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D06" w:rsidRPr="00191D06" w:rsidRDefault="00191D06" w:rsidP="00191D06">
      <w:pPr>
        <w:spacing w:after="0" w:line="276" w:lineRule="auto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191D06" w:rsidRPr="00191D06" w:rsidRDefault="00191D06" w:rsidP="00191D06">
      <w:pPr>
        <w:spacing w:after="0" w:line="276" w:lineRule="auto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FC112A" w:rsidRDefault="00FC112A" w:rsidP="00FC112A">
      <w:pPr>
        <w:spacing w:after="0" w:line="36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6D5101">
        <w:rPr>
          <w:rFonts w:ascii="Times New Roman" w:hAnsi="Times New Roman"/>
          <w:b/>
          <w:sz w:val="28"/>
        </w:rPr>
        <w:t>ТРЕБОВАНИЯ К ПУБЛИКАЦИИ</w:t>
      </w:r>
    </w:p>
    <w:p w:rsidR="00FC112A" w:rsidRPr="006D5101" w:rsidRDefault="00FC112A" w:rsidP="00FC112A">
      <w:pPr>
        <w:spacing w:after="12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 xml:space="preserve">К публикации принимаются статьи, соответствующие следующим требованиям: 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Оптимальный объём статьи – от 3 до 10 страниц формата А4.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Публикация сопровождается следующими данными: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1. Название статьи.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2. Фамилия, имя, отчество автора(ов) (полностью).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3. Место работы автора(ов): название образовательной организации в соответствии с лицензией, населённый пункт.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4. Адрес электронной почты автора(ов).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5. Список использованных источников и литературы.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Представляемый материал должен быть оригинальным (не менее 75%) и не опубликованным ранее в других печатных изданиях.</w:t>
      </w:r>
    </w:p>
    <w:p w:rsidR="00FC112A" w:rsidRPr="00D33B9E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i/>
          <w:sz w:val="32"/>
        </w:rPr>
      </w:pPr>
      <w:r w:rsidRPr="00135A1A">
        <w:rPr>
          <w:rFonts w:ascii="Times New Roman" w:hAnsi="Times New Roman"/>
          <w:sz w:val="28"/>
        </w:rPr>
        <w:t xml:space="preserve">Статьи принимаются в формате Word (файл именуется фамилией автора; например, </w:t>
      </w:r>
      <w:r w:rsidRPr="00135A1A">
        <w:rPr>
          <w:rFonts w:ascii="Times New Roman" w:hAnsi="Times New Roman"/>
          <w:i/>
          <w:sz w:val="28"/>
        </w:rPr>
        <w:t>Иванов.doc</w:t>
      </w:r>
      <w:bookmarkStart w:id="0" w:name="_GoBack"/>
      <w:r w:rsidRPr="00D33B9E">
        <w:rPr>
          <w:rFonts w:ascii="Times New Roman" w:hAnsi="Times New Roman"/>
          <w:sz w:val="32"/>
        </w:rPr>
        <w:t xml:space="preserve">). </w:t>
      </w:r>
      <w:r w:rsidRPr="00D33B9E">
        <w:rPr>
          <w:rFonts w:ascii="Times New Roman" w:hAnsi="Times New Roman"/>
          <w:i/>
          <w:sz w:val="32"/>
        </w:rPr>
        <w:t xml:space="preserve"> </w:t>
      </w:r>
      <w:r w:rsidRPr="00D33B9E">
        <w:rPr>
          <w:rFonts w:ascii="Times New Roman" w:hAnsi="Times New Roman"/>
          <w:b/>
          <w:sz w:val="32"/>
        </w:rPr>
        <w:t>Стоимость одной страницы 200 рублей.</w:t>
      </w:r>
      <w:r w:rsidR="00D610E3" w:rsidRPr="00D33B9E">
        <w:rPr>
          <w:rFonts w:ascii="Times New Roman" w:hAnsi="Times New Roman"/>
          <w:b/>
          <w:sz w:val="32"/>
        </w:rPr>
        <w:t xml:space="preserve"> Оплата после проверки статьи.</w:t>
      </w:r>
    </w:p>
    <w:bookmarkEnd w:id="0"/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pStyle w:val="a3"/>
        <w:numPr>
          <w:ilvl w:val="0"/>
          <w:numId w:val="6"/>
        </w:numPr>
        <w:ind w:left="0" w:firstLine="567"/>
        <w:contextualSpacing w:val="0"/>
        <w:jc w:val="both"/>
        <w:rPr>
          <w:sz w:val="28"/>
          <w:u w:val="single"/>
        </w:rPr>
      </w:pPr>
      <w:r w:rsidRPr="00135A1A">
        <w:rPr>
          <w:sz w:val="28"/>
          <w:u w:val="single"/>
        </w:rPr>
        <w:t>Технические требования: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название статьи пишется прописными буквами, без кавычек, без точки в конце; выравнивается по центру;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межстрочный интервал – 1 (одинарный);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кегль (размер шрифта) – 14 (информация об авторе(ах), таблицы и примечания – 12);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шрифт – Times New Roman;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абзацный отступ – 1,25 см;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поля: верхнее, нижнее, левое, правое – 2 см; переплёт – 0;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нумерация страниц отсутствует;</w:t>
      </w:r>
    </w:p>
    <w:p w:rsidR="00FC112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 xml:space="preserve">в тексте статьи между словами ставится один пробел. Между Фамилией и инициалами учёного/исследователя/автора, на которого Вы ссылаетесь, должен стоять неразрывный пробел (при включении функции </w:t>
      </w:r>
      <w:r w:rsidRPr="00135A1A">
        <w:rPr>
          <w:i/>
          <w:sz w:val="28"/>
        </w:rPr>
        <w:t>«Главная» – «Отобразить все знаки»</w:t>
      </w:r>
      <w:r w:rsidRPr="00135A1A">
        <w:rPr>
          <w:sz w:val="28"/>
        </w:rPr>
        <w:t xml:space="preserve"> такой пробел выглядит следующим образом):</w:t>
      </w:r>
    </w:p>
    <w:p w:rsidR="00FC112A" w:rsidRPr="00F4037C" w:rsidRDefault="00FC112A" w:rsidP="00FC112A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582D0938" wp14:editId="52C783C8">
            <wp:extent cx="1238250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12A" w:rsidRPr="00135A1A" w:rsidRDefault="00FC112A" w:rsidP="00FC112A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! При упоминании в тексте статьи ФИО сначала пишутся инициалы, а затем фамилия.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Текст статьи должен быть выверен на предмет фактологических ошибок (данные, ФИО, цитаты, библиография).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135A1A">
        <w:rPr>
          <w:rFonts w:ascii="Times New Roman" w:hAnsi="Times New Roman"/>
          <w:sz w:val="28"/>
        </w:rPr>
        <w:t>Текст статьи должен соответствовать нормам современного русского литературного языка.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pStyle w:val="a3"/>
        <w:numPr>
          <w:ilvl w:val="0"/>
          <w:numId w:val="6"/>
        </w:numPr>
        <w:ind w:left="0" w:firstLine="567"/>
        <w:contextualSpacing w:val="0"/>
        <w:jc w:val="both"/>
        <w:rPr>
          <w:sz w:val="28"/>
          <w:u w:val="single"/>
        </w:rPr>
      </w:pPr>
      <w:r w:rsidRPr="00135A1A">
        <w:rPr>
          <w:sz w:val="28"/>
          <w:u w:val="single"/>
        </w:rPr>
        <w:lastRenderedPageBreak/>
        <w:t>Требования к оформлению ссылок</w:t>
      </w:r>
      <w:r w:rsidRPr="00135A1A">
        <w:rPr>
          <w:sz w:val="28"/>
        </w:rPr>
        <w:t xml:space="preserve"> в соответствии с ГОСТом Р7.0.108–2022: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затекстовые ссылки приводятся непосредственно в строке предложения, к которому они относятся, в квадратных скобках по мере появления в тексте: [8], [8, с. 8]. Допускается как первый вариант, без указания конкретной страницы из источника, так и второй.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pStyle w:val="a3"/>
        <w:numPr>
          <w:ilvl w:val="0"/>
          <w:numId w:val="6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  <w:u w:val="single"/>
        </w:rPr>
        <w:t>Требования к оформлению списка использованных источников и литературы</w:t>
      </w:r>
      <w:r w:rsidRPr="00135A1A">
        <w:rPr>
          <w:sz w:val="28"/>
        </w:rPr>
        <w:t xml:space="preserve"> в соответствии с ГОСТом Р7.0.100–2018:</w:t>
      </w:r>
    </w:p>
    <w:p w:rsidR="00FC112A" w:rsidRPr="00135A1A" w:rsidRDefault="00FC112A" w:rsidP="00FC112A">
      <w:pPr>
        <w:pStyle w:val="a3"/>
        <w:numPr>
          <w:ilvl w:val="0"/>
          <w:numId w:val="5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приводится после текста статьи;</w:t>
      </w:r>
    </w:p>
    <w:p w:rsidR="00FC112A" w:rsidRPr="00135A1A" w:rsidRDefault="00FC112A" w:rsidP="00FC112A">
      <w:pPr>
        <w:pStyle w:val="a3"/>
        <w:numPr>
          <w:ilvl w:val="0"/>
          <w:numId w:val="6"/>
        </w:numPr>
        <w:ind w:left="0" w:firstLine="567"/>
        <w:contextualSpacing w:val="0"/>
        <w:jc w:val="both"/>
        <w:rPr>
          <w:sz w:val="28"/>
          <w:u w:val="single"/>
        </w:rPr>
      </w:pPr>
      <w:r w:rsidRPr="00135A1A">
        <w:rPr>
          <w:sz w:val="28"/>
          <w:u w:val="single"/>
        </w:rPr>
        <w:t>Требования к оформлению таблиц: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в тексте статьи обязательно должна быть ссылка на таблицу: напр. (табл. 1);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таблицы должны иметь сквозную нумерацию арабскими цифрами (Таблица 1, Таблица 2);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подпись «Таблица 1» (и далее) должна располагаться непосредственно под таблицей, без пропуска пустой строки;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таблица должна располагаться в ближайшем месте от ссылки на неё;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если у таблицы есть название, то после подписи «Таблица 1» ставится точка, а далее идёт название с прописной буквы. Точка после него не ставится. Например: «</w:t>
      </w:r>
      <w:r w:rsidRPr="00135A1A">
        <w:rPr>
          <w:i/>
          <w:sz w:val="28"/>
        </w:rPr>
        <w:t>Таблица 1. Количество учеников 10 класса</w:t>
      </w:r>
      <w:r w:rsidRPr="00135A1A">
        <w:rPr>
          <w:sz w:val="28"/>
        </w:rPr>
        <w:t>»;</w:t>
      </w:r>
    </w:p>
    <w:p w:rsidR="00FC112A" w:rsidRPr="00135A1A" w:rsidRDefault="00FC112A" w:rsidP="00FC112A">
      <w:pPr>
        <w:pStyle w:val="a3"/>
        <w:numPr>
          <w:ilvl w:val="0"/>
          <w:numId w:val="7"/>
        </w:numPr>
        <w:ind w:left="0" w:firstLine="567"/>
        <w:jc w:val="both"/>
        <w:rPr>
          <w:sz w:val="28"/>
        </w:rPr>
      </w:pPr>
      <w:r w:rsidRPr="00135A1A">
        <w:rPr>
          <w:sz w:val="28"/>
        </w:rPr>
        <w:t>выравнивание тела таблицы по середине; внутри неё – по ширине.</w:t>
      </w: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pStyle w:val="a3"/>
        <w:numPr>
          <w:ilvl w:val="0"/>
          <w:numId w:val="6"/>
        </w:numPr>
        <w:ind w:left="0" w:firstLine="567"/>
        <w:contextualSpacing w:val="0"/>
        <w:jc w:val="both"/>
        <w:rPr>
          <w:sz w:val="28"/>
          <w:u w:val="single"/>
        </w:rPr>
      </w:pPr>
      <w:r w:rsidRPr="00135A1A">
        <w:rPr>
          <w:sz w:val="28"/>
          <w:u w:val="single"/>
        </w:rPr>
        <w:t>Требования к оформлению иллюстраций:</w:t>
      </w:r>
    </w:p>
    <w:p w:rsidR="00FC112A" w:rsidRPr="00135A1A" w:rsidRDefault="00FC112A" w:rsidP="00FC112A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в тексте статьи обязательно должна быть ссылка на рисунок: напр. (рис. 1);</w:t>
      </w:r>
    </w:p>
    <w:p w:rsidR="00FC112A" w:rsidRPr="00135A1A" w:rsidRDefault="00FC112A" w:rsidP="00FC112A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рисунки должны быть в формате jpeg;</w:t>
      </w:r>
    </w:p>
    <w:p w:rsidR="00FC112A" w:rsidRPr="00135A1A" w:rsidRDefault="00FC112A" w:rsidP="00FC112A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рисунки должны иметь сквозную нумерацию арабскими цифрами (Рисунок 1, Рисунок 2);</w:t>
      </w:r>
    </w:p>
    <w:p w:rsidR="00FC112A" w:rsidRPr="00135A1A" w:rsidRDefault="00FC112A" w:rsidP="00FC112A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подпись «Рисунок 1» (и далее) должна располагаться непосредственно под рисунком, без пропуска пустой строки («Рисунок 1» либо «Рис. 1»);</w:t>
      </w:r>
    </w:p>
    <w:p w:rsidR="00FC112A" w:rsidRDefault="00FC112A" w:rsidP="00FC112A">
      <w:pPr>
        <w:pStyle w:val="a3"/>
        <w:numPr>
          <w:ilvl w:val="0"/>
          <w:numId w:val="8"/>
        </w:numPr>
        <w:ind w:left="0" w:firstLine="567"/>
        <w:contextualSpacing w:val="0"/>
        <w:jc w:val="both"/>
        <w:rPr>
          <w:sz w:val="28"/>
        </w:rPr>
      </w:pPr>
      <w:r w:rsidRPr="00135A1A">
        <w:rPr>
          <w:sz w:val="28"/>
        </w:rPr>
        <w:t>если у иллюстрации есть название, то после подписи «Рисунок 1», «Рис. 1» ставится точка, а далее идёт название с прописной буквы. Точка после него не ставится. Например: «</w:t>
      </w:r>
      <w:r w:rsidRPr="00135A1A">
        <w:rPr>
          <w:i/>
          <w:sz w:val="28"/>
        </w:rPr>
        <w:t>Рисунок 1. Фотография учеников 10 класса</w:t>
      </w:r>
      <w:r w:rsidRPr="00135A1A">
        <w:rPr>
          <w:sz w:val="28"/>
        </w:rPr>
        <w:t>».</w:t>
      </w:r>
    </w:p>
    <w:p w:rsidR="00FC112A" w:rsidRPr="00F4037C" w:rsidRDefault="00FC112A" w:rsidP="00FC112A">
      <w:pPr>
        <w:pStyle w:val="a3"/>
        <w:ind w:left="567"/>
        <w:contextualSpacing w:val="0"/>
        <w:jc w:val="both"/>
        <w:rPr>
          <w:b/>
          <w:sz w:val="28"/>
        </w:rPr>
      </w:pPr>
    </w:p>
    <w:p w:rsidR="00FC112A" w:rsidRPr="00135A1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 w:rsidRPr="00135A1A">
        <w:rPr>
          <w:rFonts w:ascii="Times New Roman" w:hAnsi="Times New Roman"/>
          <w:b/>
          <w:i/>
          <w:sz w:val="28"/>
        </w:rPr>
        <w:t>Оргкомитет имеет право отказать в публикации статей, не соответствующих требованиям, изложенным выше.</w:t>
      </w: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Default="00FC112A" w:rsidP="00FC112A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</w:p>
    <w:p w:rsidR="00FC112A" w:rsidRPr="00BD6C7D" w:rsidRDefault="00FC112A" w:rsidP="00FC11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</w:t>
      </w:r>
      <w:r w:rsidRPr="00D47772">
        <w:rPr>
          <w:rFonts w:ascii="Times New Roman" w:hAnsi="Times New Roman"/>
          <w:b/>
          <w:sz w:val="28"/>
        </w:rPr>
        <w:t xml:space="preserve">БРАЗЕЦ </w:t>
      </w:r>
      <w:r>
        <w:rPr>
          <w:rFonts w:ascii="Times New Roman" w:hAnsi="Times New Roman"/>
          <w:b/>
          <w:sz w:val="28"/>
        </w:rPr>
        <w:t>ОФОРМЛЕНИЯ СТАТЬИ</w:t>
      </w:r>
    </w:p>
    <w:p w:rsidR="00FC11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60002A">
        <w:rPr>
          <w:rFonts w:ascii="Times New Roman" w:hAnsi="Times New Roman"/>
          <w:b/>
          <w:i/>
          <w:sz w:val="24"/>
          <w:szCs w:val="24"/>
        </w:rPr>
        <w:t>Иванов Иван Иванович</w:t>
      </w:r>
      <w:r w:rsidRPr="0060002A">
        <w:rPr>
          <w:rFonts w:ascii="Times New Roman" w:hAnsi="Times New Roman"/>
          <w:i/>
          <w:sz w:val="24"/>
          <w:szCs w:val="24"/>
        </w:rPr>
        <w:t>,</w:t>
      </w: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0002A">
        <w:rPr>
          <w:rFonts w:ascii="Times New Roman" w:hAnsi="Times New Roman"/>
          <w:i/>
          <w:sz w:val="24"/>
          <w:szCs w:val="24"/>
        </w:rPr>
        <w:t>кандидат педагогических наук, доцент,</w:t>
      </w: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0002A">
        <w:rPr>
          <w:rFonts w:ascii="Times New Roman" w:hAnsi="Times New Roman"/>
          <w:i/>
          <w:sz w:val="24"/>
          <w:szCs w:val="24"/>
        </w:rPr>
        <w:t>доцент кафедры профессионального образования</w:t>
      </w: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0002A">
        <w:rPr>
          <w:rFonts w:ascii="Times New Roman" w:hAnsi="Times New Roman"/>
          <w:i/>
          <w:sz w:val="24"/>
          <w:szCs w:val="24"/>
        </w:rPr>
        <w:t>КОГОАУ ДПО «Институт развития образования Кировской области»,</w:t>
      </w: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60002A">
        <w:rPr>
          <w:rFonts w:ascii="Times New Roman" w:hAnsi="Times New Roman"/>
          <w:i/>
          <w:sz w:val="24"/>
          <w:szCs w:val="24"/>
        </w:rPr>
        <w:t>г</w:t>
      </w:r>
      <w:r w:rsidRPr="0060002A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  <w:r w:rsidRPr="0060002A">
        <w:rPr>
          <w:rFonts w:ascii="Times New Roman" w:hAnsi="Times New Roman"/>
          <w:i/>
          <w:sz w:val="24"/>
          <w:szCs w:val="24"/>
        </w:rPr>
        <w:t>Киров</w:t>
      </w:r>
      <w:r w:rsidRPr="0060002A">
        <w:rPr>
          <w:rFonts w:ascii="Times New Roman" w:hAnsi="Times New Roman"/>
          <w:i/>
          <w:sz w:val="24"/>
          <w:szCs w:val="24"/>
          <w:lang w:val="en-US"/>
        </w:rPr>
        <w:t>,</w:t>
      </w:r>
    </w:p>
    <w:p w:rsidR="00FC112A" w:rsidRPr="0060002A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  <w:r w:rsidRPr="0060002A">
        <w:rPr>
          <w:rFonts w:ascii="Times New Roman" w:hAnsi="Times New Roman"/>
          <w:i/>
          <w:sz w:val="24"/>
          <w:szCs w:val="24"/>
          <w:lang w:val="en-US"/>
        </w:rPr>
        <w:t xml:space="preserve">e-mail: </w:t>
      </w:r>
      <w:hyperlink r:id="rId9" w:history="1">
        <w:r w:rsidRPr="0060002A">
          <w:rPr>
            <w:rStyle w:val="a5"/>
            <w:rFonts w:ascii="Times New Roman" w:hAnsi="Times New Roman"/>
            <w:i/>
            <w:sz w:val="24"/>
            <w:szCs w:val="24"/>
            <w:lang w:val="en-US"/>
          </w:rPr>
          <w:t>niosaripk@mail.ru</w:t>
        </w:r>
      </w:hyperlink>
    </w:p>
    <w:p w:rsidR="00FC112A" w:rsidRPr="00D405B0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FC112A" w:rsidRPr="00D405B0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05B0">
        <w:rPr>
          <w:rFonts w:ascii="Times New Roman" w:hAnsi="Times New Roman"/>
          <w:b/>
          <w:sz w:val="28"/>
          <w:szCs w:val="28"/>
        </w:rPr>
        <w:t>Становление института приёмной семьи</w:t>
      </w:r>
    </w:p>
    <w:p w:rsidR="00FC112A" w:rsidRPr="00D405B0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05B0">
        <w:rPr>
          <w:rFonts w:ascii="Times New Roman" w:hAnsi="Times New Roman"/>
          <w:b/>
          <w:sz w:val="28"/>
          <w:szCs w:val="28"/>
        </w:rPr>
        <w:t>в отечественной и европейской социальной практике</w:t>
      </w:r>
    </w:p>
    <w:p w:rsidR="00FC112A" w:rsidRPr="00D405B0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D5101">
        <w:rPr>
          <w:rFonts w:ascii="Times New Roman" w:hAnsi="Times New Roman"/>
          <w:sz w:val="28"/>
        </w:rPr>
        <w:t>Текст статьи. Текст статьи. Текст статьи. Текст статьи. Текст статьи.</w:t>
      </w:r>
      <w:r w:rsidRPr="0060002A">
        <w:rPr>
          <w:rFonts w:ascii="Times New Roman" w:hAnsi="Times New Roman"/>
          <w:sz w:val="28"/>
        </w:rPr>
        <w:t xml:space="preserve"> </w:t>
      </w:r>
      <w:r w:rsidRPr="006D5101">
        <w:rPr>
          <w:rFonts w:ascii="Times New Roman" w:hAnsi="Times New Roman"/>
          <w:sz w:val="28"/>
        </w:rPr>
        <w:t>Текст статьи. Текст статьи. Текст статьи. Текст статьи. Текст статьи.</w:t>
      </w:r>
      <w:r w:rsidRPr="0060002A">
        <w:rPr>
          <w:rFonts w:ascii="Times New Roman" w:hAnsi="Times New Roman"/>
          <w:sz w:val="28"/>
        </w:rPr>
        <w:t xml:space="preserve"> </w:t>
      </w:r>
      <w:r w:rsidRPr="006D5101">
        <w:rPr>
          <w:rFonts w:ascii="Times New Roman" w:hAnsi="Times New Roman"/>
          <w:sz w:val="28"/>
        </w:rPr>
        <w:t>Текст статьи. Текст статьи. Текст статьи. Текст статьи. Текст статьи.</w:t>
      </w:r>
      <w:r>
        <w:rPr>
          <w:rFonts w:ascii="Times New Roman" w:hAnsi="Times New Roman"/>
          <w:sz w:val="28"/>
        </w:rPr>
        <w:t xml:space="preserve"> </w:t>
      </w:r>
      <w:r w:rsidRPr="006D5101">
        <w:rPr>
          <w:rFonts w:ascii="Times New Roman" w:hAnsi="Times New Roman"/>
          <w:sz w:val="28"/>
        </w:rPr>
        <w:t>Текст статьи. Текст статьи. Текст статьи. Текст статьи. Текст статьи.</w:t>
      </w: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C112A" w:rsidRPr="00803DCC" w:rsidRDefault="00FC112A" w:rsidP="00FC112A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</w:rPr>
      </w:pPr>
      <w:r w:rsidRPr="00803DCC">
        <w:rPr>
          <w:rFonts w:ascii="Times New Roman" w:hAnsi="Times New Roman"/>
          <w:i/>
          <w:sz w:val="24"/>
        </w:rPr>
        <w:t>Список использованных источников и литературы</w:t>
      </w: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…</w:t>
      </w: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…</w:t>
      </w: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3. …</w:t>
      </w:r>
    </w:p>
    <w:p w:rsidR="00FC112A" w:rsidRDefault="00FC112A" w:rsidP="00FC112A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C112A" w:rsidRDefault="00FC112A" w:rsidP="00FC112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C112A" w:rsidRPr="00135A1A" w:rsidRDefault="00FC112A" w:rsidP="00FC112A">
      <w:pPr>
        <w:ind w:firstLine="567"/>
        <w:rPr>
          <w:rFonts w:ascii="Times New Roman" w:hAnsi="Times New Roman"/>
          <w:sz w:val="28"/>
        </w:rPr>
      </w:pPr>
    </w:p>
    <w:p w:rsidR="00FC112A" w:rsidRPr="00FC112A" w:rsidRDefault="00FC112A" w:rsidP="00FC112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C112A" w:rsidRPr="00D341FB" w:rsidRDefault="00FC112A" w:rsidP="00FC112A">
      <w:pPr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FC112A" w:rsidRPr="00D341FB" w:rsidSect="00867770">
      <w:pgSz w:w="11906" w:h="16838"/>
      <w:pgMar w:top="709" w:right="70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047" w:rsidRDefault="00763047" w:rsidP="0016752E">
      <w:pPr>
        <w:spacing w:after="0" w:line="240" w:lineRule="auto"/>
      </w:pPr>
      <w:r>
        <w:separator/>
      </w:r>
    </w:p>
  </w:endnote>
  <w:endnote w:type="continuationSeparator" w:id="0">
    <w:p w:rsidR="00763047" w:rsidRDefault="00763047" w:rsidP="00167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047" w:rsidRDefault="00763047" w:rsidP="0016752E">
      <w:pPr>
        <w:spacing w:after="0" w:line="240" w:lineRule="auto"/>
      </w:pPr>
      <w:r>
        <w:separator/>
      </w:r>
    </w:p>
  </w:footnote>
  <w:footnote w:type="continuationSeparator" w:id="0">
    <w:p w:rsidR="00763047" w:rsidRDefault="00763047" w:rsidP="00167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350D"/>
    <w:multiLevelType w:val="hybridMultilevel"/>
    <w:tmpl w:val="CA2A5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BEF"/>
    <w:multiLevelType w:val="hybridMultilevel"/>
    <w:tmpl w:val="53E28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569E6"/>
    <w:multiLevelType w:val="hybridMultilevel"/>
    <w:tmpl w:val="E3246938"/>
    <w:lvl w:ilvl="0" w:tplc="62D605DA">
      <w:start w:val="1"/>
      <w:numFmt w:val="upperRoman"/>
      <w:lvlText w:val="%1."/>
      <w:lvlJc w:val="righ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C77500A"/>
    <w:multiLevelType w:val="hybridMultilevel"/>
    <w:tmpl w:val="65A6F5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F72AA6"/>
    <w:multiLevelType w:val="hybridMultilevel"/>
    <w:tmpl w:val="D0B2F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1B4A38"/>
    <w:multiLevelType w:val="hybridMultilevel"/>
    <w:tmpl w:val="2E58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61263"/>
    <w:multiLevelType w:val="multilevel"/>
    <w:tmpl w:val="1EAC0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F64E6A"/>
    <w:multiLevelType w:val="hybridMultilevel"/>
    <w:tmpl w:val="13CA8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D6"/>
    <w:rsid w:val="00020516"/>
    <w:rsid w:val="00036CFE"/>
    <w:rsid w:val="00041461"/>
    <w:rsid w:val="00045C4B"/>
    <w:rsid w:val="0007648F"/>
    <w:rsid w:val="00085C1A"/>
    <w:rsid w:val="000D2FD0"/>
    <w:rsid w:val="001303A2"/>
    <w:rsid w:val="0013642B"/>
    <w:rsid w:val="0016752E"/>
    <w:rsid w:val="0018748D"/>
    <w:rsid w:val="00191D06"/>
    <w:rsid w:val="001A5F0E"/>
    <w:rsid w:val="001B765D"/>
    <w:rsid w:val="001F2E02"/>
    <w:rsid w:val="00201763"/>
    <w:rsid w:val="00217920"/>
    <w:rsid w:val="002C689C"/>
    <w:rsid w:val="002D53BE"/>
    <w:rsid w:val="002F0131"/>
    <w:rsid w:val="002F30D8"/>
    <w:rsid w:val="002F6C48"/>
    <w:rsid w:val="003330FA"/>
    <w:rsid w:val="00367A11"/>
    <w:rsid w:val="003A008A"/>
    <w:rsid w:val="003B4314"/>
    <w:rsid w:val="003B7BC0"/>
    <w:rsid w:val="00410AF3"/>
    <w:rsid w:val="00413C97"/>
    <w:rsid w:val="00431EB6"/>
    <w:rsid w:val="00442EFE"/>
    <w:rsid w:val="00463275"/>
    <w:rsid w:val="004744C8"/>
    <w:rsid w:val="00486421"/>
    <w:rsid w:val="004F0B34"/>
    <w:rsid w:val="0051283D"/>
    <w:rsid w:val="00515437"/>
    <w:rsid w:val="00525C74"/>
    <w:rsid w:val="0053775C"/>
    <w:rsid w:val="005653D1"/>
    <w:rsid w:val="00567597"/>
    <w:rsid w:val="005B49F6"/>
    <w:rsid w:val="005D72EC"/>
    <w:rsid w:val="006071DC"/>
    <w:rsid w:val="00636004"/>
    <w:rsid w:val="00641DCA"/>
    <w:rsid w:val="006717BA"/>
    <w:rsid w:val="006920CE"/>
    <w:rsid w:val="006920F6"/>
    <w:rsid w:val="006B025B"/>
    <w:rsid w:val="006B4CC6"/>
    <w:rsid w:val="006C3125"/>
    <w:rsid w:val="006C37D4"/>
    <w:rsid w:val="006C3F06"/>
    <w:rsid w:val="006E4302"/>
    <w:rsid w:val="006F1E00"/>
    <w:rsid w:val="007024B0"/>
    <w:rsid w:val="00703EBA"/>
    <w:rsid w:val="0072002F"/>
    <w:rsid w:val="00721D96"/>
    <w:rsid w:val="007556FF"/>
    <w:rsid w:val="00763047"/>
    <w:rsid w:val="00792E61"/>
    <w:rsid w:val="007B5793"/>
    <w:rsid w:val="007C1065"/>
    <w:rsid w:val="007C1E8A"/>
    <w:rsid w:val="007D5874"/>
    <w:rsid w:val="00807597"/>
    <w:rsid w:val="00854ACD"/>
    <w:rsid w:val="008657F6"/>
    <w:rsid w:val="00867770"/>
    <w:rsid w:val="00873149"/>
    <w:rsid w:val="008768F9"/>
    <w:rsid w:val="00877653"/>
    <w:rsid w:val="008A58F5"/>
    <w:rsid w:val="008B6BDA"/>
    <w:rsid w:val="008E5DBC"/>
    <w:rsid w:val="008F357A"/>
    <w:rsid w:val="00924127"/>
    <w:rsid w:val="009570BF"/>
    <w:rsid w:val="009930D6"/>
    <w:rsid w:val="00994286"/>
    <w:rsid w:val="00996C16"/>
    <w:rsid w:val="00996F6F"/>
    <w:rsid w:val="009A587F"/>
    <w:rsid w:val="009B5117"/>
    <w:rsid w:val="009C6D93"/>
    <w:rsid w:val="009C7E4A"/>
    <w:rsid w:val="009F7C9A"/>
    <w:rsid w:val="00A33DAA"/>
    <w:rsid w:val="00A50259"/>
    <w:rsid w:val="00A60D3A"/>
    <w:rsid w:val="00A973DA"/>
    <w:rsid w:val="00AC3228"/>
    <w:rsid w:val="00AD0E65"/>
    <w:rsid w:val="00B455E8"/>
    <w:rsid w:val="00B45C28"/>
    <w:rsid w:val="00B85245"/>
    <w:rsid w:val="00B85CB1"/>
    <w:rsid w:val="00BB6E3F"/>
    <w:rsid w:val="00BC31E8"/>
    <w:rsid w:val="00BF5584"/>
    <w:rsid w:val="00C12238"/>
    <w:rsid w:val="00C541C9"/>
    <w:rsid w:val="00C63E32"/>
    <w:rsid w:val="00CE5F89"/>
    <w:rsid w:val="00CF3EF6"/>
    <w:rsid w:val="00D17C0C"/>
    <w:rsid w:val="00D33B9E"/>
    <w:rsid w:val="00D341FB"/>
    <w:rsid w:val="00D610E3"/>
    <w:rsid w:val="00D76138"/>
    <w:rsid w:val="00DA4B95"/>
    <w:rsid w:val="00DA673C"/>
    <w:rsid w:val="00DB1A84"/>
    <w:rsid w:val="00DC1408"/>
    <w:rsid w:val="00DE0825"/>
    <w:rsid w:val="00E17762"/>
    <w:rsid w:val="00E44FF0"/>
    <w:rsid w:val="00E564C4"/>
    <w:rsid w:val="00E858C3"/>
    <w:rsid w:val="00E87F49"/>
    <w:rsid w:val="00EB641F"/>
    <w:rsid w:val="00F22AFA"/>
    <w:rsid w:val="00F954E8"/>
    <w:rsid w:val="00FA093E"/>
    <w:rsid w:val="00FA3810"/>
    <w:rsid w:val="00FA7B66"/>
    <w:rsid w:val="00FB057D"/>
    <w:rsid w:val="00FB488E"/>
    <w:rsid w:val="00FB5FC6"/>
    <w:rsid w:val="00FC112A"/>
    <w:rsid w:val="00FD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40589F-BC13-420C-92B7-451B72C2C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30D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9930D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Hyperlink"/>
    <w:uiPriority w:val="99"/>
    <w:unhideWhenUsed/>
    <w:rsid w:val="009930D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1DCA"/>
    <w:rPr>
      <w:rFonts w:ascii="Segoe UI" w:eastAsia="Calibr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F22A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22AFA"/>
    <w:rPr>
      <w:b/>
      <w:bCs/>
    </w:rPr>
  </w:style>
  <w:style w:type="character" w:customStyle="1" w:styleId="senderemailiwfmg">
    <w:name w:val="sender_email_iwfmg"/>
    <w:basedOn w:val="a0"/>
    <w:rsid w:val="00F22AFA"/>
  </w:style>
  <w:style w:type="table" w:customStyle="1" w:styleId="TableGrid">
    <w:name w:val="TableGrid"/>
    <w:rsid w:val="00FB48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6752E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67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6752E"/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6C3F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osarip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50462-E90B-4983-85E2-429FB05E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Сараев Владимир Евгеньевич</dc:creator>
  <cp:keywords/>
  <dc:description/>
  <cp:lastModifiedBy>Обсекова Евгения Олеговна</cp:lastModifiedBy>
  <cp:revision>19</cp:revision>
  <cp:lastPrinted>2023-06-28T12:55:00Z</cp:lastPrinted>
  <dcterms:created xsi:type="dcterms:W3CDTF">2025-01-28T16:39:00Z</dcterms:created>
  <dcterms:modified xsi:type="dcterms:W3CDTF">2026-07-30T12:11:00Z</dcterms:modified>
</cp:coreProperties>
</file>