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1D0" w:rsidRPr="007F61D0" w:rsidRDefault="007F61D0" w:rsidP="007F61D0">
      <w:pPr>
        <w:pageBreakBefore/>
        <w:jc w:val="center"/>
        <w:rPr>
          <w:rFonts w:ascii="Times New Roman" w:hAnsi="Times New Roman"/>
          <w:color w:val="00000A"/>
          <w:sz w:val="28"/>
        </w:rPr>
      </w:pPr>
      <w:r w:rsidRPr="007F61D0">
        <w:rPr>
          <w:rFonts w:ascii="Times New Roman" w:hAnsi="Times New Roman"/>
          <w:color w:val="00000A"/>
          <w:sz w:val="28"/>
        </w:rPr>
        <w:t>Министерство образования Кировской области</w:t>
      </w:r>
    </w:p>
    <w:p w:rsidR="007F61D0" w:rsidRPr="007F61D0" w:rsidRDefault="007F61D0" w:rsidP="007F61D0">
      <w:pPr>
        <w:jc w:val="center"/>
        <w:rPr>
          <w:rFonts w:ascii="Times New Roman" w:hAnsi="Times New Roman"/>
          <w:color w:val="00000A"/>
          <w:sz w:val="28"/>
        </w:rPr>
      </w:pPr>
      <w:r w:rsidRPr="007F61D0">
        <w:rPr>
          <w:rFonts w:ascii="Times New Roman" w:hAnsi="Times New Roman"/>
          <w:color w:val="00000A"/>
          <w:sz w:val="28"/>
        </w:rPr>
        <w:t xml:space="preserve">Кировское областное государственное образовательное </w:t>
      </w:r>
    </w:p>
    <w:p w:rsidR="007F61D0" w:rsidRPr="007F61D0" w:rsidRDefault="007F61D0" w:rsidP="007F61D0">
      <w:pPr>
        <w:jc w:val="center"/>
        <w:rPr>
          <w:rFonts w:ascii="Times New Roman" w:hAnsi="Times New Roman"/>
          <w:color w:val="00000A"/>
          <w:sz w:val="28"/>
        </w:rPr>
      </w:pPr>
      <w:r w:rsidRPr="007F61D0">
        <w:rPr>
          <w:rFonts w:ascii="Times New Roman" w:hAnsi="Times New Roman"/>
          <w:sz w:val="28"/>
        </w:rPr>
        <w:t xml:space="preserve"> автономное учреждение дополнительного образования </w:t>
      </w:r>
    </w:p>
    <w:p w:rsidR="007F61D0" w:rsidRPr="007F61D0" w:rsidRDefault="007F61D0" w:rsidP="007F61D0">
      <w:pPr>
        <w:jc w:val="center"/>
        <w:rPr>
          <w:rFonts w:ascii="Times New Roman" w:hAnsi="Times New Roman"/>
          <w:color w:val="00000A"/>
          <w:sz w:val="28"/>
        </w:rPr>
      </w:pPr>
      <w:r w:rsidRPr="007F61D0">
        <w:rPr>
          <w:rFonts w:ascii="Times New Roman" w:hAnsi="Times New Roman"/>
          <w:sz w:val="28"/>
        </w:rPr>
        <w:t>«Дворец творчества-Мемориал»</w:t>
      </w:r>
    </w:p>
    <w:p w:rsidR="007F61D0" w:rsidRPr="007F61D0" w:rsidRDefault="007F61D0" w:rsidP="007F61D0">
      <w:pPr>
        <w:jc w:val="center"/>
        <w:rPr>
          <w:rFonts w:ascii="Times New Roman" w:hAnsi="Times New Roman"/>
          <w:sz w:val="28"/>
        </w:rPr>
      </w:pPr>
    </w:p>
    <w:p w:rsidR="007F61D0" w:rsidRPr="007F61D0" w:rsidRDefault="007F61D0" w:rsidP="007F61D0">
      <w:pPr>
        <w:jc w:val="center"/>
        <w:rPr>
          <w:rFonts w:ascii="Times New Roman" w:hAnsi="Times New Roman"/>
          <w:sz w:val="28"/>
        </w:rPr>
      </w:pPr>
    </w:p>
    <w:tbl>
      <w:tblPr>
        <w:tblStyle w:val="2a"/>
        <w:tblW w:w="0" w:type="auto"/>
        <w:tblInd w:w="16" w:type="dxa"/>
        <w:tblLayout w:type="fixed"/>
        <w:tblCellMar>
          <w:left w:w="158" w:type="dxa"/>
        </w:tblCellMar>
        <w:tblLook w:val="04A0" w:firstRow="1" w:lastRow="0" w:firstColumn="1" w:lastColumn="0" w:noHBand="0" w:noVBand="1"/>
      </w:tblPr>
      <w:tblGrid>
        <w:gridCol w:w="5529"/>
        <w:gridCol w:w="4820"/>
      </w:tblGrid>
      <w:tr w:rsidR="007F61D0" w:rsidRPr="007F61D0" w:rsidTr="007F61D0">
        <w:trPr>
          <w:trHeight w:val="1504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rPr>
                <w:rFonts w:ascii="Times New Roman" w:hAnsi="Times New Roman"/>
                <w:b/>
                <w:sz w:val="26"/>
              </w:rPr>
            </w:pPr>
            <w:r w:rsidRPr="007F61D0">
              <w:rPr>
                <w:rFonts w:ascii="Times New Roman" w:hAnsi="Times New Roman"/>
                <w:b/>
                <w:sz w:val="26"/>
              </w:rPr>
              <w:t>РЕКОМЕНДОВАНА</w:t>
            </w:r>
          </w:p>
          <w:p w:rsidR="007F61D0" w:rsidRPr="007F61D0" w:rsidRDefault="007F61D0" w:rsidP="007F61D0">
            <w:pPr>
              <w:rPr>
                <w:rFonts w:ascii="Times New Roman" w:hAnsi="Times New Roman"/>
                <w:sz w:val="26"/>
              </w:rPr>
            </w:pPr>
            <w:r w:rsidRPr="007F61D0">
              <w:rPr>
                <w:rFonts w:ascii="Times New Roman" w:hAnsi="Times New Roman"/>
                <w:sz w:val="26"/>
              </w:rPr>
              <w:t xml:space="preserve">методическим советом </w:t>
            </w:r>
          </w:p>
          <w:p w:rsidR="007F61D0" w:rsidRPr="007F61D0" w:rsidRDefault="007F61D0" w:rsidP="007F61D0">
            <w:pPr>
              <w:tabs>
                <w:tab w:val="center" w:pos="2205"/>
              </w:tabs>
              <w:rPr>
                <w:rFonts w:ascii="Times New Roman" w:hAnsi="Times New Roman"/>
                <w:sz w:val="26"/>
              </w:rPr>
            </w:pPr>
            <w:r w:rsidRPr="007F61D0">
              <w:rPr>
                <w:rFonts w:ascii="Times New Roman" w:hAnsi="Times New Roman"/>
                <w:sz w:val="26"/>
              </w:rPr>
              <w:t>КОГОАУ ДО «Дворец творчества-Мемориал»</w:t>
            </w:r>
          </w:p>
          <w:p w:rsidR="007F61D0" w:rsidRPr="007F61D0" w:rsidRDefault="007F61D0" w:rsidP="007F61D0">
            <w:pPr>
              <w:rPr>
                <w:rFonts w:ascii="Times New Roman" w:hAnsi="Times New Roman"/>
                <w:sz w:val="26"/>
              </w:rPr>
            </w:pPr>
            <w:r w:rsidRPr="007F61D0">
              <w:rPr>
                <w:rFonts w:ascii="Times New Roman" w:hAnsi="Times New Roman"/>
                <w:sz w:val="26"/>
              </w:rPr>
              <w:t>Протокол № __ от «__» _________ 202</w:t>
            </w:r>
            <w:r w:rsidR="00E6003D">
              <w:rPr>
                <w:rFonts w:ascii="Times New Roman" w:hAnsi="Times New Roman"/>
                <w:sz w:val="26"/>
              </w:rPr>
              <w:t>6</w:t>
            </w:r>
            <w:r w:rsidRPr="007F61D0">
              <w:rPr>
                <w:rFonts w:ascii="Times New Roman" w:hAnsi="Times New Roman"/>
                <w:sz w:val="26"/>
              </w:rPr>
              <w:t xml:space="preserve"> г.</w:t>
            </w:r>
          </w:p>
          <w:p w:rsidR="007F61D0" w:rsidRPr="007F61D0" w:rsidRDefault="007F61D0" w:rsidP="007F61D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ind w:left="-158"/>
              <w:jc w:val="right"/>
              <w:rPr>
                <w:rFonts w:ascii="Times New Roman" w:hAnsi="Times New Roman"/>
                <w:b/>
                <w:sz w:val="26"/>
              </w:rPr>
            </w:pPr>
            <w:r w:rsidRPr="007F61D0">
              <w:rPr>
                <w:rFonts w:ascii="Times New Roman" w:hAnsi="Times New Roman"/>
                <w:b/>
                <w:sz w:val="26"/>
              </w:rPr>
              <w:t>УТВЕРЖДАЮ:</w:t>
            </w:r>
          </w:p>
          <w:p w:rsidR="007F61D0" w:rsidRPr="007F61D0" w:rsidRDefault="00E6003D" w:rsidP="007F61D0">
            <w:pPr>
              <w:ind w:left="-158"/>
              <w:jc w:val="right"/>
              <w:rPr>
                <w:rFonts w:ascii="Times New Roman" w:hAnsi="Times New Roman"/>
                <w:color w:val="00000A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И.о</w:t>
            </w:r>
            <w:proofErr w:type="spellEnd"/>
            <w:r>
              <w:rPr>
                <w:rFonts w:ascii="Times New Roman" w:hAnsi="Times New Roman"/>
                <w:sz w:val="26"/>
              </w:rPr>
              <w:t>. ди</w:t>
            </w:r>
            <w:r w:rsidR="007F61D0" w:rsidRPr="007F61D0">
              <w:rPr>
                <w:rFonts w:ascii="Times New Roman" w:hAnsi="Times New Roman"/>
                <w:sz w:val="26"/>
              </w:rPr>
              <w:t>ректор</w:t>
            </w:r>
            <w:r>
              <w:rPr>
                <w:rFonts w:ascii="Times New Roman" w:hAnsi="Times New Roman"/>
                <w:sz w:val="26"/>
              </w:rPr>
              <w:t>а</w:t>
            </w:r>
            <w:r w:rsidR="007F61D0" w:rsidRPr="007F61D0">
              <w:rPr>
                <w:rFonts w:ascii="Times New Roman" w:hAnsi="Times New Roman"/>
                <w:sz w:val="26"/>
              </w:rPr>
              <w:t xml:space="preserve"> КОГОАУ ДО </w:t>
            </w:r>
          </w:p>
          <w:p w:rsidR="007F61D0" w:rsidRPr="007F61D0" w:rsidRDefault="007F61D0" w:rsidP="007F61D0">
            <w:pPr>
              <w:ind w:left="-158"/>
              <w:jc w:val="right"/>
              <w:rPr>
                <w:rFonts w:ascii="Times New Roman" w:hAnsi="Times New Roman"/>
                <w:color w:val="00000A"/>
                <w:sz w:val="26"/>
              </w:rPr>
            </w:pPr>
            <w:r w:rsidRPr="007F61D0">
              <w:rPr>
                <w:rFonts w:ascii="Times New Roman" w:hAnsi="Times New Roman"/>
                <w:sz w:val="26"/>
              </w:rPr>
              <w:t>«Дворец творчества-Мемориал»</w:t>
            </w:r>
          </w:p>
          <w:p w:rsidR="007F61D0" w:rsidRPr="007F61D0" w:rsidRDefault="007F61D0" w:rsidP="007F61D0">
            <w:pPr>
              <w:ind w:left="-158"/>
              <w:jc w:val="right"/>
              <w:rPr>
                <w:rFonts w:ascii="Times New Roman" w:hAnsi="Times New Roman"/>
                <w:color w:val="00000A"/>
                <w:sz w:val="26"/>
              </w:rPr>
            </w:pPr>
            <w:r w:rsidRPr="007F61D0">
              <w:rPr>
                <w:rFonts w:ascii="Times New Roman" w:hAnsi="Times New Roman"/>
                <w:sz w:val="26"/>
              </w:rPr>
              <w:t>_________</w:t>
            </w:r>
            <w:r w:rsidR="00E6003D">
              <w:rPr>
                <w:rFonts w:ascii="Times New Roman" w:hAnsi="Times New Roman"/>
                <w:sz w:val="26"/>
              </w:rPr>
              <w:t>Н</w:t>
            </w:r>
            <w:r w:rsidRPr="007F61D0">
              <w:rPr>
                <w:rFonts w:ascii="Times New Roman" w:hAnsi="Times New Roman"/>
                <w:sz w:val="26"/>
              </w:rPr>
              <w:t xml:space="preserve">.В. </w:t>
            </w:r>
            <w:r w:rsidR="00E6003D">
              <w:rPr>
                <w:rFonts w:ascii="Times New Roman" w:hAnsi="Times New Roman"/>
                <w:sz w:val="26"/>
              </w:rPr>
              <w:t>Гордеева</w:t>
            </w:r>
          </w:p>
          <w:p w:rsidR="007F61D0" w:rsidRPr="007F61D0" w:rsidRDefault="007F61D0" w:rsidP="007F61D0">
            <w:pPr>
              <w:ind w:left="-158"/>
              <w:jc w:val="right"/>
              <w:rPr>
                <w:rFonts w:ascii="Times New Roman" w:hAnsi="Times New Roman"/>
                <w:sz w:val="26"/>
              </w:rPr>
            </w:pPr>
            <w:r w:rsidRPr="007F61D0">
              <w:rPr>
                <w:rFonts w:ascii="Times New Roman" w:hAnsi="Times New Roman"/>
                <w:sz w:val="26"/>
              </w:rPr>
              <w:t>«_</w:t>
            </w:r>
            <w:proofErr w:type="gramStart"/>
            <w:r w:rsidRPr="007F61D0">
              <w:rPr>
                <w:rFonts w:ascii="Times New Roman" w:hAnsi="Times New Roman"/>
                <w:sz w:val="26"/>
              </w:rPr>
              <w:t>_»_</w:t>
            </w:r>
            <w:proofErr w:type="gramEnd"/>
            <w:r w:rsidRPr="007F61D0">
              <w:rPr>
                <w:rFonts w:ascii="Times New Roman" w:hAnsi="Times New Roman"/>
                <w:sz w:val="26"/>
              </w:rPr>
              <w:t>______202</w:t>
            </w:r>
            <w:r w:rsidR="00E6003D">
              <w:rPr>
                <w:rFonts w:ascii="Times New Roman" w:hAnsi="Times New Roman"/>
                <w:sz w:val="26"/>
              </w:rPr>
              <w:t>6</w:t>
            </w:r>
            <w:r w:rsidRPr="007F61D0">
              <w:rPr>
                <w:rFonts w:ascii="Times New Roman" w:hAnsi="Times New Roman"/>
                <w:sz w:val="26"/>
              </w:rPr>
              <w:t xml:space="preserve"> г.</w:t>
            </w:r>
          </w:p>
          <w:p w:rsidR="007F61D0" w:rsidRPr="007F61D0" w:rsidRDefault="007F61D0" w:rsidP="007F61D0">
            <w:pPr>
              <w:ind w:left="-158"/>
              <w:jc w:val="center"/>
              <w:rPr>
                <w:rFonts w:ascii="Times New Roman" w:hAnsi="Times New Roman"/>
                <w:sz w:val="26"/>
              </w:rPr>
            </w:pPr>
            <w:r w:rsidRPr="007F61D0">
              <w:rPr>
                <w:rFonts w:ascii="Times New Roman" w:hAnsi="Times New Roman"/>
                <w:sz w:val="26"/>
              </w:rPr>
              <w:t>МП</w:t>
            </w:r>
          </w:p>
        </w:tc>
      </w:tr>
    </w:tbl>
    <w:p w:rsidR="007F61D0" w:rsidRPr="007F61D0" w:rsidRDefault="007F61D0" w:rsidP="007F61D0">
      <w:pPr>
        <w:jc w:val="center"/>
        <w:rPr>
          <w:rFonts w:ascii="Times New Roman" w:hAnsi="Times New Roman"/>
          <w:sz w:val="28"/>
        </w:rPr>
      </w:pPr>
    </w:p>
    <w:p w:rsidR="007F61D0" w:rsidRPr="007F61D0" w:rsidRDefault="007F61D0" w:rsidP="007F61D0">
      <w:pPr>
        <w:jc w:val="center"/>
        <w:rPr>
          <w:rFonts w:ascii="Times New Roman" w:hAnsi="Times New Roman"/>
          <w:sz w:val="28"/>
        </w:rPr>
      </w:pPr>
    </w:p>
    <w:p w:rsidR="007F61D0" w:rsidRPr="007F61D0" w:rsidRDefault="007F61D0" w:rsidP="007F61D0">
      <w:pPr>
        <w:jc w:val="center"/>
        <w:rPr>
          <w:rFonts w:ascii="Times New Roman" w:hAnsi="Times New Roman"/>
          <w:sz w:val="28"/>
        </w:rPr>
      </w:pPr>
    </w:p>
    <w:p w:rsidR="007F61D0" w:rsidRPr="007F61D0" w:rsidRDefault="007F61D0" w:rsidP="007F61D0">
      <w:pPr>
        <w:jc w:val="center"/>
        <w:rPr>
          <w:rFonts w:ascii="Times New Roman" w:hAnsi="Times New Roman"/>
          <w:sz w:val="28"/>
        </w:rPr>
      </w:pPr>
    </w:p>
    <w:p w:rsidR="007F61D0" w:rsidRPr="007F61D0" w:rsidRDefault="007F61D0" w:rsidP="007F61D0">
      <w:pPr>
        <w:jc w:val="center"/>
        <w:rPr>
          <w:rFonts w:ascii="Times New Roman" w:hAnsi="Times New Roman"/>
          <w:sz w:val="28"/>
        </w:rPr>
      </w:pPr>
    </w:p>
    <w:p w:rsidR="007F61D0" w:rsidRPr="007F61D0" w:rsidRDefault="007F61D0" w:rsidP="007F61D0">
      <w:pPr>
        <w:spacing w:line="360" w:lineRule="auto"/>
        <w:jc w:val="center"/>
        <w:rPr>
          <w:rFonts w:ascii="Times New Roman" w:hAnsi="Times New Roman"/>
          <w:sz w:val="32"/>
        </w:rPr>
      </w:pPr>
      <w:r w:rsidRPr="007F61D0">
        <w:rPr>
          <w:rFonts w:ascii="Times New Roman" w:hAnsi="Times New Roman"/>
          <w:sz w:val="32"/>
        </w:rPr>
        <w:t xml:space="preserve">ДОПОЛНИТЕЛЬНАЯ ОБЩЕОБРАЗОВАТЕЛЬНАЯ ОБЩЕРАЗВИВАЮЩАЯ ПРОГРАММА </w:t>
      </w:r>
    </w:p>
    <w:p w:rsidR="007F61D0" w:rsidRPr="007F61D0" w:rsidRDefault="007F61D0" w:rsidP="007F61D0">
      <w:pPr>
        <w:spacing w:line="36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ХУДОЖЕСТВЕННОЙ</w:t>
      </w:r>
      <w:r w:rsidRPr="007F61D0">
        <w:rPr>
          <w:rFonts w:ascii="Times New Roman" w:hAnsi="Times New Roman"/>
          <w:sz w:val="32"/>
        </w:rPr>
        <w:t xml:space="preserve"> НАПРАВЛЕННОСТИ</w:t>
      </w:r>
    </w:p>
    <w:p w:rsidR="007F61D0" w:rsidRPr="007F61D0" w:rsidRDefault="007F61D0" w:rsidP="007F61D0">
      <w:pPr>
        <w:spacing w:line="360" w:lineRule="auto"/>
        <w:jc w:val="center"/>
        <w:rPr>
          <w:rFonts w:ascii="Times New Roman" w:hAnsi="Times New Roman"/>
          <w:b/>
          <w:sz w:val="32"/>
        </w:rPr>
      </w:pPr>
      <w:r w:rsidRPr="007F61D0">
        <w:rPr>
          <w:rFonts w:ascii="Times New Roman" w:hAnsi="Times New Roman"/>
          <w:b/>
          <w:sz w:val="32"/>
        </w:rPr>
        <w:t>«</w:t>
      </w:r>
      <w:r>
        <w:rPr>
          <w:rFonts w:ascii="Times New Roman" w:hAnsi="Times New Roman"/>
          <w:b/>
          <w:sz w:val="32"/>
        </w:rPr>
        <w:t>ИЗОБРАЗИТЕЛЬНОЕ ИСКУССТВО</w:t>
      </w:r>
      <w:r w:rsidRPr="007F61D0">
        <w:rPr>
          <w:rFonts w:ascii="Times New Roman" w:hAnsi="Times New Roman"/>
          <w:b/>
          <w:sz w:val="32"/>
        </w:rPr>
        <w:t xml:space="preserve">» </w:t>
      </w:r>
    </w:p>
    <w:p w:rsidR="007F61D0" w:rsidRPr="007F61D0" w:rsidRDefault="007F61D0" w:rsidP="007F61D0">
      <w:pPr>
        <w:spacing w:line="360" w:lineRule="auto"/>
        <w:jc w:val="center"/>
        <w:rPr>
          <w:rFonts w:ascii="Times New Roman" w:hAnsi="Times New Roman"/>
          <w:b/>
          <w:sz w:val="32"/>
        </w:rPr>
      </w:pPr>
      <w:r w:rsidRPr="007F61D0">
        <w:rPr>
          <w:rFonts w:ascii="Times New Roman" w:hAnsi="Times New Roman"/>
          <w:b/>
          <w:sz w:val="32"/>
        </w:rPr>
        <w:t xml:space="preserve">Возраст обучающихся: </w:t>
      </w:r>
      <w:r>
        <w:rPr>
          <w:rFonts w:ascii="Times New Roman" w:hAnsi="Times New Roman"/>
          <w:b/>
          <w:sz w:val="32"/>
        </w:rPr>
        <w:t>11-17</w:t>
      </w:r>
      <w:r w:rsidRPr="007F61D0">
        <w:rPr>
          <w:rFonts w:ascii="Times New Roman" w:hAnsi="Times New Roman"/>
          <w:b/>
          <w:sz w:val="32"/>
        </w:rPr>
        <w:t xml:space="preserve"> лет</w:t>
      </w:r>
    </w:p>
    <w:p w:rsidR="007F61D0" w:rsidRPr="007F61D0" w:rsidRDefault="007F61D0" w:rsidP="007F61D0">
      <w:pPr>
        <w:spacing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Срок обучения: 4</w:t>
      </w:r>
      <w:r w:rsidRPr="007F61D0">
        <w:rPr>
          <w:rFonts w:ascii="Times New Roman" w:hAnsi="Times New Roman"/>
          <w:b/>
          <w:sz w:val="32"/>
        </w:rPr>
        <w:t xml:space="preserve"> год</w:t>
      </w:r>
      <w:r>
        <w:rPr>
          <w:rFonts w:ascii="Times New Roman" w:hAnsi="Times New Roman"/>
          <w:b/>
          <w:sz w:val="32"/>
        </w:rPr>
        <w:t>а</w:t>
      </w:r>
    </w:p>
    <w:p w:rsidR="00A714F2" w:rsidRPr="007F61D0" w:rsidRDefault="00A714F2">
      <w:pPr>
        <w:rPr>
          <w:rFonts w:ascii="Times New Roman" w:hAnsi="Times New Roman"/>
          <w:sz w:val="28"/>
          <w:szCs w:val="28"/>
        </w:rPr>
      </w:pPr>
    </w:p>
    <w:p w:rsidR="00A714F2" w:rsidRPr="007F61D0" w:rsidRDefault="00A714F2">
      <w:pPr>
        <w:rPr>
          <w:rFonts w:ascii="Times New Roman" w:hAnsi="Times New Roman"/>
          <w:sz w:val="28"/>
          <w:szCs w:val="28"/>
        </w:rPr>
      </w:pPr>
    </w:p>
    <w:p w:rsidR="00A714F2" w:rsidRPr="007F61D0" w:rsidRDefault="00670A1A">
      <w:pPr>
        <w:tabs>
          <w:tab w:val="left" w:pos="2929"/>
        </w:tabs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ab/>
      </w:r>
    </w:p>
    <w:p w:rsidR="00A714F2" w:rsidRPr="007F61D0" w:rsidRDefault="00A714F2">
      <w:pPr>
        <w:rPr>
          <w:rFonts w:ascii="Times New Roman" w:hAnsi="Times New Roman"/>
          <w:sz w:val="28"/>
          <w:szCs w:val="28"/>
        </w:rPr>
      </w:pPr>
    </w:p>
    <w:p w:rsidR="00A714F2" w:rsidRPr="007F61D0" w:rsidRDefault="00A714F2">
      <w:pPr>
        <w:rPr>
          <w:rFonts w:ascii="Times New Roman" w:hAnsi="Times New Roman"/>
          <w:sz w:val="28"/>
          <w:szCs w:val="28"/>
        </w:rPr>
      </w:pPr>
    </w:p>
    <w:p w:rsidR="00A714F2" w:rsidRPr="007F61D0" w:rsidRDefault="00A714F2">
      <w:pPr>
        <w:rPr>
          <w:rFonts w:ascii="Times New Roman" w:hAnsi="Times New Roman"/>
          <w:sz w:val="28"/>
          <w:szCs w:val="28"/>
        </w:rPr>
      </w:pPr>
    </w:p>
    <w:p w:rsidR="00A714F2" w:rsidRPr="007F61D0" w:rsidRDefault="00A714F2">
      <w:pPr>
        <w:rPr>
          <w:rFonts w:ascii="Times New Roman" w:hAnsi="Times New Roman"/>
          <w:sz w:val="28"/>
          <w:szCs w:val="28"/>
        </w:rPr>
      </w:pPr>
    </w:p>
    <w:p w:rsidR="00A714F2" w:rsidRPr="007F61D0" w:rsidRDefault="00670A1A">
      <w:pPr>
        <w:tabs>
          <w:tab w:val="left" w:pos="6359"/>
        </w:tabs>
        <w:jc w:val="right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ab/>
        <w:t>Составитель</w:t>
      </w:r>
      <w:r w:rsidR="007F61D0">
        <w:rPr>
          <w:rFonts w:ascii="Times New Roman" w:hAnsi="Times New Roman"/>
          <w:sz w:val="28"/>
          <w:szCs w:val="28"/>
        </w:rPr>
        <w:t>:</w:t>
      </w:r>
      <w:r w:rsidRPr="007F61D0">
        <w:rPr>
          <w:rFonts w:ascii="Times New Roman" w:hAnsi="Times New Roman"/>
          <w:sz w:val="28"/>
          <w:szCs w:val="28"/>
        </w:rPr>
        <w:t xml:space="preserve"> </w:t>
      </w:r>
    </w:p>
    <w:p w:rsidR="00A714F2" w:rsidRPr="007F61D0" w:rsidRDefault="00670A1A">
      <w:pPr>
        <w:tabs>
          <w:tab w:val="left" w:pos="6359"/>
        </w:tabs>
        <w:jc w:val="right"/>
        <w:rPr>
          <w:rFonts w:ascii="Times New Roman" w:hAnsi="Times New Roman"/>
          <w:sz w:val="28"/>
          <w:szCs w:val="28"/>
        </w:rPr>
      </w:pPr>
      <w:proofErr w:type="spellStart"/>
      <w:r w:rsidRPr="007F61D0">
        <w:rPr>
          <w:rFonts w:ascii="Times New Roman" w:hAnsi="Times New Roman"/>
          <w:sz w:val="28"/>
          <w:szCs w:val="28"/>
        </w:rPr>
        <w:t>Меджлумян</w:t>
      </w:r>
      <w:proofErr w:type="spellEnd"/>
      <w:r w:rsidRPr="007F61D0">
        <w:rPr>
          <w:rFonts w:ascii="Times New Roman" w:hAnsi="Times New Roman"/>
          <w:sz w:val="28"/>
          <w:szCs w:val="28"/>
        </w:rPr>
        <w:t xml:space="preserve"> Анна </w:t>
      </w:r>
      <w:proofErr w:type="spellStart"/>
      <w:r w:rsidRPr="007F61D0">
        <w:rPr>
          <w:rFonts w:ascii="Times New Roman" w:hAnsi="Times New Roman"/>
          <w:sz w:val="28"/>
          <w:szCs w:val="28"/>
        </w:rPr>
        <w:t>Араратовна</w:t>
      </w:r>
      <w:proofErr w:type="spellEnd"/>
      <w:r w:rsidR="007F61D0">
        <w:rPr>
          <w:rFonts w:ascii="Times New Roman" w:hAnsi="Times New Roman"/>
          <w:sz w:val="28"/>
          <w:szCs w:val="28"/>
        </w:rPr>
        <w:t>,</w:t>
      </w:r>
    </w:p>
    <w:p w:rsidR="00A714F2" w:rsidRPr="007F61D0" w:rsidRDefault="00670A1A">
      <w:pPr>
        <w:tabs>
          <w:tab w:val="left" w:pos="6359"/>
        </w:tabs>
        <w:jc w:val="right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</w:p>
    <w:p w:rsidR="00A714F2" w:rsidRPr="007F61D0" w:rsidRDefault="00A714F2">
      <w:pPr>
        <w:jc w:val="center"/>
        <w:rPr>
          <w:rFonts w:ascii="Times New Roman" w:hAnsi="Times New Roman"/>
          <w:sz w:val="28"/>
          <w:szCs w:val="28"/>
        </w:rPr>
      </w:pPr>
    </w:p>
    <w:p w:rsidR="00A714F2" w:rsidRPr="007F61D0" w:rsidRDefault="00A714F2">
      <w:pPr>
        <w:jc w:val="center"/>
        <w:rPr>
          <w:rFonts w:ascii="Times New Roman" w:hAnsi="Times New Roman"/>
          <w:sz w:val="28"/>
          <w:szCs w:val="28"/>
        </w:rPr>
      </w:pPr>
    </w:p>
    <w:p w:rsidR="00A714F2" w:rsidRDefault="00A714F2">
      <w:pPr>
        <w:jc w:val="center"/>
        <w:rPr>
          <w:rFonts w:ascii="Times New Roman" w:hAnsi="Times New Roman"/>
          <w:sz w:val="28"/>
          <w:szCs w:val="28"/>
        </w:rPr>
      </w:pPr>
    </w:p>
    <w:p w:rsidR="007F61D0" w:rsidRDefault="007F61D0">
      <w:pPr>
        <w:jc w:val="center"/>
        <w:rPr>
          <w:rFonts w:ascii="Times New Roman" w:hAnsi="Times New Roman"/>
          <w:sz w:val="28"/>
          <w:szCs w:val="28"/>
        </w:rPr>
      </w:pPr>
    </w:p>
    <w:p w:rsidR="007F61D0" w:rsidRDefault="007F61D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</w:t>
      </w:r>
    </w:p>
    <w:p w:rsidR="007F61D0" w:rsidRPr="007F61D0" w:rsidRDefault="007F61D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E6003D">
        <w:rPr>
          <w:rFonts w:ascii="Times New Roman" w:hAnsi="Times New Roman"/>
          <w:sz w:val="28"/>
          <w:szCs w:val="28"/>
        </w:rPr>
        <w:t>6</w:t>
      </w:r>
    </w:p>
    <w:p w:rsidR="00A714F2" w:rsidRPr="007F61D0" w:rsidRDefault="00A714F2">
      <w:pPr>
        <w:jc w:val="center"/>
        <w:rPr>
          <w:rFonts w:ascii="Times New Roman" w:hAnsi="Times New Roman"/>
          <w:sz w:val="28"/>
          <w:szCs w:val="28"/>
        </w:rPr>
      </w:pPr>
    </w:p>
    <w:p w:rsidR="00A714F2" w:rsidRPr="007F61D0" w:rsidRDefault="00A714F2">
      <w:pPr>
        <w:jc w:val="center"/>
        <w:rPr>
          <w:rFonts w:ascii="Times New Roman" w:hAnsi="Times New Roman"/>
          <w:sz w:val="28"/>
          <w:szCs w:val="28"/>
        </w:rPr>
      </w:pPr>
    </w:p>
    <w:p w:rsidR="00A714F2" w:rsidRPr="007F61D0" w:rsidRDefault="00670A1A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  <w:r w:rsidRPr="007F61D0"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:rsidR="00A714F2" w:rsidRDefault="00A714F2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39"/>
        <w:gridCol w:w="815"/>
      </w:tblGrid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ind w:left="175"/>
              <w:rPr>
                <w:rFonts w:ascii="Times New Roman" w:hAnsi="Times New Roman"/>
                <w:b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b/>
                <w:color w:val="00000A"/>
                <w:sz w:val="28"/>
              </w:rPr>
              <w:t>Раздел 1. ОСНОВНЫЕ ХАРАКТЕРИСТИКИ ПРОГРАММЫ</w:t>
            </w:r>
          </w:p>
          <w:p w:rsidR="007F61D0" w:rsidRPr="007F61D0" w:rsidRDefault="007F61D0" w:rsidP="007F61D0">
            <w:pPr>
              <w:ind w:left="175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</w:p>
        </w:tc>
      </w:tr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2C56CB">
            <w:pPr>
              <w:numPr>
                <w:ilvl w:val="1"/>
                <w:numId w:val="16"/>
              </w:numPr>
              <w:ind w:left="743" w:right="-141" w:hanging="567"/>
              <w:jc w:val="both"/>
              <w:rPr>
                <w:rFonts w:ascii="Times New Roman" w:hAnsi="Times New Roman"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color w:val="00000A"/>
                <w:sz w:val="28"/>
              </w:rPr>
              <w:t>Пояснительная записка………………………………………………</w:t>
            </w:r>
          </w:p>
          <w:p w:rsidR="007F61D0" w:rsidRPr="007F61D0" w:rsidRDefault="007F61D0" w:rsidP="007F61D0">
            <w:pPr>
              <w:ind w:left="743" w:right="-141" w:hanging="567"/>
              <w:jc w:val="both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9B1E71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3</w:t>
            </w:r>
          </w:p>
        </w:tc>
      </w:tr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2C56CB">
            <w:pPr>
              <w:numPr>
                <w:ilvl w:val="1"/>
                <w:numId w:val="16"/>
              </w:numPr>
              <w:ind w:left="743" w:right="-141" w:hanging="567"/>
              <w:jc w:val="both"/>
              <w:rPr>
                <w:rFonts w:ascii="Times New Roman" w:hAnsi="Times New Roman"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color w:val="00000A"/>
                <w:sz w:val="28"/>
              </w:rPr>
              <w:t>Цели и задачи программы…………………………………………….</w:t>
            </w:r>
          </w:p>
          <w:p w:rsidR="007F61D0" w:rsidRPr="007F61D0" w:rsidRDefault="007F61D0" w:rsidP="007F61D0">
            <w:pPr>
              <w:ind w:left="743" w:right="-141" w:hanging="567"/>
              <w:jc w:val="both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A574DB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7</w:t>
            </w:r>
          </w:p>
        </w:tc>
      </w:tr>
      <w:tr w:rsidR="00C95A88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A88" w:rsidRPr="007F61D0" w:rsidRDefault="00C95A88" w:rsidP="002C56CB">
            <w:pPr>
              <w:numPr>
                <w:ilvl w:val="1"/>
                <w:numId w:val="16"/>
              </w:numPr>
              <w:ind w:left="743" w:right="-141" w:hanging="567"/>
              <w:jc w:val="both"/>
              <w:rPr>
                <w:rFonts w:ascii="Times New Roman" w:hAnsi="Times New Roman"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color w:val="00000A"/>
                <w:sz w:val="28"/>
              </w:rPr>
              <w:t>Учебно-тематический план …………………………………………</w:t>
            </w:r>
          </w:p>
          <w:p w:rsidR="00C95A88" w:rsidRPr="007F61D0" w:rsidRDefault="00C95A88" w:rsidP="00C95A88">
            <w:pPr>
              <w:ind w:left="743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A88" w:rsidRPr="007F61D0" w:rsidRDefault="00A574DB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10</w:t>
            </w:r>
          </w:p>
        </w:tc>
      </w:tr>
      <w:tr w:rsidR="00C95A88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A88" w:rsidRPr="007F61D0" w:rsidRDefault="00C95A88" w:rsidP="002C56CB">
            <w:pPr>
              <w:numPr>
                <w:ilvl w:val="1"/>
                <w:numId w:val="16"/>
              </w:numPr>
              <w:ind w:left="743" w:right="-141" w:hanging="567"/>
              <w:jc w:val="both"/>
              <w:rPr>
                <w:rFonts w:ascii="Times New Roman" w:hAnsi="Times New Roman"/>
                <w:color w:val="00000A"/>
                <w:sz w:val="28"/>
              </w:rPr>
            </w:pPr>
            <w:proofErr w:type="gramStart"/>
            <w:r w:rsidRPr="007F61D0">
              <w:rPr>
                <w:rFonts w:ascii="Times New Roman" w:hAnsi="Times New Roman"/>
                <w:color w:val="00000A"/>
                <w:sz w:val="28"/>
              </w:rPr>
              <w:t>Содержание  программы</w:t>
            </w:r>
            <w:proofErr w:type="gramEnd"/>
            <w:r w:rsidRPr="007F61D0">
              <w:rPr>
                <w:rFonts w:ascii="Times New Roman" w:hAnsi="Times New Roman"/>
                <w:color w:val="00000A"/>
                <w:sz w:val="28"/>
              </w:rPr>
              <w:t>……………………………………………….</w:t>
            </w:r>
          </w:p>
          <w:p w:rsidR="00C95A88" w:rsidRPr="007F61D0" w:rsidRDefault="00C95A88" w:rsidP="00C95A88">
            <w:pPr>
              <w:ind w:left="743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A88" w:rsidRPr="007F61D0" w:rsidRDefault="009B1E71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15</w:t>
            </w:r>
          </w:p>
        </w:tc>
      </w:tr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2C56CB">
            <w:pPr>
              <w:numPr>
                <w:ilvl w:val="1"/>
                <w:numId w:val="16"/>
              </w:numPr>
              <w:ind w:left="743" w:right="-141" w:hanging="567"/>
              <w:jc w:val="both"/>
              <w:rPr>
                <w:rFonts w:ascii="Times New Roman" w:hAnsi="Times New Roman"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color w:val="00000A"/>
                <w:sz w:val="28"/>
              </w:rPr>
              <w:t>Планируемые результаты программы……………………………….</w:t>
            </w:r>
          </w:p>
          <w:p w:rsidR="007F61D0" w:rsidRPr="007F61D0" w:rsidRDefault="007F61D0" w:rsidP="007F61D0">
            <w:pPr>
              <w:ind w:left="743" w:right="-141" w:hanging="567"/>
              <w:jc w:val="both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A574DB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30</w:t>
            </w:r>
          </w:p>
        </w:tc>
      </w:tr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ind w:left="175" w:right="-141"/>
              <w:rPr>
                <w:rFonts w:ascii="Times New Roman" w:hAnsi="Times New Roman"/>
                <w:b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b/>
                <w:color w:val="00000A"/>
                <w:sz w:val="28"/>
              </w:rPr>
              <w:t>Раздел 2. ОРГАНИЗАЦИОННО-ПЕДАГОГИЧЕСКИЕ УСЛОВИЯ</w:t>
            </w:r>
          </w:p>
          <w:p w:rsidR="007F61D0" w:rsidRPr="007F61D0" w:rsidRDefault="007F61D0" w:rsidP="007F61D0">
            <w:pPr>
              <w:ind w:left="175" w:right="-141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rPr>
                <w:rFonts w:ascii="Times New Roman" w:hAnsi="Times New Roman"/>
                <w:color w:val="00000A"/>
                <w:sz w:val="28"/>
              </w:rPr>
            </w:pPr>
          </w:p>
        </w:tc>
      </w:tr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ind w:left="175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color w:val="00000A"/>
                <w:sz w:val="28"/>
              </w:rPr>
              <w:t>2.1. Календарный учебный график…………………………………</w:t>
            </w:r>
            <w:proofErr w:type="gramStart"/>
            <w:r w:rsidRPr="007F61D0">
              <w:rPr>
                <w:rFonts w:ascii="Times New Roman" w:hAnsi="Times New Roman"/>
                <w:color w:val="00000A"/>
                <w:sz w:val="28"/>
              </w:rPr>
              <w:t>…….</w:t>
            </w:r>
            <w:proofErr w:type="gramEnd"/>
            <w:r w:rsidRPr="007F61D0">
              <w:rPr>
                <w:rFonts w:ascii="Times New Roman" w:hAnsi="Times New Roman"/>
                <w:color w:val="00000A"/>
                <w:sz w:val="28"/>
              </w:rPr>
              <w:t>.</w:t>
            </w:r>
          </w:p>
          <w:p w:rsidR="007F61D0" w:rsidRPr="007F61D0" w:rsidRDefault="007F61D0" w:rsidP="007F61D0">
            <w:pPr>
              <w:ind w:left="175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9B1E71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32</w:t>
            </w:r>
          </w:p>
        </w:tc>
      </w:tr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ind w:left="175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color w:val="00000A"/>
                <w:sz w:val="28"/>
              </w:rPr>
              <w:t>2.2 Условия реализации программы………………………………………</w:t>
            </w:r>
          </w:p>
          <w:p w:rsidR="007F61D0" w:rsidRPr="007F61D0" w:rsidRDefault="007F61D0" w:rsidP="007F61D0">
            <w:pPr>
              <w:ind w:left="175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A574DB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41</w:t>
            </w:r>
          </w:p>
        </w:tc>
      </w:tr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ind w:left="175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color w:val="00000A"/>
                <w:sz w:val="28"/>
              </w:rPr>
              <w:t>2.3. Методические материалы………………………………………………</w:t>
            </w:r>
          </w:p>
          <w:p w:rsidR="007F61D0" w:rsidRPr="007F61D0" w:rsidRDefault="007F61D0" w:rsidP="007F61D0">
            <w:pPr>
              <w:ind w:left="175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A574DB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41</w:t>
            </w:r>
          </w:p>
        </w:tc>
      </w:tr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ind w:left="175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color w:val="00000A"/>
                <w:sz w:val="28"/>
              </w:rPr>
              <w:t>2.4. Формы аттестации и оценочные материалы…………………………</w:t>
            </w:r>
          </w:p>
          <w:p w:rsidR="007F61D0" w:rsidRPr="007F61D0" w:rsidRDefault="007F61D0" w:rsidP="007F61D0">
            <w:pPr>
              <w:ind w:left="175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A574DB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41</w:t>
            </w:r>
          </w:p>
        </w:tc>
      </w:tr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ind w:left="175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color w:val="00000A"/>
                <w:sz w:val="28"/>
              </w:rPr>
              <w:t>2.5. Список литературы………………………………………………</w:t>
            </w:r>
            <w:proofErr w:type="gramStart"/>
            <w:r w:rsidRPr="007F61D0">
              <w:rPr>
                <w:rFonts w:ascii="Times New Roman" w:hAnsi="Times New Roman"/>
                <w:color w:val="00000A"/>
                <w:sz w:val="28"/>
              </w:rPr>
              <w:t>…….</w:t>
            </w:r>
            <w:proofErr w:type="gramEnd"/>
            <w:r w:rsidRPr="007F61D0">
              <w:rPr>
                <w:rFonts w:ascii="Times New Roman" w:hAnsi="Times New Roman"/>
                <w:color w:val="00000A"/>
                <w:sz w:val="28"/>
              </w:rPr>
              <w:t>.</w:t>
            </w:r>
          </w:p>
          <w:p w:rsidR="007F61D0" w:rsidRPr="007F61D0" w:rsidRDefault="007F61D0" w:rsidP="007F61D0">
            <w:pPr>
              <w:ind w:left="175" w:right="-141"/>
              <w:jc w:val="both"/>
              <w:rPr>
                <w:rFonts w:ascii="Times New Roman" w:hAnsi="Times New Roman"/>
                <w:color w:val="00000A"/>
                <w:sz w:val="28"/>
              </w:rPr>
            </w:pP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A574DB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43</w:t>
            </w:r>
          </w:p>
        </w:tc>
      </w:tr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ind w:left="175" w:right="-141"/>
              <w:rPr>
                <w:rFonts w:ascii="Times New Roman" w:hAnsi="Times New Roman"/>
                <w:color w:val="00000A"/>
                <w:sz w:val="28"/>
              </w:rPr>
            </w:pPr>
            <w:r w:rsidRPr="007F61D0">
              <w:rPr>
                <w:rFonts w:ascii="Times New Roman" w:hAnsi="Times New Roman"/>
                <w:color w:val="00000A"/>
                <w:sz w:val="28"/>
              </w:rPr>
              <w:t xml:space="preserve">2.6. Приложения </w:t>
            </w: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</w:p>
        </w:tc>
      </w:tr>
      <w:tr w:rsidR="007F61D0" w:rsidRPr="007F61D0" w:rsidTr="007F61D0">
        <w:tc>
          <w:tcPr>
            <w:tcW w:w="9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7F61D0" w:rsidP="007F61D0">
            <w:pPr>
              <w:pStyle w:val="13"/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№1. </w:t>
            </w:r>
            <w:r w:rsidR="00A574DB" w:rsidRPr="00A574DB">
              <w:rPr>
                <w:rFonts w:ascii="Times New Roman" w:hAnsi="Times New Roman"/>
                <w:sz w:val="28"/>
                <w:szCs w:val="28"/>
              </w:rPr>
              <w:t>Инструкция по технике безопасности при проведении изобразительной практики (пленэр)</w:t>
            </w:r>
          </w:p>
        </w:tc>
        <w:tc>
          <w:tcPr>
            <w:tcW w:w="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1D0" w:rsidRPr="007F61D0" w:rsidRDefault="00A574DB" w:rsidP="007F61D0">
            <w:pPr>
              <w:jc w:val="center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45</w:t>
            </w:r>
          </w:p>
        </w:tc>
      </w:tr>
    </w:tbl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F61D0" w:rsidRDefault="007F61D0">
      <w:pPr>
        <w:pStyle w:val="Default"/>
        <w:rPr>
          <w:b/>
        </w:rPr>
      </w:pPr>
    </w:p>
    <w:p w:rsidR="00A574DB" w:rsidRDefault="00A574DB" w:rsidP="007F61D0">
      <w:pPr>
        <w:pStyle w:val="Default"/>
        <w:ind w:firstLine="567"/>
        <w:jc w:val="center"/>
        <w:rPr>
          <w:b/>
          <w:sz w:val="28"/>
          <w:szCs w:val="28"/>
        </w:rPr>
      </w:pPr>
    </w:p>
    <w:p w:rsidR="00A714F2" w:rsidRPr="007F61D0" w:rsidRDefault="007F61D0" w:rsidP="007F61D0">
      <w:pPr>
        <w:pStyle w:val="Default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="00670A1A" w:rsidRPr="007F61D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="00670A1A" w:rsidRPr="007F61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ОСНОВНЫЕ ХАРАКТЕРИСТИКИ ПРОГРАММЫ</w:t>
      </w:r>
    </w:p>
    <w:p w:rsidR="00A714F2" w:rsidRPr="007F61D0" w:rsidRDefault="00670A1A" w:rsidP="002C56CB">
      <w:pPr>
        <w:pStyle w:val="13"/>
        <w:numPr>
          <w:ilvl w:val="1"/>
          <w:numId w:val="17"/>
        </w:numPr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7F61D0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F61D0" w:rsidRDefault="007F61D0" w:rsidP="007F61D0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 w:rsidRPr="0036768B">
        <w:rPr>
          <w:rFonts w:ascii="Times New Roman" w:hAnsi="Times New Roman"/>
          <w:b/>
          <w:i/>
          <w:sz w:val="28"/>
          <w:szCs w:val="28"/>
        </w:rPr>
        <w:t>Направление: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6768B">
        <w:rPr>
          <w:rFonts w:ascii="Times New Roman" w:hAnsi="Times New Roman"/>
          <w:sz w:val="28"/>
          <w:szCs w:val="28"/>
        </w:rPr>
        <w:t>художественное</w:t>
      </w:r>
      <w:r w:rsidR="0036768B" w:rsidRPr="0036768B">
        <w:rPr>
          <w:rFonts w:ascii="Times New Roman" w:hAnsi="Times New Roman"/>
          <w:sz w:val="28"/>
          <w:szCs w:val="28"/>
        </w:rPr>
        <w:t>.</w:t>
      </w:r>
    </w:p>
    <w:p w:rsidR="0036768B" w:rsidRDefault="0036768B" w:rsidP="0036768B">
      <w:pPr>
        <w:pStyle w:val="Default"/>
        <w:ind w:firstLine="567"/>
        <w:jc w:val="both"/>
        <w:rPr>
          <w:sz w:val="28"/>
          <w:szCs w:val="28"/>
        </w:rPr>
      </w:pPr>
      <w:r w:rsidRPr="0036768B">
        <w:rPr>
          <w:b/>
          <w:i/>
          <w:sz w:val="28"/>
          <w:szCs w:val="28"/>
        </w:rPr>
        <w:t>Актуальность</w:t>
      </w:r>
      <w:r>
        <w:rPr>
          <w:sz w:val="28"/>
          <w:szCs w:val="28"/>
        </w:rPr>
        <w:t xml:space="preserve"> программы</w:t>
      </w:r>
      <w:r w:rsidRPr="0036768B">
        <w:rPr>
          <w:sz w:val="28"/>
          <w:szCs w:val="28"/>
        </w:rPr>
        <w:t xml:space="preserve"> </w:t>
      </w:r>
      <w:r w:rsidRPr="007F61D0">
        <w:rPr>
          <w:sz w:val="28"/>
          <w:szCs w:val="28"/>
        </w:rPr>
        <w:t xml:space="preserve">заключается в значимости изобразительной деятельности для творческого, интеллектуального развития и формирования эстетического вкуса обучающегося. Занятия изобразительным искусством являются эффективным средством приобщения детей к изучению народных традиций. </w:t>
      </w:r>
    </w:p>
    <w:p w:rsidR="00E37372" w:rsidRPr="00A574DB" w:rsidRDefault="00E37372" w:rsidP="00E6003D">
      <w:pPr>
        <w:pStyle w:val="Default"/>
        <w:ind w:firstLine="567"/>
        <w:jc w:val="both"/>
        <w:rPr>
          <w:sz w:val="28"/>
          <w:szCs w:val="28"/>
        </w:rPr>
      </w:pPr>
      <w:r w:rsidRPr="00A574DB">
        <w:rPr>
          <w:sz w:val="28"/>
          <w:szCs w:val="28"/>
        </w:rPr>
        <w:t>Программа по изобразительному искусству с включением профессиональных проб разработана в соответствии с социальным запросом на раннюю профориентацию и подготовку кадров для креативных индустрий;</w:t>
      </w:r>
    </w:p>
    <w:p w:rsidR="00E37372" w:rsidRPr="00A574DB" w:rsidRDefault="00E55C74" w:rsidP="00E6003D">
      <w:pPr>
        <w:pStyle w:val="Default"/>
        <w:ind w:firstLine="567"/>
        <w:jc w:val="both"/>
        <w:rPr>
          <w:sz w:val="28"/>
          <w:szCs w:val="28"/>
        </w:rPr>
      </w:pPr>
      <w:r w:rsidRPr="00A574DB">
        <w:rPr>
          <w:sz w:val="28"/>
          <w:szCs w:val="28"/>
        </w:rPr>
        <w:t>-</w:t>
      </w:r>
      <w:r w:rsidR="00E37372" w:rsidRPr="00A574DB">
        <w:rPr>
          <w:sz w:val="28"/>
          <w:szCs w:val="28"/>
        </w:rPr>
        <w:t xml:space="preserve"> образовательными приоритетами, зафиксированными в федераль</w:t>
      </w:r>
      <w:r w:rsidR="00E6003D">
        <w:rPr>
          <w:sz w:val="28"/>
          <w:szCs w:val="28"/>
        </w:rPr>
        <w:t>ных и региональных документах (</w:t>
      </w:r>
      <w:r w:rsidR="00E37372" w:rsidRPr="00A574DB">
        <w:rPr>
          <w:sz w:val="28"/>
          <w:szCs w:val="28"/>
        </w:rPr>
        <w:t>Федеральный проект «</w:t>
      </w:r>
      <w:r w:rsidR="00E6003D">
        <w:rPr>
          <w:sz w:val="28"/>
          <w:szCs w:val="28"/>
        </w:rPr>
        <w:t>Все лучшее детям</w:t>
      </w:r>
      <w:r w:rsidR="00E37372" w:rsidRPr="00A574DB">
        <w:rPr>
          <w:sz w:val="28"/>
          <w:szCs w:val="28"/>
        </w:rPr>
        <w:t>» национального проекта «</w:t>
      </w:r>
      <w:r w:rsidR="00E6003D">
        <w:rPr>
          <w:sz w:val="28"/>
          <w:szCs w:val="28"/>
        </w:rPr>
        <w:t>Молодежь и дети</w:t>
      </w:r>
      <w:r w:rsidR="00E37372" w:rsidRPr="00A574DB">
        <w:rPr>
          <w:sz w:val="28"/>
          <w:szCs w:val="28"/>
        </w:rPr>
        <w:t>»)</w:t>
      </w:r>
    </w:p>
    <w:p w:rsidR="00E37372" w:rsidRPr="00A574DB" w:rsidRDefault="00E55C74" w:rsidP="00E6003D">
      <w:pPr>
        <w:pStyle w:val="Default"/>
        <w:ind w:firstLine="567"/>
        <w:jc w:val="both"/>
        <w:rPr>
          <w:sz w:val="28"/>
          <w:szCs w:val="28"/>
        </w:rPr>
      </w:pPr>
      <w:r w:rsidRPr="00A574DB">
        <w:rPr>
          <w:sz w:val="28"/>
          <w:szCs w:val="28"/>
        </w:rPr>
        <w:t xml:space="preserve">- </w:t>
      </w:r>
      <w:r w:rsidR="00E37372" w:rsidRPr="00A574DB">
        <w:rPr>
          <w:sz w:val="28"/>
          <w:szCs w:val="28"/>
        </w:rPr>
        <w:t>психологическими особенностями целевой аудитории, находящейся в стадии профессионального самоопределения;</w:t>
      </w:r>
    </w:p>
    <w:p w:rsidR="00E37372" w:rsidRPr="00E37372" w:rsidRDefault="00E55C74" w:rsidP="00E6003D">
      <w:pPr>
        <w:pStyle w:val="Default"/>
        <w:ind w:firstLine="567"/>
        <w:jc w:val="both"/>
        <w:rPr>
          <w:sz w:val="28"/>
          <w:szCs w:val="28"/>
        </w:rPr>
      </w:pPr>
      <w:r w:rsidRPr="00A574DB">
        <w:rPr>
          <w:sz w:val="28"/>
          <w:szCs w:val="28"/>
        </w:rPr>
        <w:t xml:space="preserve">- </w:t>
      </w:r>
      <w:r w:rsidR="00E37372" w:rsidRPr="00A574DB">
        <w:rPr>
          <w:sz w:val="28"/>
          <w:szCs w:val="28"/>
        </w:rPr>
        <w:t>инновационным характером программы, интегрирующей академическую подготовку с профессиональными пробами и формирующей у обучающихся реальную готовность к осознанному выбору профессионального пути.</w:t>
      </w:r>
    </w:p>
    <w:p w:rsidR="00E37372" w:rsidRPr="007F61D0" w:rsidRDefault="00E37372" w:rsidP="0036768B">
      <w:pPr>
        <w:pStyle w:val="Default"/>
        <w:ind w:firstLine="567"/>
        <w:jc w:val="both"/>
        <w:rPr>
          <w:sz w:val="28"/>
          <w:szCs w:val="28"/>
        </w:rPr>
      </w:pPr>
    </w:p>
    <w:p w:rsidR="00A714F2" w:rsidRPr="007F61D0" w:rsidRDefault="00670A1A" w:rsidP="007F61D0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 xml:space="preserve">Детские рисунки – преддверие в мир, создаваемый </w:t>
      </w:r>
      <w:r w:rsidR="00E6003D">
        <w:rPr>
          <w:rFonts w:ascii="Times New Roman" w:hAnsi="Times New Roman"/>
          <w:sz w:val="28"/>
          <w:szCs w:val="28"/>
        </w:rPr>
        <w:t xml:space="preserve">искусством. В детских рисунках </w:t>
      </w:r>
      <w:r w:rsidRPr="007F61D0">
        <w:rPr>
          <w:rFonts w:ascii="Times New Roman" w:hAnsi="Times New Roman"/>
          <w:sz w:val="28"/>
          <w:szCs w:val="28"/>
        </w:rPr>
        <w:t>наряду с</w:t>
      </w:r>
      <w:r w:rsidR="00E6003D">
        <w:rPr>
          <w:rFonts w:ascii="Times New Roman" w:hAnsi="Times New Roman"/>
          <w:sz w:val="28"/>
          <w:szCs w:val="28"/>
        </w:rPr>
        <w:t xml:space="preserve"> общими,</w:t>
      </w:r>
      <w:r w:rsidRPr="007F61D0">
        <w:rPr>
          <w:rFonts w:ascii="Times New Roman" w:hAnsi="Times New Roman"/>
          <w:sz w:val="28"/>
          <w:szCs w:val="28"/>
        </w:rPr>
        <w:t xml:space="preserve"> свойственными всем детям чертами, можем увидеть и личные черты их авторов, отражающие темперамент, врожденные задатки, склонности, особенности их характера.  Именно индивидуальность детей дает основу бесконечного разнообразия рисунков. Детский рисунок – это проявление ребенка в познании окружающего его мира, эстетически его освоить, вместе с тем и познать, самого себя, выразить свои переживания. Поддержать ребенка в его личностном и творческом становлении, формировать эстетические потребности, развивать художественные способности, познавательные интересы с учетом индивидуальных особенностей ребенка я считаю своей главной задачей.</w:t>
      </w:r>
    </w:p>
    <w:p w:rsidR="0036768B" w:rsidRDefault="00670A1A" w:rsidP="0036768B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>Изобразительное творчество ребенка проходит через два основных этапа: детство и отрочество. Второй делится на младший и старший периоды. Каждый этап и период означают особое представление об окружающей действительности и обладают своими способами выражения его в рисунках.</w:t>
      </w:r>
    </w:p>
    <w:p w:rsidR="0036768B" w:rsidRPr="0036768B" w:rsidRDefault="0036768B" w:rsidP="0036768B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 w:rsidRPr="0036768B">
        <w:rPr>
          <w:rFonts w:ascii="Times New Roman" w:hAnsi="Times New Roman"/>
          <w:sz w:val="28"/>
          <w:szCs w:val="28"/>
        </w:rPr>
        <w:t>Дополнительная образовательная общеразвивающая программа «</w:t>
      </w:r>
      <w:r>
        <w:rPr>
          <w:rFonts w:ascii="Times New Roman" w:hAnsi="Times New Roman"/>
          <w:sz w:val="28"/>
          <w:szCs w:val="28"/>
        </w:rPr>
        <w:t>Изобразительное искусство</w:t>
      </w:r>
      <w:r w:rsidRPr="0036768B">
        <w:rPr>
          <w:rFonts w:ascii="Times New Roman" w:hAnsi="Times New Roman"/>
          <w:sz w:val="28"/>
          <w:szCs w:val="28"/>
        </w:rPr>
        <w:t xml:space="preserve">» </w:t>
      </w:r>
      <w:r w:rsidRPr="0036768B">
        <w:rPr>
          <w:rFonts w:ascii="Times New Roman" w:hAnsi="Times New Roman"/>
          <w:i/>
          <w:sz w:val="28"/>
          <w:szCs w:val="28"/>
        </w:rPr>
        <w:t>(далее – Программа)</w:t>
      </w:r>
      <w:r w:rsidRPr="0036768B">
        <w:rPr>
          <w:rFonts w:ascii="Times New Roman" w:hAnsi="Times New Roman"/>
          <w:sz w:val="28"/>
          <w:szCs w:val="28"/>
        </w:rPr>
        <w:t xml:space="preserve"> разработана на основе следующих нормативно-правовых документов:</w:t>
      </w:r>
    </w:p>
    <w:p w:rsidR="0036768B" w:rsidRPr="0036768B" w:rsidRDefault="0036768B" w:rsidP="002C56C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6768B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29.12.2012 № 273-ФЗ (с изм. и доп., далее - ФЗ).</w:t>
      </w:r>
    </w:p>
    <w:p w:rsidR="0036768B" w:rsidRPr="0036768B" w:rsidRDefault="0036768B" w:rsidP="002C56C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6768B">
        <w:rPr>
          <w:rFonts w:ascii="Times New Roman" w:hAnsi="Times New Roman"/>
          <w:sz w:val="28"/>
          <w:szCs w:val="28"/>
        </w:rPr>
        <w:t>Указ Президента РФ от 07.05.2024 N 309 «О национальных целях развития Российской Федерации на период до 2030 года и на перспективу до 2036 года»;</w:t>
      </w:r>
    </w:p>
    <w:p w:rsidR="0036768B" w:rsidRPr="0036768B" w:rsidRDefault="0036768B" w:rsidP="002C56C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6768B">
        <w:rPr>
          <w:rFonts w:ascii="Times New Roman" w:hAnsi="Times New Roman"/>
          <w:sz w:val="28"/>
          <w:szCs w:val="28"/>
        </w:rPr>
        <w:lastRenderedPageBreak/>
        <w:t>Концепция развития дополнительного образования детей в РФ// Распоряжение Правительства Российской Федерации от 31.03.2022 № 678-р (с изм. и доп.);</w:t>
      </w:r>
    </w:p>
    <w:p w:rsidR="0036768B" w:rsidRPr="0036768B" w:rsidRDefault="0036768B" w:rsidP="002C56C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6768B">
        <w:rPr>
          <w:rFonts w:ascii="Times New Roman" w:hAnsi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// Приказ Министерства 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(с изм. и доп.);</w:t>
      </w:r>
    </w:p>
    <w:p w:rsidR="0036768B" w:rsidRPr="0036768B" w:rsidRDefault="0036768B" w:rsidP="002C56C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6768B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6768B" w:rsidRDefault="0036768B" w:rsidP="002C56C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6768B">
        <w:rPr>
          <w:rFonts w:ascii="Times New Roman" w:hAnsi="Times New Roman"/>
          <w:sz w:val="28"/>
          <w:szCs w:val="28"/>
        </w:rPr>
        <w:t>Постановление Правительства РФ от 11.10.2023 г. N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</w:t>
      </w:r>
      <w:r>
        <w:rPr>
          <w:rFonts w:ascii="Times New Roman" w:hAnsi="Times New Roman"/>
          <w:sz w:val="28"/>
          <w:szCs w:val="28"/>
        </w:rPr>
        <w:t>ации образовательных программ»;</w:t>
      </w:r>
    </w:p>
    <w:p w:rsidR="0036768B" w:rsidRPr="0036768B" w:rsidRDefault="0036768B" w:rsidP="002C56C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6768B">
        <w:rPr>
          <w:rFonts w:ascii="Times New Roman" w:hAnsi="Times New Roman"/>
          <w:sz w:val="28"/>
          <w:szCs w:val="28"/>
        </w:rPr>
        <w:t>Постановление Правительства Кировской области от 15 декабря 2023 года N 697-П «Об утверждении государственной программы Кировской области "Развитие образования"» (с изменениями на 13.12.2024 г. и последующими).</w:t>
      </w:r>
    </w:p>
    <w:p w:rsidR="00E6003D" w:rsidRDefault="0036768B" w:rsidP="00E6003D">
      <w:pPr>
        <w:numPr>
          <w:ilvl w:val="0"/>
          <w:numId w:val="2"/>
        </w:numPr>
        <w:ind w:hanging="294"/>
        <w:jc w:val="both"/>
        <w:rPr>
          <w:rFonts w:ascii="Times New Roman" w:hAnsi="Times New Roman"/>
          <w:sz w:val="28"/>
          <w:szCs w:val="28"/>
        </w:rPr>
      </w:pPr>
      <w:r w:rsidRPr="00E6003D">
        <w:rPr>
          <w:rFonts w:ascii="Times New Roman" w:hAnsi="Times New Roman"/>
          <w:sz w:val="28"/>
          <w:szCs w:val="28"/>
        </w:rPr>
        <w:t>Устав КОГОАУ ДО «Дворец творчества – Мемориал» г. Киров.</w:t>
      </w:r>
      <w:r w:rsidR="00E6003D">
        <w:rPr>
          <w:rFonts w:ascii="Times New Roman" w:hAnsi="Times New Roman"/>
          <w:sz w:val="28"/>
          <w:szCs w:val="28"/>
        </w:rPr>
        <w:t xml:space="preserve"> </w:t>
      </w:r>
    </w:p>
    <w:p w:rsidR="00E6003D" w:rsidRDefault="00E6003D" w:rsidP="00E6003D">
      <w:pPr>
        <w:tabs>
          <w:tab w:val="left" w:pos="720"/>
        </w:tabs>
        <w:ind w:left="720"/>
        <w:jc w:val="both"/>
        <w:rPr>
          <w:rFonts w:ascii="Times New Roman" w:hAnsi="Times New Roman"/>
          <w:sz w:val="28"/>
          <w:szCs w:val="28"/>
        </w:rPr>
      </w:pPr>
    </w:p>
    <w:p w:rsidR="00A714F2" w:rsidRPr="00E6003D" w:rsidRDefault="00670A1A" w:rsidP="00E6003D">
      <w:pPr>
        <w:tabs>
          <w:tab w:val="left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r w:rsidRPr="00E6003D">
        <w:rPr>
          <w:rFonts w:ascii="Times New Roman" w:hAnsi="Times New Roman"/>
          <w:sz w:val="28"/>
          <w:szCs w:val="28"/>
        </w:rPr>
        <w:t xml:space="preserve">Методические рекомендации: </w:t>
      </w:r>
    </w:p>
    <w:p w:rsidR="0036768B" w:rsidRPr="00E6003D" w:rsidRDefault="00E6003D" w:rsidP="00E6003D">
      <w:pPr>
        <w:pStyle w:val="Default"/>
        <w:spacing w:after="38"/>
        <w:ind w:firstLine="709"/>
        <w:jc w:val="both"/>
        <w:rPr>
          <w:sz w:val="28"/>
          <w:szCs w:val="28"/>
        </w:rPr>
      </w:pPr>
      <w:r w:rsidRPr="00E6003D">
        <w:rPr>
          <w:sz w:val="28"/>
        </w:rPr>
        <w:t>Методические рекомендации по разработке дополнительных общеразвивающих программ, в том числе в части интеграции с учебными предметами «Труд (технология)», «Музыка», «Изобразительное искусство», «Физическая культура»</w:t>
      </w:r>
      <w:r w:rsidR="0036768B" w:rsidRPr="00E6003D">
        <w:rPr>
          <w:sz w:val="32"/>
          <w:szCs w:val="28"/>
        </w:rPr>
        <w:t>)</w:t>
      </w:r>
      <w:r w:rsidR="00B9087B">
        <w:rPr>
          <w:sz w:val="32"/>
          <w:szCs w:val="28"/>
        </w:rPr>
        <w:t xml:space="preserve"> </w:t>
      </w:r>
      <w:r>
        <w:rPr>
          <w:sz w:val="32"/>
          <w:szCs w:val="28"/>
        </w:rPr>
        <w:t>(</w:t>
      </w:r>
      <w:r w:rsidRPr="00E6003D">
        <w:rPr>
          <w:sz w:val="28"/>
          <w:szCs w:val="28"/>
        </w:rPr>
        <w:t>Письмо Министерства Просвещения РФ от 23.01.2026 г. №АБ-254/06)</w:t>
      </w:r>
      <w:r w:rsidR="0036768B" w:rsidRPr="00E6003D">
        <w:rPr>
          <w:sz w:val="28"/>
          <w:szCs w:val="28"/>
        </w:rPr>
        <w:t>;</w:t>
      </w:r>
    </w:p>
    <w:p w:rsidR="00A714F2" w:rsidRPr="0036768B" w:rsidRDefault="00670A1A" w:rsidP="00E6003D">
      <w:pPr>
        <w:pStyle w:val="Default"/>
        <w:spacing w:after="38"/>
        <w:ind w:firstLine="709"/>
        <w:jc w:val="both"/>
        <w:rPr>
          <w:sz w:val="28"/>
          <w:szCs w:val="28"/>
        </w:rPr>
      </w:pPr>
      <w:r w:rsidRPr="0036768B">
        <w:rPr>
          <w:sz w:val="28"/>
          <w:szCs w:val="28"/>
        </w:rPr>
        <w:t xml:space="preserve">Методические рекомендации по разработке и реализации дополнительных общеобразовательных общеразвивающих программ (включая </w:t>
      </w:r>
      <w:proofErr w:type="spellStart"/>
      <w:r w:rsidRPr="0036768B">
        <w:rPr>
          <w:sz w:val="28"/>
          <w:szCs w:val="28"/>
        </w:rPr>
        <w:t>разноуровневые</w:t>
      </w:r>
      <w:proofErr w:type="spellEnd"/>
      <w:r w:rsidRPr="0036768B">
        <w:rPr>
          <w:sz w:val="28"/>
          <w:szCs w:val="28"/>
        </w:rPr>
        <w:t xml:space="preserve"> и модульные). – Киров: КОГОАУ ДО «Дворец творчества – Мемориал», РМЦ, 2020. </w:t>
      </w:r>
    </w:p>
    <w:p w:rsidR="00A714F2" w:rsidRDefault="006845DA" w:rsidP="0053755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845DA">
        <w:rPr>
          <w:rFonts w:ascii="Times New Roman" w:hAnsi="Times New Roman"/>
          <w:b/>
          <w:i/>
          <w:sz w:val="28"/>
          <w:szCs w:val="28"/>
        </w:rPr>
        <w:t>Значимость программы для региона</w:t>
      </w:r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537556" w:rsidRPr="00537556">
        <w:rPr>
          <w:rFonts w:ascii="Times New Roman" w:hAnsi="Times New Roman"/>
          <w:sz w:val="28"/>
          <w:szCs w:val="28"/>
        </w:rPr>
        <w:t>Цели, задачи, содержание и образовательные результаты дополнительной общеобразовательной программы соответствуют целевым установкам и содержанию регионального проекта «Развитие региональной системы дополнительного образования детей в Кировской области» государственной программы Кировской области «Развитие образования». Образовательная программа составлена в соответствии с проектом «Кадры для нового поколения» (Стратегии социально-экономического развития муниципального образования «Город Киров» на период до 2035 года, утвержденной решением Кировской городской Думы от 28.10.2020 № 39/1).</w:t>
      </w:r>
    </w:p>
    <w:p w:rsidR="00537556" w:rsidRPr="00537556" w:rsidRDefault="00537556" w:rsidP="00537556">
      <w:pPr>
        <w:pStyle w:val="Standard"/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537556">
        <w:rPr>
          <w:rFonts w:ascii="Times New Roman" w:hAnsi="Times New Roman"/>
          <w:b/>
          <w:i/>
          <w:sz w:val="28"/>
          <w:szCs w:val="28"/>
        </w:rPr>
        <w:t xml:space="preserve">Отличительные </w:t>
      </w:r>
      <w:r>
        <w:rPr>
          <w:rFonts w:ascii="Times New Roman" w:hAnsi="Times New Roman"/>
          <w:b/>
          <w:i/>
          <w:sz w:val="28"/>
          <w:szCs w:val="28"/>
        </w:rPr>
        <w:t xml:space="preserve">особенности и новизна программы. </w:t>
      </w:r>
      <w:r w:rsidRPr="007F61D0">
        <w:rPr>
          <w:rFonts w:ascii="Times New Roman" w:hAnsi="Times New Roman"/>
          <w:sz w:val="28"/>
          <w:szCs w:val="28"/>
        </w:rPr>
        <w:t xml:space="preserve">Отличительной особенностью данной образовательной программы, от ранее существующих программ в этой области, заключается в том, что программа ориентирована на применение широкого комплекса различного дополнительного материала по изобразительному искусству. Программой предусмотрено, чтобы каждое занятие </w:t>
      </w:r>
      <w:r w:rsidRPr="007F61D0">
        <w:rPr>
          <w:rFonts w:ascii="Times New Roman" w:hAnsi="Times New Roman"/>
          <w:sz w:val="28"/>
          <w:szCs w:val="28"/>
        </w:rPr>
        <w:lastRenderedPageBreak/>
        <w:t>направлено на овладение основами изобразительного искусства, на приобщение детей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 развиваются творческие начала.</w:t>
      </w:r>
    </w:p>
    <w:p w:rsidR="00E37372" w:rsidRPr="00A574DB" w:rsidRDefault="00537556" w:rsidP="00E37372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37556">
        <w:rPr>
          <w:rFonts w:ascii="Times New Roman" w:hAnsi="Times New Roman"/>
          <w:b/>
          <w:i/>
          <w:sz w:val="28"/>
          <w:szCs w:val="28"/>
        </w:rPr>
        <w:t xml:space="preserve">Новизна. </w:t>
      </w:r>
      <w:r w:rsidRPr="00537556">
        <w:rPr>
          <w:rFonts w:ascii="Times New Roman" w:hAnsi="Times New Roman"/>
          <w:sz w:val="28"/>
          <w:szCs w:val="28"/>
        </w:rPr>
        <w:t>Занятия</w:t>
      </w:r>
      <w:r w:rsidRPr="007F61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программе дают возможность детям не только заниматься </w:t>
      </w:r>
      <w:r w:rsidR="00E6003D">
        <w:rPr>
          <w:rFonts w:ascii="Times New Roman" w:hAnsi="Times New Roman"/>
          <w:sz w:val="28"/>
          <w:szCs w:val="28"/>
        </w:rPr>
        <w:t xml:space="preserve">изобразительной </w:t>
      </w:r>
      <w:r w:rsidRPr="007F61D0">
        <w:rPr>
          <w:rFonts w:ascii="Times New Roman" w:hAnsi="Times New Roman"/>
          <w:sz w:val="28"/>
          <w:szCs w:val="28"/>
        </w:rPr>
        <w:t>деятельност</w:t>
      </w:r>
      <w:r w:rsidR="00E6003D">
        <w:rPr>
          <w:rFonts w:ascii="Times New Roman" w:hAnsi="Times New Roman"/>
          <w:sz w:val="28"/>
          <w:szCs w:val="28"/>
        </w:rPr>
        <w:t>ью</w:t>
      </w:r>
      <w:r>
        <w:rPr>
          <w:rFonts w:ascii="Times New Roman" w:hAnsi="Times New Roman"/>
          <w:sz w:val="28"/>
          <w:szCs w:val="28"/>
        </w:rPr>
        <w:t>, но и</w:t>
      </w:r>
      <w:r w:rsidRPr="007F61D0">
        <w:rPr>
          <w:rFonts w:ascii="Times New Roman" w:hAnsi="Times New Roman"/>
          <w:sz w:val="28"/>
          <w:szCs w:val="28"/>
        </w:rPr>
        <w:t xml:space="preserve"> позволяют удовлетворить свои познавательные интер</w:t>
      </w:r>
      <w:r w:rsidR="00E6003D">
        <w:rPr>
          <w:rFonts w:ascii="Times New Roman" w:hAnsi="Times New Roman"/>
          <w:sz w:val="28"/>
          <w:szCs w:val="28"/>
        </w:rPr>
        <w:t xml:space="preserve">есы, расширить информированность </w:t>
      </w:r>
      <w:r w:rsidRPr="007F61D0">
        <w:rPr>
          <w:rFonts w:ascii="Times New Roman" w:hAnsi="Times New Roman"/>
          <w:sz w:val="28"/>
          <w:szCs w:val="28"/>
        </w:rPr>
        <w:t>в данной образовательной области, обогатить навыки общения и приобрести умения осуществлять совместную деятельность в процессе освоения программы.</w:t>
      </w:r>
      <w:r w:rsidR="00E37372">
        <w:rPr>
          <w:rFonts w:ascii="Times New Roman" w:hAnsi="Times New Roman"/>
          <w:sz w:val="28"/>
          <w:szCs w:val="28"/>
        </w:rPr>
        <w:t xml:space="preserve"> </w:t>
      </w:r>
      <w:r w:rsidR="00E37372" w:rsidRPr="00A574DB">
        <w:rPr>
          <w:rFonts w:ascii="Times New Roman" w:hAnsi="Times New Roman"/>
          <w:sz w:val="28"/>
          <w:szCs w:val="28"/>
        </w:rPr>
        <w:t>Программа учитывает:</w:t>
      </w:r>
    </w:p>
    <w:p w:rsidR="00E37372" w:rsidRPr="00A574DB" w:rsidRDefault="00E37372" w:rsidP="00E37372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574DB">
        <w:rPr>
          <w:rFonts w:ascii="Times New Roman" w:hAnsi="Times New Roman"/>
          <w:sz w:val="28"/>
          <w:szCs w:val="28"/>
        </w:rPr>
        <w:t xml:space="preserve">- наличие в регионе профильных образовательных организаций (художественные школы, </w:t>
      </w:r>
      <w:r w:rsidR="00E3067A" w:rsidRPr="00A574DB">
        <w:rPr>
          <w:rFonts w:ascii="Times New Roman" w:hAnsi="Times New Roman"/>
          <w:sz w:val="28"/>
          <w:szCs w:val="28"/>
        </w:rPr>
        <w:t>училища</w:t>
      </w:r>
      <w:r w:rsidRPr="00A574DB">
        <w:rPr>
          <w:rFonts w:ascii="Times New Roman" w:hAnsi="Times New Roman"/>
          <w:sz w:val="28"/>
          <w:szCs w:val="28"/>
        </w:rPr>
        <w:t>, вузы), с которыми установлены партнерские связи;</w:t>
      </w:r>
    </w:p>
    <w:p w:rsidR="00E37372" w:rsidRPr="00A574DB" w:rsidRDefault="00E37372" w:rsidP="00E37372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574DB">
        <w:rPr>
          <w:rFonts w:ascii="Times New Roman" w:hAnsi="Times New Roman"/>
          <w:sz w:val="28"/>
          <w:szCs w:val="28"/>
        </w:rPr>
        <w:t>- потребность регионального рынка труда в специалистах креативных индустрий;</w:t>
      </w:r>
    </w:p>
    <w:p w:rsidR="00E37372" w:rsidRPr="00A574DB" w:rsidRDefault="00E37372" w:rsidP="00E37372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574DB">
        <w:rPr>
          <w:rFonts w:ascii="Times New Roman" w:hAnsi="Times New Roman"/>
          <w:sz w:val="28"/>
          <w:szCs w:val="28"/>
        </w:rPr>
        <w:t>-  наличие культурных инстит</w:t>
      </w:r>
      <w:r w:rsidR="00E3067A" w:rsidRPr="00A574DB">
        <w:rPr>
          <w:rFonts w:ascii="Times New Roman" w:hAnsi="Times New Roman"/>
          <w:sz w:val="28"/>
          <w:szCs w:val="28"/>
        </w:rPr>
        <w:t>уций (музеев, выставочных залов</w:t>
      </w:r>
      <w:r w:rsidRPr="00A574DB">
        <w:rPr>
          <w:rFonts w:ascii="Times New Roman" w:hAnsi="Times New Roman"/>
          <w:sz w:val="28"/>
          <w:szCs w:val="28"/>
        </w:rPr>
        <w:t>), которые могут выступать площадками для проведения профессиональны</w:t>
      </w:r>
      <w:r w:rsidR="00E3067A" w:rsidRPr="00A574DB">
        <w:rPr>
          <w:rFonts w:ascii="Times New Roman" w:hAnsi="Times New Roman"/>
          <w:sz w:val="28"/>
          <w:szCs w:val="28"/>
        </w:rPr>
        <w:t>х проб</w:t>
      </w:r>
      <w:r w:rsidRPr="00A574DB">
        <w:rPr>
          <w:rFonts w:ascii="Times New Roman" w:hAnsi="Times New Roman"/>
          <w:sz w:val="28"/>
          <w:szCs w:val="28"/>
        </w:rPr>
        <w:t>;</w:t>
      </w:r>
    </w:p>
    <w:p w:rsidR="00E37372" w:rsidRPr="00E37372" w:rsidRDefault="00E37372" w:rsidP="00E37372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574DB">
        <w:rPr>
          <w:rFonts w:ascii="Times New Roman" w:hAnsi="Times New Roman"/>
          <w:sz w:val="28"/>
          <w:szCs w:val="28"/>
        </w:rPr>
        <w:t>- стратегические приоритеты региона в сфере развития дополнительного образования и профориентации.</w:t>
      </w:r>
    </w:p>
    <w:p w:rsidR="00537556" w:rsidRPr="007F61D0" w:rsidRDefault="00537556" w:rsidP="00E3067A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>Программа направлена на:</w:t>
      </w:r>
    </w:p>
    <w:p w:rsidR="00537556" w:rsidRPr="00537556" w:rsidRDefault="00537556" w:rsidP="002C56CB">
      <w:pPr>
        <w:pStyle w:val="a9"/>
        <w:widowControl w:val="0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537556">
        <w:rPr>
          <w:rFonts w:ascii="Times New Roman" w:hAnsi="Times New Roman"/>
          <w:sz w:val="28"/>
          <w:szCs w:val="28"/>
        </w:rPr>
        <w:t>формирование и развитие творческих способностей;</w:t>
      </w:r>
    </w:p>
    <w:p w:rsidR="00537556" w:rsidRPr="00537556" w:rsidRDefault="00E6003D" w:rsidP="002C56CB">
      <w:pPr>
        <w:pStyle w:val="a9"/>
        <w:widowControl w:val="0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удовлетворение </w:t>
      </w:r>
      <w:r w:rsidR="00537556" w:rsidRPr="00537556">
        <w:rPr>
          <w:rFonts w:ascii="Times New Roman" w:hAnsi="Times New Roman"/>
          <w:sz w:val="28"/>
          <w:szCs w:val="28"/>
        </w:rPr>
        <w:t>индивидуальных потребностей в интеллектуальном, нравственном совершенствовании;</w:t>
      </w:r>
    </w:p>
    <w:p w:rsidR="00537556" w:rsidRPr="00537556" w:rsidRDefault="00537556" w:rsidP="002C56CB">
      <w:pPr>
        <w:pStyle w:val="a9"/>
        <w:widowControl w:val="0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537556">
        <w:rPr>
          <w:rFonts w:ascii="Times New Roman" w:hAnsi="Times New Roman"/>
          <w:sz w:val="28"/>
          <w:szCs w:val="28"/>
        </w:rPr>
        <w:t>организацию свободного времени;</w:t>
      </w:r>
    </w:p>
    <w:p w:rsidR="00537556" w:rsidRPr="00537556" w:rsidRDefault="00537556" w:rsidP="002C56CB">
      <w:pPr>
        <w:pStyle w:val="a9"/>
        <w:widowControl w:val="0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537556">
        <w:rPr>
          <w:rFonts w:ascii="Times New Roman" w:hAnsi="Times New Roman"/>
          <w:sz w:val="28"/>
          <w:szCs w:val="28"/>
        </w:rPr>
        <w:t>адаптацию детей к жизни в обществе, их самоопределение;</w:t>
      </w:r>
    </w:p>
    <w:p w:rsidR="00537556" w:rsidRPr="00537556" w:rsidRDefault="00537556" w:rsidP="002C56CB">
      <w:pPr>
        <w:pStyle w:val="a9"/>
        <w:widowControl w:val="0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537556">
        <w:rPr>
          <w:rFonts w:ascii="Times New Roman" w:hAnsi="Times New Roman"/>
          <w:sz w:val="28"/>
          <w:szCs w:val="28"/>
        </w:rPr>
        <w:t>выявлени</w:t>
      </w:r>
      <w:r w:rsidR="00E6003D">
        <w:rPr>
          <w:rFonts w:ascii="Times New Roman" w:hAnsi="Times New Roman"/>
          <w:sz w:val="28"/>
          <w:szCs w:val="28"/>
        </w:rPr>
        <w:t>е и поддержку детей, проявивших</w:t>
      </w:r>
      <w:r w:rsidRPr="00537556">
        <w:rPr>
          <w:rFonts w:ascii="Times New Roman" w:hAnsi="Times New Roman"/>
          <w:sz w:val="28"/>
          <w:szCs w:val="28"/>
        </w:rPr>
        <w:t xml:space="preserve"> выдающиеся способности в изобразительном творчестве.</w:t>
      </w:r>
    </w:p>
    <w:p w:rsidR="00537556" w:rsidRPr="007F61D0" w:rsidRDefault="00537556" w:rsidP="00537556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 w:rsidRPr="00537556">
        <w:rPr>
          <w:rFonts w:ascii="Times New Roman" w:hAnsi="Times New Roman"/>
          <w:b/>
          <w:i/>
          <w:sz w:val="28"/>
          <w:szCs w:val="28"/>
        </w:rPr>
        <w:t>Возраст обучающихся:</w:t>
      </w:r>
      <w:r w:rsidRPr="007F61D0">
        <w:rPr>
          <w:rFonts w:ascii="Times New Roman" w:hAnsi="Times New Roman"/>
          <w:b/>
          <w:sz w:val="28"/>
          <w:szCs w:val="28"/>
        </w:rPr>
        <w:t xml:space="preserve"> </w:t>
      </w:r>
      <w:r w:rsidRPr="007F61D0">
        <w:rPr>
          <w:rFonts w:ascii="Times New Roman" w:hAnsi="Times New Roman"/>
          <w:sz w:val="28"/>
          <w:szCs w:val="28"/>
        </w:rPr>
        <w:t>программа рассчитана на детей среднего и старшего школьного возраста от 11 до 17 лет.</w:t>
      </w:r>
    </w:p>
    <w:p w:rsidR="00537556" w:rsidRPr="00537556" w:rsidRDefault="00537556" w:rsidP="00537556">
      <w:pPr>
        <w:ind w:firstLine="567"/>
        <w:jc w:val="both"/>
        <w:rPr>
          <w:rFonts w:ascii="Times New Roman" w:hAnsi="Times New Roman"/>
          <w:sz w:val="28"/>
        </w:rPr>
      </w:pPr>
      <w:r w:rsidRPr="00537556">
        <w:rPr>
          <w:rFonts w:ascii="Times New Roman" w:hAnsi="Times New Roman"/>
          <w:b/>
          <w:i/>
          <w:sz w:val="28"/>
        </w:rPr>
        <w:t>Условия приема детей на обучения.</w:t>
      </w:r>
      <w:r w:rsidRPr="00537556">
        <w:rPr>
          <w:rFonts w:ascii="Times New Roman" w:hAnsi="Times New Roman"/>
          <w:b/>
          <w:sz w:val="28"/>
        </w:rPr>
        <w:t xml:space="preserve"> </w:t>
      </w:r>
      <w:r w:rsidRPr="00537556">
        <w:rPr>
          <w:rFonts w:ascii="Times New Roman" w:hAnsi="Times New Roman"/>
          <w:sz w:val="28"/>
        </w:rPr>
        <w:t xml:space="preserve">Зачисление детей осуществляется на основании заявления родителей (законных представителей) и документов, удостоверяющих личность учащегося и согласно соответствующему локальному акту учреждения. </w:t>
      </w:r>
    </w:p>
    <w:p w:rsidR="007B2056" w:rsidRPr="007B2056" w:rsidRDefault="007B2056" w:rsidP="007B2056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 w:rsidRPr="007B2056">
        <w:rPr>
          <w:rFonts w:ascii="Times New Roman" w:hAnsi="Times New Roman"/>
          <w:b/>
          <w:i/>
          <w:sz w:val="28"/>
          <w:szCs w:val="28"/>
        </w:rPr>
        <w:t>Сроки реализации программы</w:t>
      </w:r>
      <w:r w:rsidRPr="007B2056">
        <w:rPr>
          <w:rFonts w:ascii="Times New Roman" w:hAnsi="Times New Roman"/>
          <w:i/>
          <w:sz w:val="28"/>
          <w:szCs w:val="28"/>
        </w:rPr>
        <w:t>:</w:t>
      </w:r>
      <w:r w:rsidRPr="007B2056">
        <w:rPr>
          <w:rFonts w:ascii="Times New Roman" w:hAnsi="Times New Roman"/>
          <w:sz w:val="28"/>
          <w:szCs w:val="28"/>
        </w:rPr>
        <w:t xml:space="preserve"> 4 года.</w:t>
      </w:r>
    </w:p>
    <w:p w:rsidR="001110EE" w:rsidRDefault="00537556" w:rsidP="007B2056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 w:rsidRPr="001110EE">
        <w:rPr>
          <w:rFonts w:ascii="Times New Roman" w:hAnsi="Times New Roman"/>
          <w:b/>
          <w:i/>
          <w:sz w:val="28"/>
          <w:szCs w:val="28"/>
        </w:rPr>
        <w:t>Уровень программы</w:t>
      </w:r>
      <w:r w:rsidRPr="001110EE">
        <w:rPr>
          <w:rFonts w:ascii="Times New Roman" w:hAnsi="Times New Roman"/>
          <w:i/>
          <w:sz w:val="28"/>
          <w:szCs w:val="28"/>
        </w:rPr>
        <w:t>:</w:t>
      </w:r>
      <w:r w:rsidR="001110EE">
        <w:rPr>
          <w:rFonts w:ascii="Times New Roman" w:hAnsi="Times New Roman"/>
          <w:sz w:val="28"/>
          <w:szCs w:val="28"/>
        </w:rPr>
        <w:t xml:space="preserve"> </w:t>
      </w:r>
    </w:p>
    <w:p w:rsidR="001110EE" w:rsidRDefault="001110EE" w:rsidP="007B2056">
      <w:pPr>
        <w:pStyle w:val="1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42327">
        <w:rPr>
          <w:rFonts w:ascii="Times New Roman" w:hAnsi="Times New Roman"/>
          <w:sz w:val="28"/>
          <w:szCs w:val="28"/>
        </w:rPr>
        <w:t xml:space="preserve"> год обучения -</w:t>
      </w:r>
      <w:r w:rsidR="00537556" w:rsidRPr="007F61D0">
        <w:rPr>
          <w:rFonts w:ascii="Times New Roman" w:hAnsi="Times New Roman"/>
          <w:sz w:val="28"/>
          <w:szCs w:val="28"/>
        </w:rPr>
        <w:t xml:space="preserve"> стартовый уровень, </w:t>
      </w:r>
    </w:p>
    <w:p w:rsidR="001110EE" w:rsidRDefault="001110EE" w:rsidP="007B2056">
      <w:pPr>
        <w:pStyle w:val="1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42327">
        <w:rPr>
          <w:rFonts w:ascii="Times New Roman" w:hAnsi="Times New Roman"/>
          <w:sz w:val="28"/>
          <w:szCs w:val="28"/>
        </w:rPr>
        <w:t xml:space="preserve"> год обучения -</w:t>
      </w:r>
      <w:r w:rsidR="00537556" w:rsidRPr="007F61D0">
        <w:rPr>
          <w:rFonts w:ascii="Times New Roman" w:hAnsi="Times New Roman"/>
          <w:sz w:val="28"/>
          <w:szCs w:val="28"/>
        </w:rPr>
        <w:t xml:space="preserve"> базовый</w:t>
      </w:r>
      <w:r>
        <w:rPr>
          <w:rFonts w:ascii="Times New Roman" w:hAnsi="Times New Roman"/>
          <w:sz w:val="28"/>
          <w:szCs w:val="28"/>
        </w:rPr>
        <w:t xml:space="preserve"> уровень</w:t>
      </w:r>
      <w:r w:rsidR="00537556" w:rsidRPr="007F61D0">
        <w:rPr>
          <w:rFonts w:ascii="Times New Roman" w:hAnsi="Times New Roman"/>
          <w:sz w:val="28"/>
          <w:szCs w:val="28"/>
        </w:rPr>
        <w:t xml:space="preserve">, </w:t>
      </w:r>
    </w:p>
    <w:p w:rsidR="001110EE" w:rsidRDefault="001110EE" w:rsidP="007B2056">
      <w:pPr>
        <w:pStyle w:val="1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37556" w:rsidRPr="007F61D0">
        <w:rPr>
          <w:rFonts w:ascii="Times New Roman" w:hAnsi="Times New Roman"/>
          <w:sz w:val="28"/>
          <w:szCs w:val="28"/>
        </w:rPr>
        <w:t xml:space="preserve"> г</w:t>
      </w:r>
      <w:r w:rsidR="00C42327">
        <w:rPr>
          <w:rFonts w:ascii="Times New Roman" w:hAnsi="Times New Roman"/>
          <w:sz w:val="28"/>
          <w:szCs w:val="28"/>
        </w:rPr>
        <w:t>од обучения -</w:t>
      </w:r>
      <w:r>
        <w:rPr>
          <w:rFonts w:ascii="Times New Roman" w:hAnsi="Times New Roman"/>
          <w:sz w:val="28"/>
          <w:szCs w:val="28"/>
        </w:rPr>
        <w:t xml:space="preserve"> базовый уровень, </w:t>
      </w:r>
    </w:p>
    <w:p w:rsidR="00537556" w:rsidRPr="007F61D0" w:rsidRDefault="001110EE" w:rsidP="007B2056">
      <w:pPr>
        <w:pStyle w:val="1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42327">
        <w:rPr>
          <w:rFonts w:ascii="Times New Roman" w:hAnsi="Times New Roman"/>
          <w:sz w:val="28"/>
          <w:szCs w:val="28"/>
        </w:rPr>
        <w:t xml:space="preserve"> год обучения -</w:t>
      </w:r>
      <w:r w:rsidR="00537556" w:rsidRPr="007F61D0">
        <w:rPr>
          <w:rFonts w:ascii="Times New Roman" w:hAnsi="Times New Roman"/>
          <w:sz w:val="28"/>
          <w:szCs w:val="28"/>
        </w:rPr>
        <w:t xml:space="preserve"> продвинутый уровень.</w:t>
      </w:r>
    </w:p>
    <w:p w:rsidR="00537556" w:rsidRPr="007F61D0" w:rsidRDefault="00C42327" w:rsidP="007B2056">
      <w:pPr>
        <w:pStyle w:val="13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программы</w:t>
      </w:r>
      <w:r w:rsidR="00537556" w:rsidRPr="007F61D0">
        <w:rPr>
          <w:rFonts w:ascii="Times New Roman" w:hAnsi="Times New Roman"/>
          <w:b/>
          <w:sz w:val="28"/>
          <w:szCs w:val="28"/>
        </w:rPr>
        <w:t xml:space="preserve">: </w:t>
      </w:r>
      <w:r w:rsidRPr="00C42327">
        <w:rPr>
          <w:rFonts w:ascii="Times New Roman" w:hAnsi="Times New Roman"/>
          <w:b/>
          <w:i/>
          <w:sz w:val="28"/>
          <w:szCs w:val="28"/>
        </w:rPr>
        <w:t>936 часа</w:t>
      </w:r>
    </w:p>
    <w:p w:rsidR="007B2056" w:rsidRDefault="007B2056" w:rsidP="007B2056">
      <w:pPr>
        <w:pStyle w:val="Standard"/>
        <w:numPr>
          <w:ilvl w:val="0"/>
          <w:numId w:val="1"/>
        </w:numPr>
        <w:spacing w:after="0" w:line="240" w:lineRule="auto"/>
        <w:ind w:left="1134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обучения -</w:t>
      </w:r>
      <w:r w:rsidR="00537556" w:rsidRPr="007F61D0">
        <w:rPr>
          <w:rFonts w:ascii="Times New Roman" w:hAnsi="Times New Roman"/>
          <w:sz w:val="28"/>
          <w:szCs w:val="28"/>
        </w:rPr>
        <w:t xml:space="preserve"> 4 часа в неделю (144 часа в год)</w:t>
      </w:r>
    </w:p>
    <w:p w:rsidR="00537556" w:rsidRPr="007F61D0" w:rsidRDefault="00537556" w:rsidP="007B2056">
      <w:pPr>
        <w:pStyle w:val="Standard"/>
        <w:numPr>
          <w:ilvl w:val="0"/>
          <w:numId w:val="1"/>
        </w:numPr>
        <w:spacing w:after="0" w:line="240" w:lineRule="auto"/>
        <w:ind w:left="1134" w:hanging="283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>год обучения</w:t>
      </w:r>
      <w:r w:rsidR="00C42327">
        <w:rPr>
          <w:rFonts w:ascii="Times New Roman" w:hAnsi="Times New Roman"/>
          <w:sz w:val="28"/>
          <w:szCs w:val="28"/>
        </w:rPr>
        <w:t xml:space="preserve"> </w:t>
      </w:r>
      <w:r w:rsidR="00492282">
        <w:rPr>
          <w:rFonts w:ascii="Times New Roman" w:hAnsi="Times New Roman"/>
          <w:sz w:val="28"/>
          <w:szCs w:val="28"/>
        </w:rPr>
        <w:t xml:space="preserve">- 6 </w:t>
      </w:r>
      <w:proofErr w:type="gramStart"/>
      <w:r w:rsidRPr="007F61D0">
        <w:rPr>
          <w:rFonts w:ascii="Times New Roman" w:hAnsi="Times New Roman"/>
          <w:sz w:val="28"/>
          <w:szCs w:val="28"/>
        </w:rPr>
        <w:t>часов  в</w:t>
      </w:r>
      <w:proofErr w:type="gramEnd"/>
      <w:r w:rsidRPr="007F61D0">
        <w:rPr>
          <w:rFonts w:ascii="Times New Roman" w:hAnsi="Times New Roman"/>
          <w:sz w:val="28"/>
          <w:szCs w:val="28"/>
        </w:rPr>
        <w:t xml:space="preserve"> неделю (216 часов в год)</w:t>
      </w:r>
    </w:p>
    <w:p w:rsidR="00537556" w:rsidRPr="007F61D0" w:rsidRDefault="00537556" w:rsidP="007B2056">
      <w:pPr>
        <w:pStyle w:val="Standard"/>
        <w:numPr>
          <w:ilvl w:val="0"/>
          <w:numId w:val="1"/>
        </w:numPr>
        <w:spacing w:after="0" w:line="240" w:lineRule="auto"/>
        <w:ind w:left="1134" w:hanging="283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lastRenderedPageBreak/>
        <w:t>год обучения - 9 часов в неделю (324 часа в год)</w:t>
      </w:r>
    </w:p>
    <w:p w:rsidR="00537556" w:rsidRDefault="00537556" w:rsidP="007B2056">
      <w:pPr>
        <w:pStyle w:val="Standard"/>
        <w:numPr>
          <w:ilvl w:val="0"/>
          <w:numId w:val="1"/>
        </w:numPr>
        <w:spacing w:after="0" w:line="240" w:lineRule="auto"/>
        <w:ind w:left="1134" w:hanging="283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>год обучения</w:t>
      </w:r>
      <w:r w:rsidR="007B2056">
        <w:rPr>
          <w:rFonts w:ascii="Times New Roman" w:hAnsi="Times New Roman"/>
          <w:sz w:val="28"/>
          <w:szCs w:val="28"/>
        </w:rPr>
        <w:t xml:space="preserve"> -</w:t>
      </w:r>
      <w:r w:rsidRPr="007F61D0">
        <w:rPr>
          <w:rFonts w:ascii="Times New Roman" w:hAnsi="Times New Roman"/>
          <w:sz w:val="28"/>
          <w:szCs w:val="28"/>
        </w:rPr>
        <w:t xml:space="preserve"> 7 часов в неделю </w:t>
      </w:r>
      <w:r w:rsidR="007B2056">
        <w:rPr>
          <w:rFonts w:ascii="Times New Roman" w:hAnsi="Times New Roman"/>
          <w:sz w:val="28"/>
          <w:szCs w:val="28"/>
        </w:rPr>
        <w:t xml:space="preserve">в </w:t>
      </w:r>
      <w:r w:rsidRPr="007F61D0">
        <w:rPr>
          <w:rFonts w:ascii="Times New Roman" w:hAnsi="Times New Roman"/>
          <w:sz w:val="28"/>
          <w:szCs w:val="28"/>
        </w:rPr>
        <w:t>неделю (252 часа в год)</w:t>
      </w:r>
    </w:p>
    <w:p w:rsidR="00C42327" w:rsidRDefault="00C42327" w:rsidP="00C42327">
      <w:pPr>
        <w:pStyle w:val="Standard"/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C42327">
        <w:rPr>
          <w:rFonts w:ascii="Times New Roman" w:hAnsi="Times New Roman"/>
          <w:b/>
          <w:i/>
          <w:sz w:val="28"/>
          <w:szCs w:val="28"/>
        </w:rPr>
        <w:t>Режим занятий:</w:t>
      </w:r>
    </w:p>
    <w:p w:rsidR="00C42327" w:rsidRPr="00C42327" w:rsidRDefault="00C42327" w:rsidP="00C42327">
      <w:pPr>
        <w:pStyle w:val="Standard"/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42327">
        <w:rPr>
          <w:rFonts w:ascii="Times New Roman" w:hAnsi="Times New Roman"/>
          <w:sz w:val="28"/>
          <w:szCs w:val="28"/>
        </w:rPr>
        <w:t xml:space="preserve">1 года </w:t>
      </w:r>
      <w:r>
        <w:rPr>
          <w:rFonts w:ascii="Times New Roman" w:hAnsi="Times New Roman"/>
          <w:sz w:val="28"/>
          <w:szCs w:val="28"/>
        </w:rPr>
        <w:t xml:space="preserve">обучения - </w:t>
      </w:r>
      <w:r w:rsidRPr="00C42327">
        <w:rPr>
          <w:rFonts w:ascii="Times New Roman" w:hAnsi="Times New Roman"/>
          <w:sz w:val="28"/>
          <w:szCs w:val="28"/>
        </w:rPr>
        <w:t xml:space="preserve">2 занятия по 2 </w:t>
      </w:r>
      <w:r>
        <w:rPr>
          <w:rFonts w:ascii="Times New Roman" w:hAnsi="Times New Roman"/>
          <w:sz w:val="28"/>
          <w:szCs w:val="28"/>
        </w:rPr>
        <w:t xml:space="preserve">академических </w:t>
      </w:r>
      <w:r w:rsidRPr="00C42327">
        <w:rPr>
          <w:rFonts w:ascii="Times New Roman" w:hAnsi="Times New Roman"/>
          <w:sz w:val="28"/>
          <w:szCs w:val="28"/>
        </w:rPr>
        <w:t>часа</w:t>
      </w:r>
      <w:r>
        <w:rPr>
          <w:rFonts w:ascii="Times New Roman" w:hAnsi="Times New Roman"/>
          <w:sz w:val="28"/>
          <w:szCs w:val="28"/>
        </w:rPr>
        <w:t>;</w:t>
      </w:r>
      <w:r w:rsidRPr="00C42327">
        <w:rPr>
          <w:rFonts w:ascii="Times New Roman" w:hAnsi="Times New Roman"/>
          <w:sz w:val="28"/>
          <w:szCs w:val="28"/>
        </w:rPr>
        <w:t xml:space="preserve"> </w:t>
      </w:r>
    </w:p>
    <w:p w:rsidR="00C42327" w:rsidRPr="00C42327" w:rsidRDefault="00C42327" w:rsidP="00C42327">
      <w:pPr>
        <w:pStyle w:val="Standard"/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42327">
        <w:rPr>
          <w:rFonts w:ascii="Times New Roman" w:hAnsi="Times New Roman"/>
          <w:sz w:val="28"/>
          <w:szCs w:val="28"/>
        </w:rPr>
        <w:t xml:space="preserve">2 год </w:t>
      </w:r>
      <w:r>
        <w:rPr>
          <w:rFonts w:ascii="Times New Roman" w:hAnsi="Times New Roman"/>
          <w:sz w:val="28"/>
          <w:szCs w:val="28"/>
        </w:rPr>
        <w:t xml:space="preserve">обучения - </w:t>
      </w:r>
      <w:r w:rsidRPr="00C42327">
        <w:rPr>
          <w:rFonts w:ascii="Times New Roman" w:hAnsi="Times New Roman"/>
          <w:sz w:val="28"/>
          <w:szCs w:val="28"/>
        </w:rPr>
        <w:t xml:space="preserve">2 занятия по 3 </w:t>
      </w:r>
      <w:r>
        <w:rPr>
          <w:rFonts w:ascii="Times New Roman" w:hAnsi="Times New Roman"/>
          <w:sz w:val="28"/>
          <w:szCs w:val="28"/>
        </w:rPr>
        <w:t>академических часа;</w:t>
      </w:r>
    </w:p>
    <w:p w:rsidR="00C42327" w:rsidRPr="00C42327" w:rsidRDefault="00C42327" w:rsidP="00C42327">
      <w:pPr>
        <w:pStyle w:val="Standard"/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42327">
        <w:rPr>
          <w:rFonts w:ascii="Times New Roman" w:hAnsi="Times New Roman"/>
          <w:sz w:val="28"/>
          <w:szCs w:val="28"/>
        </w:rPr>
        <w:t xml:space="preserve">3 года </w:t>
      </w:r>
      <w:r>
        <w:rPr>
          <w:rFonts w:ascii="Times New Roman" w:hAnsi="Times New Roman"/>
          <w:sz w:val="28"/>
          <w:szCs w:val="28"/>
        </w:rPr>
        <w:t xml:space="preserve">обучения - </w:t>
      </w:r>
      <w:r w:rsidRPr="00C42327">
        <w:rPr>
          <w:rFonts w:ascii="Times New Roman" w:hAnsi="Times New Roman"/>
          <w:sz w:val="28"/>
          <w:szCs w:val="28"/>
        </w:rPr>
        <w:t xml:space="preserve">3 занятия по </w:t>
      </w:r>
      <w:r>
        <w:rPr>
          <w:rFonts w:ascii="Times New Roman" w:hAnsi="Times New Roman"/>
          <w:sz w:val="28"/>
          <w:szCs w:val="28"/>
        </w:rPr>
        <w:t xml:space="preserve">3 академических </w:t>
      </w:r>
      <w:r w:rsidRPr="00C42327">
        <w:rPr>
          <w:rFonts w:ascii="Times New Roman" w:hAnsi="Times New Roman"/>
          <w:sz w:val="28"/>
          <w:szCs w:val="28"/>
        </w:rPr>
        <w:t>часа</w:t>
      </w:r>
      <w:r>
        <w:rPr>
          <w:rFonts w:ascii="Times New Roman" w:hAnsi="Times New Roman"/>
          <w:sz w:val="28"/>
          <w:szCs w:val="28"/>
        </w:rPr>
        <w:t>;</w:t>
      </w:r>
      <w:r w:rsidRPr="00C42327">
        <w:rPr>
          <w:rFonts w:ascii="Times New Roman" w:hAnsi="Times New Roman"/>
          <w:sz w:val="28"/>
          <w:szCs w:val="28"/>
        </w:rPr>
        <w:t xml:space="preserve"> </w:t>
      </w:r>
    </w:p>
    <w:p w:rsidR="00C42327" w:rsidRPr="00C42327" w:rsidRDefault="00492282" w:rsidP="00C42327">
      <w:pPr>
        <w:pStyle w:val="Standard"/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год </w:t>
      </w:r>
      <w:r w:rsidR="00C42327">
        <w:rPr>
          <w:rFonts w:ascii="Times New Roman" w:hAnsi="Times New Roman"/>
          <w:sz w:val="28"/>
          <w:szCs w:val="28"/>
        </w:rPr>
        <w:t xml:space="preserve">обучения - </w:t>
      </w:r>
      <w:r w:rsidR="00C42327" w:rsidRPr="00C42327">
        <w:rPr>
          <w:rFonts w:ascii="Times New Roman" w:hAnsi="Times New Roman"/>
          <w:sz w:val="28"/>
          <w:szCs w:val="28"/>
        </w:rPr>
        <w:t>2</w:t>
      </w:r>
      <w:r w:rsidR="00C42327">
        <w:rPr>
          <w:rFonts w:ascii="Times New Roman" w:hAnsi="Times New Roman"/>
          <w:sz w:val="28"/>
          <w:szCs w:val="28"/>
        </w:rPr>
        <w:t xml:space="preserve"> </w:t>
      </w:r>
      <w:r w:rsidR="00C42327" w:rsidRPr="00C42327">
        <w:rPr>
          <w:rFonts w:ascii="Times New Roman" w:hAnsi="Times New Roman"/>
          <w:sz w:val="28"/>
          <w:szCs w:val="28"/>
        </w:rPr>
        <w:t xml:space="preserve">занятия по 3,5 </w:t>
      </w:r>
      <w:r w:rsidR="00C42327">
        <w:rPr>
          <w:rFonts w:ascii="Times New Roman" w:hAnsi="Times New Roman"/>
          <w:sz w:val="28"/>
          <w:szCs w:val="28"/>
        </w:rPr>
        <w:t xml:space="preserve">академических </w:t>
      </w:r>
      <w:r w:rsidR="00C42327" w:rsidRPr="00C42327">
        <w:rPr>
          <w:rFonts w:ascii="Times New Roman" w:hAnsi="Times New Roman"/>
          <w:sz w:val="28"/>
          <w:szCs w:val="28"/>
        </w:rPr>
        <w:t>часа</w:t>
      </w:r>
      <w:r w:rsidR="00C42327">
        <w:rPr>
          <w:rFonts w:ascii="Times New Roman" w:hAnsi="Times New Roman"/>
          <w:sz w:val="28"/>
          <w:szCs w:val="28"/>
        </w:rPr>
        <w:t>.</w:t>
      </w:r>
    </w:p>
    <w:p w:rsidR="00537556" w:rsidRPr="007F61D0" w:rsidRDefault="00537556" w:rsidP="007B2056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52B4">
        <w:rPr>
          <w:rFonts w:ascii="Times New Roman" w:hAnsi="Times New Roman"/>
          <w:b/>
          <w:i/>
          <w:sz w:val="28"/>
          <w:szCs w:val="28"/>
        </w:rPr>
        <w:t>Количество учащихся в группе</w:t>
      </w:r>
      <w:r w:rsidR="001E52B4">
        <w:rPr>
          <w:rFonts w:ascii="Times New Roman" w:hAnsi="Times New Roman"/>
          <w:b/>
          <w:i/>
          <w:sz w:val="28"/>
          <w:szCs w:val="28"/>
        </w:rPr>
        <w:t>:</w:t>
      </w:r>
      <w:r w:rsidRPr="007F61D0">
        <w:rPr>
          <w:rFonts w:ascii="Times New Roman" w:hAnsi="Times New Roman"/>
          <w:sz w:val="28"/>
          <w:szCs w:val="28"/>
        </w:rPr>
        <w:t xml:space="preserve"> 10 - 15 человек.</w:t>
      </w:r>
    </w:p>
    <w:p w:rsidR="00537556" w:rsidRDefault="00537556" w:rsidP="00E93D92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52B4">
        <w:rPr>
          <w:rFonts w:ascii="Times New Roman" w:hAnsi="Times New Roman"/>
          <w:b/>
          <w:i/>
          <w:sz w:val="28"/>
          <w:szCs w:val="28"/>
        </w:rPr>
        <w:t>Форма обучения</w:t>
      </w:r>
      <w:r w:rsidR="001E52B4">
        <w:rPr>
          <w:rFonts w:ascii="Times New Roman" w:hAnsi="Times New Roman"/>
          <w:b/>
          <w:i/>
          <w:sz w:val="28"/>
          <w:szCs w:val="28"/>
        </w:rPr>
        <w:t>:</w:t>
      </w:r>
      <w:r w:rsidRPr="001E52B4">
        <w:rPr>
          <w:rFonts w:ascii="Times New Roman" w:hAnsi="Times New Roman"/>
          <w:sz w:val="28"/>
          <w:szCs w:val="28"/>
        </w:rPr>
        <w:t xml:space="preserve"> очная.</w:t>
      </w:r>
      <w:r w:rsidRPr="007F61D0">
        <w:rPr>
          <w:rFonts w:ascii="Times New Roman" w:hAnsi="Times New Roman"/>
          <w:sz w:val="28"/>
          <w:szCs w:val="28"/>
        </w:rPr>
        <w:t xml:space="preserve"> Некоторые разделы программы могут быть реализованы в дистанционном формате. В рамках реализации программы предусмотрены групповые занятия</w:t>
      </w:r>
      <w:r w:rsidR="00E93D92">
        <w:rPr>
          <w:rFonts w:ascii="Times New Roman" w:hAnsi="Times New Roman"/>
          <w:sz w:val="28"/>
          <w:szCs w:val="28"/>
        </w:rPr>
        <w:t xml:space="preserve"> с индивидуальным подходом к каждому ребенку. Так же а</w:t>
      </w:r>
      <w:r w:rsidR="00E93D92" w:rsidRPr="00E93D92">
        <w:rPr>
          <w:rFonts w:ascii="Times New Roman" w:hAnsi="Times New Roman"/>
          <w:sz w:val="28"/>
          <w:szCs w:val="28"/>
          <w:shd w:val="clear" w:color="auto" w:fill="FFFFFF"/>
        </w:rPr>
        <w:t>ктуальной формой проведения занятий является пленэр – рисование с натуры на свежем воздухе.</w:t>
      </w:r>
      <w:r w:rsidR="00E93D92">
        <w:rPr>
          <w:sz w:val="28"/>
          <w:szCs w:val="28"/>
          <w:shd w:val="clear" w:color="auto" w:fill="FFFFFF"/>
        </w:rPr>
        <w:t xml:space="preserve"> </w:t>
      </w:r>
    </w:p>
    <w:p w:rsidR="00E93D92" w:rsidRDefault="00E97978" w:rsidP="00E93D92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 w:rsidRPr="00E97978">
        <w:rPr>
          <w:rFonts w:ascii="Times New Roman" w:hAnsi="Times New Roman"/>
          <w:b/>
          <w:i/>
          <w:sz w:val="28"/>
          <w:szCs w:val="28"/>
        </w:rPr>
        <w:t xml:space="preserve">Особенности организации образовательного процесса. </w:t>
      </w:r>
      <w:r w:rsidR="00E93D92">
        <w:rPr>
          <w:rFonts w:ascii="Times New Roman" w:hAnsi="Times New Roman"/>
          <w:sz w:val="28"/>
          <w:szCs w:val="28"/>
        </w:rPr>
        <w:t xml:space="preserve">В структуру программы входят разделы (рисунок, живопись, композиция, скульптура, дизайн, цифровое медиа), каждый из которых содержит несколько тем. </w:t>
      </w:r>
      <w:r w:rsidR="00E93D92" w:rsidRPr="00E93D92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В каждом разделе выделяют образовательную часть (теоретическую), воспитательную часть (понимание значения живописи, её эстетическая оценка, бережное отношение к произведениям искусства) и практическую (наблюдения, рисунок, </w:t>
      </w:r>
      <w:r w:rsidR="00E93D92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создание скульптур</w:t>
      </w:r>
      <w:r w:rsidR="00E93D92" w:rsidRPr="00E93D92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и т.д.). </w:t>
      </w:r>
    </w:p>
    <w:p w:rsidR="00C06C01" w:rsidRPr="00C06C01" w:rsidRDefault="00C06C01" w:rsidP="00C06C01">
      <w:pPr>
        <w:pStyle w:val="Default"/>
        <w:ind w:firstLine="567"/>
        <w:jc w:val="both"/>
        <w:rPr>
          <w:sz w:val="28"/>
        </w:rPr>
      </w:pPr>
      <w:r w:rsidRPr="00C06C01">
        <w:rPr>
          <w:sz w:val="28"/>
        </w:rPr>
        <w:t xml:space="preserve">При реализации программы используются следующие образовательные технологии: </w:t>
      </w:r>
    </w:p>
    <w:p w:rsidR="00C06C01" w:rsidRPr="00C06C01" w:rsidRDefault="00C06C01" w:rsidP="00C06C01">
      <w:pPr>
        <w:pStyle w:val="Default"/>
        <w:ind w:left="360"/>
        <w:jc w:val="both"/>
        <w:rPr>
          <w:sz w:val="28"/>
        </w:rPr>
      </w:pPr>
      <w:r w:rsidRPr="00C06C01">
        <w:rPr>
          <w:sz w:val="28"/>
        </w:rPr>
        <w:t xml:space="preserve">-  проблемное обучение </w:t>
      </w:r>
    </w:p>
    <w:p w:rsidR="00C06C01" w:rsidRPr="00C06C01" w:rsidRDefault="00C06C01" w:rsidP="00C06C01">
      <w:pPr>
        <w:ind w:left="360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- методика различных организационных форм занятий и способов демонстрации результатов обучения;</w:t>
      </w:r>
    </w:p>
    <w:p w:rsidR="00C06C01" w:rsidRPr="00C06C01" w:rsidRDefault="00C06C01" w:rsidP="00C06C01">
      <w:pPr>
        <w:ind w:left="360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- методи</w:t>
      </w:r>
      <w:r w:rsidR="00492282">
        <w:rPr>
          <w:rFonts w:ascii="Times New Roman" w:hAnsi="Times New Roman"/>
          <w:sz w:val="28"/>
        </w:rPr>
        <w:t xml:space="preserve">ка </w:t>
      </w:r>
      <w:r w:rsidRPr="00C06C01">
        <w:rPr>
          <w:rFonts w:ascii="Times New Roman" w:hAnsi="Times New Roman"/>
          <w:sz w:val="28"/>
        </w:rPr>
        <w:t>организации совместной творческой деятельности детей.</w:t>
      </w:r>
    </w:p>
    <w:p w:rsidR="00C06C01" w:rsidRPr="00C06C01" w:rsidRDefault="00C06C01" w:rsidP="00C06C01">
      <w:pPr>
        <w:widowControl w:val="0"/>
        <w:ind w:firstLine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 xml:space="preserve">Построение материала в данной образовательной программе строится с учетом следующих педагогических принципов обучения: </w:t>
      </w:r>
    </w:p>
    <w:p w:rsidR="00C06C01" w:rsidRPr="00C06C01" w:rsidRDefault="00C06C01" w:rsidP="002C56CB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учет детской психологии и способов влияния на нее;</w:t>
      </w:r>
    </w:p>
    <w:p w:rsidR="00C06C01" w:rsidRPr="00C06C01" w:rsidRDefault="00C06C01" w:rsidP="002C56CB">
      <w:pPr>
        <w:numPr>
          <w:ilvl w:val="0"/>
          <w:numId w:val="24"/>
        </w:numPr>
        <w:tabs>
          <w:tab w:val="left" w:pos="360"/>
        </w:tabs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воспитывающий характер обучения (воспитание художественно вкуса, учиться анализировать эстетически, умение сопереживать);</w:t>
      </w:r>
    </w:p>
    <w:p w:rsidR="00C06C01" w:rsidRPr="00C06C01" w:rsidRDefault="00C06C01" w:rsidP="002C56CB">
      <w:pPr>
        <w:numPr>
          <w:ilvl w:val="0"/>
          <w:numId w:val="24"/>
        </w:numPr>
        <w:tabs>
          <w:tab w:val="left" w:pos="360"/>
        </w:tabs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учет индивидуальных особенностей детей;</w:t>
      </w:r>
    </w:p>
    <w:p w:rsidR="00C06C01" w:rsidRPr="00C06C01" w:rsidRDefault="00C06C01" w:rsidP="002C56CB">
      <w:pPr>
        <w:numPr>
          <w:ilvl w:val="0"/>
          <w:numId w:val="24"/>
        </w:numPr>
        <w:tabs>
          <w:tab w:val="left" w:pos="360"/>
        </w:tabs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наглядность, эмоциональность, насыщенность занятия;</w:t>
      </w:r>
    </w:p>
    <w:p w:rsidR="00C06C01" w:rsidRPr="00C06C01" w:rsidRDefault="00C06C01" w:rsidP="002C56CB">
      <w:pPr>
        <w:numPr>
          <w:ilvl w:val="0"/>
          <w:numId w:val="24"/>
        </w:numPr>
        <w:tabs>
          <w:tab w:val="left" w:pos="360"/>
        </w:tabs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систематичность и последовательность.</w:t>
      </w:r>
    </w:p>
    <w:p w:rsidR="00C06C01" w:rsidRPr="00C06C01" w:rsidRDefault="00C06C01" w:rsidP="002C56CB">
      <w:pPr>
        <w:numPr>
          <w:ilvl w:val="0"/>
          <w:numId w:val="24"/>
        </w:numPr>
        <w:tabs>
          <w:tab w:val="left" w:pos="360"/>
        </w:tabs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сознательность и активность (понимание детьми конкретных целей, своей ученической работы, осмысление, усвоение, изучение законов и правил рисования, умение использовать полученные знания на практике);</w:t>
      </w:r>
    </w:p>
    <w:p w:rsidR="00C06C01" w:rsidRDefault="00C06C01" w:rsidP="002C56CB">
      <w:pPr>
        <w:numPr>
          <w:ilvl w:val="0"/>
          <w:numId w:val="24"/>
        </w:numPr>
        <w:tabs>
          <w:tab w:val="left" w:pos="360"/>
        </w:tabs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научность (комплекс различных закономерность в рисовании: перспектива, светотень и т.д.)</w:t>
      </w:r>
      <w:r>
        <w:rPr>
          <w:rFonts w:ascii="Times New Roman" w:hAnsi="Times New Roman"/>
          <w:sz w:val="28"/>
        </w:rPr>
        <w:t>.</w:t>
      </w:r>
    </w:p>
    <w:p w:rsidR="00A574DB" w:rsidRDefault="00A574DB" w:rsidP="00A574DB">
      <w:pPr>
        <w:tabs>
          <w:tab w:val="left" w:pos="360"/>
        </w:tabs>
        <w:jc w:val="both"/>
        <w:rPr>
          <w:rFonts w:ascii="Times New Roman" w:hAnsi="Times New Roman"/>
          <w:sz w:val="28"/>
        </w:rPr>
      </w:pPr>
    </w:p>
    <w:p w:rsidR="00A714F2" w:rsidRPr="000B4F7D" w:rsidRDefault="000B4F7D" w:rsidP="002C56CB">
      <w:pPr>
        <w:pStyle w:val="Default"/>
        <w:numPr>
          <w:ilvl w:val="1"/>
          <w:numId w:val="17"/>
        </w:numPr>
        <w:tabs>
          <w:tab w:val="left" w:pos="1168"/>
        </w:tabs>
        <w:jc w:val="center"/>
        <w:rPr>
          <w:b/>
          <w:sz w:val="28"/>
          <w:szCs w:val="28"/>
        </w:rPr>
      </w:pPr>
      <w:r w:rsidRPr="000B4F7D">
        <w:rPr>
          <w:b/>
          <w:sz w:val="28"/>
          <w:szCs w:val="28"/>
        </w:rPr>
        <w:t>Цель и задачи программы.</w:t>
      </w:r>
    </w:p>
    <w:p w:rsidR="00A714F2" w:rsidRPr="007F61D0" w:rsidRDefault="000B4F7D" w:rsidP="007F61D0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 w:rsidRPr="00965254">
        <w:rPr>
          <w:rFonts w:ascii="Times New Roman" w:hAnsi="Times New Roman"/>
          <w:b/>
          <w:i/>
          <w:sz w:val="28"/>
          <w:szCs w:val="28"/>
        </w:rPr>
        <w:t>Ц</w:t>
      </w:r>
      <w:r w:rsidR="00670A1A" w:rsidRPr="00965254">
        <w:rPr>
          <w:rFonts w:ascii="Times New Roman" w:hAnsi="Times New Roman"/>
          <w:b/>
          <w:i/>
          <w:sz w:val="28"/>
          <w:szCs w:val="28"/>
        </w:rPr>
        <w:t>ель:</w:t>
      </w:r>
      <w:r w:rsidR="00670A1A" w:rsidRPr="007F61D0">
        <w:rPr>
          <w:rFonts w:ascii="Times New Roman" w:hAnsi="Times New Roman"/>
          <w:b/>
          <w:sz w:val="28"/>
          <w:szCs w:val="28"/>
        </w:rPr>
        <w:t xml:space="preserve"> </w:t>
      </w:r>
      <w:r w:rsidR="00670A1A" w:rsidRPr="007F61D0">
        <w:rPr>
          <w:rFonts w:ascii="Times New Roman" w:hAnsi="Times New Roman"/>
          <w:sz w:val="28"/>
          <w:szCs w:val="28"/>
        </w:rPr>
        <w:t>создание условий для формирования художественных и эстетических потребностей ребенка, дающих возможность почувствовать красоту окружающего мира и способ его утверждения в творчестве</w:t>
      </w:r>
    </w:p>
    <w:p w:rsidR="00A714F2" w:rsidRPr="00965254" w:rsidRDefault="00670A1A" w:rsidP="007F61D0">
      <w:pPr>
        <w:pStyle w:val="13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965254">
        <w:rPr>
          <w:rFonts w:ascii="Times New Roman" w:hAnsi="Times New Roman"/>
          <w:b/>
          <w:i/>
          <w:sz w:val="28"/>
          <w:szCs w:val="28"/>
        </w:rPr>
        <w:lastRenderedPageBreak/>
        <w:t xml:space="preserve">Задачи программы: </w:t>
      </w:r>
    </w:p>
    <w:p w:rsidR="00A714F2" w:rsidRPr="00965254" w:rsidRDefault="00670A1A" w:rsidP="007F61D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5254">
        <w:rPr>
          <w:rFonts w:ascii="Times New Roman" w:hAnsi="Times New Roman"/>
          <w:i/>
          <w:sz w:val="28"/>
          <w:szCs w:val="28"/>
        </w:rPr>
        <w:t>Воспитательные:</w:t>
      </w:r>
      <w:r w:rsidRPr="007F61D0">
        <w:rPr>
          <w:rFonts w:ascii="Times New Roman" w:hAnsi="Times New Roman"/>
          <w:sz w:val="28"/>
          <w:szCs w:val="28"/>
        </w:rPr>
        <w:t> </w:t>
      </w:r>
      <w:r w:rsidRPr="00965254">
        <w:rPr>
          <w:rFonts w:ascii="Times New Roman" w:hAnsi="Times New Roman"/>
          <w:sz w:val="28"/>
          <w:szCs w:val="28"/>
        </w:rPr>
        <w:t>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себе:</w:t>
      </w:r>
    </w:p>
    <w:p w:rsidR="00A714F2" w:rsidRPr="00965254" w:rsidRDefault="00670A1A" w:rsidP="002C56CB">
      <w:pPr>
        <w:pStyle w:val="a9"/>
        <w:numPr>
          <w:ilvl w:val="0"/>
          <w:numId w:val="19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965254">
        <w:rPr>
          <w:rFonts w:ascii="Times New Roman" w:hAnsi="Times New Roman"/>
          <w:sz w:val="28"/>
          <w:szCs w:val="28"/>
        </w:rPr>
        <w:t>формировать у детей устойчивый интерес к искусству и занятиям художественным творчеством;</w:t>
      </w:r>
    </w:p>
    <w:p w:rsidR="00A714F2" w:rsidRPr="00965254" w:rsidRDefault="00670A1A" w:rsidP="002C56CB">
      <w:pPr>
        <w:pStyle w:val="a9"/>
        <w:numPr>
          <w:ilvl w:val="0"/>
          <w:numId w:val="19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965254">
        <w:rPr>
          <w:rFonts w:ascii="Times New Roman" w:hAnsi="Times New Roman"/>
          <w:sz w:val="28"/>
          <w:szCs w:val="28"/>
        </w:rPr>
        <w:t>формировать уважительное отношение к искусству разных стран и народов;</w:t>
      </w:r>
    </w:p>
    <w:p w:rsidR="00A714F2" w:rsidRPr="00965254" w:rsidRDefault="00670A1A" w:rsidP="002C56CB">
      <w:pPr>
        <w:pStyle w:val="a9"/>
        <w:numPr>
          <w:ilvl w:val="0"/>
          <w:numId w:val="19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965254">
        <w:rPr>
          <w:rFonts w:ascii="Times New Roman" w:hAnsi="Times New Roman"/>
          <w:sz w:val="28"/>
          <w:szCs w:val="28"/>
        </w:rPr>
        <w:t>воспитывать терпение, волю, усидчивость, трудолюбие;</w:t>
      </w:r>
    </w:p>
    <w:p w:rsidR="00A714F2" w:rsidRPr="00965254" w:rsidRDefault="00670A1A" w:rsidP="002C56CB">
      <w:pPr>
        <w:pStyle w:val="a9"/>
        <w:numPr>
          <w:ilvl w:val="0"/>
          <w:numId w:val="19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965254">
        <w:rPr>
          <w:rFonts w:ascii="Times New Roman" w:hAnsi="Times New Roman"/>
          <w:sz w:val="28"/>
          <w:szCs w:val="28"/>
        </w:rPr>
        <w:t>воспитывать аккуратность.</w:t>
      </w:r>
    </w:p>
    <w:p w:rsidR="00A714F2" w:rsidRPr="00965254" w:rsidRDefault="00670A1A" w:rsidP="007F61D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5254">
        <w:rPr>
          <w:rFonts w:ascii="Times New Roman" w:hAnsi="Times New Roman"/>
          <w:i/>
          <w:sz w:val="28"/>
          <w:szCs w:val="28"/>
        </w:rPr>
        <w:t>Развивающие</w:t>
      </w:r>
      <w:r w:rsidR="00965254">
        <w:rPr>
          <w:rFonts w:ascii="Times New Roman" w:hAnsi="Times New Roman"/>
          <w:sz w:val="28"/>
          <w:szCs w:val="28"/>
        </w:rPr>
        <w:t> </w:t>
      </w:r>
      <w:r w:rsidRPr="00965254">
        <w:rPr>
          <w:rFonts w:ascii="Times New Roman" w:hAnsi="Times New Roman"/>
          <w:sz w:val="28"/>
          <w:szCs w:val="28"/>
        </w:rPr>
        <w:t xml:space="preserve">связаны с совершенствованием общих способностей обучающихся и приобретением детьми </w:t>
      </w:r>
      <w:proofErr w:type="spellStart"/>
      <w:r w:rsidRPr="00965254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965254">
        <w:rPr>
          <w:rFonts w:ascii="Times New Roman" w:hAnsi="Times New Roman"/>
          <w:sz w:val="28"/>
          <w:szCs w:val="28"/>
        </w:rPr>
        <w:t xml:space="preserve"> умений и навыков, обеспечивающи</w:t>
      </w:r>
      <w:r w:rsidR="00965254">
        <w:rPr>
          <w:rFonts w:ascii="Times New Roman" w:hAnsi="Times New Roman"/>
          <w:sz w:val="28"/>
          <w:szCs w:val="28"/>
        </w:rPr>
        <w:t>х освоение содержания программы</w:t>
      </w:r>
      <w:r w:rsidRPr="00965254">
        <w:rPr>
          <w:rFonts w:ascii="Times New Roman" w:hAnsi="Times New Roman"/>
          <w:sz w:val="28"/>
          <w:szCs w:val="28"/>
        </w:rPr>
        <w:t>:</w:t>
      </w:r>
    </w:p>
    <w:p w:rsidR="00A714F2" w:rsidRPr="007F61D0" w:rsidRDefault="00670A1A" w:rsidP="002C56CB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>развивать у детей внимание, память, фантазия, воображение;</w:t>
      </w:r>
    </w:p>
    <w:p w:rsidR="00A714F2" w:rsidRPr="007F61D0" w:rsidRDefault="00670A1A" w:rsidP="002C56CB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>развивать колористическое видение;</w:t>
      </w:r>
    </w:p>
    <w:p w:rsidR="00A714F2" w:rsidRPr="007F61D0" w:rsidRDefault="00670A1A" w:rsidP="002C56CB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>развивать художественный вкус, способность видеть и понимать прекрасное;</w:t>
      </w:r>
    </w:p>
    <w:p w:rsidR="00A714F2" w:rsidRPr="007F61D0" w:rsidRDefault="00670A1A" w:rsidP="002C56CB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>способствовать улучшению моторики, пластичности, гибкости рук и точности глазомера;</w:t>
      </w:r>
    </w:p>
    <w:p w:rsidR="00A714F2" w:rsidRPr="007F61D0" w:rsidRDefault="00670A1A" w:rsidP="002C56CB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>формировать организационно-управленческие умения и навыки;</w:t>
      </w:r>
    </w:p>
    <w:p w:rsidR="00A714F2" w:rsidRPr="007F61D0" w:rsidRDefault="00670A1A" w:rsidP="002C56CB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7F61D0">
        <w:rPr>
          <w:rFonts w:ascii="Times New Roman" w:hAnsi="Times New Roman"/>
          <w:sz w:val="28"/>
          <w:szCs w:val="28"/>
        </w:rPr>
        <w:t>развивать коммуникативные умения и навыки, обеспечивающие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A714F2" w:rsidRPr="00965254" w:rsidRDefault="00670A1A" w:rsidP="00965254">
      <w:pPr>
        <w:pStyle w:val="c7"/>
        <w:spacing w:beforeAutospacing="0" w:afterAutospacing="0"/>
        <w:ind w:firstLine="567"/>
        <w:jc w:val="both"/>
        <w:rPr>
          <w:sz w:val="28"/>
          <w:szCs w:val="28"/>
        </w:rPr>
      </w:pPr>
      <w:r w:rsidRPr="00965254">
        <w:rPr>
          <w:rStyle w:val="c10"/>
          <w:i/>
          <w:sz w:val="28"/>
          <w:szCs w:val="28"/>
        </w:rPr>
        <w:t>Образовательные</w:t>
      </w:r>
      <w:r w:rsidRPr="007F61D0">
        <w:rPr>
          <w:rStyle w:val="c10"/>
          <w:i/>
          <w:sz w:val="28"/>
          <w:szCs w:val="28"/>
        </w:rPr>
        <w:t xml:space="preserve"> </w:t>
      </w:r>
      <w:r w:rsidRPr="00965254">
        <w:rPr>
          <w:rStyle w:val="c10"/>
          <w:sz w:val="28"/>
          <w:szCs w:val="28"/>
        </w:rPr>
        <w:t>связаны с овладением детьми основа</w:t>
      </w:r>
      <w:r w:rsidR="00965254">
        <w:rPr>
          <w:rStyle w:val="c10"/>
          <w:sz w:val="28"/>
          <w:szCs w:val="28"/>
        </w:rPr>
        <w:t>ми изобразительной деятельности</w:t>
      </w:r>
      <w:r w:rsidRPr="00965254">
        <w:rPr>
          <w:rStyle w:val="c10"/>
          <w:sz w:val="28"/>
          <w:szCs w:val="28"/>
        </w:rPr>
        <w:t>:</w:t>
      </w:r>
    </w:p>
    <w:p w:rsidR="00A714F2" w:rsidRPr="00965254" w:rsidRDefault="00670A1A" w:rsidP="002C56CB">
      <w:pPr>
        <w:pStyle w:val="a9"/>
        <w:numPr>
          <w:ilvl w:val="0"/>
          <w:numId w:val="21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965254">
        <w:rPr>
          <w:rStyle w:val="c10"/>
          <w:rFonts w:ascii="Times New Roman" w:hAnsi="Times New Roman"/>
          <w:sz w:val="28"/>
          <w:szCs w:val="28"/>
        </w:rPr>
        <w:t>знакомить с жанрами изобразительного искусства;</w:t>
      </w:r>
    </w:p>
    <w:p w:rsidR="00A714F2" w:rsidRPr="00965254" w:rsidRDefault="00670A1A" w:rsidP="002C56CB">
      <w:pPr>
        <w:pStyle w:val="a9"/>
        <w:numPr>
          <w:ilvl w:val="0"/>
          <w:numId w:val="21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965254">
        <w:rPr>
          <w:rStyle w:val="c10"/>
          <w:rFonts w:ascii="Times New Roman" w:hAnsi="Times New Roman"/>
          <w:sz w:val="28"/>
          <w:szCs w:val="28"/>
        </w:rPr>
        <w:t>знакомить с различными художественными материалами и техниками изобразительной деятельности;</w:t>
      </w:r>
    </w:p>
    <w:p w:rsidR="00A714F2" w:rsidRPr="00965254" w:rsidRDefault="00670A1A" w:rsidP="002C56CB">
      <w:pPr>
        <w:pStyle w:val="a9"/>
        <w:numPr>
          <w:ilvl w:val="0"/>
          <w:numId w:val="21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965254">
        <w:rPr>
          <w:rStyle w:val="c10"/>
          <w:rFonts w:ascii="Times New Roman" w:hAnsi="Times New Roman"/>
          <w:sz w:val="28"/>
          <w:szCs w:val="28"/>
        </w:rPr>
        <w:t>способствовать овладению основами перспективного построения фигур в зависимости от точки зрения;</w:t>
      </w:r>
    </w:p>
    <w:p w:rsidR="00A714F2" w:rsidRPr="00965254" w:rsidRDefault="00670A1A" w:rsidP="002C56CB">
      <w:pPr>
        <w:pStyle w:val="a9"/>
        <w:numPr>
          <w:ilvl w:val="0"/>
          <w:numId w:val="21"/>
        </w:numPr>
        <w:tabs>
          <w:tab w:val="left" w:pos="720"/>
        </w:tabs>
        <w:jc w:val="both"/>
        <w:rPr>
          <w:rStyle w:val="c10"/>
          <w:rFonts w:ascii="Times New Roman" w:hAnsi="Times New Roman"/>
          <w:sz w:val="28"/>
          <w:szCs w:val="28"/>
        </w:rPr>
      </w:pPr>
      <w:r w:rsidRPr="00965254">
        <w:rPr>
          <w:rStyle w:val="c10"/>
          <w:rFonts w:ascii="Times New Roman" w:hAnsi="Times New Roman"/>
          <w:sz w:val="28"/>
          <w:szCs w:val="28"/>
        </w:rPr>
        <w:t>формировать умения грамотно строить композицию с выделением композиционного центра.</w:t>
      </w:r>
    </w:p>
    <w:p w:rsidR="00A714F2" w:rsidRDefault="00670A1A" w:rsidP="002C56CB">
      <w:pPr>
        <w:pStyle w:val="a9"/>
        <w:numPr>
          <w:ilvl w:val="0"/>
          <w:numId w:val="21"/>
        </w:num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965254">
        <w:rPr>
          <w:rFonts w:ascii="Times New Roman" w:hAnsi="Times New Roman"/>
          <w:sz w:val="28"/>
          <w:szCs w:val="28"/>
        </w:rPr>
        <w:t>формировать навыки передачи объема и формы, четкой конструкции предметов, передачи их материальности, фактуры с выявлением планов, на которых они расположены</w:t>
      </w:r>
      <w:r w:rsidR="00965254">
        <w:rPr>
          <w:rFonts w:ascii="Times New Roman" w:hAnsi="Times New Roman"/>
          <w:sz w:val="28"/>
          <w:szCs w:val="28"/>
        </w:rPr>
        <w:t>.</w:t>
      </w:r>
    </w:p>
    <w:p w:rsidR="00965254" w:rsidRPr="00E713D9" w:rsidRDefault="00965254" w:rsidP="00965254">
      <w:pPr>
        <w:tabs>
          <w:tab w:val="left" w:pos="72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53DED" w:rsidRPr="00F36EAD" w:rsidRDefault="00FE1C39" w:rsidP="00F36EAD">
      <w:pPr>
        <w:tabs>
          <w:tab w:val="left" w:pos="0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b/>
          <w:color w:val="000000" w:themeColor="text1"/>
          <w:sz w:val="28"/>
          <w:szCs w:val="28"/>
        </w:rPr>
        <w:t>Задачи 1-го года обучения</w:t>
      </w:r>
      <w:r w:rsidR="00F36EAD" w:rsidRPr="00F36EA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(стартовый уровень)</w:t>
      </w:r>
    </w:p>
    <w:p w:rsidR="00FB7817" w:rsidRPr="00F36EAD" w:rsidRDefault="00F36EAD" w:rsidP="00FB7817">
      <w:pPr>
        <w:tabs>
          <w:tab w:val="left" w:pos="3338"/>
        </w:tabs>
        <w:jc w:val="both"/>
        <w:rPr>
          <w:rFonts w:ascii="XO Thames" w:hAnsi="XO Thames"/>
          <w:i/>
          <w:color w:val="000000" w:themeColor="text1"/>
          <w:sz w:val="28"/>
        </w:rPr>
      </w:pPr>
      <w:r w:rsidRPr="00F36EAD">
        <w:rPr>
          <w:rFonts w:ascii="Times New Roman" w:hAnsi="Times New Roman"/>
          <w:i/>
          <w:color w:val="000000" w:themeColor="text1"/>
          <w:sz w:val="28"/>
          <w:szCs w:val="28"/>
        </w:rPr>
        <w:t>Воспитательные</w:t>
      </w:r>
      <w:r w:rsidR="00FE1C39" w:rsidRPr="00F36EA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FB7817" w:rsidRPr="00F36EAD">
        <w:rPr>
          <w:rFonts w:ascii="XO Thames" w:hAnsi="XO Thames"/>
          <w:i/>
          <w:color w:val="000000" w:themeColor="text1"/>
          <w:sz w:val="28"/>
        </w:rPr>
        <w:t xml:space="preserve"> </w:t>
      </w:r>
    </w:p>
    <w:p w:rsidR="00FB7817" w:rsidRPr="00F36EAD" w:rsidRDefault="00FB7817" w:rsidP="002C56CB">
      <w:pPr>
        <w:pStyle w:val="a9"/>
        <w:numPr>
          <w:ilvl w:val="0"/>
          <w:numId w:val="26"/>
        </w:numPr>
        <w:tabs>
          <w:tab w:val="left" w:pos="3338"/>
        </w:tabs>
        <w:jc w:val="both"/>
        <w:rPr>
          <w:rFonts w:ascii="XO Thames" w:hAnsi="XO Thames"/>
          <w:color w:val="000000" w:themeColor="text1"/>
          <w:sz w:val="28"/>
        </w:rPr>
      </w:pPr>
      <w:r w:rsidRPr="00F36EAD">
        <w:rPr>
          <w:rFonts w:ascii="XO Thames" w:hAnsi="XO Thames"/>
          <w:color w:val="000000" w:themeColor="text1"/>
          <w:sz w:val="28"/>
        </w:rPr>
        <w:t>Воспитание интереса к искусству, уважение к труду художника;</w:t>
      </w:r>
    </w:p>
    <w:p w:rsidR="00FB7817" w:rsidRPr="00F36EAD" w:rsidRDefault="00E713D9" w:rsidP="002C56CB">
      <w:pPr>
        <w:pStyle w:val="a9"/>
        <w:numPr>
          <w:ilvl w:val="0"/>
          <w:numId w:val="26"/>
        </w:numPr>
        <w:tabs>
          <w:tab w:val="left" w:pos="3338"/>
        </w:tabs>
        <w:jc w:val="both"/>
        <w:rPr>
          <w:rFonts w:ascii="XO Thames" w:hAnsi="XO Thames"/>
          <w:color w:val="000000" w:themeColor="text1"/>
          <w:sz w:val="28"/>
        </w:rPr>
      </w:pPr>
      <w:r w:rsidRPr="00F36EAD">
        <w:rPr>
          <w:rFonts w:ascii="XO Thames" w:hAnsi="XO Thames"/>
          <w:color w:val="000000" w:themeColor="text1"/>
          <w:sz w:val="28"/>
        </w:rPr>
        <w:t>В</w:t>
      </w:r>
      <w:r w:rsidR="00FB7817" w:rsidRPr="00F36EAD">
        <w:rPr>
          <w:rFonts w:ascii="XO Thames" w:hAnsi="XO Thames"/>
          <w:color w:val="000000" w:themeColor="text1"/>
          <w:sz w:val="28"/>
        </w:rPr>
        <w:t>оспитание аккуратности и ответственности при работе с инструментами и материалами.</w:t>
      </w:r>
    </w:p>
    <w:p w:rsidR="00FB7817" w:rsidRPr="00F36EAD" w:rsidRDefault="00F36EAD" w:rsidP="00F36EAD">
      <w:pPr>
        <w:tabs>
          <w:tab w:val="left" w:pos="3338"/>
        </w:tabs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i/>
          <w:color w:val="000000" w:themeColor="text1"/>
          <w:sz w:val="28"/>
          <w:szCs w:val="28"/>
        </w:rPr>
        <w:t>Образовательные</w:t>
      </w:r>
      <w:r w:rsidR="00FE1C39" w:rsidRPr="00F36EA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FB7817" w:rsidRPr="00F36EAD" w:rsidRDefault="00FB7817" w:rsidP="002C56CB">
      <w:pPr>
        <w:pStyle w:val="a9"/>
        <w:numPr>
          <w:ilvl w:val="0"/>
          <w:numId w:val="27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color w:val="000000" w:themeColor="text1"/>
          <w:sz w:val="28"/>
          <w:szCs w:val="28"/>
        </w:rPr>
        <w:lastRenderedPageBreak/>
        <w:t>Формирование начальных представлений о различных видах изобразительного искусства;</w:t>
      </w:r>
    </w:p>
    <w:p w:rsidR="00FB7817" w:rsidRPr="00F36EAD" w:rsidRDefault="002148A9" w:rsidP="002C56CB">
      <w:pPr>
        <w:pStyle w:val="a9"/>
        <w:numPr>
          <w:ilvl w:val="0"/>
          <w:numId w:val="27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FB7817" w:rsidRPr="00F36EAD">
        <w:rPr>
          <w:rFonts w:ascii="Times New Roman" w:hAnsi="Times New Roman"/>
          <w:color w:val="000000" w:themeColor="text1"/>
          <w:sz w:val="28"/>
          <w:szCs w:val="28"/>
        </w:rPr>
        <w:t xml:space="preserve">накомство с основными художественными понятиями (цвет, </w:t>
      </w:r>
      <w:r w:rsidRPr="00F36EAD">
        <w:rPr>
          <w:rFonts w:ascii="Times New Roman" w:hAnsi="Times New Roman"/>
          <w:color w:val="000000" w:themeColor="text1"/>
          <w:sz w:val="28"/>
          <w:szCs w:val="28"/>
        </w:rPr>
        <w:t>форма, композиция);</w:t>
      </w:r>
    </w:p>
    <w:p w:rsidR="002148A9" w:rsidRPr="00F36EAD" w:rsidRDefault="002148A9" w:rsidP="002C56CB">
      <w:pPr>
        <w:pStyle w:val="a9"/>
        <w:numPr>
          <w:ilvl w:val="0"/>
          <w:numId w:val="27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color w:val="000000" w:themeColor="text1"/>
          <w:sz w:val="28"/>
          <w:szCs w:val="28"/>
        </w:rPr>
        <w:t>Освоить базовые приемы работы с простейшими материалами: карандаш (штриховка, линия), гуашь (заливка плоскости, мазок);</w:t>
      </w:r>
    </w:p>
    <w:p w:rsidR="002148A9" w:rsidRPr="00F36EAD" w:rsidRDefault="002148A9" w:rsidP="002C56CB">
      <w:pPr>
        <w:pStyle w:val="a9"/>
        <w:numPr>
          <w:ilvl w:val="0"/>
          <w:numId w:val="27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color w:val="000000" w:themeColor="text1"/>
          <w:sz w:val="28"/>
          <w:szCs w:val="28"/>
        </w:rPr>
        <w:t>Познакомиться с понятиями: линия (прямая, кривая), форма (геометрические и простые природные), основные и составные цвета.</w:t>
      </w:r>
    </w:p>
    <w:p w:rsidR="002148A9" w:rsidRPr="00F36EAD" w:rsidRDefault="002148A9" w:rsidP="002C56CB">
      <w:pPr>
        <w:pStyle w:val="a9"/>
        <w:numPr>
          <w:ilvl w:val="0"/>
          <w:numId w:val="27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color w:val="000000" w:themeColor="text1"/>
          <w:sz w:val="28"/>
          <w:szCs w:val="28"/>
        </w:rPr>
        <w:t>Уметь передавать простейшие пропорции и расположение предметов в натюрморте или пейзаже (ближе-дальше, выше-ниже).</w:t>
      </w:r>
    </w:p>
    <w:p w:rsidR="002148A9" w:rsidRPr="00F36EAD" w:rsidRDefault="002148A9" w:rsidP="002C56CB">
      <w:pPr>
        <w:pStyle w:val="a9"/>
        <w:numPr>
          <w:ilvl w:val="0"/>
          <w:numId w:val="27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color w:val="000000" w:themeColor="text1"/>
          <w:sz w:val="28"/>
          <w:szCs w:val="28"/>
        </w:rPr>
        <w:t>Понимать значение фона в работе.</w:t>
      </w:r>
    </w:p>
    <w:p w:rsidR="00FB7817" w:rsidRPr="00F36EAD" w:rsidRDefault="00F36EAD" w:rsidP="00FB7817">
      <w:pPr>
        <w:tabs>
          <w:tab w:val="left" w:pos="3338"/>
        </w:tabs>
        <w:jc w:val="both"/>
        <w:rPr>
          <w:rFonts w:ascii="XO Thames" w:hAnsi="XO Thames"/>
          <w:i/>
          <w:color w:val="000000" w:themeColor="text1"/>
          <w:sz w:val="28"/>
        </w:rPr>
      </w:pPr>
      <w:r w:rsidRPr="00F36EAD">
        <w:rPr>
          <w:rFonts w:ascii="Times New Roman" w:hAnsi="Times New Roman"/>
          <w:i/>
          <w:color w:val="000000" w:themeColor="text1"/>
          <w:sz w:val="28"/>
          <w:szCs w:val="28"/>
        </w:rPr>
        <w:t>Развивающие</w:t>
      </w:r>
      <w:r w:rsidR="00FE1C39" w:rsidRPr="00F36EA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FB7817" w:rsidRPr="00F36EAD">
        <w:rPr>
          <w:rFonts w:ascii="XO Thames" w:hAnsi="XO Thames"/>
          <w:i/>
          <w:color w:val="000000" w:themeColor="text1"/>
          <w:sz w:val="28"/>
        </w:rPr>
        <w:t xml:space="preserve"> </w:t>
      </w:r>
    </w:p>
    <w:p w:rsidR="00FB7817" w:rsidRPr="00F36EAD" w:rsidRDefault="00FB7817" w:rsidP="002C56CB">
      <w:pPr>
        <w:pStyle w:val="a9"/>
        <w:numPr>
          <w:ilvl w:val="0"/>
          <w:numId w:val="28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color w:val="000000" w:themeColor="text1"/>
          <w:sz w:val="28"/>
          <w:szCs w:val="28"/>
        </w:rPr>
        <w:t>Развитие зрительной памяти, наблюдательности, пространственного воображения, способности различать цвета и формы;</w:t>
      </w:r>
    </w:p>
    <w:p w:rsidR="00FB7817" w:rsidRPr="00F36EAD" w:rsidRDefault="005B3570" w:rsidP="002C56CB">
      <w:pPr>
        <w:pStyle w:val="a9"/>
        <w:numPr>
          <w:ilvl w:val="0"/>
          <w:numId w:val="28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color w:val="000000" w:themeColor="text1"/>
          <w:sz w:val="28"/>
          <w:szCs w:val="28"/>
        </w:rPr>
        <w:t>Развитие способности к ассоциациям.</w:t>
      </w:r>
    </w:p>
    <w:p w:rsidR="00FE1C39" w:rsidRPr="00E713D9" w:rsidRDefault="00FE1C39" w:rsidP="00FE1C39">
      <w:pPr>
        <w:tabs>
          <w:tab w:val="left" w:pos="3338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E1C39" w:rsidRPr="00F36EAD" w:rsidRDefault="00FE1C39" w:rsidP="00F36EAD">
      <w:pPr>
        <w:tabs>
          <w:tab w:val="left" w:pos="0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b/>
          <w:color w:val="000000" w:themeColor="text1"/>
          <w:sz w:val="28"/>
          <w:szCs w:val="28"/>
        </w:rPr>
        <w:t>Задачи 2-го года обучения</w:t>
      </w:r>
      <w:r w:rsidR="00F36EA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(базовый уровень)</w:t>
      </w:r>
    </w:p>
    <w:p w:rsidR="00FB7817" w:rsidRPr="00AE445F" w:rsidRDefault="00F36EAD" w:rsidP="00FB7817">
      <w:pPr>
        <w:tabs>
          <w:tab w:val="left" w:pos="3338"/>
        </w:tabs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i/>
          <w:color w:val="000000" w:themeColor="text1"/>
          <w:sz w:val="28"/>
          <w:szCs w:val="28"/>
        </w:rPr>
        <w:t>Воспитательные</w:t>
      </w:r>
      <w:r w:rsidR="00FE1C39" w:rsidRPr="00AE445F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FB7817" w:rsidRPr="00F36EAD" w:rsidRDefault="00FB7817" w:rsidP="002C56CB">
      <w:pPr>
        <w:pStyle w:val="a9"/>
        <w:numPr>
          <w:ilvl w:val="0"/>
          <w:numId w:val="29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EAD">
        <w:rPr>
          <w:rFonts w:ascii="Times New Roman" w:hAnsi="Times New Roman"/>
          <w:color w:val="000000" w:themeColor="text1"/>
          <w:sz w:val="28"/>
          <w:szCs w:val="28"/>
        </w:rPr>
        <w:t>Прививание любви к культурному наследию страны, уважения к традициям разных народов;</w:t>
      </w:r>
    </w:p>
    <w:p w:rsidR="00FB7817" w:rsidRPr="00F36EAD" w:rsidRDefault="00F36EAD" w:rsidP="002C56CB">
      <w:pPr>
        <w:pStyle w:val="a9"/>
        <w:numPr>
          <w:ilvl w:val="0"/>
          <w:numId w:val="29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FB7817" w:rsidRPr="00F36EAD">
        <w:rPr>
          <w:rFonts w:ascii="Times New Roman" w:hAnsi="Times New Roman"/>
          <w:color w:val="000000" w:themeColor="text1"/>
          <w:sz w:val="28"/>
          <w:szCs w:val="28"/>
        </w:rPr>
        <w:t>оспитание уважительного отношения к чужому мнению и работам товарищей.</w:t>
      </w:r>
    </w:p>
    <w:p w:rsidR="00FE1C39" w:rsidRPr="00E713D9" w:rsidRDefault="00FE1C39" w:rsidP="00FE1C39">
      <w:p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B7817" w:rsidRPr="00AE445F" w:rsidRDefault="00AE445F" w:rsidP="00FB7817">
      <w:pPr>
        <w:tabs>
          <w:tab w:val="left" w:pos="3338"/>
        </w:tabs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i/>
          <w:color w:val="000000" w:themeColor="text1"/>
          <w:sz w:val="28"/>
          <w:szCs w:val="28"/>
        </w:rPr>
        <w:t>Образовательные</w:t>
      </w:r>
      <w:r w:rsidR="00FE1C39" w:rsidRPr="00AE445F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FB7817" w:rsidRPr="00AE445F" w:rsidRDefault="00FB7817" w:rsidP="002C56CB">
      <w:pPr>
        <w:pStyle w:val="a9"/>
        <w:numPr>
          <w:ilvl w:val="0"/>
          <w:numId w:val="30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Расширение художественного кругозора обучающихся путём изучения истории искусств;</w:t>
      </w:r>
    </w:p>
    <w:p w:rsidR="00FB7817" w:rsidRPr="00AE445F" w:rsidRDefault="002148A9" w:rsidP="002C56CB">
      <w:pPr>
        <w:pStyle w:val="a9"/>
        <w:numPr>
          <w:ilvl w:val="0"/>
          <w:numId w:val="30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FB7817" w:rsidRPr="00AE445F">
        <w:rPr>
          <w:rFonts w:ascii="Times New Roman" w:hAnsi="Times New Roman"/>
          <w:color w:val="000000" w:themeColor="text1"/>
          <w:sz w:val="28"/>
          <w:szCs w:val="28"/>
        </w:rPr>
        <w:t>лучшение навыков работы различными техниками живописи и графики, закрепление получе</w:t>
      </w:r>
      <w:r w:rsidR="00E62118" w:rsidRPr="00AE445F">
        <w:rPr>
          <w:rFonts w:ascii="Times New Roman" w:hAnsi="Times New Roman"/>
          <w:color w:val="000000" w:themeColor="text1"/>
          <w:sz w:val="28"/>
          <w:szCs w:val="28"/>
        </w:rPr>
        <w:t>нных ранее теоретических знаний;</w:t>
      </w:r>
    </w:p>
    <w:p w:rsidR="00E62118" w:rsidRPr="00AE445F" w:rsidRDefault="002148A9" w:rsidP="002C56CB">
      <w:pPr>
        <w:pStyle w:val="a9"/>
        <w:numPr>
          <w:ilvl w:val="0"/>
          <w:numId w:val="30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E62118" w:rsidRPr="00AE445F">
        <w:rPr>
          <w:rFonts w:ascii="Times New Roman" w:hAnsi="Times New Roman"/>
          <w:color w:val="000000" w:themeColor="text1"/>
          <w:sz w:val="28"/>
          <w:szCs w:val="28"/>
        </w:rPr>
        <w:t>мение передавать впечатлени</w:t>
      </w:r>
      <w:r w:rsidRPr="00AE445F">
        <w:rPr>
          <w:rFonts w:ascii="Times New Roman" w:hAnsi="Times New Roman"/>
          <w:color w:val="000000" w:themeColor="text1"/>
          <w:sz w:val="28"/>
          <w:szCs w:val="28"/>
        </w:rPr>
        <w:t>я, мысли в художественный образ;</w:t>
      </w:r>
    </w:p>
    <w:p w:rsidR="002148A9" w:rsidRPr="00AE445F" w:rsidRDefault="002148A9" w:rsidP="002C56CB">
      <w:pPr>
        <w:pStyle w:val="a9"/>
        <w:numPr>
          <w:ilvl w:val="0"/>
          <w:numId w:val="30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Создавать композиции на заданные темы, используя полученные знания о цвете и композиции;</w:t>
      </w:r>
    </w:p>
    <w:p w:rsidR="002148A9" w:rsidRPr="00AE445F" w:rsidRDefault="002148A9" w:rsidP="002C56CB">
      <w:pPr>
        <w:pStyle w:val="a9"/>
        <w:numPr>
          <w:ilvl w:val="0"/>
          <w:numId w:val="30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Выполнять стилизацию природных форм в декоративных работах (листья, цветы, животные);</w:t>
      </w:r>
    </w:p>
    <w:p w:rsidR="00E713D9" w:rsidRPr="00AE445F" w:rsidRDefault="00E713D9" w:rsidP="002C56CB">
      <w:pPr>
        <w:pStyle w:val="a9"/>
        <w:numPr>
          <w:ilvl w:val="0"/>
          <w:numId w:val="30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Учиться моделировать голову человека в графике и живописи, знание анатомии;</w:t>
      </w:r>
    </w:p>
    <w:p w:rsidR="002148A9" w:rsidRPr="00AE445F" w:rsidRDefault="002148A9" w:rsidP="002C56CB">
      <w:pPr>
        <w:pStyle w:val="a9"/>
        <w:numPr>
          <w:ilvl w:val="0"/>
          <w:numId w:val="30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Учиться рисовать фигуру человека в статичной позе (пропорции).</w:t>
      </w:r>
    </w:p>
    <w:p w:rsidR="00FB7817" w:rsidRPr="00AE445F" w:rsidRDefault="00AE445F" w:rsidP="00FB7817">
      <w:pPr>
        <w:tabs>
          <w:tab w:val="left" w:pos="3338"/>
        </w:tabs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Развивающие</w:t>
      </w:r>
      <w:r w:rsidR="00FE1C39" w:rsidRPr="00AE445F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FB7817" w:rsidRPr="00AE445F" w:rsidRDefault="00FB7817" w:rsidP="002C56CB">
      <w:pPr>
        <w:pStyle w:val="a9"/>
        <w:numPr>
          <w:ilvl w:val="0"/>
          <w:numId w:val="31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Стимулирование творческого потенциала детей;</w:t>
      </w:r>
    </w:p>
    <w:p w:rsidR="005B3570" w:rsidRPr="00AE445F" w:rsidRDefault="005B3570" w:rsidP="002C56CB">
      <w:pPr>
        <w:pStyle w:val="a9"/>
        <w:numPr>
          <w:ilvl w:val="0"/>
          <w:numId w:val="31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Развитие чувства ритма и симметрии в природе и искусстве;</w:t>
      </w:r>
    </w:p>
    <w:p w:rsidR="00FB7817" w:rsidRPr="00AE445F" w:rsidRDefault="005B3570" w:rsidP="002C56CB">
      <w:pPr>
        <w:pStyle w:val="a9"/>
        <w:numPr>
          <w:ilvl w:val="0"/>
          <w:numId w:val="31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FB7817" w:rsidRPr="00AE445F">
        <w:rPr>
          <w:rFonts w:ascii="Times New Roman" w:hAnsi="Times New Roman"/>
          <w:color w:val="000000" w:themeColor="text1"/>
          <w:sz w:val="28"/>
          <w:szCs w:val="28"/>
        </w:rPr>
        <w:t>асширение ассоциативного мышления, активизация образного восприятия мира;</w:t>
      </w:r>
    </w:p>
    <w:p w:rsidR="00FB7817" w:rsidRPr="00AE445F" w:rsidRDefault="005B3570" w:rsidP="002C56CB">
      <w:pPr>
        <w:pStyle w:val="a9"/>
        <w:numPr>
          <w:ilvl w:val="0"/>
          <w:numId w:val="31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FB7817" w:rsidRPr="00AE445F">
        <w:rPr>
          <w:rFonts w:ascii="Times New Roman" w:hAnsi="Times New Roman"/>
          <w:color w:val="000000" w:themeColor="text1"/>
          <w:sz w:val="28"/>
          <w:szCs w:val="28"/>
        </w:rPr>
        <w:t>азвитие чувства стиля и эстетического вкуса.</w:t>
      </w:r>
    </w:p>
    <w:p w:rsidR="00FE1C39" w:rsidRPr="00E713D9" w:rsidRDefault="00FE1C39" w:rsidP="00FE1C39">
      <w:pPr>
        <w:tabs>
          <w:tab w:val="left" w:pos="3338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E1C39" w:rsidRPr="00AE445F" w:rsidRDefault="00FE1C39" w:rsidP="00FE1C39">
      <w:pPr>
        <w:tabs>
          <w:tab w:val="left" w:pos="333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Задачи 3-го года обучения</w:t>
      </w:r>
      <w:r w:rsidR="00AE445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(базовый уровень)</w:t>
      </w:r>
    </w:p>
    <w:p w:rsidR="00E62118" w:rsidRPr="00AE445F" w:rsidRDefault="00AE445F" w:rsidP="00E62118">
      <w:pPr>
        <w:tabs>
          <w:tab w:val="left" w:pos="3338"/>
        </w:tabs>
        <w:jc w:val="both"/>
        <w:rPr>
          <w:rFonts w:ascii="XO Thames" w:hAnsi="XO Thames"/>
          <w:i/>
          <w:color w:val="000000" w:themeColor="text1"/>
          <w:sz w:val="28"/>
        </w:rPr>
      </w:pPr>
      <w:r w:rsidRPr="00AE445F">
        <w:rPr>
          <w:rFonts w:ascii="Times New Roman" w:hAnsi="Times New Roman"/>
          <w:i/>
          <w:color w:val="000000" w:themeColor="text1"/>
          <w:sz w:val="28"/>
          <w:szCs w:val="28"/>
        </w:rPr>
        <w:t>Воспитательные</w:t>
      </w:r>
      <w:r w:rsidR="00FE1C39" w:rsidRPr="00AE445F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E62118" w:rsidRPr="00AE445F">
        <w:rPr>
          <w:rFonts w:ascii="XO Thames" w:hAnsi="XO Thames"/>
          <w:i/>
          <w:color w:val="000000" w:themeColor="text1"/>
          <w:sz w:val="28"/>
        </w:rPr>
        <w:t xml:space="preserve"> </w:t>
      </w:r>
    </w:p>
    <w:p w:rsidR="00E62118" w:rsidRPr="00AE445F" w:rsidRDefault="00E62118" w:rsidP="002C56CB">
      <w:pPr>
        <w:pStyle w:val="a9"/>
        <w:numPr>
          <w:ilvl w:val="0"/>
          <w:numId w:val="32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Выработка сознательного отношения к своему творчеству, понимание важности индивидуального подхода к каждой задаче;</w:t>
      </w:r>
    </w:p>
    <w:p w:rsidR="00E62118" w:rsidRPr="00AE445F" w:rsidRDefault="005B3570" w:rsidP="002C56CB">
      <w:pPr>
        <w:pStyle w:val="a9"/>
        <w:numPr>
          <w:ilvl w:val="0"/>
          <w:numId w:val="32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E62118" w:rsidRPr="00AE445F">
        <w:rPr>
          <w:rFonts w:ascii="Times New Roman" w:hAnsi="Times New Roman"/>
          <w:color w:val="000000" w:themeColor="text1"/>
          <w:sz w:val="28"/>
          <w:szCs w:val="28"/>
        </w:rPr>
        <w:t>тремление к самор</w:t>
      </w:r>
      <w:r w:rsidRPr="00AE445F">
        <w:rPr>
          <w:rFonts w:ascii="Times New Roman" w:hAnsi="Times New Roman"/>
          <w:color w:val="000000" w:themeColor="text1"/>
          <w:sz w:val="28"/>
          <w:szCs w:val="28"/>
        </w:rPr>
        <w:t>азвитию и самосовершенствованию;</w:t>
      </w:r>
    </w:p>
    <w:p w:rsidR="005B3570" w:rsidRPr="00AE445F" w:rsidRDefault="005B3570" w:rsidP="002C56CB">
      <w:pPr>
        <w:pStyle w:val="a9"/>
        <w:numPr>
          <w:ilvl w:val="0"/>
          <w:numId w:val="32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Воспитание патриотизма через выполнение сложных композиционных работ.</w:t>
      </w:r>
    </w:p>
    <w:p w:rsidR="00FB7817" w:rsidRPr="00AE445F" w:rsidRDefault="00AE445F" w:rsidP="00FB7817">
      <w:pPr>
        <w:tabs>
          <w:tab w:val="left" w:pos="3338"/>
        </w:tabs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Образовательные</w:t>
      </w:r>
      <w:r w:rsidR="00FE1C39" w:rsidRPr="00AE445F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FB7817" w:rsidRPr="00AE445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</w:p>
    <w:p w:rsidR="00E62118" w:rsidRPr="00AE445F" w:rsidRDefault="00FB7817" w:rsidP="002C56CB">
      <w:pPr>
        <w:pStyle w:val="a9"/>
        <w:numPr>
          <w:ilvl w:val="0"/>
          <w:numId w:val="33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Обучение созданию самостоятельных тв</w:t>
      </w:r>
      <w:r w:rsidR="00E62118" w:rsidRPr="00AE445F">
        <w:rPr>
          <w:rFonts w:ascii="Times New Roman" w:hAnsi="Times New Roman"/>
          <w:color w:val="000000" w:themeColor="text1"/>
          <w:sz w:val="28"/>
          <w:szCs w:val="28"/>
        </w:rPr>
        <w:t>орческих работ на заданную тему;</w:t>
      </w:r>
    </w:p>
    <w:p w:rsidR="00FB7817" w:rsidRPr="00AE445F" w:rsidRDefault="005B3570" w:rsidP="002C56CB">
      <w:pPr>
        <w:pStyle w:val="a9"/>
        <w:numPr>
          <w:ilvl w:val="0"/>
          <w:numId w:val="33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FB7817" w:rsidRPr="00AE445F">
        <w:rPr>
          <w:rFonts w:ascii="Times New Roman" w:hAnsi="Times New Roman"/>
          <w:color w:val="000000" w:themeColor="text1"/>
          <w:sz w:val="28"/>
          <w:szCs w:val="28"/>
        </w:rPr>
        <w:t xml:space="preserve">ормирование умения самостоятельно выбирать материалы и технику исполнения, </w:t>
      </w:r>
      <w:r w:rsidR="00E62118" w:rsidRPr="00AE445F">
        <w:rPr>
          <w:rFonts w:ascii="Times New Roman" w:hAnsi="Times New Roman"/>
          <w:color w:val="000000" w:themeColor="text1"/>
          <w:sz w:val="28"/>
          <w:szCs w:val="28"/>
        </w:rPr>
        <w:t>применение</w:t>
      </w:r>
      <w:r w:rsidR="00FB7817" w:rsidRPr="00AE445F">
        <w:rPr>
          <w:rFonts w:ascii="Times New Roman" w:hAnsi="Times New Roman"/>
          <w:color w:val="000000" w:themeColor="text1"/>
          <w:sz w:val="28"/>
          <w:szCs w:val="28"/>
        </w:rPr>
        <w:t xml:space="preserve"> законо</w:t>
      </w:r>
      <w:r w:rsidR="002148A9" w:rsidRPr="00AE445F">
        <w:rPr>
          <w:rFonts w:ascii="Times New Roman" w:hAnsi="Times New Roman"/>
          <w:color w:val="000000" w:themeColor="text1"/>
          <w:sz w:val="28"/>
          <w:szCs w:val="28"/>
        </w:rPr>
        <w:t>в композиции и перспективы;</w:t>
      </w:r>
    </w:p>
    <w:p w:rsidR="002148A9" w:rsidRPr="00AE445F" w:rsidRDefault="002148A9" w:rsidP="002C56CB">
      <w:pPr>
        <w:pStyle w:val="a9"/>
        <w:numPr>
          <w:ilvl w:val="0"/>
          <w:numId w:val="33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Углубить знания о цветовых контрастах (дополнительные цвета) и колорите;</w:t>
      </w:r>
    </w:p>
    <w:p w:rsidR="002148A9" w:rsidRPr="00AE445F" w:rsidRDefault="002148A9" w:rsidP="002C56CB">
      <w:pPr>
        <w:pStyle w:val="a9"/>
        <w:numPr>
          <w:ilvl w:val="0"/>
          <w:numId w:val="33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Совершенствовать передачу объема и пространства в рисунке и ж</w:t>
      </w:r>
      <w:r w:rsidR="005B3570" w:rsidRPr="00AE445F">
        <w:rPr>
          <w:rFonts w:ascii="Times New Roman" w:hAnsi="Times New Roman"/>
          <w:color w:val="000000" w:themeColor="text1"/>
          <w:sz w:val="28"/>
          <w:szCs w:val="28"/>
        </w:rPr>
        <w:t>ивописи (воздушная перспектива);</w:t>
      </w:r>
    </w:p>
    <w:p w:rsidR="002148A9" w:rsidRPr="00AE445F" w:rsidRDefault="002148A9" w:rsidP="002C56CB">
      <w:pPr>
        <w:pStyle w:val="a9"/>
        <w:numPr>
          <w:ilvl w:val="0"/>
          <w:numId w:val="33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Работать над выразительностью линии и пятна в графике.</w:t>
      </w:r>
    </w:p>
    <w:p w:rsidR="00E62118" w:rsidRPr="00AE445F" w:rsidRDefault="00AE445F" w:rsidP="00E62118">
      <w:pPr>
        <w:tabs>
          <w:tab w:val="left" w:pos="3338"/>
        </w:tabs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Развивающие</w:t>
      </w:r>
      <w:r w:rsidR="00FE1C39" w:rsidRPr="00AE445F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E62118" w:rsidRPr="00AE445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</w:p>
    <w:p w:rsidR="00E62118" w:rsidRPr="00AE445F" w:rsidRDefault="00E62118" w:rsidP="002C56CB">
      <w:pPr>
        <w:pStyle w:val="a9"/>
        <w:numPr>
          <w:ilvl w:val="0"/>
          <w:numId w:val="34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Повышение уровня мыслительных операций (анализ картин разных жанров);</w:t>
      </w:r>
    </w:p>
    <w:p w:rsidR="00E62118" w:rsidRPr="00AE445F" w:rsidRDefault="00E713D9" w:rsidP="002C56CB">
      <w:pPr>
        <w:pStyle w:val="a9"/>
        <w:numPr>
          <w:ilvl w:val="0"/>
          <w:numId w:val="34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E62118" w:rsidRPr="00AE445F">
        <w:rPr>
          <w:rFonts w:ascii="Times New Roman" w:hAnsi="Times New Roman"/>
          <w:color w:val="000000" w:themeColor="text1"/>
          <w:sz w:val="28"/>
          <w:szCs w:val="28"/>
        </w:rPr>
        <w:t>пособность анализировать композицию произведения, развивать критическое мышление относите</w:t>
      </w:r>
      <w:r w:rsidR="005B3570" w:rsidRPr="00AE445F">
        <w:rPr>
          <w:rFonts w:ascii="Times New Roman" w:hAnsi="Times New Roman"/>
          <w:color w:val="000000" w:themeColor="text1"/>
          <w:sz w:val="28"/>
          <w:szCs w:val="28"/>
        </w:rPr>
        <w:t>льно качества выполненных работ;</w:t>
      </w:r>
    </w:p>
    <w:p w:rsidR="005B3570" w:rsidRPr="00AE445F" w:rsidRDefault="005B3570" w:rsidP="002C56CB">
      <w:pPr>
        <w:pStyle w:val="a9"/>
        <w:numPr>
          <w:ilvl w:val="0"/>
          <w:numId w:val="34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Развитие способности к целостному и детализированному восприятию сложных объектов.</w:t>
      </w:r>
    </w:p>
    <w:p w:rsidR="00AE445F" w:rsidRDefault="00AE445F" w:rsidP="00FE1C39">
      <w:pPr>
        <w:tabs>
          <w:tab w:val="left" w:pos="333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E1C39" w:rsidRPr="00AE445F" w:rsidRDefault="00FE1C39" w:rsidP="00FE1C39">
      <w:pPr>
        <w:tabs>
          <w:tab w:val="left" w:pos="333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b/>
          <w:color w:val="000000" w:themeColor="text1"/>
          <w:sz w:val="28"/>
          <w:szCs w:val="28"/>
        </w:rPr>
        <w:t>Задачи 4-го года обучения</w:t>
      </w:r>
      <w:r w:rsidR="00AE445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(продвинутый уровень)</w:t>
      </w:r>
    </w:p>
    <w:p w:rsidR="00E62118" w:rsidRPr="00076823" w:rsidRDefault="00AE445F" w:rsidP="00E62118">
      <w:pPr>
        <w:tabs>
          <w:tab w:val="left" w:pos="3338"/>
        </w:tabs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076823">
        <w:rPr>
          <w:rFonts w:ascii="Times New Roman" w:hAnsi="Times New Roman"/>
          <w:i/>
          <w:color w:val="000000" w:themeColor="text1"/>
          <w:sz w:val="28"/>
          <w:szCs w:val="28"/>
        </w:rPr>
        <w:t>Воспитательные</w:t>
      </w:r>
      <w:r w:rsidR="00FE1C39" w:rsidRPr="00076823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E62118" w:rsidRPr="00AE445F" w:rsidRDefault="00E62118" w:rsidP="002C56CB">
      <w:pPr>
        <w:pStyle w:val="a9"/>
        <w:numPr>
          <w:ilvl w:val="0"/>
          <w:numId w:val="35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учеников образовательного процесса к активной творческой жизни общества; </w:t>
      </w:r>
    </w:p>
    <w:p w:rsidR="00E62118" w:rsidRPr="00AE445F" w:rsidRDefault="005B3570" w:rsidP="002C56CB">
      <w:pPr>
        <w:pStyle w:val="a9"/>
        <w:numPr>
          <w:ilvl w:val="0"/>
          <w:numId w:val="35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E62118" w:rsidRPr="00AE445F">
        <w:rPr>
          <w:rFonts w:ascii="Times New Roman" w:hAnsi="Times New Roman"/>
          <w:color w:val="000000" w:themeColor="text1"/>
          <w:sz w:val="28"/>
          <w:szCs w:val="28"/>
        </w:rPr>
        <w:t>ривитие устойчивого стремления к развитию собственной личности через творчество, готовности делиться своими достижениями с окружающими людьми.</w:t>
      </w:r>
    </w:p>
    <w:p w:rsidR="00E62118" w:rsidRPr="00AE445F" w:rsidRDefault="00AE445F" w:rsidP="00E62118">
      <w:pPr>
        <w:tabs>
          <w:tab w:val="left" w:pos="3338"/>
        </w:tabs>
        <w:jc w:val="both"/>
        <w:rPr>
          <w:rFonts w:ascii="XO Thames" w:hAnsi="XO Thames"/>
          <w:i/>
          <w:color w:val="000000" w:themeColor="text1"/>
          <w:sz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Образовательные</w:t>
      </w:r>
      <w:r w:rsidR="00FE1C39" w:rsidRPr="00AE445F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E62118" w:rsidRPr="00AE445F">
        <w:rPr>
          <w:rFonts w:ascii="XO Thames" w:hAnsi="XO Thames"/>
          <w:i/>
          <w:color w:val="000000" w:themeColor="text1"/>
          <w:sz w:val="28"/>
        </w:rPr>
        <w:t xml:space="preserve"> </w:t>
      </w:r>
    </w:p>
    <w:p w:rsidR="00E62118" w:rsidRPr="00AE445F" w:rsidRDefault="00E62118" w:rsidP="002C56CB">
      <w:pPr>
        <w:pStyle w:val="a9"/>
        <w:numPr>
          <w:ilvl w:val="0"/>
          <w:numId w:val="36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Развитие способностей самостоятельной художественной деятельности, используя раннее изученные разделы</w:t>
      </w:r>
      <w:r w:rsidR="0007682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445F">
        <w:rPr>
          <w:rFonts w:ascii="Times New Roman" w:hAnsi="Times New Roman"/>
          <w:color w:val="000000" w:themeColor="text1"/>
          <w:sz w:val="28"/>
          <w:szCs w:val="28"/>
        </w:rPr>
        <w:t>(дизайн, скульптура, живопись);</w:t>
      </w:r>
    </w:p>
    <w:p w:rsidR="005B3570" w:rsidRPr="00AE445F" w:rsidRDefault="005B3570" w:rsidP="002C56CB">
      <w:pPr>
        <w:pStyle w:val="a9"/>
        <w:numPr>
          <w:ilvl w:val="0"/>
          <w:numId w:val="36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Создавать серии работ, объединенных общей темой, стилем или техникой;</w:t>
      </w:r>
    </w:p>
    <w:p w:rsidR="005B3570" w:rsidRPr="00AE445F" w:rsidRDefault="005B3570" w:rsidP="002C56CB">
      <w:pPr>
        <w:pStyle w:val="a9"/>
        <w:numPr>
          <w:ilvl w:val="0"/>
          <w:numId w:val="36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Выполнять проектные работы (например, эскиз театральной сцены, декорации, костюма).</w:t>
      </w:r>
    </w:p>
    <w:p w:rsidR="005B3570" w:rsidRPr="00AE445F" w:rsidRDefault="005B3570" w:rsidP="002C56CB">
      <w:pPr>
        <w:pStyle w:val="a9"/>
        <w:numPr>
          <w:ilvl w:val="0"/>
          <w:numId w:val="36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Свободно владеть широким спектром изученных материалов и тех</w:t>
      </w:r>
      <w:r w:rsidR="00076823">
        <w:rPr>
          <w:rFonts w:ascii="Times New Roman" w:hAnsi="Times New Roman"/>
          <w:color w:val="000000" w:themeColor="text1"/>
          <w:sz w:val="28"/>
          <w:szCs w:val="28"/>
        </w:rPr>
        <w:t>ник, выбирая наиболее подходящих</w:t>
      </w:r>
      <w:r w:rsidRPr="00AE445F">
        <w:rPr>
          <w:rFonts w:ascii="Times New Roman" w:hAnsi="Times New Roman"/>
          <w:color w:val="000000" w:themeColor="text1"/>
          <w:sz w:val="28"/>
          <w:szCs w:val="28"/>
        </w:rPr>
        <w:t xml:space="preserve"> для замысла;</w:t>
      </w:r>
    </w:p>
    <w:p w:rsidR="005B3570" w:rsidRPr="00AE445F" w:rsidRDefault="005B3570" w:rsidP="002C56CB">
      <w:pPr>
        <w:pStyle w:val="a9"/>
        <w:numPr>
          <w:ilvl w:val="0"/>
          <w:numId w:val="36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Сознательно применять сложные композиционные приемы, законы перспективы, цветовые гармонии и контрасты;</w:t>
      </w:r>
    </w:p>
    <w:p w:rsidR="005B3570" w:rsidRPr="00AE445F" w:rsidRDefault="005B3570" w:rsidP="002C56CB">
      <w:pPr>
        <w:pStyle w:val="a9"/>
        <w:numPr>
          <w:ilvl w:val="0"/>
          <w:numId w:val="36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Уметь передавать движение, характер, эмоции в изображении человека и животных;</w:t>
      </w:r>
    </w:p>
    <w:p w:rsidR="00E62118" w:rsidRPr="00AE445F" w:rsidRDefault="00E62118" w:rsidP="002C56CB">
      <w:pPr>
        <w:pStyle w:val="a9"/>
        <w:numPr>
          <w:ilvl w:val="0"/>
          <w:numId w:val="36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Создание больших произведений</w:t>
      </w:r>
      <w:r w:rsidR="00E713D9" w:rsidRPr="00AE445F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AE445F">
        <w:rPr>
          <w:rFonts w:ascii="Times New Roman" w:hAnsi="Times New Roman"/>
          <w:color w:val="000000" w:themeColor="text1"/>
          <w:sz w:val="28"/>
          <w:szCs w:val="28"/>
        </w:rPr>
        <w:t xml:space="preserve">панно, </w:t>
      </w:r>
      <w:proofErr w:type="spellStart"/>
      <w:r w:rsidRPr="00AE445F">
        <w:rPr>
          <w:rFonts w:ascii="Times New Roman" w:hAnsi="Times New Roman"/>
          <w:color w:val="000000" w:themeColor="text1"/>
          <w:sz w:val="28"/>
          <w:szCs w:val="28"/>
        </w:rPr>
        <w:t>инсталяция</w:t>
      </w:r>
      <w:proofErr w:type="spellEnd"/>
      <w:r w:rsidRPr="00AE445F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E62118" w:rsidRPr="00AE445F" w:rsidRDefault="005B3570" w:rsidP="002C56CB">
      <w:pPr>
        <w:pStyle w:val="a9"/>
        <w:numPr>
          <w:ilvl w:val="0"/>
          <w:numId w:val="36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lastRenderedPageBreak/>
        <w:t>С</w:t>
      </w:r>
      <w:r w:rsidR="00E62118" w:rsidRPr="00AE445F">
        <w:rPr>
          <w:rFonts w:ascii="Times New Roman" w:hAnsi="Times New Roman"/>
          <w:color w:val="000000" w:themeColor="text1"/>
          <w:sz w:val="28"/>
          <w:szCs w:val="28"/>
        </w:rPr>
        <w:t>оздание собственных проектов, обучение презентации собственного творчества и участие в выставочной деятельности.</w:t>
      </w:r>
    </w:p>
    <w:p w:rsidR="00E62118" w:rsidRPr="00AE445F" w:rsidRDefault="00AE445F" w:rsidP="00076823">
      <w:pPr>
        <w:tabs>
          <w:tab w:val="left" w:pos="3338"/>
        </w:tabs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Развивающие</w:t>
      </w:r>
      <w:r w:rsidR="00FE1C39" w:rsidRPr="00AE445F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E62118" w:rsidRPr="00AE445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</w:p>
    <w:p w:rsidR="005B3570" w:rsidRPr="00AE445F" w:rsidRDefault="00E62118" w:rsidP="002C56CB">
      <w:pPr>
        <w:pStyle w:val="a9"/>
        <w:numPr>
          <w:ilvl w:val="0"/>
          <w:numId w:val="37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Развитие, инициативности, уверенности в себе, самовыражении поср</w:t>
      </w:r>
      <w:r w:rsidR="005B3570" w:rsidRPr="00AE445F">
        <w:rPr>
          <w:rFonts w:ascii="Times New Roman" w:hAnsi="Times New Roman"/>
          <w:color w:val="000000" w:themeColor="text1"/>
          <w:sz w:val="28"/>
          <w:szCs w:val="28"/>
        </w:rPr>
        <w:t>едством художественных образов;</w:t>
      </w:r>
    </w:p>
    <w:p w:rsidR="00E62118" w:rsidRPr="00AE445F" w:rsidRDefault="005B3570" w:rsidP="002C56CB">
      <w:pPr>
        <w:pStyle w:val="a9"/>
        <w:numPr>
          <w:ilvl w:val="0"/>
          <w:numId w:val="37"/>
        </w:numPr>
        <w:tabs>
          <w:tab w:val="left" w:pos="3338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445F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E62118" w:rsidRPr="00AE445F">
        <w:rPr>
          <w:rFonts w:ascii="Times New Roman" w:hAnsi="Times New Roman"/>
          <w:color w:val="000000" w:themeColor="text1"/>
          <w:sz w:val="28"/>
          <w:szCs w:val="28"/>
        </w:rPr>
        <w:t>овышение самооценки через успешность участия в конкурсах и выставках.</w:t>
      </w:r>
    </w:p>
    <w:p w:rsidR="00FE1C39" w:rsidRDefault="00FE1C39" w:rsidP="00076823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</w:p>
    <w:p w:rsidR="00965254" w:rsidRPr="00C95A88" w:rsidRDefault="00C95A88" w:rsidP="002C56CB">
      <w:pPr>
        <w:pStyle w:val="a9"/>
        <w:numPr>
          <w:ilvl w:val="1"/>
          <w:numId w:val="17"/>
        </w:numPr>
        <w:tabs>
          <w:tab w:val="left" w:pos="720"/>
        </w:tabs>
        <w:jc w:val="center"/>
        <w:rPr>
          <w:rFonts w:ascii="Times New Roman" w:hAnsi="Times New Roman"/>
          <w:b/>
          <w:sz w:val="28"/>
          <w:szCs w:val="28"/>
        </w:rPr>
      </w:pPr>
      <w:r w:rsidRPr="00C95A88">
        <w:rPr>
          <w:rFonts w:ascii="Times New Roman" w:hAnsi="Times New Roman"/>
          <w:b/>
          <w:sz w:val="28"/>
          <w:szCs w:val="28"/>
        </w:rPr>
        <w:t>Учебный план программы</w:t>
      </w:r>
    </w:p>
    <w:p w:rsidR="00653DED" w:rsidRPr="00C95A88" w:rsidRDefault="00C95A88" w:rsidP="00653DED">
      <w:pPr>
        <w:pStyle w:val="13"/>
        <w:ind w:firstLine="567"/>
        <w:jc w:val="center"/>
        <w:rPr>
          <w:rFonts w:ascii="Times New Roman" w:hAnsi="Times New Roman"/>
          <w:sz w:val="28"/>
        </w:rPr>
      </w:pPr>
      <w:r w:rsidRPr="00C95A88">
        <w:rPr>
          <w:rFonts w:ascii="Times New Roman" w:hAnsi="Times New Roman"/>
          <w:sz w:val="28"/>
        </w:rPr>
        <w:t>1 год обучения (стартовый уровень)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3725"/>
        <w:gridCol w:w="1317"/>
        <w:gridCol w:w="1134"/>
        <w:gridCol w:w="1234"/>
        <w:gridCol w:w="2268"/>
      </w:tblGrid>
      <w:tr w:rsidR="00285305" w:rsidRPr="00C95A88" w:rsidTr="00495291"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Наименования разделов, тем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ind w:left="-108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Формы контроля/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аттестации</w:t>
            </w:r>
          </w:p>
        </w:tc>
      </w:tr>
      <w:tr w:rsidR="00285305" w:rsidRPr="00C95A88" w:rsidTr="00DD712B"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Default="00285305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C95A88" w:rsidRDefault="00285305" w:rsidP="00495291">
            <w:pPr>
              <w:ind w:left="-108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C95A88" w:rsidRDefault="00285305" w:rsidP="00495291">
            <w:pPr>
              <w:ind w:left="-108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C95A88" w:rsidRDefault="00285305" w:rsidP="00495291">
            <w:pPr>
              <w:ind w:left="-108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5305" w:rsidRPr="00C95A88" w:rsidTr="00DD712B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C95A88" w:rsidRDefault="00285305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Введение. Беседа о рисунке. Проведение прямых линий, деление отрезков, построение квадрата.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Тон и штрих в рисунке, тональные растяжки.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Плоскостное построение натюрморта из бытовых предметов на изучение пропорций и симметрии.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Горизонтальные и вертикальные плоскости в перспективе с одной точкой схода.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1.5.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Куб с двумя точками схода.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1.6.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Тональный рисунок шара с натуры.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1.7.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Построение конуса и цилиндра с натуры.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1.8.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Линейно-конструктивный натюрморт из крупных предметов в интерьере.</w:t>
            </w:r>
          </w:p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1.9.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из нескольких геометрических тел с поддержкой тоном.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1.10.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Интерьер здания с одной точкой схода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1.11.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1.12.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Тональный рисунок однотонной драпировки со складками.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1.13.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Пейзаж тональный(уголь)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1.14.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Овощи и фрукты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Гуашь и её свойства. Основные и составные цвета.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Цветовой круг. Спектр.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Хроматические и ахроматические цвета. Простейшие геометрические орнаменты в квадрате или полосе (в тёплых, холодных оттенках).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Упражнение на тепло-холодность: «Бабочка», «День и вечер». Одна половина выполняется в тёплом колорите, другая в холодном.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«Драпировки». Локальный цвет.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rPr>
          <w:trHeight w:val="5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Гризайль. Натюрморт из двух предметов.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на цветном фоне в холодной(теплой) цветовой гамме. Тень и свет на предмет. Влияние цвета на цвет (</w:t>
            </w: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>. Рефлекс).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2.8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Постановка с белыми предметами на цветном фоне.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2.9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Постановка из предметов близких по тону.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2.10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с декоративными предметами, например: декоративная ваза или народная игрушка.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2.11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из бытовых предметов на фоне с драпировкой со складками.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2.12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Пейзаж. Лесной, сельский.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Мини-выставка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2.13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с цветами.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Мини-выставка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Композиция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Вводная беседа об основных законах и правилах композиции.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«Композиция по летним впечатлениям. Передача цветом эмоционального состояния»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 xml:space="preserve">Структура. Составление композиции с выявлением доминанты. </w:t>
            </w: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Форэскизы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>. Упражнение.</w:t>
            </w:r>
          </w:p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(«Листья и цветы» – аппликация из бумаги.)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 xml:space="preserve">Стилизация. Стилизация растения. </w:t>
            </w: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Форэскизы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>. Упражнение.</w:t>
            </w:r>
          </w:p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(Композиция ассиметричная без выделения композиционного центра)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 xml:space="preserve">Пейзаж.  Планы в пейзаже. </w:t>
            </w: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Форэскизы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3.4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Статика.Динамика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 xml:space="preserve">. Упражнения.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 xml:space="preserve">Пластика и организация движения. </w:t>
            </w: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Форэскизы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>. Упражнение.(«Подводные фантазии»)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«Сюжетная композиция на основе наблюдений. Организация плоскости, равновесие»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«Литературный персонаж. Статика. Композиционный центр »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«Сельский пейзаж. Композиционный центр. Цветовые контрасты, нюансы »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«Композиция с животными»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C95A88" w:rsidRPr="00C95A88" w:rsidTr="00C95A88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C95A88" w:rsidRDefault="00C95A88" w:rsidP="00C95A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3DED" w:rsidRDefault="00653DED" w:rsidP="00653DED">
      <w:pPr>
        <w:pStyle w:val="13"/>
        <w:ind w:firstLine="567"/>
        <w:jc w:val="center"/>
        <w:rPr>
          <w:rFonts w:ascii="Times New Roman" w:hAnsi="Times New Roman"/>
          <w:b/>
          <w:sz w:val="24"/>
        </w:rPr>
      </w:pPr>
    </w:p>
    <w:p w:rsidR="00076823" w:rsidRDefault="00076823" w:rsidP="00653DED">
      <w:pPr>
        <w:pStyle w:val="13"/>
        <w:ind w:firstLine="567"/>
        <w:jc w:val="center"/>
        <w:rPr>
          <w:rFonts w:ascii="Times New Roman" w:hAnsi="Times New Roman"/>
          <w:sz w:val="28"/>
        </w:rPr>
      </w:pPr>
    </w:p>
    <w:p w:rsidR="00076823" w:rsidRDefault="00076823" w:rsidP="00653DED">
      <w:pPr>
        <w:pStyle w:val="13"/>
        <w:ind w:firstLine="567"/>
        <w:jc w:val="center"/>
        <w:rPr>
          <w:rFonts w:ascii="Times New Roman" w:hAnsi="Times New Roman"/>
          <w:sz w:val="28"/>
        </w:rPr>
      </w:pPr>
    </w:p>
    <w:p w:rsidR="00653DED" w:rsidRPr="00C95A88" w:rsidRDefault="00C95A88" w:rsidP="00653DED">
      <w:pPr>
        <w:pStyle w:val="13"/>
        <w:ind w:firstLine="567"/>
        <w:jc w:val="center"/>
        <w:rPr>
          <w:rFonts w:ascii="Times New Roman" w:hAnsi="Times New Roman"/>
          <w:sz w:val="28"/>
        </w:rPr>
      </w:pPr>
      <w:r w:rsidRPr="00C95A88">
        <w:rPr>
          <w:rFonts w:ascii="Times New Roman" w:hAnsi="Times New Roman"/>
          <w:sz w:val="28"/>
        </w:rPr>
        <w:t>2 год обучения (базовый уровень)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275"/>
        <w:gridCol w:w="1276"/>
        <w:gridCol w:w="1134"/>
        <w:gridCol w:w="2268"/>
      </w:tblGrid>
      <w:tr w:rsidR="00C95A88" w:rsidTr="00495291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разделов, тем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контроля/</w:t>
            </w:r>
          </w:p>
          <w:p w:rsidR="00C95A88" w:rsidRDefault="00C95A88" w:rsidP="00C95A88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аттестации</w:t>
            </w:r>
          </w:p>
        </w:tc>
      </w:tr>
      <w:tr w:rsidR="00C95A88" w:rsidTr="00495291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Рисунок.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натюрморта из бытовых предметов с чучелом птицы.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3A5527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3A5527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Тональный рисунок натюрморта из бытовых предметов «мягким» материалом.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Конструктивный рисунок гипсовой розетки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и птицы: с натуры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Наброски фигуры человека различными материалами.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архитектуры. Рисование с образцов.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Зарисовки пейзажа с деревянными постройками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Зарисовки деревьев различных пород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«Отдельные части головы человека»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3A5527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3A5527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«Череп человека в 3-х ракурсах».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3A5527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3A5527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Обрубовочная</w:t>
            </w:r>
            <w:proofErr w:type="spellEnd"/>
            <w:r>
              <w:rPr>
                <w:rFonts w:ascii="Times New Roman" w:hAnsi="Times New Roman"/>
                <w:sz w:val="24"/>
              </w:rPr>
              <w:t>» голова»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3A5527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3A5527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«Фрагмент интерьера»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3A5527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3A5527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Живопись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2.1.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Натюрморт: фарфоровые предметы и стекло.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Фрагмент интерьера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с гипсовой розеткой или маской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натюрморт «Музыкальные инструменты».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 овощей и фруктов на нейтральном фоне.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из 4-5 предметов быта, понятных по цвету, тону и форме, на фоне драпировки со складками.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Гипсовый бюст (гризайль)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Композиция: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Живописный пейзаж по памяти на состояние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 со стаффажем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Абстрактная композиция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композиция. Движение. Покой.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  с ярко выраженным ритмом.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Эскиз театральной декорации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Интерьер с 1-2 фигурами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 к литературному или поэтическому произведению.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Мини-выставка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Композиция. Исторический жанр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653DED" w:rsidRDefault="00653DED" w:rsidP="00653DED">
      <w:pPr>
        <w:pStyle w:val="13"/>
        <w:ind w:firstLine="567"/>
        <w:jc w:val="center"/>
        <w:rPr>
          <w:rFonts w:ascii="Times New Roman" w:hAnsi="Times New Roman"/>
          <w:b/>
          <w:sz w:val="24"/>
        </w:rPr>
      </w:pPr>
    </w:p>
    <w:p w:rsidR="00076823" w:rsidRDefault="00076823" w:rsidP="00653DED">
      <w:pPr>
        <w:pStyle w:val="13"/>
        <w:ind w:firstLine="567"/>
        <w:jc w:val="center"/>
        <w:rPr>
          <w:rFonts w:ascii="Times New Roman" w:hAnsi="Times New Roman"/>
          <w:sz w:val="28"/>
        </w:rPr>
      </w:pPr>
    </w:p>
    <w:p w:rsidR="00653DED" w:rsidRPr="00C95A88" w:rsidRDefault="00C95A88" w:rsidP="00653DED">
      <w:pPr>
        <w:pStyle w:val="13"/>
        <w:ind w:firstLine="567"/>
        <w:jc w:val="center"/>
        <w:rPr>
          <w:rFonts w:ascii="Times New Roman" w:hAnsi="Times New Roman"/>
          <w:sz w:val="28"/>
        </w:rPr>
      </w:pPr>
      <w:r w:rsidRPr="00C95A88">
        <w:rPr>
          <w:rFonts w:ascii="Times New Roman" w:hAnsi="Times New Roman"/>
          <w:sz w:val="28"/>
        </w:rPr>
        <w:t>3 год обучения (базовый уровень)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3727"/>
        <w:gridCol w:w="1275"/>
        <w:gridCol w:w="1276"/>
        <w:gridCol w:w="1134"/>
        <w:gridCol w:w="2268"/>
      </w:tblGrid>
      <w:tr w:rsidR="00C95A88" w:rsidTr="00495291"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разделов, тем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контроля/ аттестации</w:t>
            </w:r>
          </w:p>
        </w:tc>
      </w:tr>
      <w:tr w:rsidR="00C95A88" w:rsidTr="00495291">
        <w:tc>
          <w:tcPr>
            <w:tcW w:w="7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Рисунок.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1.1.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 с натуры по эскизам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1.2.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Гипсовая голова с драпировкой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1.3.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Голова человека с натуры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1.4.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Погрудный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портрет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1.5.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1.9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тела человека с образца.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1.10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Наброски человека. Кратковременные и продолжительные.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Живопись.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в интерьере: стул, вешалка, ведро и т.д.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с античной гипсовой головой/фигурой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 при теплом освещении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человека в военной форме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Иллюстрация.</w:t>
            </w:r>
          </w:p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реалистическое.</w:t>
            </w:r>
          </w:p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Метафорическое.</w:t>
            </w:r>
          </w:p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Декоративное.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2.14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Весенний букет на окне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Композиция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Многофигурная композиция на природе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цикл – триптих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и труд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3.9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3.10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в живописи (гуашь, акварель, пастель)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3.12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на патриотическую тему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Мини-выставка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Скульптура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 скульптуры. Вводная беседа.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со скульптурным пластилином и особенности работы с ним.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овощей и фруктов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4.4 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геометрических фигур: куб, шар, цилиндр, конус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Рельеф «Орнамент из природных форм» (листья, цветок)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домашнего животного с использованием каркаса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4.7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– лепка по наброскам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4.8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по представлению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 часов: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53DED" w:rsidRDefault="00653DED" w:rsidP="00653DED">
      <w:pPr>
        <w:ind w:firstLine="567"/>
        <w:jc w:val="both"/>
        <w:rPr>
          <w:rFonts w:ascii="Times New Roman" w:hAnsi="Times New Roman"/>
          <w:b/>
          <w:sz w:val="24"/>
        </w:rPr>
      </w:pPr>
    </w:p>
    <w:p w:rsidR="00653DED" w:rsidRPr="00C95A88" w:rsidRDefault="00C95A88" w:rsidP="00C95A88">
      <w:pPr>
        <w:ind w:firstLine="567"/>
        <w:jc w:val="center"/>
        <w:rPr>
          <w:rFonts w:ascii="Times New Roman" w:hAnsi="Times New Roman"/>
          <w:sz w:val="28"/>
        </w:rPr>
      </w:pPr>
      <w:r w:rsidRPr="00C95A88">
        <w:rPr>
          <w:rFonts w:ascii="Times New Roman" w:hAnsi="Times New Roman"/>
          <w:sz w:val="28"/>
        </w:rPr>
        <w:t>4 год обучения (продвинутый уровень)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3727"/>
        <w:gridCol w:w="1275"/>
        <w:gridCol w:w="1276"/>
        <w:gridCol w:w="1134"/>
        <w:gridCol w:w="2268"/>
      </w:tblGrid>
      <w:tr w:rsidR="00C95A88" w:rsidTr="00495291"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разделов, тем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контроля/</w:t>
            </w:r>
          </w:p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аттестации</w:t>
            </w:r>
          </w:p>
        </w:tc>
      </w:tr>
      <w:tr w:rsidR="00C95A88" w:rsidTr="00495291">
        <w:tc>
          <w:tcPr>
            <w:tcW w:w="7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ind w:left="-142" w:right="-149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Рисунок.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1.1.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с натуры головы человека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1.2.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Рисунок ландшафтной архитектуры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1.3.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макета архитектурного сооружения.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1.4.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Живопись.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автопортретом. Зарисовки фигуры человека в разных позах.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Портрет. Этюды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Композиция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EC5642" w:rsidRDefault="00C95A88" w:rsidP="00495291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Многофигурная композиция на природе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3.2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EC5642" w:rsidRDefault="00C95A88" w:rsidP="00495291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Городской пейзаж в цвете и графике.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Плакатная композиция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Композиции к памятным датам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Дизайн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дизайн и чем занимается дизайнер. Виды дизайна.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дизайна декоративной вазы.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дизайна одежды.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4.4 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дизайна предметов мебели.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интерьера кафе.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Шрифты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Цифровые медиа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5.1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0A1A" w:rsidRDefault="00C95A88" w:rsidP="00495291">
            <w:pPr>
              <w:rPr>
                <w:rFonts w:ascii="Times New Roman" w:hAnsi="Times New Roman"/>
                <w:sz w:val="24"/>
              </w:rPr>
            </w:pPr>
            <w:r w:rsidRPr="00670A1A">
              <w:rPr>
                <w:rFonts w:ascii="Times New Roman" w:hAnsi="Times New Roman"/>
                <w:sz w:val="24"/>
              </w:rPr>
              <w:t>Введение в цифровые медиа и контент-стратегию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753D77">
              <w:rPr>
                <w:rFonts w:ascii="Times New Roman" w:hAnsi="Times New Roman"/>
                <w:sz w:val="24"/>
              </w:rPr>
              <w:t>Тренды и дополнительные инструменты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 w:rsidRPr="00EC5642">
              <w:rPr>
                <w:rFonts w:ascii="Times New Roman" w:hAnsi="Times New Roman"/>
                <w:sz w:val="24"/>
              </w:rPr>
              <w:t>Устный опрос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0A1A" w:rsidRDefault="00C95A88" w:rsidP="00495291">
            <w:pPr>
              <w:rPr>
                <w:rFonts w:ascii="Times New Roman" w:hAnsi="Times New Roman"/>
                <w:sz w:val="24"/>
              </w:rPr>
            </w:pPr>
            <w:r w:rsidRPr="00670A1A">
              <w:rPr>
                <w:rFonts w:ascii="Times New Roman" w:hAnsi="Times New Roman"/>
                <w:sz w:val="24"/>
              </w:rPr>
              <w:t xml:space="preserve">Текст и </w:t>
            </w:r>
            <w:proofErr w:type="spellStart"/>
            <w:r w:rsidRPr="00670A1A">
              <w:rPr>
                <w:rFonts w:ascii="Times New Roman" w:hAnsi="Times New Roman"/>
                <w:sz w:val="24"/>
              </w:rPr>
              <w:t>визуал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 w:rsidRPr="00EC5642">
              <w:rPr>
                <w:rFonts w:ascii="Times New Roman" w:hAnsi="Times New Roman"/>
                <w:sz w:val="24"/>
              </w:rPr>
              <w:t>Устный опрос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753D77" w:rsidRDefault="00C95A88" w:rsidP="0049529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53D77">
              <w:rPr>
                <w:rFonts w:ascii="Times New Roman" w:hAnsi="Times New Roman"/>
                <w:sz w:val="24"/>
              </w:rPr>
              <w:t>Видеоконтент</w:t>
            </w:r>
            <w:proofErr w:type="spellEnd"/>
            <w:r w:rsidRPr="00753D77">
              <w:rPr>
                <w:rFonts w:ascii="Times New Roman" w:hAnsi="Times New Roman"/>
                <w:sz w:val="24"/>
              </w:rPr>
              <w:t>: от идеи до публикации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 w:rsidRPr="00EC5642"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753D77" w:rsidRDefault="00C95A88" w:rsidP="00495291">
            <w:pPr>
              <w:rPr>
                <w:rFonts w:ascii="Times New Roman" w:hAnsi="Times New Roman"/>
                <w:sz w:val="24"/>
              </w:rPr>
            </w:pPr>
            <w:r w:rsidRPr="00753D77">
              <w:rPr>
                <w:rFonts w:ascii="Times New Roman" w:hAnsi="Times New Roman"/>
                <w:sz w:val="24"/>
              </w:rPr>
              <w:t>Публикация, продвижение и аналитика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 w:rsidRPr="00EC5642"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753D77" w:rsidRDefault="00C95A88" w:rsidP="00495291">
            <w:pPr>
              <w:rPr>
                <w:rFonts w:ascii="Times New Roman" w:hAnsi="Times New Roman"/>
                <w:sz w:val="24"/>
              </w:rPr>
            </w:pPr>
            <w:r w:rsidRPr="00753D77">
              <w:rPr>
                <w:rFonts w:ascii="Times New Roman" w:hAnsi="Times New Roman"/>
                <w:sz w:val="24"/>
              </w:rPr>
              <w:t>Итоговый проект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Pr="00676EA0" w:rsidRDefault="00C95A88" w:rsidP="00C95A88">
            <w:pPr>
              <w:jc w:val="center"/>
              <w:rPr>
                <w:rFonts w:ascii="Times New Roman" w:hAnsi="Times New Roman"/>
                <w:sz w:val="24"/>
              </w:rPr>
            </w:pPr>
            <w:r w:rsidRPr="00676EA0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  <w:r w:rsidRPr="00EC5642"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C95A88" w:rsidTr="00C95A88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 часов: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C95A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A88" w:rsidRDefault="00C95A88" w:rsidP="0049529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53DED" w:rsidRDefault="00653DED" w:rsidP="00653DED">
      <w:pPr>
        <w:ind w:firstLine="567"/>
        <w:jc w:val="both"/>
        <w:rPr>
          <w:rFonts w:ascii="Times New Roman" w:hAnsi="Times New Roman"/>
          <w:b/>
          <w:sz w:val="24"/>
        </w:rPr>
      </w:pPr>
    </w:p>
    <w:p w:rsidR="00965254" w:rsidRPr="0020368F" w:rsidRDefault="0020368F" w:rsidP="002C56CB">
      <w:pPr>
        <w:pStyle w:val="a9"/>
        <w:numPr>
          <w:ilvl w:val="1"/>
          <w:numId w:val="17"/>
        </w:numPr>
        <w:tabs>
          <w:tab w:val="left" w:pos="720"/>
        </w:tabs>
        <w:jc w:val="center"/>
        <w:rPr>
          <w:rFonts w:ascii="Times New Roman" w:hAnsi="Times New Roman"/>
          <w:b/>
          <w:sz w:val="28"/>
          <w:szCs w:val="28"/>
        </w:rPr>
      </w:pPr>
      <w:r w:rsidRPr="0020368F">
        <w:rPr>
          <w:rFonts w:ascii="Times New Roman" w:hAnsi="Times New Roman"/>
          <w:b/>
          <w:sz w:val="28"/>
          <w:szCs w:val="28"/>
        </w:rPr>
        <w:t>Содержанием учебного плана программы</w:t>
      </w:r>
    </w:p>
    <w:p w:rsidR="003A05B6" w:rsidRPr="003A05B6" w:rsidRDefault="003A05B6" w:rsidP="003A05B6">
      <w:pPr>
        <w:pStyle w:val="a9"/>
        <w:ind w:left="0"/>
        <w:jc w:val="center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sz w:val="28"/>
          <w:szCs w:val="28"/>
        </w:rPr>
        <w:t>1 год обучения (стартовый уровень)</w:t>
      </w:r>
    </w:p>
    <w:p w:rsidR="003A05B6" w:rsidRPr="003A05B6" w:rsidRDefault="003A05B6" w:rsidP="003A05B6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Раздел 1.  «Рисунок»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1.</w:t>
      </w:r>
      <w:r w:rsidRPr="003A05B6">
        <w:rPr>
          <w:rFonts w:ascii="Times New Roman" w:hAnsi="Times New Roman"/>
          <w:b/>
          <w:i/>
          <w:sz w:val="28"/>
          <w:szCs w:val="28"/>
        </w:rPr>
        <w:t xml:space="preserve"> «</w:t>
      </w:r>
      <w:r w:rsidRPr="003A05B6">
        <w:rPr>
          <w:rFonts w:ascii="Times New Roman" w:hAnsi="Times New Roman"/>
          <w:b/>
          <w:sz w:val="28"/>
          <w:szCs w:val="28"/>
        </w:rPr>
        <w:t>Введение. Беседа о рисунке. Проведение прямых линий, деление отрезков, построение квадрата и круга.</w:t>
      </w:r>
      <w:r w:rsidRPr="003A05B6">
        <w:rPr>
          <w:rFonts w:ascii="Times New Roman" w:hAnsi="Times New Roman"/>
          <w:b/>
          <w:i/>
          <w:sz w:val="28"/>
          <w:szCs w:val="28"/>
        </w:rPr>
        <w:t>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Теория:</w:t>
      </w:r>
      <w:r w:rsidRPr="003A05B6">
        <w:rPr>
          <w:rFonts w:ascii="Times New Roman" w:hAnsi="Times New Roman"/>
          <w:sz w:val="28"/>
          <w:szCs w:val="28"/>
        </w:rPr>
        <w:t xml:space="preserve"> Понятие рисунок, особенности и материалы;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</w:t>
      </w:r>
      <w:r w:rsidR="00492282">
        <w:rPr>
          <w:rFonts w:ascii="Times New Roman" w:hAnsi="Times New Roman"/>
          <w:sz w:val="28"/>
          <w:szCs w:val="28"/>
        </w:rPr>
        <w:t xml:space="preserve">: Выполнение </w:t>
      </w:r>
      <w:r w:rsidRPr="003A05B6">
        <w:rPr>
          <w:rFonts w:ascii="Times New Roman" w:hAnsi="Times New Roman"/>
          <w:sz w:val="28"/>
          <w:szCs w:val="28"/>
        </w:rPr>
        <w:t>прямых линии (вертикальные, горизонтальные) разной толщины, деление отрезков на равные части.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2.</w:t>
      </w:r>
      <w:r w:rsidRPr="003A05B6">
        <w:rPr>
          <w:rFonts w:ascii="Times New Roman" w:hAnsi="Times New Roman"/>
          <w:b/>
          <w:i/>
          <w:sz w:val="28"/>
          <w:szCs w:val="28"/>
        </w:rPr>
        <w:t xml:space="preserve">  «</w:t>
      </w:r>
      <w:r w:rsidRPr="003A05B6">
        <w:rPr>
          <w:rFonts w:ascii="Times New Roman" w:hAnsi="Times New Roman"/>
          <w:b/>
          <w:sz w:val="28"/>
          <w:szCs w:val="28"/>
        </w:rPr>
        <w:t>Тон и штрих в рисунке, тональные растяжки</w:t>
      </w:r>
      <w:r w:rsidRPr="003A05B6">
        <w:rPr>
          <w:rFonts w:ascii="Times New Roman" w:hAnsi="Times New Roman"/>
          <w:b/>
          <w:i/>
          <w:sz w:val="28"/>
          <w:szCs w:val="28"/>
        </w:rPr>
        <w:t>»</w:t>
      </w:r>
    </w:p>
    <w:p w:rsidR="003A05B6" w:rsidRPr="003A05B6" w:rsidRDefault="003A05B6" w:rsidP="003A05B6">
      <w:pPr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Теория: Не предусмотрена</w:t>
      </w:r>
      <w:r w:rsidRPr="003A05B6">
        <w:rPr>
          <w:rFonts w:ascii="Times New Roman" w:hAnsi="Times New Roman"/>
          <w:sz w:val="28"/>
          <w:szCs w:val="28"/>
        </w:rPr>
        <w:t>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</w:t>
      </w:r>
      <w:r w:rsidRPr="003A05B6">
        <w:rPr>
          <w:rFonts w:ascii="Times New Roman" w:hAnsi="Times New Roman"/>
          <w:sz w:val="28"/>
          <w:szCs w:val="28"/>
        </w:rPr>
        <w:t>: Технические приёмы работы с графическими материалами. Техника штриховки под разны</w:t>
      </w:r>
      <w:r w:rsidR="00492282">
        <w:rPr>
          <w:rFonts w:ascii="Times New Roman" w:hAnsi="Times New Roman"/>
          <w:sz w:val="28"/>
          <w:szCs w:val="28"/>
        </w:rPr>
        <w:t xml:space="preserve">ми углами, </w:t>
      </w:r>
      <w:r w:rsidRPr="003A05B6">
        <w:rPr>
          <w:rFonts w:ascii="Times New Roman" w:hAnsi="Times New Roman"/>
          <w:sz w:val="28"/>
          <w:szCs w:val="28"/>
        </w:rPr>
        <w:t>выполнение тональной растяжки.</w:t>
      </w:r>
    </w:p>
    <w:p w:rsidR="003A05B6" w:rsidRPr="003A05B6" w:rsidRDefault="003A05B6" w:rsidP="003A05B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3.</w:t>
      </w:r>
      <w:r w:rsidRPr="003A05B6">
        <w:rPr>
          <w:rFonts w:ascii="Times New Roman" w:hAnsi="Times New Roman"/>
          <w:b/>
          <w:i/>
          <w:sz w:val="28"/>
          <w:szCs w:val="28"/>
        </w:rPr>
        <w:t xml:space="preserve">  «</w:t>
      </w:r>
      <w:r w:rsidRPr="003A05B6">
        <w:rPr>
          <w:rFonts w:ascii="Times New Roman" w:hAnsi="Times New Roman"/>
          <w:b/>
          <w:sz w:val="28"/>
          <w:szCs w:val="28"/>
        </w:rPr>
        <w:t>Плоскостное построение натюрморта из бытовых предметов на изучение пропорций и симметрии</w:t>
      </w:r>
      <w:r w:rsidRPr="003A05B6">
        <w:rPr>
          <w:rFonts w:ascii="Times New Roman" w:hAnsi="Times New Roman"/>
          <w:b/>
          <w:i/>
          <w:sz w:val="28"/>
          <w:szCs w:val="28"/>
        </w:rPr>
        <w:t>»</w:t>
      </w:r>
    </w:p>
    <w:p w:rsidR="003A05B6" w:rsidRPr="003A05B6" w:rsidRDefault="00492282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Теория: </w:t>
      </w:r>
      <w:r w:rsidR="003A05B6" w:rsidRPr="003A05B6">
        <w:rPr>
          <w:rFonts w:ascii="Times New Roman" w:hAnsi="Times New Roman"/>
          <w:sz w:val="28"/>
          <w:szCs w:val="28"/>
        </w:rPr>
        <w:t>Беседа на тему: что такое «натюрморт»</w:t>
      </w:r>
      <w:r w:rsidR="003A05B6" w:rsidRPr="003A05B6">
        <w:rPr>
          <w:rFonts w:ascii="Times New Roman" w:hAnsi="Times New Roman"/>
          <w:i/>
          <w:sz w:val="28"/>
          <w:szCs w:val="28"/>
        </w:rPr>
        <w:t>.  П</w:t>
      </w:r>
      <w:r w:rsidR="003A05B6" w:rsidRPr="003A05B6">
        <w:rPr>
          <w:rFonts w:ascii="Times New Roman" w:hAnsi="Times New Roman"/>
          <w:sz w:val="28"/>
          <w:szCs w:val="28"/>
        </w:rPr>
        <w:t>онятие симметрии и пропорций предметов.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 Пл</w:t>
      </w:r>
      <w:r w:rsidRPr="003A05B6">
        <w:rPr>
          <w:rFonts w:ascii="Times New Roman" w:hAnsi="Times New Roman"/>
          <w:sz w:val="28"/>
          <w:szCs w:val="28"/>
        </w:rPr>
        <w:t>оскостное изображение натюрморта из бытовых предметов разных по форме и размеру с натуры (поставленных на уровне глаз).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lastRenderedPageBreak/>
        <w:t>Тема 4.</w:t>
      </w:r>
      <w:r w:rsidRPr="003A05B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A05B6">
        <w:rPr>
          <w:rFonts w:ascii="Times New Roman" w:hAnsi="Times New Roman"/>
          <w:b/>
          <w:sz w:val="28"/>
          <w:szCs w:val="28"/>
        </w:rPr>
        <w:t>«Горизонтальные и вертикальные плоскости в перспективе с одной точкой схода»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Теория:</w:t>
      </w:r>
      <w:r w:rsidRPr="003A05B6">
        <w:rPr>
          <w:rFonts w:ascii="Times New Roman" w:hAnsi="Times New Roman"/>
          <w:sz w:val="28"/>
          <w:szCs w:val="28"/>
        </w:rPr>
        <w:t xml:space="preserve"> Понятие линейная перспектива.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Построение плоскости квадрата (на разном уровне от линии горизонта) в перспективе, с одной точкой схода в вертикальном и горизонтальном положении.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5.</w:t>
      </w:r>
      <w:r w:rsidRPr="003A05B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A05B6">
        <w:rPr>
          <w:rFonts w:ascii="Times New Roman" w:hAnsi="Times New Roman"/>
          <w:b/>
          <w:sz w:val="28"/>
          <w:szCs w:val="28"/>
        </w:rPr>
        <w:t>«Куб с двумя точками схода»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Наблюдение за природой. Беседа о том, как показать ближний, средний и дальний план на листе, как передать объём деревьев, используя свет и тень.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Построение куба в перспективе с двумя точками схода в нескольких положениях: выше, ниже ли</w:t>
      </w:r>
      <w:r w:rsidR="00492282">
        <w:rPr>
          <w:rFonts w:ascii="Times New Roman" w:hAnsi="Times New Roman"/>
          <w:sz w:val="28"/>
          <w:szCs w:val="28"/>
        </w:rPr>
        <w:t xml:space="preserve">нии горизонта и на уровне глаз </w:t>
      </w:r>
      <w:r w:rsidRPr="003A05B6">
        <w:rPr>
          <w:rFonts w:ascii="Times New Roman" w:hAnsi="Times New Roman"/>
          <w:sz w:val="28"/>
          <w:szCs w:val="28"/>
        </w:rPr>
        <w:t>с учётом линейной перспективы.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6. «Тональный рисунок шара с натуры»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Изображение светотеневой передачи на телах вращения, построение с натуры шара, решение тональное с частичной доработкой фона.</w:t>
      </w:r>
    </w:p>
    <w:p w:rsidR="003A05B6" w:rsidRPr="003A05B6" w:rsidRDefault="003A05B6" w:rsidP="003A05B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7. «Построение конуса и цилиндра с натуры»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 xml:space="preserve">Беседа на тему: что такое «натюрморт».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="00492282">
        <w:rPr>
          <w:rFonts w:ascii="Times New Roman" w:hAnsi="Times New Roman"/>
          <w:sz w:val="28"/>
          <w:szCs w:val="28"/>
        </w:rPr>
        <w:t xml:space="preserve"> Натюрморт с </w:t>
      </w:r>
      <w:r w:rsidRPr="003A05B6">
        <w:rPr>
          <w:rFonts w:ascii="Times New Roman" w:hAnsi="Times New Roman"/>
          <w:sz w:val="28"/>
          <w:szCs w:val="28"/>
        </w:rPr>
        <w:t>конусом и цилиндром с натуры, с лёгкой поддержкой тоном.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sz w:val="28"/>
          <w:szCs w:val="28"/>
        </w:rPr>
        <w:t xml:space="preserve">  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8. «Линейно-конструктивный натюрморт из крупных предметов в интерьере»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с учётом линейной перспективы, построить натюрморт из крупных предметов быта (мольберт, стул, ведро) в интерьере, с лёгкой поддержкой тоном.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9. «Натюрморт из двух геометрических тел с поддержкой тоном и одного бытового предмета»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="00492282">
        <w:rPr>
          <w:rFonts w:ascii="Times New Roman" w:hAnsi="Times New Roman"/>
          <w:sz w:val="28"/>
          <w:szCs w:val="28"/>
        </w:rPr>
        <w:t xml:space="preserve"> натюрморт из двух</w:t>
      </w:r>
      <w:r w:rsidRPr="003A05B6">
        <w:rPr>
          <w:rFonts w:ascii="Times New Roman" w:hAnsi="Times New Roman"/>
          <w:sz w:val="28"/>
          <w:szCs w:val="28"/>
        </w:rPr>
        <w:t xml:space="preserve"> геометрических тел, включая предмет быта, с учётом линейной перспективы с лёгкой поддержкой тоном.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10. «Интерьер здания с одной точкой схода»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Теория:</w:t>
      </w:r>
      <w:r w:rsidR="00492282">
        <w:rPr>
          <w:rFonts w:ascii="Times New Roman" w:hAnsi="Times New Roman"/>
          <w:sz w:val="28"/>
          <w:szCs w:val="28"/>
        </w:rPr>
        <w:t xml:space="preserve"> </w:t>
      </w:r>
      <w:r w:rsidRPr="003A05B6">
        <w:rPr>
          <w:rFonts w:ascii="Times New Roman" w:hAnsi="Times New Roman"/>
          <w:sz w:val="28"/>
          <w:szCs w:val="28"/>
        </w:rPr>
        <w:t>Особенности изменения цвета в зависимости от освещения.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Выполнение -линейно-конструктивного построения интерьера с лёгкой поддержкой тоном.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sz w:val="28"/>
          <w:szCs w:val="28"/>
        </w:rPr>
        <w:t>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11. «Цветы»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Практика: </w:t>
      </w:r>
      <w:r w:rsidRPr="003A05B6">
        <w:rPr>
          <w:rFonts w:ascii="Times New Roman" w:hAnsi="Times New Roman"/>
          <w:sz w:val="28"/>
          <w:szCs w:val="28"/>
        </w:rPr>
        <w:t>Творческая работа – изображение цветов. Передача объёма, используя светотень»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lastRenderedPageBreak/>
        <w:t>Тема 12. «Тональный рисунок однотонной драпировки со складками.»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Теория:</w:t>
      </w:r>
      <w:r w:rsidRPr="003A05B6">
        <w:rPr>
          <w:rFonts w:ascii="Times New Roman" w:hAnsi="Times New Roman"/>
          <w:sz w:val="28"/>
          <w:szCs w:val="28"/>
        </w:rPr>
        <w:t xml:space="preserve"> Беседа о конструк</w:t>
      </w:r>
      <w:r w:rsidR="00492282">
        <w:rPr>
          <w:rFonts w:ascii="Times New Roman" w:hAnsi="Times New Roman"/>
          <w:sz w:val="28"/>
          <w:szCs w:val="28"/>
        </w:rPr>
        <w:t xml:space="preserve">тивных особенностях складок на </w:t>
      </w:r>
      <w:r w:rsidRPr="003A05B6">
        <w:rPr>
          <w:rFonts w:ascii="Times New Roman" w:hAnsi="Times New Roman"/>
          <w:sz w:val="28"/>
          <w:szCs w:val="28"/>
        </w:rPr>
        <w:t>драпировке и передаче на них объёма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выполнение тонального рисунка однотонной драпировки со складками, закреплённую в 2-х точках в вертикальном положении.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13. «Пейзаж тональный»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Творческая работа.</w:t>
      </w:r>
    </w:p>
    <w:p w:rsidR="003A05B6" w:rsidRPr="003A05B6" w:rsidRDefault="003A05B6" w:rsidP="003A05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14. «Овощи и фрукты»</w:t>
      </w:r>
    </w:p>
    <w:p w:rsidR="003A05B6" w:rsidRPr="003A05B6" w:rsidRDefault="003A05B6" w:rsidP="003A05B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</w:t>
      </w:r>
      <w:r w:rsidRPr="003A05B6">
        <w:rPr>
          <w:rFonts w:ascii="Times New Roman" w:hAnsi="Times New Roman"/>
          <w:sz w:val="28"/>
          <w:szCs w:val="28"/>
        </w:rPr>
        <w:t xml:space="preserve">: Не предусмотрена.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Выполнение натюрморта с овощами и фруктами с натуры. Передача формы, объёма через штриховку.</w:t>
      </w:r>
    </w:p>
    <w:p w:rsid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</w:t>
      </w:r>
    </w:p>
    <w:p w:rsidR="003A05B6" w:rsidRPr="003A05B6" w:rsidRDefault="003A05B6" w:rsidP="003A05B6">
      <w:pPr>
        <w:jc w:val="center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Раздел 2.  «Живопись»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1.  «Гуашь и её свойства. Основные и составные цвета.»</w:t>
      </w:r>
    </w:p>
    <w:p w:rsidR="003A05B6" w:rsidRPr="003A05B6" w:rsidRDefault="003A05B6" w:rsidP="003A05B6">
      <w:pPr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Беседа о живописи. Виды и жанры живописи. Знакомство с материалами, показ работ из методического фонда.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</w:t>
      </w:r>
      <w:r w:rsidRPr="003A05B6">
        <w:rPr>
          <w:rFonts w:ascii="Times New Roman" w:hAnsi="Times New Roman"/>
          <w:sz w:val="28"/>
          <w:szCs w:val="28"/>
        </w:rPr>
        <w:t>: Изучение техники гуаши. Выполнение упражнений.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sz w:val="28"/>
          <w:szCs w:val="28"/>
        </w:rPr>
        <w:t xml:space="preserve"> </w:t>
      </w:r>
      <w:r w:rsidRPr="003A05B6">
        <w:rPr>
          <w:rFonts w:ascii="Times New Roman" w:hAnsi="Times New Roman"/>
          <w:b/>
          <w:sz w:val="28"/>
          <w:szCs w:val="28"/>
        </w:rPr>
        <w:t>Тема 2.  «Цветовой круг. Спектр.»</w:t>
      </w:r>
    </w:p>
    <w:p w:rsidR="003A05B6" w:rsidRPr="003A05B6" w:rsidRDefault="003A05B6" w:rsidP="003A05B6">
      <w:pPr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</w:t>
      </w:r>
      <w:r w:rsidRPr="003A05B6">
        <w:rPr>
          <w:rFonts w:ascii="Times New Roman" w:hAnsi="Times New Roman"/>
          <w:sz w:val="28"/>
          <w:szCs w:val="28"/>
        </w:rPr>
        <w:t>: Изучение цветов, выполнение цветового круга, грамотное смешение красок, без резких переходов от одного к другому цвету.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  <w:r w:rsidRPr="003A05B6">
        <w:rPr>
          <w:rFonts w:ascii="Times New Roman" w:hAnsi="Times New Roman"/>
          <w:sz w:val="28"/>
          <w:szCs w:val="28"/>
        </w:rPr>
        <w:t xml:space="preserve"> </w:t>
      </w:r>
      <w:r w:rsidRPr="003A05B6">
        <w:rPr>
          <w:rFonts w:ascii="Times New Roman" w:hAnsi="Times New Roman"/>
          <w:b/>
          <w:sz w:val="28"/>
          <w:szCs w:val="28"/>
        </w:rPr>
        <w:t>Тема 3.</w:t>
      </w:r>
      <w:r w:rsidRPr="003A05B6"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3A05B6">
        <w:rPr>
          <w:rFonts w:ascii="Times New Roman" w:hAnsi="Times New Roman"/>
          <w:b/>
          <w:sz w:val="28"/>
          <w:szCs w:val="28"/>
        </w:rPr>
        <w:t>«Хроматические и ахроматические цвета.»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предусмотрена.</w:t>
      </w:r>
      <w:r w:rsidRPr="003A05B6">
        <w:rPr>
          <w:rFonts w:ascii="Times New Roman" w:hAnsi="Times New Roman"/>
          <w:i/>
          <w:sz w:val="28"/>
          <w:szCs w:val="28"/>
        </w:rPr>
        <w:t xml:space="preserve">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Практика: </w:t>
      </w:r>
      <w:r w:rsidRPr="003A05B6">
        <w:rPr>
          <w:rFonts w:ascii="Times New Roman" w:hAnsi="Times New Roman"/>
          <w:sz w:val="28"/>
          <w:szCs w:val="28"/>
        </w:rPr>
        <w:t>Изучение цвета и его преобразования, путём смешения трёх красок (белой, чёрной и любой цветной). Выполнение упражнений.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4. «Уп</w:t>
      </w:r>
      <w:r w:rsidR="00492282">
        <w:rPr>
          <w:rFonts w:ascii="Times New Roman" w:hAnsi="Times New Roman"/>
          <w:b/>
          <w:sz w:val="28"/>
          <w:szCs w:val="28"/>
        </w:rPr>
        <w:t>ражнение на тепло-холодность: «</w:t>
      </w:r>
      <w:r w:rsidRPr="003A05B6">
        <w:rPr>
          <w:rFonts w:ascii="Times New Roman" w:hAnsi="Times New Roman"/>
          <w:b/>
          <w:sz w:val="28"/>
          <w:szCs w:val="28"/>
        </w:rPr>
        <w:t xml:space="preserve">Бабочка», </w:t>
      </w:r>
      <w:proofErr w:type="gramStart"/>
      <w:r w:rsidRPr="003A05B6">
        <w:rPr>
          <w:rFonts w:ascii="Times New Roman" w:hAnsi="Times New Roman"/>
          <w:b/>
          <w:sz w:val="28"/>
          <w:szCs w:val="28"/>
        </w:rPr>
        <w:t>« День</w:t>
      </w:r>
      <w:proofErr w:type="gramEnd"/>
      <w:r w:rsidRPr="003A05B6">
        <w:rPr>
          <w:rFonts w:ascii="Times New Roman" w:hAnsi="Times New Roman"/>
          <w:b/>
          <w:sz w:val="28"/>
          <w:szCs w:val="28"/>
        </w:rPr>
        <w:t xml:space="preserve"> и вечер»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Теория:</w:t>
      </w:r>
      <w:r w:rsidRPr="003A05B6">
        <w:rPr>
          <w:rFonts w:ascii="Times New Roman" w:hAnsi="Times New Roman"/>
          <w:sz w:val="28"/>
          <w:szCs w:val="28"/>
        </w:rPr>
        <w:t xml:space="preserve"> Не предусмотрена.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Выполнение одной половины рисунка в тёплом колорите, другой в холодном.</w:t>
      </w:r>
      <w:r w:rsidRPr="003A05B6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3A05B6">
        <w:rPr>
          <w:rFonts w:ascii="Times New Roman" w:hAnsi="Times New Roman"/>
          <w:sz w:val="28"/>
          <w:szCs w:val="28"/>
        </w:rPr>
        <w:t>Найти0 как можно больший спектр изменения цвета.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5. «Драпировки»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Понятие локальный цвет.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Передача локального цвета с натуры. Изменение цвета в свету и тени.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6. «Гризайль. Натюрморт из двух предметов.»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Беседа о технике «Гризайль»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Выполнение натюрморта, используя 2 цвета (черный-белый).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lastRenderedPageBreak/>
        <w:t>Тема 7. «Натюрморт на цветном фоне. Тепло-холодность и тон. Тень и свет на предметах и от них. Влияние цвета на цвет (</w:t>
      </w:r>
      <w:proofErr w:type="spellStart"/>
      <w:r w:rsidRPr="003A05B6">
        <w:rPr>
          <w:rFonts w:ascii="Times New Roman" w:hAnsi="Times New Roman"/>
          <w:b/>
          <w:sz w:val="28"/>
          <w:szCs w:val="28"/>
        </w:rPr>
        <w:t>цв</w:t>
      </w:r>
      <w:proofErr w:type="spellEnd"/>
      <w:r w:rsidRPr="003A05B6">
        <w:rPr>
          <w:rFonts w:ascii="Times New Roman" w:hAnsi="Times New Roman"/>
          <w:b/>
          <w:sz w:val="28"/>
          <w:szCs w:val="28"/>
        </w:rPr>
        <w:t>. Рефлекс).»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 xml:space="preserve">Не предусмотрена.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Выполнение постановки из 2-х, 3-х предметов ясных по цвету с точной передачей цветовых и тоновых отношений, передача освещённости.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8. «Постановка с белыми предметами на цветном фоне.»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Изучение понятия-рефлекс, через выявление и передачу объёма предметов цветом.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 xml:space="preserve">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9. «Постановка из предметов близких по тону.»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Передача нюансов </w:t>
      </w:r>
      <w:proofErr w:type="spellStart"/>
      <w:r w:rsidRPr="003A05B6">
        <w:rPr>
          <w:rFonts w:ascii="Times New Roman" w:hAnsi="Times New Roman"/>
          <w:sz w:val="28"/>
          <w:szCs w:val="28"/>
        </w:rPr>
        <w:t>цвето</w:t>
      </w:r>
      <w:proofErr w:type="spellEnd"/>
      <w:r w:rsidRPr="003A05B6">
        <w:rPr>
          <w:rFonts w:ascii="Times New Roman" w:hAnsi="Times New Roman"/>
          <w:sz w:val="28"/>
          <w:szCs w:val="28"/>
        </w:rPr>
        <w:t>-тоновых отношений, изучение приёмов передачи пространства при помощи изменения цвета и тона.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 xml:space="preserve"> Тема 10. «Натюрморт с деко</w:t>
      </w:r>
      <w:r w:rsidR="00492282">
        <w:rPr>
          <w:rFonts w:ascii="Times New Roman" w:hAnsi="Times New Roman"/>
          <w:b/>
          <w:sz w:val="28"/>
          <w:szCs w:val="28"/>
        </w:rPr>
        <w:t xml:space="preserve">ративными предметами, </w:t>
      </w:r>
      <w:proofErr w:type="gramStart"/>
      <w:r w:rsidR="00492282">
        <w:rPr>
          <w:rFonts w:ascii="Times New Roman" w:hAnsi="Times New Roman"/>
          <w:b/>
          <w:sz w:val="28"/>
          <w:szCs w:val="28"/>
        </w:rPr>
        <w:t>например</w:t>
      </w:r>
      <w:proofErr w:type="gramEnd"/>
      <w:r w:rsidR="00492282">
        <w:rPr>
          <w:rFonts w:ascii="Times New Roman" w:hAnsi="Times New Roman"/>
          <w:b/>
          <w:sz w:val="28"/>
          <w:szCs w:val="28"/>
        </w:rPr>
        <w:t xml:space="preserve">: </w:t>
      </w:r>
      <w:r w:rsidRPr="003A05B6">
        <w:rPr>
          <w:rFonts w:ascii="Times New Roman" w:hAnsi="Times New Roman"/>
          <w:b/>
          <w:sz w:val="28"/>
          <w:szCs w:val="28"/>
        </w:rPr>
        <w:t>декоративная ваза или народная игрушка»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 xml:space="preserve">Не предусмотрена.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Детальная проработка предметов, </w:t>
      </w:r>
      <w:proofErr w:type="spellStart"/>
      <w:r w:rsidRPr="003A05B6">
        <w:rPr>
          <w:rFonts w:ascii="Times New Roman" w:hAnsi="Times New Roman"/>
          <w:sz w:val="28"/>
          <w:szCs w:val="28"/>
        </w:rPr>
        <w:t>стилиация</w:t>
      </w:r>
      <w:proofErr w:type="spellEnd"/>
      <w:r w:rsidRPr="003A05B6">
        <w:rPr>
          <w:rFonts w:ascii="Times New Roman" w:hAnsi="Times New Roman"/>
          <w:sz w:val="28"/>
          <w:szCs w:val="28"/>
        </w:rPr>
        <w:t xml:space="preserve">, не забывая о цельности постановки.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sz w:val="28"/>
          <w:szCs w:val="28"/>
        </w:rPr>
        <w:t>Применяются разнообразные техники исполнения; графика, акварель, гуашь. Обсуждение и анализ работ.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11. «Натюрморт из бытовых предметов на фоне с драпировкой со складками.»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предусмотрена.</w:t>
      </w:r>
    </w:p>
    <w:p w:rsidR="003A05B6" w:rsidRPr="003A05B6" w:rsidRDefault="003A05B6" w:rsidP="003A05B6">
      <w:pPr>
        <w:pStyle w:val="25"/>
        <w:widowControl/>
        <w:spacing w:line="240" w:lineRule="auto"/>
        <w:ind w:right="260"/>
        <w:jc w:val="both"/>
        <w:rPr>
          <w:szCs w:val="28"/>
          <w:highlight w:val="white"/>
        </w:rPr>
      </w:pPr>
      <w:r w:rsidRPr="003A05B6">
        <w:rPr>
          <w:i/>
          <w:szCs w:val="28"/>
        </w:rPr>
        <w:t>Практика:</w:t>
      </w:r>
      <w:r w:rsidRPr="003A05B6">
        <w:rPr>
          <w:szCs w:val="28"/>
        </w:rPr>
        <w:t xml:space="preserve"> </w:t>
      </w:r>
      <w:r w:rsidRPr="003A05B6">
        <w:rPr>
          <w:szCs w:val="28"/>
          <w:highlight w:val="white"/>
        </w:rPr>
        <w:t>Выполнение натюрморта с передачей цветовых и тоновых отношений, передача формы предметов и пространства.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12. «Пейзаж. Лесной, сельский»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Теория:</w:t>
      </w:r>
      <w:r w:rsidRPr="003A05B6">
        <w:rPr>
          <w:rFonts w:ascii="Times New Roman" w:hAnsi="Times New Roman"/>
          <w:sz w:val="28"/>
          <w:szCs w:val="28"/>
        </w:rPr>
        <w:t xml:space="preserve"> Не предусмотрена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Создание своей живописной работы.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492282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13. «Натюрморт </w:t>
      </w:r>
      <w:r w:rsidR="003A05B6" w:rsidRPr="003A05B6">
        <w:rPr>
          <w:rFonts w:ascii="Times New Roman" w:hAnsi="Times New Roman"/>
          <w:b/>
          <w:sz w:val="28"/>
          <w:szCs w:val="28"/>
        </w:rPr>
        <w:t>с цветами»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Теория:</w:t>
      </w:r>
      <w:r w:rsidRPr="003A05B6">
        <w:rPr>
          <w:rFonts w:ascii="Times New Roman" w:hAnsi="Times New Roman"/>
          <w:sz w:val="28"/>
          <w:szCs w:val="28"/>
        </w:rPr>
        <w:t xml:space="preserve"> Не предусмотрена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="00492282">
        <w:rPr>
          <w:rFonts w:ascii="Times New Roman" w:hAnsi="Times New Roman"/>
          <w:sz w:val="28"/>
          <w:szCs w:val="28"/>
        </w:rPr>
        <w:t xml:space="preserve"> раскрытие </w:t>
      </w:r>
      <w:r w:rsidRPr="003A05B6">
        <w:rPr>
          <w:rFonts w:ascii="Times New Roman" w:hAnsi="Times New Roman"/>
          <w:sz w:val="28"/>
          <w:szCs w:val="28"/>
        </w:rPr>
        <w:t xml:space="preserve">живописно-пластического решения в творческой работе, передача формы. </w:t>
      </w:r>
    </w:p>
    <w:p w:rsidR="003A05B6" w:rsidRDefault="003A05B6" w:rsidP="003A05B6">
      <w:pPr>
        <w:pStyle w:val="13"/>
        <w:jc w:val="center"/>
        <w:rPr>
          <w:rFonts w:ascii="Times New Roman" w:hAnsi="Times New Roman"/>
          <w:b/>
          <w:sz w:val="24"/>
        </w:rPr>
      </w:pPr>
    </w:p>
    <w:p w:rsidR="003A05B6" w:rsidRPr="003A05B6" w:rsidRDefault="00492282" w:rsidP="003A05B6">
      <w:pPr>
        <w:pStyle w:val="1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Раздел 3. </w:t>
      </w:r>
      <w:r w:rsidR="003A05B6" w:rsidRPr="003A05B6">
        <w:rPr>
          <w:rFonts w:ascii="Times New Roman" w:hAnsi="Times New Roman"/>
          <w:b/>
          <w:sz w:val="28"/>
        </w:rPr>
        <w:t>«Композиция»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 xml:space="preserve">Тема 1.  Вводная беседа об основных законах и правилах композиции. 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Понятие о композиции, её применение в творческом процессе создания материально-предметной среды, жанры в композиции. Знакомство с предметом.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</w:t>
      </w:r>
      <w:r w:rsidRPr="003A05B6">
        <w:rPr>
          <w:rFonts w:ascii="Times New Roman" w:hAnsi="Times New Roman"/>
          <w:sz w:val="28"/>
        </w:rPr>
        <w:t>: Объяснение и показ разных характеров решения композиции в разных видах искусства.</w:t>
      </w:r>
      <w:r w:rsidRPr="003A05B6">
        <w:rPr>
          <w:sz w:val="24"/>
        </w:rPr>
        <w:t xml:space="preserve"> </w:t>
      </w:r>
      <w:r w:rsidRPr="003A05B6">
        <w:rPr>
          <w:rFonts w:ascii="Times New Roman" w:hAnsi="Times New Roman"/>
          <w:sz w:val="28"/>
        </w:rPr>
        <w:t>Просмотр репродукций произведений великих художников.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lastRenderedPageBreak/>
        <w:t xml:space="preserve"> </w:t>
      </w:r>
    </w:p>
    <w:p w:rsidR="003A05B6" w:rsidRPr="003A05B6" w:rsidRDefault="00492282" w:rsidP="003A05B6">
      <w:pPr>
        <w:pStyle w:val="13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Тема 2. </w:t>
      </w:r>
      <w:r w:rsidR="003A05B6" w:rsidRPr="003A05B6">
        <w:rPr>
          <w:rFonts w:ascii="Times New Roman" w:hAnsi="Times New Roman"/>
          <w:b/>
          <w:sz w:val="28"/>
        </w:rPr>
        <w:t>«Композиция по летним впечатлениям. Передача цветом эмоционального состояния»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Беседа о роли формата в композиции. Связь формата и размера композиции с сюжетным и идейным замыслом</w:t>
      </w:r>
      <w:r w:rsidRPr="003A05B6">
        <w:rPr>
          <w:rFonts w:ascii="Times New Roman" w:hAnsi="Times New Roman"/>
          <w:i/>
          <w:sz w:val="28"/>
        </w:rPr>
        <w:t xml:space="preserve">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</w:t>
      </w:r>
      <w:r w:rsidRPr="003A05B6">
        <w:rPr>
          <w:rFonts w:ascii="Times New Roman" w:hAnsi="Times New Roman"/>
          <w:sz w:val="28"/>
        </w:rPr>
        <w:t>: Выполнение эскиза одной простой сюжетной композиции в разных форматах (вертикальный, горизонтальный, квадрат).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 xml:space="preserve">Тема 3.  «Структура. Составление композиции с выявлением доминанты. </w:t>
      </w:r>
      <w:proofErr w:type="spellStart"/>
      <w:r w:rsidRPr="003A05B6">
        <w:rPr>
          <w:rFonts w:ascii="Times New Roman" w:hAnsi="Times New Roman"/>
          <w:b/>
          <w:sz w:val="28"/>
        </w:rPr>
        <w:t>Форэскизы</w:t>
      </w:r>
      <w:proofErr w:type="spellEnd"/>
      <w:r w:rsidRPr="003A05B6">
        <w:rPr>
          <w:rFonts w:ascii="Times New Roman" w:hAnsi="Times New Roman"/>
          <w:b/>
          <w:sz w:val="28"/>
        </w:rPr>
        <w:t>. Упражнение.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(«Листья и цветы» – аппликация из бумаги.)»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Понятия «доминанта», «структура».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  <w:highlight w:val="white"/>
        </w:rPr>
        <w:t xml:space="preserve"> </w:t>
      </w:r>
      <w:r w:rsidRPr="003A05B6">
        <w:rPr>
          <w:rFonts w:ascii="Times New Roman" w:hAnsi="Times New Roman"/>
          <w:sz w:val="28"/>
        </w:rPr>
        <w:t>Выполнение упражнений.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 xml:space="preserve">Тема 4. «Стилизация. Стилизация растения. </w:t>
      </w:r>
      <w:proofErr w:type="spellStart"/>
      <w:r w:rsidRPr="003A05B6">
        <w:rPr>
          <w:rFonts w:ascii="Times New Roman" w:hAnsi="Times New Roman"/>
          <w:b/>
          <w:sz w:val="28"/>
        </w:rPr>
        <w:t>Форэскизы</w:t>
      </w:r>
      <w:proofErr w:type="spellEnd"/>
      <w:r w:rsidRPr="003A05B6">
        <w:rPr>
          <w:rFonts w:ascii="Times New Roman" w:hAnsi="Times New Roman"/>
          <w:b/>
          <w:sz w:val="28"/>
        </w:rPr>
        <w:t>. Упражнение.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(Композиция ассиметричная без выделения композиционного центра»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Теория:</w:t>
      </w:r>
      <w:r w:rsidRPr="003A05B6">
        <w:rPr>
          <w:rFonts w:ascii="Times New Roman" w:hAnsi="Times New Roman"/>
          <w:sz w:val="28"/>
        </w:rPr>
        <w:t xml:space="preserve"> Понятие «стилизация». 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Выполнение упражнений.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5. «Пейзаж.  Планы в пейзаже.</w:t>
      </w:r>
      <w:r w:rsidRPr="003A05B6">
        <w:rPr>
          <w:rFonts w:ascii="Times New Roman" w:hAnsi="Times New Roman"/>
          <w:b/>
          <w:i/>
          <w:sz w:val="28"/>
        </w:rPr>
        <w:t xml:space="preserve"> </w:t>
      </w:r>
      <w:proofErr w:type="spellStart"/>
      <w:r w:rsidRPr="003A05B6">
        <w:rPr>
          <w:rFonts w:ascii="Times New Roman" w:hAnsi="Times New Roman"/>
          <w:b/>
          <w:sz w:val="28"/>
        </w:rPr>
        <w:t>Форэскизы</w:t>
      </w:r>
      <w:proofErr w:type="spellEnd"/>
      <w:r w:rsidRPr="003A05B6">
        <w:rPr>
          <w:rFonts w:ascii="Times New Roman" w:hAnsi="Times New Roman"/>
          <w:b/>
          <w:sz w:val="28"/>
        </w:rPr>
        <w:t>.</w:t>
      </w:r>
      <w:r w:rsidRPr="003A05B6">
        <w:rPr>
          <w:rFonts w:ascii="Times New Roman" w:hAnsi="Times New Roman"/>
          <w:b/>
          <w:i/>
          <w:sz w:val="28"/>
        </w:rPr>
        <w:t xml:space="preserve"> </w:t>
      </w:r>
      <w:r w:rsidRPr="003A05B6">
        <w:rPr>
          <w:rFonts w:ascii="Times New Roman" w:hAnsi="Times New Roman"/>
          <w:b/>
          <w:sz w:val="28"/>
        </w:rPr>
        <w:t>Упражнение»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Воздушная перспектива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Творческая работа, выполнение задания по воображению.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6. «Статика.</w:t>
      </w:r>
      <w:r w:rsidR="00492282">
        <w:rPr>
          <w:rFonts w:ascii="Times New Roman" w:hAnsi="Times New Roman"/>
          <w:b/>
          <w:sz w:val="28"/>
        </w:rPr>
        <w:t xml:space="preserve"> </w:t>
      </w:r>
      <w:r w:rsidRPr="003A05B6">
        <w:rPr>
          <w:rFonts w:ascii="Times New Roman" w:hAnsi="Times New Roman"/>
          <w:b/>
          <w:sz w:val="28"/>
        </w:rPr>
        <w:t xml:space="preserve">Динамика. </w:t>
      </w:r>
      <w:proofErr w:type="spellStart"/>
      <w:r w:rsidRPr="003A05B6">
        <w:rPr>
          <w:rFonts w:ascii="Times New Roman" w:hAnsi="Times New Roman"/>
          <w:b/>
          <w:sz w:val="28"/>
        </w:rPr>
        <w:t>Форэскизы</w:t>
      </w:r>
      <w:proofErr w:type="spellEnd"/>
      <w:r w:rsidRPr="003A05B6">
        <w:rPr>
          <w:rFonts w:ascii="Times New Roman" w:hAnsi="Times New Roman"/>
          <w:b/>
          <w:sz w:val="28"/>
        </w:rPr>
        <w:t xml:space="preserve">. Упражнения»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Просмотр произведений искусства,</w:t>
      </w:r>
      <w:r w:rsidRPr="003A05B6">
        <w:rPr>
          <w:rFonts w:ascii="Times New Roman" w:hAnsi="Times New Roman"/>
          <w:i/>
          <w:sz w:val="28"/>
        </w:rPr>
        <w:t xml:space="preserve"> </w:t>
      </w:r>
      <w:r w:rsidRPr="003A05B6">
        <w:rPr>
          <w:rFonts w:ascii="Times New Roman" w:hAnsi="Times New Roman"/>
          <w:sz w:val="28"/>
        </w:rPr>
        <w:t>выполнение упражнений.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 xml:space="preserve">Тема 7. «Пластика и организация движения. </w:t>
      </w:r>
      <w:proofErr w:type="spellStart"/>
      <w:r w:rsidRPr="003A05B6">
        <w:rPr>
          <w:rFonts w:ascii="Times New Roman" w:hAnsi="Times New Roman"/>
          <w:b/>
          <w:sz w:val="28"/>
        </w:rPr>
        <w:t>Форэскизы</w:t>
      </w:r>
      <w:proofErr w:type="spellEnd"/>
      <w:r w:rsidRPr="003A05B6">
        <w:rPr>
          <w:rFonts w:ascii="Times New Roman" w:hAnsi="Times New Roman"/>
          <w:b/>
          <w:sz w:val="28"/>
        </w:rPr>
        <w:t>. Упражнение.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 xml:space="preserve">(«Подводные фантазии»)»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Работа акварелью и чёрным маркером.</w:t>
      </w:r>
      <w:r w:rsidRPr="003A05B6">
        <w:rPr>
          <w:rFonts w:ascii="Times New Roman" w:hAnsi="Times New Roman"/>
          <w:i/>
          <w:sz w:val="28"/>
        </w:rPr>
        <w:t xml:space="preserve">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 xml:space="preserve">Раздел 8. «Сюжетная композиция на основе наблюдений. Организация плоскости, равновесие»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i/>
          <w:sz w:val="28"/>
        </w:rPr>
        <w:t>Теория:</w:t>
      </w:r>
      <w:r w:rsidRPr="003A05B6">
        <w:rPr>
          <w:rFonts w:ascii="Times New Roman" w:hAnsi="Times New Roman"/>
          <w:sz w:val="28"/>
        </w:rPr>
        <w:t xml:space="preserve"> Беседы на тему «История искусств»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b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Закон равновесия в работе. Влияние размеров и форм тонового, цветового и фактурного решения и месторасположения элементов изображения в практической работе на уравновешенность композиции. Примерные темы: «Детские игры», «Прогулка», «Труд».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9. «Литературный персонаж. Статика. Композиционный центр»</w:t>
      </w:r>
    </w:p>
    <w:p w:rsidR="003A05B6" w:rsidRPr="003A05B6" w:rsidRDefault="003A05B6" w:rsidP="003A05B6">
      <w:pPr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lastRenderedPageBreak/>
        <w:t xml:space="preserve">Практика: </w:t>
      </w:r>
      <w:r w:rsidRPr="003A05B6">
        <w:rPr>
          <w:rFonts w:ascii="Times New Roman" w:hAnsi="Times New Roman"/>
          <w:sz w:val="28"/>
        </w:rPr>
        <w:t xml:space="preserve">Построение статичной композиции.  Создание единой и целостной композиции на основе соподчиненности и гармонии. Передача эмоционального настроения героя средствами изобразительной грамоты. 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Формат: </w:t>
      </w:r>
      <w:r w:rsidRPr="003A05B6">
        <w:rPr>
          <w:rFonts w:ascii="Times New Roman" w:hAnsi="Times New Roman"/>
          <w:sz w:val="28"/>
        </w:rPr>
        <w:t>А3</w:t>
      </w:r>
      <w:r w:rsidRPr="003A05B6">
        <w:rPr>
          <w:rFonts w:ascii="Times New Roman" w:hAnsi="Times New Roman"/>
          <w:i/>
          <w:sz w:val="28"/>
        </w:rPr>
        <w:t>Материал:</w:t>
      </w:r>
      <w:r w:rsidRPr="003A05B6">
        <w:rPr>
          <w:rFonts w:ascii="Times New Roman" w:hAnsi="Times New Roman"/>
          <w:sz w:val="28"/>
        </w:rPr>
        <w:t xml:space="preserve"> гуашь.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</w:p>
    <w:p w:rsidR="003A05B6" w:rsidRPr="003A05B6" w:rsidRDefault="00492282" w:rsidP="003A05B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Тема 10. </w:t>
      </w:r>
      <w:r w:rsidR="003A05B6" w:rsidRPr="003A05B6">
        <w:rPr>
          <w:rFonts w:ascii="Times New Roman" w:hAnsi="Times New Roman"/>
          <w:b/>
          <w:sz w:val="28"/>
        </w:rPr>
        <w:t>«Сельский пейзаж. Композиционный центр. Цветовые контрасты, нюансы»</w:t>
      </w:r>
    </w:p>
    <w:p w:rsidR="003A05B6" w:rsidRPr="003A05B6" w:rsidRDefault="003A05B6" w:rsidP="003A05B6">
      <w:pPr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 xml:space="preserve">Выполнение вариантов построения композиции. Пространство в композиции. </w:t>
      </w:r>
      <w:proofErr w:type="spellStart"/>
      <w:r w:rsidRPr="003A05B6">
        <w:rPr>
          <w:rFonts w:ascii="Times New Roman" w:hAnsi="Times New Roman"/>
          <w:sz w:val="28"/>
        </w:rPr>
        <w:t>Эскизирование</w:t>
      </w:r>
      <w:proofErr w:type="spellEnd"/>
      <w:r w:rsidRPr="003A05B6">
        <w:rPr>
          <w:rFonts w:ascii="Times New Roman" w:hAnsi="Times New Roman"/>
          <w:sz w:val="28"/>
        </w:rPr>
        <w:t>. Цвет в композиции. Основные и дополнительные цвета. Умение пользоваться дополнительными материалами (зарисовки на улице, этюды с натуры).</w:t>
      </w:r>
    </w:p>
    <w:p w:rsidR="003A05B6" w:rsidRPr="003A05B6" w:rsidRDefault="003A05B6" w:rsidP="003A05B6">
      <w:pPr>
        <w:jc w:val="both"/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11. «Композиция с животными»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 xml:space="preserve">Анатомия животных. 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Использование разнообразных технических средств, для передачи разнообразных фактур. Ритмическое расположение фигур животных в определённых движениях. Передача движения в композиции.</w:t>
      </w:r>
    </w:p>
    <w:p w:rsidR="003A05B6" w:rsidRDefault="003A05B6" w:rsidP="003A05B6">
      <w:pPr>
        <w:pStyle w:val="13"/>
        <w:jc w:val="center"/>
        <w:rPr>
          <w:rFonts w:ascii="Times New Roman" w:hAnsi="Times New Roman"/>
          <w:b/>
          <w:sz w:val="24"/>
        </w:rPr>
      </w:pPr>
    </w:p>
    <w:p w:rsidR="003A05B6" w:rsidRPr="003A05B6" w:rsidRDefault="003A05B6" w:rsidP="003A05B6">
      <w:pPr>
        <w:pStyle w:val="13"/>
        <w:jc w:val="center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2 год обучения (базовый уровень)</w:t>
      </w:r>
    </w:p>
    <w:p w:rsidR="003A05B6" w:rsidRPr="003A05B6" w:rsidRDefault="003A05B6" w:rsidP="003A05B6">
      <w:pPr>
        <w:pStyle w:val="13"/>
        <w:jc w:val="center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Раздел 1. Рисунок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1. «Рисунок натюрморта из бытовых предметов с чучелом птицы»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Выполнение тонального рисунка натюрморта, с передачей фактуры предметов (дерево, металл, оперение).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2. «Тональный рисунок натюрморта из бытовых предметов «мягким» материалом</w:t>
      </w:r>
      <w:r w:rsidRPr="003A05B6">
        <w:rPr>
          <w:rFonts w:ascii="Times New Roman" w:hAnsi="Times New Roman"/>
          <w:sz w:val="28"/>
        </w:rPr>
        <w:t>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Выполнение тонального рисунка натюрморта из предметов быта «мягким» материалом (уголь, сангина, соус, сепия);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-передача освещения, объёма, пространства и материальности предметов.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3.</w:t>
      </w:r>
      <w:r w:rsidRPr="003A05B6">
        <w:rPr>
          <w:rFonts w:ascii="Times New Roman" w:hAnsi="Times New Roman"/>
          <w:b/>
          <w:i/>
          <w:sz w:val="28"/>
        </w:rPr>
        <w:t xml:space="preserve"> </w:t>
      </w:r>
      <w:r w:rsidR="00492282">
        <w:rPr>
          <w:rFonts w:ascii="Times New Roman" w:hAnsi="Times New Roman"/>
          <w:b/>
          <w:sz w:val="28"/>
        </w:rPr>
        <w:t xml:space="preserve">«Конструктивный </w:t>
      </w:r>
      <w:r w:rsidRPr="003A05B6">
        <w:rPr>
          <w:rFonts w:ascii="Times New Roman" w:hAnsi="Times New Roman"/>
          <w:b/>
          <w:sz w:val="28"/>
        </w:rPr>
        <w:t>рисунок гипсовой розетки»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Этапы построения</w:t>
      </w:r>
      <w:r w:rsidRPr="003A05B6">
        <w:rPr>
          <w:rFonts w:ascii="Times New Roman" w:hAnsi="Times New Roman"/>
          <w:i/>
          <w:sz w:val="28"/>
        </w:rPr>
        <w:t>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 xml:space="preserve">Построение симметричной гипсовой розетки, ее конструктивные особенности.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4. «Животные и птицы: с натуры и образцов</w:t>
      </w:r>
      <w:r w:rsidRPr="003A05B6">
        <w:rPr>
          <w:rFonts w:ascii="Times New Roman" w:hAnsi="Times New Roman"/>
          <w:sz w:val="28"/>
        </w:rPr>
        <w:t>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Последовательность изображения животных и птиц. Изучение особенностей строения различных видов животных и птиц.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Изображение животных и птиц с натуры и образцов.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5. «Наброски фигуры человека различными материалами»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Анатомия человека, понятие «набросок»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lastRenderedPageBreak/>
        <w:t>Практика:</w:t>
      </w:r>
      <w:r w:rsidR="00492282">
        <w:rPr>
          <w:rFonts w:ascii="Times New Roman" w:hAnsi="Times New Roman"/>
          <w:sz w:val="28"/>
        </w:rPr>
        <w:t xml:space="preserve"> Выполнение краткосрочные (</w:t>
      </w:r>
      <w:r w:rsidRPr="003A05B6">
        <w:rPr>
          <w:rFonts w:ascii="Times New Roman" w:hAnsi="Times New Roman"/>
          <w:sz w:val="28"/>
        </w:rPr>
        <w:t>по 10-15 минут) зарисовки фигуры человека в разных положениях, различными графическими материалами (уголь, сангина, маркер и др.).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6. «Рисунок архитектуры. Рисование с образцов»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Линейный рисунок. </w:t>
      </w:r>
      <w:proofErr w:type="spellStart"/>
      <w:r w:rsidRPr="003A05B6">
        <w:rPr>
          <w:rFonts w:ascii="Times New Roman" w:hAnsi="Times New Roman"/>
          <w:sz w:val="28"/>
        </w:rPr>
        <w:t>Скейтчинг</w:t>
      </w:r>
      <w:proofErr w:type="spellEnd"/>
      <w:r w:rsidRPr="003A05B6">
        <w:rPr>
          <w:rFonts w:ascii="Times New Roman" w:hAnsi="Times New Roman"/>
          <w:sz w:val="28"/>
        </w:rPr>
        <w:t xml:space="preserve">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7.</w:t>
      </w:r>
      <w:r w:rsidRPr="003A05B6">
        <w:rPr>
          <w:rFonts w:ascii="Times New Roman" w:hAnsi="Times New Roman"/>
          <w:b/>
          <w:i/>
          <w:sz w:val="28"/>
        </w:rPr>
        <w:t xml:space="preserve"> </w:t>
      </w:r>
      <w:r w:rsidRPr="003A05B6">
        <w:rPr>
          <w:rFonts w:ascii="Times New Roman" w:hAnsi="Times New Roman"/>
          <w:b/>
          <w:sz w:val="28"/>
        </w:rPr>
        <w:t>«Зарисовки пейзажа с деревянными постройками»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Изображение отобранных мотивов по памяти и воображению.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8. «Зарисовки деревьев различных пород»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Теория:</w:t>
      </w:r>
      <w:r w:rsidRPr="003A05B6">
        <w:rPr>
          <w:rFonts w:ascii="Times New Roman" w:hAnsi="Times New Roman"/>
          <w:sz w:val="28"/>
        </w:rPr>
        <w:t xml:space="preserve"> Беседа про породы деревьев. 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Выполнение набросков и зарисовок листьев, коры.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9. «Отдельные части головы человека»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Анатомия частей лица.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Компоновка и конструктивное построение слепка губ, глаза, уха, носа.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10.  «Череп человека в 3-х ракурсах»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Анатомия головы человека.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Компоновка и конструктивное построение черепа в «три четверти», анфас, профиль.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11. «</w:t>
      </w:r>
      <w:proofErr w:type="spellStart"/>
      <w:r w:rsidRPr="003A05B6">
        <w:rPr>
          <w:rFonts w:ascii="Times New Roman" w:hAnsi="Times New Roman"/>
          <w:b/>
          <w:sz w:val="28"/>
        </w:rPr>
        <w:t>Обрубовочная</w:t>
      </w:r>
      <w:proofErr w:type="spellEnd"/>
      <w:r w:rsidRPr="003A05B6">
        <w:rPr>
          <w:rFonts w:ascii="Times New Roman" w:hAnsi="Times New Roman"/>
          <w:b/>
          <w:sz w:val="28"/>
        </w:rPr>
        <w:t>» голова»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Анатомия головы человека.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Компоновка и конструктивное построение гипсовой «</w:t>
      </w:r>
      <w:proofErr w:type="spellStart"/>
      <w:r w:rsidRPr="003A05B6">
        <w:rPr>
          <w:rFonts w:ascii="Times New Roman" w:hAnsi="Times New Roman"/>
          <w:sz w:val="28"/>
        </w:rPr>
        <w:t>обрубовки</w:t>
      </w:r>
      <w:proofErr w:type="spellEnd"/>
      <w:r w:rsidRPr="003A05B6">
        <w:rPr>
          <w:rFonts w:ascii="Times New Roman" w:hAnsi="Times New Roman"/>
          <w:sz w:val="28"/>
        </w:rPr>
        <w:t>».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12. «Фигура в интерьере»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Перспективное построение интерьера и пропорциональное размещение фигуры в нем. Нахождение (техника «гризайль») основных тональных отношений предметов интерьерного пространства.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Проработка деталей интерьера, «вписывание» фигуры в пространство и передача </w:t>
      </w:r>
      <w:proofErr w:type="gramStart"/>
      <w:r w:rsidRPr="003A05B6">
        <w:rPr>
          <w:rFonts w:ascii="Times New Roman" w:hAnsi="Times New Roman"/>
          <w:sz w:val="28"/>
        </w:rPr>
        <w:t>свето-воздушной</w:t>
      </w:r>
      <w:proofErr w:type="gramEnd"/>
      <w:r w:rsidRPr="003A05B6">
        <w:rPr>
          <w:rFonts w:ascii="Times New Roman" w:hAnsi="Times New Roman"/>
          <w:sz w:val="28"/>
        </w:rPr>
        <w:t xml:space="preserve"> среды.</w:t>
      </w:r>
    </w:p>
    <w:p w:rsidR="003A05B6" w:rsidRDefault="003A05B6" w:rsidP="003A05B6">
      <w:pPr>
        <w:pStyle w:val="13"/>
        <w:jc w:val="both"/>
        <w:rPr>
          <w:rFonts w:ascii="Times New Roman" w:hAnsi="Times New Roman"/>
          <w:sz w:val="24"/>
        </w:rPr>
      </w:pPr>
    </w:p>
    <w:p w:rsidR="003A05B6" w:rsidRPr="003A05B6" w:rsidRDefault="003A05B6" w:rsidP="003A05B6">
      <w:pPr>
        <w:pStyle w:val="13"/>
        <w:jc w:val="center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Раздел 2. Живопись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1. «Натюрморт: фарфоровые предметы и стекло»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Приёмы работы акварелью, гуашью.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="00492282">
        <w:rPr>
          <w:rFonts w:ascii="Times New Roman" w:hAnsi="Times New Roman"/>
          <w:sz w:val="28"/>
        </w:rPr>
        <w:t xml:space="preserve">Задание </w:t>
      </w:r>
      <w:r w:rsidRPr="003A05B6">
        <w:rPr>
          <w:rFonts w:ascii="Times New Roman" w:hAnsi="Times New Roman"/>
          <w:sz w:val="28"/>
        </w:rPr>
        <w:t>на отработку приёмов акварелью, гуашью.</w:t>
      </w:r>
      <w:r w:rsidRPr="003A05B6">
        <w:rPr>
          <w:sz w:val="24"/>
        </w:rPr>
        <w:t xml:space="preserve"> </w:t>
      </w:r>
      <w:r w:rsidRPr="003A05B6">
        <w:rPr>
          <w:rFonts w:ascii="Times New Roman" w:hAnsi="Times New Roman"/>
          <w:sz w:val="28"/>
        </w:rPr>
        <w:t>Моделирование формы предметов с выделением фактуры стекла.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2. «Фрагмент интерьера»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Фронтальная и угловая перспективы.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lastRenderedPageBreak/>
        <w:t xml:space="preserve">Практика: </w:t>
      </w:r>
      <w:r w:rsidRPr="003A05B6">
        <w:rPr>
          <w:rFonts w:ascii="Times New Roman" w:hAnsi="Times New Roman"/>
          <w:sz w:val="28"/>
        </w:rPr>
        <w:t xml:space="preserve">Тонально-цветовое моделирование элементов интерьера с передачей </w:t>
      </w:r>
      <w:proofErr w:type="gramStart"/>
      <w:r w:rsidRPr="003A05B6">
        <w:rPr>
          <w:rFonts w:ascii="Times New Roman" w:hAnsi="Times New Roman"/>
          <w:sz w:val="28"/>
        </w:rPr>
        <w:t>свето-воздушной</w:t>
      </w:r>
      <w:proofErr w:type="gramEnd"/>
      <w:r w:rsidRPr="003A05B6">
        <w:rPr>
          <w:rFonts w:ascii="Times New Roman" w:hAnsi="Times New Roman"/>
          <w:sz w:val="28"/>
        </w:rPr>
        <w:t xml:space="preserve"> среды.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Живописная проработка переднего плана и обобщение работы над интерьером.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3. «Натюрморт с гипсовой розеткой или капителью</w:t>
      </w:r>
      <w:r w:rsidRPr="003A05B6">
        <w:rPr>
          <w:rFonts w:ascii="Times New Roman" w:hAnsi="Times New Roman"/>
          <w:sz w:val="28"/>
        </w:rPr>
        <w:t>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</w:t>
      </w:r>
      <w:r w:rsidRPr="003A05B6">
        <w:rPr>
          <w:rFonts w:ascii="Times New Roman" w:hAnsi="Times New Roman"/>
          <w:i/>
          <w:sz w:val="28"/>
        </w:rPr>
        <w:t>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 xml:space="preserve">Передача </w:t>
      </w:r>
      <w:proofErr w:type="spellStart"/>
      <w:r w:rsidRPr="003A05B6">
        <w:rPr>
          <w:rFonts w:ascii="Times New Roman" w:hAnsi="Times New Roman"/>
          <w:sz w:val="28"/>
        </w:rPr>
        <w:t>цветотоновых</w:t>
      </w:r>
      <w:proofErr w:type="spellEnd"/>
      <w:r w:rsidRPr="003A05B6">
        <w:rPr>
          <w:rFonts w:ascii="Times New Roman" w:hAnsi="Times New Roman"/>
          <w:sz w:val="28"/>
        </w:rPr>
        <w:t xml:space="preserve"> отношений, не «сбить» рисунок во время решения живописных задач.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4. «Тематический натюрморт «Музыкальные инструменты».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Выполнение 2х этюд</w:t>
      </w:r>
      <w:r w:rsidR="00492282">
        <w:rPr>
          <w:rFonts w:ascii="Times New Roman" w:hAnsi="Times New Roman"/>
          <w:sz w:val="28"/>
        </w:rPr>
        <w:t xml:space="preserve">ов, реализм, </w:t>
      </w:r>
      <w:r w:rsidRPr="003A05B6">
        <w:rPr>
          <w:rFonts w:ascii="Times New Roman" w:hAnsi="Times New Roman"/>
          <w:sz w:val="28"/>
        </w:rPr>
        <w:t>декоративный натюрморт- умение стилизации, а также выявление главного.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5. «Этюд овощей и фруктов на нейтральном фоне»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Закрепление навыков работы акварелью, либо гуашью, показать </w:t>
      </w:r>
      <w:proofErr w:type="spellStart"/>
      <w:r w:rsidRPr="003A05B6">
        <w:rPr>
          <w:rFonts w:ascii="Times New Roman" w:hAnsi="Times New Roman"/>
          <w:sz w:val="28"/>
        </w:rPr>
        <w:t>цветотоновые</w:t>
      </w:r>
      <w:proofErr w:type="spellEnd"/>
      <w:r w:rsidRPr="003A05B6">
        <w:rPr>
          <w:rFonts w:ascii="Times New Roman" w:hAnsi="Times New Roman"/>
          <w:sz w:val="28"/>
        </w:rPr>
        <w:t xml:space="preserve"> отношения, объём и форму предметов.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6. «Натюрморт из 4-5 предметов быта, понятных по цвету, тону и форме, на фоне драпировки со складками»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Выполнение</w:t>
      </w:r>
      <w:r w:rsidRPr="003A05B6">
        <w:rPr>
          <w:rFonts w:ascii="Times New Roman" w:hAnsi="Times New Roman"/>
          <w:i/>
          <w:sz w:val="28"/>
        </w:rPr>
        <w:t xml:space="preserve"> </w:t>
      </w:r>
      <w:r w:rsidRPr="003A05B6">
        <w:rPr>
          <w:rFonts w:ascii="Times New Roman" w:hAnsi="Times New Roman"/>
          <w:sz w:val="28"/>
        </w:rPr>
        <w:t>постановки с большим количеством предметов, передача материальности, используя различные техники. Выполнение этюда с использованием контрастных цветов.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7. «Гипсовый бюст (гризайль)»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Термин «гризайль».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 xml:space="preserve">Выполнение этюда с использованием 2х цветов. Построение античного бюста. </w:t>
      </w:r>
    </w:p>
    <w:p w:rsidR="003A05B6" w:rsidRDefault="003A05B6" w:rsidP="003A05B6">
      <w:pPr>
        <w:pStyle w:val="13"/>
        <w:jc w:val="both"/>
        <w:rPr>
          <w:rFonts w:ascii="Times New Roman" w:hAnsi="Times New Roman"/>
          <w:sz w:val="24"/>
        </w:rPr>
      </w:pPr>
    </w:p>
    <w:p w:rsidR="003A05B6" w:rsidRPr="003A05B6" w:rsidRDefault="003A05B6" w:rsidP="003A05B6">
      <w:pPr>
        <w:pStyle w:val="13"/>
        <w:jc w:val="center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Раздел 3. Композиция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1. «Живописный пейзаж по памяти на состояние»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Теория:</w:t>
      </w:r>
      <w:r w:rsidRPr="003A05B6">
        <w:rPr>
          <w:rFonts w:ascii="Times New Roman" w:hAnsi="Times New Roman"/>
          <w:sz w:val="28"/>
        </w:rPr>
        <w:t xml:space="preserve"> 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</w:t>
      </w:r>
      <w:r w:rsidRPr="003A05B6">
        <w:rPr>
          <w:rFonts w:ascii="Times New Roman" w:hAnsi="Times New Roman"/>
          <w:sz w:val="28"/>
        </w:rPr>
        <w:t>: Творческая работа «Пейзаж» в акварели(гуаши) с выбранными погодными и природными условиями.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2. «Пейзаж со стаффажем»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 xml:space="preserve">Понятие «стаффаж».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 xml:space="preserve">Передача плановости, выявление композиционного центра. Ритмическое построение композиции.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3. «Абстрактная композиция»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Понятие «абстракция». Абстрактное искусство.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Составление абстрактной композиции с применением шаблона.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4. «Сюжетная композиция. Движение. Покой»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Повторение: что такое сюжет? что такое композиция?</w:t>
      </w:r>
      <w:r w:rsidRPr="003A05B6">
        <w:rPr>
          <w:rFonts w:ascii="Times New Roman" w:hAnsi="Times New Roman"/>
          <w:i/>
          <w:sz w:val="28"/>
        </w:rPr>
        <w:t xml:space="preserve"> </w:t>
      </w:r>
      <w:r w:rsidRPr="003A05B6">
        <w:rPr>
          <w:rFonts w:ascii="Times New Roman" w:hAnsi="Times New Roman"/>
          <w:sz w:val="28"/>
        </w:rPr>
        <w:t>Дать понятие «главного» в композиции.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Выполнение сюжетной композиции на тему, заданную педагогом, передача состояния покоя и стремительного движения.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5. «Компо</w:t>
      </w:r>
      <w:r w:rsidR="00492282">
        <w:rPr>
          <w:rFonts w:ascii="Times New Roman" w:hAnsi="Times New Roman"/>
          <w:b/>
          <w:sz w:val="28"/>
        </w:rPr>
        <w:t xml:space="preserve">зиция </w:t>
      </w:r>
      <w:r w:rsidRPr="003A05B6">
        <w:rPr>
          <w:rFonts w:ascii="Times New Roman" w:hAnsi="Times New Roman"/>
          <w:b/>
          <w:sz w:val="28"/>
        </w:rPr>
        <w:t>с ярко выраженным ритмом»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Формирование понятия по ритмическим системам построения композиции.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Практическое закрепление полученных знаний по различным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sz w:val="28"/>
        </w:rPr>
        <w:t>системам композиционного построения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sz w:val="28"/>
        </w:rPr>
        <w:t xml:space="preserve"> </w:t>
      </w:r>
      <w:r w:rsidRPr="003A05B6">
        <w:rPr>
          <w:rFonts w:ascii="Times New Roman" w:hAnsi="Times New Roman"/>
          <w:b/>
          <w:sz w:val="28"/>
        </w:rPr>
        <w:t>Тема 6. «Эскиз театральной декорации»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Живописная проработка основного варианта с расстановкой сценографических акцентов. Детализация изображения и соподчинение всех его элементов доминанте сценического события.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7. «Интерьер с 1-2 фигурами»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Повторение темы «перспектива». Схемы перспективы интерьера.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Сочинение схем перспективы интерьера (фронтальной, угловой). Изображение фигур человека в построенный интерьер.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8. «Композиция к литературному или поэтическому произведению»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Повторение темы «Композиция. Композиционный центр»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Выполнение эскиза и рисунка композиции иллюстрации к любимому литературному или поэтическому произведению.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 xml:space="preserve">Тема 9.  «Композиция. Исторический жанр»  </w:t>
      </w:r>
    </w:p>
    <w:p w:rsidR="003A05B6" w:rsidRPr="003A05B6" w:rsidRDefault="00492282" w:rsidP="003A05B6">
      <w:pPr>
        <w:pStyle w:val="1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 w:rsidR="003A05B6" w:rsidRPr="003A05B6">
        <w:rPr>
          <w:rFonts w:ascii="Times New Roman" w:hAnsi="Times New Roman"/>
          <w:sz w:val="28"/>
        </w:rPr>
        <w:t>Процесс стилизации при работе над декоративной композицией.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  <w:highlight w:val="white"/>
        </w:rPr>
        <w:t xml:space="preserve"> </w:t>
      </w:r>
      <w:r w:rsidRPr="003A05B6">
        <w:rPr>
          <w:rFonts w:ascii="Times New Roman" w:hAnsi="Times New Roman"/>
          <w:sz w:val="28"/>
        </w:rPr>
        <w:t>Разработки сюжета многофигурной композиции. Совмещение фигур и групп, переданных в разных ракурсах.</w:t>
      </w:r>
      <w:r w:rsidRPr="003A05B6">
        <w:rPr>
          <w:sz w:val="32"/>
        </w:rPr>
        <w:t xml:space="preserve"> </w:t>
      </w:r>
      <w:r w:rsidRPr="003A05B6">
        <w:rPr>
          <w:rFonts w:ascii="Times New Roman" w:hAnsi="Times New Roman"/>
          <w:sz w:val="28"/>
        </w:rPr>
        <w:t>Передача эмоционального настроения героев средствами изобразительной грамоты. Совмещение фигур и групп, переданных в разных ракурсах.</w:t>
      </w:r>
    </w:p>
    <w:p w:rsidR="003A05B6" w:rsidRDefault="003A05B6" w:rsidP="003A05B6">
      <w:pPr>
        <w:pStyle w:val="13"/>
        <w:jc w:val="both"/>
        <w:rPr>
          <w:rFonts w:ascii="Times New Roman" w:hAnsi="Times New Roman"/>
          <w:i/>
          <w:sz w:val="24"/>
        </w:rPr>
      </w:pPr>
    </w:p>
    <w:p w:rsidR="003A05B6" w:rsidRPr="003A05B6" w:rsidRDefault="003A05B6" w:rsidP="003A05B6">
      <w:pPr>
        <w:pStyle w:val="13"/>
        <w:jc w:val="center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3 год обучения (базовый уровень)</w:t>
      </w:r>
    </w:p>
    <w:p w:rsidR="003A05B6" w:rsidRPr="003A05B6" w:rsidRDefault="003A05B6" w:rsidP="003A05B6">
      <w:pPr>
        <w:pStyle w:val="13"/>
        <w:jc w:val="center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Раздел 1. Рисунок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1. «Пейзаж с натуры по эскизам»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Теория:</w:t>
      </w:r>
      <w:r w:rsidRPr="003A05B6">
        <w:rPr>
          <w:rFonts w:ascii="Times New Roman" w:hAnsi="Times New Roman"/>
          <w:sz w:val="28"/>
        </w:rPr>
        <w:t xml:space="preserve"> 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Передача состояния пейзажа в мягком цветном материале.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Выявление пространственных планов и тоновой цельности живописного рисунка.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2. «Гипсовая голова с драпировкой»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lastRenderedPageBreak/>
        <w:t>Практика: Конструктивное построение головы и складок драпировки.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Моделировка тоном формы предметов в условиях мягкого освещения.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sz w:val="28"/>
        </w:rPr>
        <w:t>Достижение материальности предметов путем прорисовки «передних» деталей головы и складок драпировки.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  <w:r w:rsidRPr="003A05B6">
        <w:rPr>
          <w:rFonts w:ascii="Times New Roman" w:hAnsi="Times New Roman"/>
          <w:b/>
          <w:sz w:val="28"/>
        </w:rPr>
        <w:t>Тема 3.</w:t>
      </w:r>
      <w:r w:rsidRPr="003A05B6">
        <w:rPr>
          <w:rFonts w:ascii="Times New Roman" w:hAnsi="Times New Roman"/>
          <w:b/>
          <w:i/>
          <w:sz w:val="28"/>
        </w:rPr>
        <w:t xml:space="preserve"> </w:t>
      </w:r>
      <w:r w:rsidRPr="003A05B6">
        <w:rPr>
          <w:rFonts w:ascii="Times New Roman" w:hAnsi="Times New Roman"/>
          <w:b/>
          <w:sz w:val="28"/>
        </w:rPr>
        <w:t>«Голова человека с натуры»</w:t>
      </w:r>
    </w:p>
    <w:p w:rsidR="003A05B6" w:rsidRPr="003A05B6" w:rsidRDefault="00492282" w:rsidP="003A05B6">
      <w:pPr>
        <w:pStyle w:val="1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 w:rsidR="003A05B6" w:rsidRPr="003A05B6">
        <w:rPr>
          <w:rFonts w:ascii="Times New Roman" w:hAnsi="Times New Roman"/>
          <w:sz w:val="28"/>
        </w:rPr>
        <w:t>Правила работы мягкими графическими материалами.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color w:val="333333"/>
          <w:sz w:val="28"/>
          <w:highlight w:val="white"/>
        </w:rPr>
        <w:t xml:space="preserve"> </w:t>
      </w:r>
      <w:r w:rsidRPr="003A05B6">
        <w:rPr>
          <w:rFonts w:ascii="Times New Roman" w:hAnsi="Times New Roman"/>
          <w:sz w:val="28"/>
        </w:rPr>
        <w:t>Общая компоновка и структурное построение головы человека.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Тональная заливка основных плоскостей натуры и проработка формы головы угольным карандашом.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Детальная прорисовка переднего плана головы и тональное обобщение работы.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4. «</w:t>
      </w:r>
      <w:proofErr w:type="spellStart"/>
      <w:r w:rsidRPr="003A05B6">
        <w:rPr>
          <w:rFonts w:ascii="Times New Roman" w:hAnsi="Times New Roman"/>
          <w:b/>
          <w:sz w:val="28"/>
        </w:rPr>
        <w:t>Погрудный</w:t>
      </w:r>
      <w:proofErr w:type="spellEnd"/>
      <w:r w:rsidRPr="003A05B6">
        <w:rPr>
          <w:rFonts w:ascii="Times New Roman" w:hAnsi="Times New Roman"/>
          <w:b/>
          <w:sz w:val="28"/>
        </w:rPr>
        <w:t xml:space="preserve"> портрет»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Про</w:t>
      </w:r>
      <w:r w:rsidR="00492282">
        <w:rPr>
          <w:rFonts w:ascii="Times New Roman" w:hAnsi="Times New Roman"/>
          <w:sz w:val="28"/>
        </w:rPr>
        <w:t>порции и анатомия человеческого</w:t>
      </w:r>
      <w:r w:rsidRPr="003A05B6">
        <w:rPr>
          <w:rFonts w:ascii="Times New Roman" w:hAnsi="Times New Roman"/>
          <w:sz w:val="28"/>
        </w:rPr>
        <w:t xml:space="preserve"> тела и лица.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Рисование модели.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5.</w:t>
      </w:r>
      <w:r w:rsidRPr="003A05B6">
        <w:rPr>
          <w:rFonts w:ascii="Times New Roman" w:hAnsi="Times New Roman"/>
          <w:b/>
          <w:i/>
          <w:sz w:val="28"/>
        </w:rPr>
        <w:t xml:space="preserve"> </w:t>
      </w:r>
      <w:r w:rsidRPr="003A05B6">
        <w:rPr>
          <w:rFonts w:ascii="Times New Roman" w:hAnsi="Times New Roman"/>
          <w:b/>
          <w:sz w:val="28"/>
        </w:rPr>
        <w:t>«Фигура в интерьере на фоне окна»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Проп</w:t>
      </w:r>
      <w:r w:rsidR="00492282">
        <w:rPr>
          <w:rFonts w:ascii="Times New Roman" w:hAnsi="Times New Roman"/>
          <w:sz w:val="28"/>
        </w:rPr>
        <w:t xml:space="preserve">орции и анатомия человеческого </w:t>
      </w:r>
      <w:r w:rsidRPr="003A05B6">
        <w:rPr>
          <w:rFonts w:ascii="Times New Roman" w:hAnsi="Times New Roman"/>
          <w:sz w:val="28"/>
        </w:rPr>
        <w:t>тела и лица.</w:t>
      </w:r>
    </w:p>
    <w:p w:rsidR="003A05B6" w:rsidRPr="003A05B6" w:rsidRDefault="00492282" w:rsidP="003A05B6">
      <w:pPr>
        <w:pStyle w:val="1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Практика: </w:t>
      </w:r>
      <w:r w:rsidR="003A05B6" w:rsidRPr="003A05B6">
        <w:rPr>
          <w:rFonts w:ascii="Times New Roman" w:hAnsi="Times New Roman"/>
          <w:sz w:val="28"/>
        </w:rPr>
        <w:t>Живописное решение постановки в мягком материале, детализация и передача характера фигуры.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sz w:val="28"/>
        </w:rPr>
        <w:t>Передача силуэтного абриса, достижение тональной цельности и фактурного разнообразия постановки.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  <w:r w:rsidRPr="003A05B6">
        <w:rPr>
          <w:rFonts w:ascii="Times New Roman" w:hAnsi="Times New Roman"/>
          <w:b/>
          <w:sz w:val="28"/>
        </w:rPr>
        <w:t>Тема 6.</w:t>
      </w:r>
      <w:r w:rsidRPr="003A05B6">
        <w:rPr>
          <w:rFonts w:ascii="Times New Roman" w:hAnsi="Times New Roman"/>
          <w:b/>
          <w:i/>
          <w:sz w:val="28"/>
        </w:rPr>
        <w:t xml:space="preserve"> </w:t>
      </w:r>
      <w:r w:rsidRPr="003A05B6">
        <w:rPr>
          <w:rFonts w:ascii="Times New Roman" w:hAnsi="Times New Roman"/>
          <w:b/>
          <w:sz w:val="28"/>
        </w:rPr>
        <w:t>«Рисунок тела человека с образца»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Про</w:t>
      </w:r>
      <w:r w:rsidR="00492282">
        <w:rPr>
          <w:rFonts w:ascii="Times New Roman" w:hAnsi="Times New Roman"/>
          <w:sz w:val="28"/>
        </w:rPr>
        <w:t>порции и анатомия человеческого</w:t>
      </w:r>
      <w:r w:rsidRPr="003A05B6">
        <w:rPr>
          <w:rFonts w:ascii="Times New Roman" w:hAnsi="Times New Roman"/>
          <w:sz w:val="28"/>
        </w:rPr>
        <w:t xml:space="preserve"> тела.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Рисование фигуры человека в полный рост с учётом пропорций.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  <w:r w:rsidRPr="003A05B6">
        <w:rPr>
          <w:rFonts w:ascii="Times New Roman" w:hAnsi="Times New Roman"/>
          <w:b/>
          <w:i/>
          <w:sz w:val="28"/>
        </w:rPr>
        <w:t xml:space="preserve">Тема 7. </w:t>
      </w:r>
      <w:r w:rsidRPr="003A05B6">
        <w:rPr>
          <w:rFonts w:ascii="Times New Roman" w:hAnsi="Times New Roman"/>
          <w:b/>
          <w:sz w:val="28"/>
        </w:rPr>
        <w:t>«Наброски человека. Кратковременные и продолжительные»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Кратковременные и продолжительные наброски.</w:t>
      </w:r>
      <w:r w:rsidRPr="003A05B6">
        <w:rPr>
          <w:rFonts w:ascii="Times New Roman" w:hAnsi="Times New Roman"/>
          <w:i/>
          <w:sz w:val="28"/>
        </w:rPr>
        <w:t> </w:t>
      </w:r>
      <w:r w:rsidRPr="003A05B6">
        <w:rPr>
          <w:rFonts w:ascii="Times New Roman" w:hAnsi="Times New Roman"/>
          <w:sz w:val="28"/>
        </w:rPr>
        <w:t>Общее и различия.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highlight w:val="white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  <w:highlight w:val="white"/>
        </w:rPr>
        <w:t xml:space="preserve"> Выполнение обучающимися набросков друг друга в различных техниках: от пятна, линейные, с тщательной проработкой.</w:t>
      </w:r>
    </w:p>
    <w:p w:rsidR="003A05B6" w:rsidRDefault="003A05B6" w:rsidP="003A05B6">
      <w:pPr>
        <w:pStyle w:val="13"/>
        <w:jc w:val="both"/>
        <w:rPr>
          <w:rFonts w:ascii="Times New Roman" w:hAnsi="Times New Roman"/>
          <w:sz w:val="24"/>
        </w:rPr>
      </w:pPr>
    </w:p>
    <w:p w:rsidR="003A05B6" w:rsidRPr="003A05B6" w:rsidRDefault="003A05B6" w:rsidP="003A05B6">
      <w:pPr>
        <w:pStyle w:val="13"/>
        <w:jc w:val="center"/>
        <w:rPr>
          <w:rFonts w:ascii="Times New Roman" w:hAnsi="Times New Roman"/>
          <w:b/>
          <w:sz w:val="32"/>
        </w:rPr>
      </w:pPr>
      <w:r w:rsidRPr="003A05B6">
        <w:rPr>
          <w:rFonts w:ascii="Times New Roman" w:hAnsi="Times New Roman"/>
          <w:b/>
          <w:sz w:val="32"/>
        </w:rPr>
        <w:t>Раздел 2. Живопись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1. «Натюрморт в интерьере: стул, вешалка, ведро и т.д.»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Теория:</w:t>
      </w:r>
      <w:r w:rsidRPr="003A05B6">
        <w:rPr>
          <w:rFonts w:ascii="Times New Roman" w:hAnsi="Times New Roman"/>
          <w:sz w:val="28"/>
        </w:rPr>
        <w:t xml:space="preserve"> 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Выполнение конструктивного рисунка, решение постановки с большим количеством предметов, передача материальности, используя различные техники.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2. «Натюрморт с античной гипсовой головой/фигурой»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>Практика</w:t>
      </w:r>
      <w:r w:rsidR="00492282">
        <w:rPr>
          <w:rFonts w:ascii="Times New Roman" w:hAnsi="Times New Roman"/>
          <w:sz w:val="28"/>
        </w:rPr>
        <w:t xml:space="preserve">: </w:t>
      </w:r>
      <w:r w:rsidRPr="003A05B6">
        <w:rPr>
          <w:rFonts w:ascii="Times New Roman" w:hAnsi="Times New Roman"/>
          <w:sz w:val="28"/>
        </w:rPr>
        <w:t>Цветовой «разбор» головы по плоскостям в условиях контрастной подсветки. Взаимосвязь с окружением, цельность.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3. «Портрет при теплом освещении»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lastRenderedPageBreak/>
        <w:t xml:space="preserve">Теория: </w:t>
      </w:r>
      <w:r w:rsidRPr="003A05B6">
        <w:rPr>
          <w:rFonts w:ascii="Times New Roman" w:hAnsi="Times New Roman"/>
          <w:sz w:val="28"/>
        </w:rPr>
        <w:t>Не предусмотрена.</w:t>
      </w:r>
      <w:r w:rsidRPr="003A05B6">
        <w:rPr>
          <w:rFonts w:ascii="Times New Roman" w:hAnsi="Times New Roman"/>
          <w:i/>
          <w:sz w:val="28"/>
        </w:rPr>
        <w:t> 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color w:val="333333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color w:val="333333"/>
          <w:sz w:val="28"/>
          <w:highlight w:val="white"/>
        </w:rPr>
        <w:t xml:space="preserve"> </w:t>
      </w:r>
      <w:r w:rsidRPr="003A05B6">
        <w:rPr>
          <w:rFonts w:ascii="Times New Roman" w:hAnsi="Times New Roman"/>
          <w:color w:val="333333"/>
          <w:sz w:val="28"/>
        </w:rPr>
        <w:t>Цветовая заливка «гризайлью» основных плоскостей натуры.</w:t>
      </w:r>
      <w:r w:rsidRPr="003A05B6">
        <w:rPr>
          <w:sz w:val="24"/>
        </w:rPr>
        <w:t xml:space="preserve"> </w:t>
      </w:r>
      <w:r w:rsidRPr="003A05B6">
        <w:rPr>
          <w:rFonts w:ascii="Times New Roman" w:hAnsi="Times New Roman"/>
          <w:color w:val="333333"/>
          <w:sz w:val="28"/>
        </w:rPr>
        <w:t>Передача объема головы, глубины пространства и выявление тепло-холодных отношений.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color w:val="333333"/>
          <w:sz w:val="28"/>
        </w:rPr>
      </w:pPr>
      <w:r w:rsidRPr="003A05B6">
        <w:rPr>
          <w:rFonts w:ascii="Times New Roman" w:hAnsi="Times New Roman"/>
          <w:color w:val="333333"/>
          <w:sz w:val="28"/>
        </w:rPr>
        <w:t>Достижение портретного сходства с детальной пропиской переднего плана и мягким списыванием головы с фоном.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color w:val="333333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4. «Фигура человека в военной форме»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История военного костюма.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color w:val="333333"/>
          <w:sz w:val="28"/>
          <w:highlight w:val="white"/>
        </w:rPr>
        <w:t xml:space="preserve"> </w:t>
      </w:r>
      <w:r w:rsidRPr="003A05B6">
        <w:rPr>
          <w:rFonts w:ascii="Times New Roman" w:hAnsi="Times New Roman"/>
          <w:sz w:val="28"/>
        </w:rPr>
        <w:t>Проработка внешнего облика.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Пластическая характеристика натурщика с уточнением деталей его костюма.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 xml:space="preserve"> Тема 5. «Иллюстрация. Решение реалистическое. Метафорическое.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Декоративное»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Теория:</w:t>
      </w:r>
      <w:r w:rsidRPr="003A05B6">
        <w:rPr>
          <w:rFonts w:ascii="Times New Roman" w:hAnsi="Times New Roman"/>
          <w:b/>
          <w:color w:val="333333"/>
          <w:sz w:val="28"/>
          <w:highlight w:val="white"/>
        </w:rPr>
        <w:t xml:space="preserve"> </w:t>
      </w:r>
      <w:r w:rsidRPr="003A05B6">
        <w:rPr>
          <w:rFonts w:ascii="Times New Roman" w:hAnsi="Times New Roman"/>
          <w:sz w:val="28"/>
        </w:rPr>
        <w:t>Иллюстрация (</w:t>
      </w:r>
      <w:proofErr w:type="spellStart"/>
      <w:r w:rsidRPr="003A05B6">
        <w:rPr>
          <w:rFonts w:ascii="Times New Roman" w:hAnsi="Times New Roman"/>
          <w:sz w:val="28"/>
        </w:rPr>
        <w:t>illustration</w:t>
      </w:r>
      <w:proofErr w:type="spellEnd"/>
      <w:r w:rsidRPr="003A05B6">
        <w:rPr>
          <w:rFonts w:ascii="Times New Roman" w:hAnsi="Times New Roman"/>
          <w:sz w:val="28"/>
        </w:rPr>
        <w:t>) как графическое отображение слова. Взаимосвязь образа слова и художественного образа иллюстрации.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 xml:space="preserve">Выполнение иллюстраций к любимым литературным произведениям. </w:t>
      </w:r>
      <w:r w:rsidRPr="003A05B6">
        <w:rPr>
          <w:rFonts w:ascii="Times New Roman" w:hAnsi="Times New Roman"/>
          <w:i/>
          <w:sz w:val="28"/>
        </w:rPr>
        <w:t> 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6. «Весенний букет на окне»</w:t>
      </w:r>
    </w:p>
    <w:p w:rsidR="003A05B6" w:rsidRPr="003A05B6" w:rsidRDefault="003A05B6" w:rsidP="003A05B6">
      <w:pPr>
        <w:pStyle w:val="13"/>
        <w:tabs>
          <w:tab w:val="left" w:pos="2938"/>
        </w:tabs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i/>
          <w:sz w:val="28"/>
        </w:rPr>
        <w:t>Теория.</w:t>
      </w:r>
      <w:r w:rsidRPr="003A05B6">
        <w:rPr>
          <w:rFonts w:ascii="Times New Roman" w:hAnsi="Times New Roman"/>
          <w:sz w:val="28"/>
          <w:shd w:val="clear" w:color="auto" w:fill="F5F5F5"/>
        </w:rPr>
        <w:t xml:space="preserve"> </w:t>
      </w:r>
      <w:r w:rsidRPr="003A05B6">
        <w:rPr>
          <w:rFonts w:ascii="Times New Roman" w:hAnsi="Times New Roman"/>
          <w:sz w:val="28"/>
        </w:rPr>
        <w:t>Композиционное размещение предметов натюрморта.</w:t>
      </w:r>
      <w:r w:rsidRPr="003A05B6">
        <w:rPr>
          <w:rFonts w:ascii="Times New Roman" w:hAnsi="Times New Roman"/>
          <w:i/>
          <w:sz w:val="28"/>
        </w:rPr>
        <w:tab/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Прописка акварелью «по сырому».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sz w:val="28"/>
        </w:rPr>
        <w:t>Фактурная проработка характера цветов, выделение переднего плана и обобщение работы.</w:t>
      </w:r>
    </w:p>
    <w:p w:rsidR="003A05B6" w:rsidRDefault="003A05B6" w:rsidP="003A05B6">
      <w:pPr>
        <w:pStyle w:val="13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</w:p>
    <w:p w:rsidR="003A05B6" w:rsidRPr="003A05B6" w:rsidRDefault="003A05B6" w:rsidP="003A05B6">
      <w:pPr>
        <w:pStyle w:val="13"/>
        <w:jc w:val="center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Раздел 3. Композиция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1. «Многофигурная композиция на природе»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Теория:</w:t>
      </w:r>
      <w:r w:rsidRPr="003A05B6">
        <w:rPr>
          <w:rFonts w:ascii="Times New Roman" w:hAnsi="Times New Roman"/>
          <w:sz w:val="28"/>
          <w:szCs w:val="28"/>
        </w:rPr>
        <w:t xml:space="preserve"> Сюжетная композиция и композиционный центр. Композиционные законы.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sz w:val="28"/>
          <w:szCs w:val="28"/>
        </w:rPr>
        <w:t xml:space="preserve"> </w:t>
      </w:r>
      <w:r w:rsidRPr="003A05B6">
        <w:rPr>
          <w:rFonts w:ascii="Times New Roman" w:hAnsi="Times New Roman"/>
          <w:i/>
          <w:sz w:val="28"/>
          <w:szCs w:val="28"/>
        </w:rPr>
        <w:t xml:space="preserve">Практика: </w:t>
      </w:r>
      <w:r w:rsidRPr="003A05B6">
        <w:rPr>
          <w:rFonts w:ascii="Times New Roman" w:hAnsi="Times New Roman"/>
          <w:sz w:val="28"/>
          <w:szCs w:val="28"/>
        </w:rPr>
        <w:t xml:space="preserve">Составление композиционных схем. Определение главного и второстепенного сюжета. Выполнение сюжетной композиции на свободную тему.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2. «Графический цикл – триптих»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="00492282">
        <w:rPr>
          <w:rFonts w:ascii="Times New Roman" w:hAnsi="Times New Roman"/>
          <w:sz w:val="28"/>
          <w:szCs w:val="28"/>
        </w:rPr>
        <w:t>Понятие «триптих».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</w:t>
      </w:r>
      <w:r w:rsidRPr="003A05B6">
        <w:rPr>
          <w:rFonts w:ascii="Times New Roman" w:hAnsi="Times New Roman"/>
          <w:sz w:val="28"/>
          <w:szCs w:val="28"/>
        </w:rPr>
        <w:t>: Решение в эскизах цикла работ под общей темой и проработка оптимального варианта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sz w:val="28"/>
          <w:szCs w:val="28"/>
        </w:rPr>
        <w:t>Достижение единства развития общего действия и выработка индивидуального стиля в каждой работе.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sz w:val="28"/>
          <w:szCs w:val="28"/>
        </w:rPr>
        <w:t>Уточнение деталей и нюансировка изображения в соответствие с общим замыслом.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3. «Человек и труд»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Беседа на тему «Профессия в жизни человека»</w:t>
      </w:r>
      <w:r w:rsidRPr="003A05B6">
        <w:rPr>
          <w:rFonts w:ascii="Times New Roman" w:hAnsi="Times New Roman"/>
          <w:i/>
          <w:sz w:val="28"/>
          <w:szCs w:val="28"/>
        </w:rPr>
        <w:t>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color w:val="333333"/>
          <w:sz w:val="28"/>
          <w:szCs w:val="28"/>
          <w:highlight w:val="white"/>
        </w:rPr>
        <w:t xml:space="preserve"> </w:t>
      </w:r>
      <w:r w:rsidRPr="003A05B6">
        <w:rPr>
          <w:rFonts w:ascii="Times New Roman" w:hAnsi="Times New Roman"/>
          <w:color w:val="333333"/>
          <w:sz w:val="28"/>
          <w:szCs w:val="28"/>
        </w:rPr>
        <w:t>Выбор сюжетного действия и проработка оптимального варианта композиции.</w:t>
      </w:r>
      <w:r w:rsidRPr="003A05B6">
        <w:rPr>
          <w:rFonts w:ascii="Times New Roman" w:hAnsi="Times New Roman"/>
          <w:sz w:val="28"/>
          <w:szCs w:val="28"/>
        </w:rPr>
        <w:t xml:space="preserve"> </w:t>
      </w:r>
      <w:r w:rsidRPr="003A05B6">
        <w:rPr>
          <w:rFonts w:ascii="Times New Roman" w:hAnsi="Times New Roman"/>
          <w:color w:val="333333"/>
          <w:sz w:val="28"/>
          <w:szCs w:val="28"/>
        </w:rPr>
        <w:t>Уточнение деталей изображения с выделением композиционного центра и передачей ритма пластических масс.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4. «Пейзаж»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lastRenderedPageBreak/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color w:val="333333"/>
          <w:sz w:val="28"/>
          <w:szCs w:val="28"/>
          <w:highlight w:val="white"/>
        </w:rPr>
        <w:t xml:space="preserve"> </w:t>
      </w:r>
      <w:r w:rsidRPr="003A05B6">
        <w:rPr>
          <w:rFonts w:ascii="Times New Roman" w:hAnsi="Times New Roman"/>
          <w:color w:val="333333"/>
          <w:sz w:val="28"/>
          <w:szCs w:val="28"/>
        </w:rPr>
        <w:t>Выбор сюжетного действия и проработка оптимального варианта композиции.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10. «Животные в живописи (гуашь, акварель, пастель)»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Теория:</w:t>
      </w:r>
      <w:r w:rsidRPr="003A05B6">
        <w:rPr>
          <w:rFonts w:ascii="Times New Roman" w:hAnsi="Times New Roman"/>
          <w:color w:val="333333"/>
          <w:sz w:val="28"/>
          <w:szCs w:val="28"/>
          <w:highlight w:val="white"/>
        </w:rPr>
        <w:t xml:space="preserve"> Художник и мир животных.  Анималистический жанр в искусстве.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Творческая работа с изображением любимых животных.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  <w:highlight w:val="white"/>
        </w:rPr>
      </w:pPr>
      <w:r w:rsidRPr="003A05B6">
        <w:rPr>
          <w:rFonts w:ascii="Times New Roman" w:hAnsi="Times New Roman"/>
          <w:sz w:val="28"/>
          <w:szCs w:val="28"/>
          <w:highlight w:val="white"/>
        </w:rPr>
        <w:t xml:space="preserve">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11. «Сюжетная композиция на патриотическую тему»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Влияние войны на человека. Подвиги.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Выбор сюжетного действия и проработка оптимального варианта композиции.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</w:p>
    <w:p w:rsidR="003A05B6" w:rsidRPr="003A05B6" w:rsidRDefault="003A05B6" w:rsidP="003A05B6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Раздел 4. Скульптура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  <w:r w:rsidRPr="003A05B6">
        <w:rPr>
          <w:rFonts w:ascii="Times New Roman" w:hAnsi="Times New Roman"/>
          <w:b/>
          <w:i/>
          <w:sz w:val="28"/>
          <w:szCs w:val="28"/>
        </w:rPr>
        <w:t>Тема 1. «</w:t>
      </w:r>
      <w:r w:rsidRPr="003A05B6">
        <w:rPr>
          <w:rFonts w:ascii="Times New Roman" w:hAnsi="Times New Roman"/>
          <w:b/>
          <w:sz w:val="28"/>
          <w:szCs w:val="28"/>
        </w:rPr>
        <w:t>Искусство скульптуры. Вводная беседа</w:t>
      </w:r>
      <w:r w:rsidRPr="003A05B6">
        <w:rPr>
          <w:rFonts w:ascii="Times New Roman" w:hAnsi="Times New Roman"/>
          <w:b/>
          <w:i/>
          <w:sz w:val="28"/>
          <w:szCs w:val="28"/>
        </w:rPr>
        <w:t>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Ознакомление с оборудованием скульптурной мастерской. Знакомство с пластическими материалами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Практика: </w:t>
      </w:r>
      <w:r w:rsidRPr="003A05B6">
        <w:rPr>
          <w:rFonts w:ascii="Times New Roman" w:hAnsi="Times New Roman"/>
          <w:sz w:val="28"/>
          <w:szCs w:val="28"/>
        </w:rPr>
        <w:t xml:space="preserve">Практическое знакомство с пластическими материалами.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2. «Знакомство со скульптурным пластилином и особенности работы с ним»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Правила работы со</w:t>
      </w:r>
      <w:r>
        <w:rPr>
          <w:rFonts w:ascii="Times New Roman" w:hAnsi="Times New Roman"/>
          <w:sz w:val="28"/>
          <w:szCs w:val="28"/>
        </w:rPr>
        <w:t xml:space="preserve"> скульптурным материалом. Виды.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Практика: </w:t>
      </w:r>
      <w:r w:rsidRPr="003A05B6">
        <w:rPr>
          <w:rFonts w:ascii="Times New Roman" w:hAnsi="Times New Roman"/>
          <w:sz w:val="28"/>
          <w:szCs w:val="28"/>
        </w:rPr>
        <w:t>Выполнение упражнения.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3. «Лепка овощей и фруктов»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>Не предусмотрена.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Практика: </w:t>
      </w:r>
      <w:r w:rsidRPr="003A05B6">
        <w:rPr>
          <w:rFonts w:ascii="Times New Roman" w:hAnsi="Times New Roman"/>
          <w:sz w:val="28"/>
          <w:szCs w:val="28"/>
        </w:rPr>
        <w:t>Освоение пластического способа изготовления изделий из пластилина.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4. «Лепка геометрических фигур: куб, шар, цилиндр, конус»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 xml:space="preserve">Не предусмотрена. </w:t>
      </w:r>
    </w:p>
    <w:p w:rsidR="003A05B6" w:rsidRPr="003A05B6" w:rsidRDefault="00492282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Практика:</w:t>
      </w:r>
      <w:r w:rsidR="003A05B6" w:rsidRPr="003A05B6">
        <w:rPr>
          <w:rFonts w:ascii="Times New Roman" w:hAnsi="Times New Roman"/>
          <w:i/>
          <w:sz w:val="28"/>
          <w:szCs w:val="28"/>
        </w:rPr>
        <w:t xml:space="preserve"> </w:t>
      </w:r>
      <w:r w:rsidR="003A05B6" w:rsidRPr="003A05B6">
        <w:rPr>
          <w:rFonts w:ascii="Times New Roman" w:hAnsi="Times New Roman"/>
          <w:sz w:val="28"/>
          <w:szCs w:val="28"/>
        </w:rPr>
        <w:t xml:space="preserve">конструктивный способ лепки объемных тел и составление простейших геометрических форм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5. «Рельеф «Орнамент из природных форм» (листья, цветок)»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Теория:</w:t>
      </w:r>
      <w:r w:rsidRPr="003A05B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92282">
        <w:rPr>
          <w:rFonts w:ascii="Times New Roman" w:hAnsi="Times New Roman"/>
          <w:sz w:val="28"/>
          <w:szCs w:val="28"/>
        </w:rPr>
        <w:t>Понятие «рельеф».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>Практика:</w:t>
      </w:r>
      <w:r w:rsidRPr="003A05B6">
        <w:rPr>
          <w:rFonts w:ascii="Times New Roman" w:hAnsi="Times New Roman"/>
          <w:sz w:val="28"/>
          <w:szCs w:val="28"/>
        </w:rPr>
        <w:t xml:space="preserve"> Подбор эскиза. Применение технологии способа лепки путем раскатки пластилина</w:t>
      </w:r>
      <w:r w:rsidRPr="003A05B6">
        <w:rPr>
          <w:rFonts w:ascii="Times New Roman" w:hAnsi="Times New Roman"/>
          <w:i/>
          <w:sz w:val="28"/>
          <w:szCs w:val="28"/>
        </w:rPr>
        <w:tab/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6. «Лепка домашнего животного с использованием каркаса»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Теория. </w:t>
      </w:r>
      <w:r w:rsidRPr="003A05B6">
        <w:rPr>
          <w:rFonts w:ascii="Times New Roman" w:hAnsi="Times New Roman"/>
          <w:sz w:val="28"/>
          <w:szCs w:val="28"/>
        </w:rPr>
        <w:t>Анатомия животных.</w:t>
      </w:r>
      <w:r w:rsidRPr="003A05B6">
        <w:rPr>
          <w:rFonts w:ascii="Times New Roman" w:hAnsi="Times New Roman"/>
          <w:i/>
          <w:sz w:val="28"/>
          <w:szCs w:val="28"/>
        </w:rPr>
        <w:tab/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Практика: </w:t>
      </w:r>
      <w:r w:rsidRPr="003A05B6">
        <w:rPr>
          <w:rFonts w:ascii="Times New Roman" w:hAnsi="Times New Roman"/>
          <w:sz w:val="28"/>
          <w:szCs w:val="28"/>
        </w:rPr>
        <w:t>Передача характера и пропорций фигуры.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i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7. «Животные – лепка по наброскам»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 xml:space="preserve">Работа с литературой. </w:t>
      </w:r>
    </w:p>
    <w:p w:rsidR="003A05B6" w:rsidRPr="003A05B6" w:rsidRDefault="003A05B6" w:rsidP="003A05B6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lastRenderedPageBreak/>
        <w:t xml:space="preserve">Практика: </w:t>
      </w:r>
      <w:r w:rsidRPr="003A05B6">
        <w:rPr>
          <w:rFonts w:ascii="Times New Roman" w:hAnsi="Times New Roman"/>
          <w:sz w:val="28"/>
          <w:szCs w:val="28"/>
        </w:rPr>
        <w:t>Выбор движения для работы. Распределение в пространстве основных объемов и масс, определение их соотношений.</w:t>
      </w:r>
      <w:r w:rsidRPr="003A05B6">
        <w:rPr>
          <w:rFonts w:ascii="Times New Roman" w:hAnsi="Times New Roman"/>
          <w:i/>
          <w:sz w:val="28"/>
          <w:szCs w:val="28"/>
        </w:rPr>
        <w:t xml:space="preserve"> </w:t>
      </w:r>
      <w:r w:rsidRPr="003A05B6">
        <w:rPr>
          <w:rFonts w:ascii="Times New Roman" w:hAnsi="Times New Roman"/>
          <w:sz w:val="28"/>
          <w:szCs w:val="28"/>
        </w:rPr>
        <w:t>Передача в объеме характерных особенностей животного, его повадок.</w:t>
      </w:r>
    </w:p>
    <w:p w:rsidR="003A05B6" w:rsidRPr="003A05B6" w:rsidRDefault="003A05B6" w:rsidP="003A05B6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  <w:szCs w:val="28"/>
        </w:rPr>
      </w:pPr>
      <w:r w:rsidRPr="003A05B6">
        <w:rPr>
          <w:rFonts w:ascii="Times New Roman" w:hAnsi="Times New Roman"/>
          <w:b/>
          <w:sz w:val="28"/>
          <w:szCs w:val="28"/>
        </w:rPr>
        <w:t>Тема 8.  «Сюжетная композиция по представлению»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Теория: </w:t>
      </w:r>
      <w:r w:rsidRPr="003A05B6">
        <w:rPr>
          <w:rFonts w:ascii="Times New Roman" w:hAnsi="Times New Roman"/>
          <w:sz w:val="28"/>
          <w:szCs w:val="28"/>
        </w:rPr>
        <w:t xml:space="preserve">Беседа о взаимосвязи фигур в композиции. 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  <w:szCs w:val="28"/>
        </w:rPr>
      </w:pPr>
      <w:r w:rsidRPr="003A05B6">
        <w:rPr>
          <w:rFonts w:ascii="Times New Roman" w:hAnsi="Times New Roman"/>
          <w:i/>
          <w:sz w:val="28"/>
          <w:szCs w:val="28"/>
        </w:rPr>
        <w:t xml:space="preserve">Практика: </w:t>
      </w:r>
      <w:r w:rsidRPr="003A05B6">
        <w:rPr>
          <w:rFonts w:ascii="Times New Roman" w:hAnsi="Times New Roman"/>
          <w:sz w:val="28"/>
          <w:szCs w:val="28"/>
        </w:rPr>
        <w:t>Разработка сюжетной композиции. Передача пластики объемов, их пропорций, движения ритма композиции.</w:t>
      </w:r>
    </w:p>
    <w:p w:rsidR="003A05B6" w:rsidRDefault="003A05B6" w:rsidP="003A05B6">
      <w:pPr>
        <w:jc w:val="both"/>
        <w:rPr>
          <w:rFonts w:ascii="Times New Roman" w:hAnsi="Times New Roman"/>
          <w:sz w:val="24"/>
        </w:rPr>
      </w:pPr>
    </w:p>
    <w:p w:rsidR="003A05B6" w:rsidRPr="003A05B6" w:rsidRDefault="003A05B6" w:rsidP="003A05B6">
      <w:pPr>
        <w:ind w:firstLine="567"/>
        <w:jc w:val="center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4 год обучения (продвинутый уровень)</w:t>
      </w:r>
    </w:p>
    <w:p w:rsidR="003A05B6" w:rsidRDefault="003A05B6" w:rsidP="003A05B6">
      <w:pPr>
        <w:ind w:firstLine="567"/>
        <w:jc w:val="both"/>
        <w:rPr>
          <w:rFonts w:ascii="Times New Roman" w:hAnsi="Times New Roman"/>
          <w:b/>
          <w:sz w:val="24"/>
        </w:rPr>
      </w:pPr>
    </w:p>
    <w:p w:rsidR="003A05B6" w:rsidRPr="003A05B6" w:rsidRDefault="003A05B6" w:rsidP="003A05B6">
      <w:pPr>
        <w:ind w:firstLine="567"/>
        <w:jc w:val="center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Раздел 1. Рисунок</w:t>
      </w:r>
    </w:p>
    <w:p w:rsidR="003A05B6" w:rsidRPr="003A05B6" w:rsidRDefault="003A05B6" w:rsidP="003A05B6">
      <w:pPr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1. «Рисунок с натуры головы человека»</w:t>
      </w:r>
    </w:p>
    <w:p w:rsidR="003A05B6" w:rsidRPr="003A05B6" w:rsidRDefault="003A05B6" w:rsidP="003A05B6">
      <w:pPr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Теория:</w:t>
      </w:r>
      <w:r w:rsidRPr="003A05B6">
        <w:rPr>
          <w:rFonts w:ascii="Times New Roman" w:hAnsi="Times New Roman"/>
          <w:sz w:val="28"/>
        </w:rPr>
        <w:t xml:space="preserve"> Пропорции и анатомия человеческого лица.</w:t>
      </w:r>
    </w:p>
    <w:p w:rsidR="003A05B6" w:rsidRPr="003A05B6" w:rsidRDefault="003A05B6" w:rsidP="003A05B6">
      <w:pPr>
        <w:pStyle w:val="13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Общая компоновка и структурное построение головы человека.</w:t>
      </w:r>
    </w:p>
    <w:p w:rsidR="003A05B6" w:rsidRPr="003A05B6" w:rsidRDefault="003A05B6" w:rsidP="003A05B6">
      <w:pPr>
        <w:pStyle w:val="13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Тональная заливка основных плоскостей натуры и проработка формы головы угольным карандашом.</w:t>
      </w:r>
    </w:p>
    <w:p w:rsidR="003A05B6" w:rsidRPr="003A05B6" w:rsidRDefault="003A05B6" w:rsidP="003A05B6">
      <w:pPr>
        <w:pStyle w:val="13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Детальная прорисовка переднего плана головы и тональное обобщение работы.</w:t>
      </w:r>
    </w:p>
    <w:p w:rsidR="003A05B6" w:rsidRPr="003A05B6" w:rsidRDefault="003A05B6" w:rsidP="003A05B6">
      <w:pPr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rPr>
          <w:rFonts w:ascii="Times New Roman" w:hAnsi="Times New Roman"/>
          <w:b/>
          <w:i/>
          <w:sz w:val="28"/>
        </w:rPr>
      </w:pPr>
      <w:r w:rsidRPr="003A05B6">
        <w:rPr>
          <w:rFonts w:ascii="Times New Roman" w:hAnsi="Times New Roman"/>
          <w:b/>
          <w:sz w:val="28"/>
        </w:rPr>
        <w:t>Тема 2.</w:t>
      </w:r>
      <w:r w:rsidRPr="003A05B6">
        <w:rPr>
          <w:rFonts w:ascii="Times New Roman" w:hAnsi="Times New Roman"/>
          <w:b/>
          <w:i/>
          <w:sz w:val="28"/>
        </w:rPr>
        <w:t xml:space="preserve"> </w:t>
      </w:r>
      <w:r w:rsidRPr="003A05B6">
        <w:rPr>
          <w:rFonts w:ascii="Times New Roman" w:hAnsi="Times New Roman"/>
          <w:b/>
          <w:sz w:val="28"/>
        </w:rPr>
        <w:t>«Голова человека с натуры»</w:t>
      </w:r>
    </w:p>
    <w:p w:rsidR="003A05B6" w:rsidRPr="003A05B6" w:rsidRDefault="00492282" w:rsidP="003A05B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 w:rsidR="003A05B6" w:rsidRPr="003A05B6">
        <w:rPr>
          <w:rFonts w:ascii="Times New Roman" w:hAnsi="Times New Roman"/>
          <w:sz w:val="28"/>
        </w:rPr>
        <w:t xml:space="preserve">Техника </w:t>
      </w:r>
      <w:proofErr w:type="spellStart"/>
      <w:r w:rsidR="003A05B6" w:rsidRPr="003A05B6">
        <w:rPr>
          <w:rFonts w:ascii="Times New Roman" w:hAnsi="Times New Roman"/>
          <w:sz w:val="28"/>
        </w:rPr>
        <w:t>скетчинга</w:t>
      </w:r>
      <w:proofErr w:type="spellEnd"/>
      <w:r w:rsidR="003A05B6" w:rsidRPr="003A05B6">
        <w:rPr>
          <w:rFonts w:ascii="Times New Roman" w:hAnsi="Times New Roman"/>
          <w:sz w:val="28"/>
        </w:rPr>
        <w:t>.</w:t>
      </w:r>
    </w:p>
    <w:p w:rsidR="003A05B6" w:rsidRPr="003A05B6" w:rsidRDefault="003A05B6" w:rsidP="003A05B6">
      <w:pPr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Общая компоновка и структурное построение элементов.</w:t>
      </w:r>
      <w:r w:rsidR="00B9087B">
        <w:rPr>
          <w:rFonts w:ascii="Times New Roman" w:hAnsi="Times New Roman"/>
          <w:sz w:val="28"/>
        </w:rPr>
        <w:t xml:space="preserve"> </w:t>
      </w:r>
      <w:r w:rsidRPr="003A05B6">
        <w:rPr>
          <w:rFonts w:ascii="Times New Roman" w:hAnsi="Times New Roman"/>
          <w:sz w:val="28"/>
        </w:rPr>
        <w:t>Организация пространства.</w:t>
      </w:r>
    </w:p>
    <w:p w:rsidR="003A05B6" w:rsidRPr="003A05B6" w:rsidRDefault="003A05B6" w:rsidP="003A05B6">
      <w:pPr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Тональная заливка основных плоскостей.</w:t>
      </w:r>
    </w:p>
    <w:p w:rsidR="003A05B6" w:rsidRPr="003A05B6" w:rsidRDefault="003A05B6" w:rsidP="003A05B6">
      <w:pPr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3. «Разработка архитектурного сооружения»</w:t>
      </w:r>
    </w:p>
    <w:p w:rsidR="003A05B6" w:rsidRPr="003A05B6" w:rsidRDefault="003A05B6" w:rsidP="003A05B6">
      <w:pPr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Виды, материалы и стили. Проектирование в программе.</w:t>
      </w:r>
    </w:p>
    <w:p w:rsidR="003A05B6" w:rsidRPr="003A05B6" w:rsidRDefault="003A05B6" w:rsidP="003A05B6">
      <w:pPr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Рисование модели.</w:t>
      </w:r>
    </w:p>
    <w:p w:rsidR="003A05B6" w:rsidRPr="003A05B6" w:rsidRDefault="003A05B6" w:rsidP="003A05B6">
      <w:pPr>
        <w:rPr>
          <w:rFonts w:ascii="Times New Roman" w:hAnsi="Times New Roman"/>
          <w:i/>
          <w:sz w:val="28"/>
        </w:rPr>
      </w:pPr>
    </w:p>
    <w:p w:rsidR="003A05B6" w:rsidRPr="003A05B6" w:rsidRDefault="003A05B6" w:rsidP="003A05B6">
      <w:pPr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4.</w:t>
      </w:r>
      <w:r w:rsidRPr="003A05B6">
        <w:rPr>
          <w:rFonts w:ascii="Times New Roman" w:hAnsi="Times New Roman"/>
          <w:b/>
          <w:i/>
          <w:sz w:val="28"/>
        </w:rPr>
        <w:t xml:space="preserve"> </w:t>
      </w:r>
      <w:r w:rsidRPr="003A05B6">
        <w:rPr>
          <w:rFonts w:ascii="Times New Roman" w:hAnsi="Times New Roman"/>
          <w:b/>
          <w:sz w:val="28"/>
        </w:rPr>
        <w:t>«Фигура в интерьере на фоне окна»</w:t>
      </w:r>
    </w:p>
    <w:p w:rsidR="003A05B6" w:rsidRPr="003A05B6" w:rsidRDefault="003A05B6" w:rsidP="003A05B6">
      <w:pPr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Проп</w:t>
      </w:r>
      <w:r w:rsidR="00492282">
        <w:rPr>
          <w:rFonts w:ascii="Times New Roman" w:hAnsi="Times New Roman"/>
          <w:sz w:val="28"/>
        </w:rPr>
        <w:t xml:space="preserve">орции и анатомия человеческого </w:t>
      </w:r>
      <w:r w:rsidRPr="003A05B6">
        <w:rPr>
          <w:rFonts w:ascii="Times New Roman" w:hAnsi="Times New Roman"/>
          <w:sz w:val="28"/>
        </w:rPr>
        <w:t>тела и лица.</w:t>
      </w:r>
    </w:p>
    <w:p w:rsidR="003A05B6" w:rsidRPr="003A05B6" w:rsidRDefault="003A05B6" w:rsidP="003A05B6">
      <w:pPr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Практика: </w:t>
      </w:r>
      <w:r w:rsidRPr="003A05B6">
        <w:rPr>
          <w:rFonts w:ascii="Times New Roman" w:hAnsi="Times New Roman"/>
          <w:sz w:val="28"/>
        </w:rPr>
        <w:t>Живописное решение постановки в мягком материале, детализация и передача характера фигуры.</w:t>
      </w:r>
    </w:p>
    <w:p w:rsidR="003A05B6" w:rsidRPr="003A05B6" w:rsidRDefault="003A05B6" w:rsidP="003A05B6">
      <w:pPr>
        <w:rPr>
          <w:rFonts w:ascii="Times New Roman" w:hAnsi="Times New Roman"/>
          <w:i/>
          <w:sz w:val="28"/>
        </w:rPr>
      </w:pPr>
      <w:r w:rsidRPr="003A05B6">
        <w:rPr>
          <w:rFonts w:ascii="Times New Roman" w:hAnsi="Times New Roman"/>
          <w:sz w:val="28"/>
        </w:rPr>
        <w:t>Передача силуэтного абриса, достижение тональной цельности и фактурного разнообразия постановки.</w:t>
      </w:r>
    </w:p>
    <w:p w:rsidR="003A05B6" w:rsidRPr="003A05B6" w:rsidRDefault="003A05B6" w:rsidP="003A05B6">
      <w:pPr>
        <w:rPr>
          <w:rFonts w:ascii="Times New Roman" w:hAnsi="Times New Roman"/>
          <w:b/>
          <w:i/>
          <w:sz w:val="28"/>
        </w:rPr>
      </w:pPr>
    </w:p>
    <w:p w:rsidR="003A05B6" w:rsidRPr="003A05B6" w:rsidRDefault="003A05B6" w:rsidP="003A05B6">
      <w:pPr>
        <w:rPr>
          <w:rFonts w:ascii="Times New Roman" w:hAnsi="Times New Roman"/>
          <w:b/>
          <w:i/>
          <w:sz w:val="28"/>
        </w:rPr>
      </w:pPr>
      <w:r w:rsidRPr="003A05B6">
        <w:rPr>
          <w:rFonts w:ascii="Times New Roman" w:hAnsi="Times New Roman"/>
          <w:b/>
          <w:sz w:val="28"/>
        </w:rPr>
        <w:t>Тема 5.</w:t>
      </w:r>
      <w:r w:rsidRPr="003A05B6">
        <w:rPr>
          <w:rFonts w:ascii="Times New Roman" w:hAnsi="Times New Roman"/>
          <w:b/>
          <w:i/>
          <w:sz w:val="28"/>
        </w:rPr>
        <w:t xml:space="preserve"> </w:t>
      </w:r>
      <w:r w:rsidRPr="003A05B6">
        <w:rPr>
          <w:rFonts w:ascii="Times New Roman" w:hAnsi="Times New Roman"/>
          <w:b/>
          <w:sz w:val="28"/>
        </w:rPr>
        <w:t>«Пейзаж в графике»</w:t>
      </w:r>
    </w:p>
    <w:p w:rsidR="003A05B6" w:rsidRPr="003A05B6" w:rsidRDefault="003A05B6" w:rsidP="003A05B6">
      <w:pPr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 xml:space="preserve">Теория: </w:t>
      </w:r>
      <w:r w:rsidRPr="003A05B6">
        <w:rPr>
          <w:rFonts w:ascii="Times New Roman" w:hAnsi="Times New Roman"/>
          <w:sz w:val="28"/>
        </w:rPr>
        <w:t>Перспектива как способ изображения пространства.</w:t>
      </w:r>
    </w:p>
    <w:p w:rsidR="003A05B6" w:rsidRPr="003A05B6" w:rsidRDefault="003A05B6" w:rsidP="003A05B6">
      <w:pPr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i/>
          <w:sz w:val="28"/>
        </w:rPr>
        <w:t>Практика:</w:t>
      </w:r>
      <w:r w:rsidRPr="003A05B6">
        <w:rPr>
          <w:rFonts w:ascii="Times New Roman" w:hAnsi="Times New Roman"/>
          <w:sz w:val="28"/>
        </w:rPr>
        <w:t xml:space="preserve"> Композиционное решение пейзажа на листе бумаги, с применением законов перспектив.</w:t>
      </w:r>
    </w:p>
    <w:p w:rsidR="003A05B6" w:rsidRDefault="003A05B6" w:rsidP="003A05B6">
      <w:pPr>
        <w:ind w:firstLine="567"/>
        <w:jc w:val="both"/>
        <w:rPr>
          <w:rFonts w:ascii="Times New Roman" w:hAnsi="Times New Roman"/>
          <w:i/>
          <w:sz w:val="24"/>
        </w:rPr>
      </w:pPr>
    </w:p>
    <w:p w:rsidR="003A05B6" w:rsidRPr="003A05B6" w:rsidRDefault="003A05B6" w:rsidP="003A05B6">
      <w:pPr>
        <w:jc w:val="center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Раздел 2. Живопись</w:t>
      </w: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1. «Работа над автопортретом. Зарисовки фигуры человека в разных позах.»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Ракурсы.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lastRenderedPageBreak/>
        <w:t>Практика: Выполнение конструктивного рисунка, цветовая заливка «гризайлью» основных плоскостей натуры. Передача объема головы, глубины пространства и выявление тепло-холодных отношений.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Достижение портретного сходства с детальной пропиской переднего плана и мягким списыванием головы с фоном.</w:t>
      </w:r>
    </w:p>
    <w:p w:rsid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 </w:t>
      </w: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2. «Портрет. Этюды»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Не предусмотрена. 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Практика: Цветовая заливка «гризайлью» основных плоскостей натуры. Передача объема головы, глубины пространства и выявление тепло-холодных отношений.</w:t>
      </w: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pStyle w:val="Default"/>
        <w:ind w:left="988"/>
        <w:jc w:val="center"/>
        <w:rPr>
          <w:b/>
          <w:sz w:val="28"/>
        </w:rPr>
      </w:pPr>
      <w:r w:rsidRPr="003A05B6">
        <w:rPr>
          <w:b/>
          <w:sz w:val="28"/>
        </w:rPr>
        <w:t>Раздел 3. Композиция</w:t>
      </w: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1. «Многофигурная композиция на природе.»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Сюжетная композиция и композиционный центр. Композиционные законы.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Практика: Составление композиционных схем. Определение главного и второстепенного сюжета. Выполнение сюжетной композиции на свободную тему. 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 </w:t>
      </w: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2. «Городской пейзаж в цвете и графике.»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Не предусмотрена.</w:t>
      </w:r>
    </w:p>
    <w:p w:rsidR="003A05B6" w:rsidRPr="003A05B6" w:rsidRDefault="00492282" w:rsidP="003A05B6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Практика: </w:t>
      </w:r>
      <w:r w:rsidR="003A05B6" w:rsidRPr="003A05B6">
        <w:rPr>
          <w:rFonts w:ascii="Times New Roman" w:hAnsi="Times New Roman"/>
          <w:sz w:val="28"/>
        </w:rPr>
        <w:t>Работа над пейзажем с точки зрения воздушной перспективы. Зарисовки построек, технических конструкций (в зависимости от конкурса). Изучение конструкции объекта. Изображение объекта исходя из его конструктивных особенностей. Работа над созданием образа.</w:t>
      </w:r>
    </w:p>
    <w:p w:rsidR="003A05B6" w:rsidRDefault="003A05B6" w:rsidP="003A05B6">
      <w:pPr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3. «Плакатная композиция»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Плакат и его основные черты.</w:t>
      </w:r>
    </w:p>
    <w:p w:rsidR="003A05B6" w:rsidRPr="003A05B6" w:rsidRDefault="00492282" w:rsidP="003A05B6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Практика: </w:t>
      </w:r>
      <w:r w:rsidR="003A05B6" w:rsidRPr="003A05B6">
        <w:rPr>
          <w:rFonts w:ascii="Times New Roman" w:hAnsi="Times New Roman"/>
          <w:sz w:val="28"/>
        </w:rPr>
        <w:t>контрастное и цветовое решение плакатной композиции.</w:t>
      </w:r>
    </w:p>
    <w:p w:rsidR="003A05B6" w:rsidRDefault="003A05B6" w:rsidP="003A05B6">
      <w:pPr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4. «Композиции к памятным датам»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Теория: Знакомство с историей памятных дат. Разбор значения памятных дат. 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Практика: Выполнение работы к определенной памятной дате, с использованием выбранного материала.</w:t>
      </w:r>
    </w:p>
    <w:p w:rsidR="003A05B6" w:rsidRDefault="003A05B6" w:rsidP="003A05B6">
      <w:pPr>
        <w:ind w:firstLine="567"/>
        <w:jc w:val="both"/>
        <w:rPr>
          <w:rFonts w:ascii="Times New Roman" w:hAnsi="Times New Roman"/>
          <w:i/>
          <w:sz w:val="24"/>
        </w:rPr>
      </w:pPr>
    </w:p>
    <w:p w:rsidR="003A05B6" w:rsidRPr="003A05B6" w:rsidRDefault="003A05B6" w:rsidP="003A05B6">
      <w:pPr>
        <w:ind w:firstLine="567"/>
        <w:jc w:val="center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Раздел 4. Дизайн</w:t>
      </w: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1. «Что такое дизайн и чем занимается дизайнер. Виды дизайна.»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Понятие «дизайн». Разновидности. Стили.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 Практика: Не предусмотрена.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2. «Разработка дизайна декоративной вазы.»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Не предусмотрена.</w:t>
      </w:r>
    </w:p>
    <w:p w:rsidR="003A05B6" w:rsidRPr="003A05B6" w:rsidRDefault="00492282" w:rsidP="003A05B6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Практика: </w:t>
      </w:r>
      <w:r w:rsidR="003A05B6" w:rsidRPr="003A05B6">
        <w:rPr>
          <w:rFonts w:ascii="Times New Roman" w:hAnsi="Times New Roman"/>
          <w:sz w:val="28"/>
        </w:rPr>
        <w:t>Стилизация. Работа над созданием образа.</w:t>
      </w: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3. «Разработка дизайна одежды.»</w:t>
      </w:r>
    </w:p>
    <w:p w:rsidR="003A05B6" w:rsidRPr="003A05B6" w:rsidRDefault="00492282" w:rsidP="003A05B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Теория: История моды.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lastRenderedPageBreak/>
        <w:t>Практик</w:t>
      </w:r>
      <w:r w:rsidR="00492282">
        <w:rPr>
          <w:rFonts w:ascii="Times New Roman" w:hAnsi="Times New Roman"/>
          <w:sz w:val="28"/>
        </w:rPr>
        <w:t xml:space="preserve">а: </w:t>
      </w:r>
      <w:r w:rsidRPr="003A05B6">
        <w:rPr>
          <w:rFonts w:ascii="Times New Roman" w:hAnsi="Times New Roman"/>
          <w:sz w:val="28"/>
        </w:rPr>
        <w:t xml:space="preserve">Разработка фирменного стиля одежды, конструкции модели. 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Решение в цвете.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4. «Разработка дизайна предметов мебели.»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Теория: Основы черчения. Особенности стилей. 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Практика: Проектирование модели.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5. «Разработка интерьера кафе.»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Теория: Основы черчения. Особенности стилей. 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Практика: Проектирование здания и интерьера. Стилевое решение.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5. «Шрифты.»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Теория: Терминология «шрифт». Классификация. 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Практика: Подбор определенного шрифта и оформление проекта.</w:t>
      </w:r>
    </w:p>
    <w:p w:rsidR="003A05B6" w:rsidRDefault="003A05B6" w:rsidP="003A05B6">
      <w:pPr>
        <w:ind w:firstLine="567"/>
        <w:jc w:val="both"/>
        <w:rPr>
          <w:rFonts w:ascii="Times New Roman" w:hAnsi="Times New Roman"/>
          <w:i/>
          <w:sz w:val="24"/>
        </w:rPr>
      </w:pPr>
    </w:p>
    <w:p w:rsidR="003A05B6" w:rsidRPr="003A05B6" w:rsidRDefault="003A05B6" w:rsidP="003A05B6">
      <w:pPr>
        <w:ind w:firstLine="567"/>
        <w:jc w:val="center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Раздел 5. Цифровые медиа</w:t>
      </w: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1. «Введение в цифровые медиа и контент-стратегию. Тренды и дополнительные инструменты»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Что такое медиа сегодня?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Обзор основных платформ. Правовые основы: авторское право, использование изображений и музыки.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Практика: Не предусмотрена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 xml:space="preserve">Тема 2. «Текст и </w:t>
      </w:r>
      <w:proofErr w:type="spellStart"/>
      <w:r w:rsidRPr="003A05B6">
        <w:rPr>
          <w:rFonts w:ascii="Times New Roman" w:hAnsi="Times New Roman"/>
          <w:b/>
          <w:sz w:val="28"/>
        </w:rPr>
        <w:t>визуал</w:t>
      </w:r>
      <w:proofErr w:type="spellEnd"/>
      <w:r w:rsidRPr="003A05B6">
        <w:rPr>
          <w:rFonts w:ascii="Times New Roman" w:hAnsi="Times New Roman"/>
          <w:b/>
          <w:sz w:val="28"/>
        </w:rPr>
        <w:t>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Адаптация текста под разные платформы. Структура текста.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 xml:space="preserve">Основы композиции и </w:t>
      </w:r>
      <w:proofErr w:type="spellStart"/>
      <w:r w:rsidRPr="003A05B6">
        <w:rPr>
          <w:rFonts w:ascii="Times New Roman" w:hAnsi="Times New Roman"/>
          <w:sz w:val="28"/>
        </w:rPr>
        <w:t>колористики</w:t>
      </w:r>
      <w:proofErr w:type="spellEnd"/>
      <w:r w:rsidRPr="003A05B6">
        <w:rPr>
          <w:rFonts w:ascii="Times New Roman" w:hAnsi="Times New Roman"/>
          <w:sz w:val="28"/>
        </w:rPr>
        <w:t xml:space="preserve"> для </w:t>
      </w:r>
      <w:proofErr w:type="spellStart"/>
      <w:r w:rsidRPr="003A05B6">
        <w:rPr>
          <w:rFonts w:ascii="Times New Roman" w:hAnsi="Times New Roman"/>
          <w:sz w:val="28"/>
        </w:rPr>
        <w:t>соцсетей</w:t>
      </w:r>
      <w:proofErr w:type="spellEnd"/>
      <w:r w:rsidRPr="003A05B6">
        <w:rPr>
          <w:rFonts w:ascii="Times New Roman" w:hAnsi="Times New Roman"/>
          <w:sz w:val="28"/>
        </w:rPr>
        <w:t>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Практика: Мобильная фотосъемка: ракурсы, свет, простые приемы.</w:t>
      </w: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3. «</w:t>
      </w:r>
      <w:proofErr w:type="spellStart"/>
      <w:r w:rsidRPr="003A05B6">
        <w:rPr>
          <w:rFonts w:ascii="Times New Roman" w:hAnsi="Times New Roman"/>
          <w:b/>
          <w:sz w:val="28"/>
        </w:rPr>
        <w:t>Видеоконтент</w:t>
      </w:r>
      <w:proofErr w:type="spellEnd"/>
      <w:r w:rsidRPr="003A05B6">
        <w:rPr>
          <w:rFonts w:ascii="Times New Roman" w:hAnsi="Times New Roman"/>
          <w:b/>
          <w:sz w:val="28"/>
        </w:rPr>
        <w:t>: от идеи до публикации»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Основы видеосъемки на смартфон: стабилизация, свет, звук, композиция кадра. Типы видео.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Практика: Создание вертикальных и горизонтальных видео. Монтаж видео.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b/>
          <w:sz w:val="28"/>
        </w:rPr>
      </w:pPr>
      <w:r w:rsidRPr="003A05B6">
        <w:rPr>
          <w:rFonts w:ascii="Times New Roman" w:hAnsi="Times New Roman"/>
          <w:b/>
          <w:sz w:val="28"/>
        </w:rPr>
        <w:t>Тема 4. «Публикация, продвижение и аналитика»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Основы взаимодействия с аудиторией. Аналитика.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Практика: Публикация разработанного материала на платформах.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b/>
          <w:sz w:val="28"/>
        </w:rPr>
        <w:t>Тема 5. «Итоговый проект»</w:t>
      </w:r>
    </w:p>
    <w:p w:rsidR="003A05B6" w:rsidRPr="003A05B6" w:rsidRDefault="003A05B6" w:rsidP="003A05B6">
      <w:pPr>
        <w:jc w:val="both"/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Теория: Не предусмотрена.</w:t>
      </w:r>
    </w:p>
    <w:p w:rsidR="003A05B6" w:rsidRPr="003A05B6" w:rsidRDefault="003A05B6" w:rsidP="003A05B6">
      <w:pPr>
        <w:rPr>
          <w:rFonts w:ascii="Times New Roman" w:hAnsi="Times New Roman"/>
          <w:sz w:val="28"/>
        </w:rPr>
      </w:pPr>
      <w:r w:rsidRPr="003A05B6">
        <w:rPr>
          <w:rFonts w:ascii="Times New Roman" w:hAnsi="Times New Roman"/>
          <w:sz w:val="28"/>
        </w:rPr>
        <w:t>Практика: Разработка и реализация собственного мини-</w:t>
      </w:r>
      <w:proofErr w:type="spellStart"/>
      <w:r w:rsidRPr="003A05B6">
        <w:rPr>
          <w:rFonts w:ascii="Times New Roman" w:hAnsi="Times New Roman"/>
          <w:sz w:val="28"/>
        </w:rPr>
        <w:t>медиапроекта</w:t>
      </w:r>
      <w:proofErr w:type="spellEnd"/>
      <w:r w:rsidRPr="003A05B6">
        <w:rPr>
          <w:rFonts w:ascii="Times New Roman" w:hAnsi="Times New Roman"/>
          <w:sz w:val="28"/>
        </w:rPr>
        <w:t>. Презентация и защита.</w:t>
      </w:r>
    </w:p>
    <w:p w:rsidR="003A05B6" w:rsidRDefault="003A05B6" w:rsidP="003A05B6">
      <w:pPr>
        <w:ind w:firstLine="567"/>
        <w:jc w:val="both"/>
        <w:rPr>
          <w:rFonts w:ascii="Times New Roman" w:hAnsi="Times New Roman"/>
          <w:i/>
          <w:sz w:val="24"/>
        </w:rPr>
      </w:pPr>
    </w:p>
    <w:p w:rsidR="00076823" w:rsidRDefault="00076823" w:rsidP="003A05B6">
      <w:pPr>
        <w:ind w:firstLine="567"/>
        <w:jc w:val="both"/>
        <w:rPr>
          <w:rFonts w:ascii="Times New Roman" w:hAnsi="Times New Roman"/>
          <w:i/>
          <w:sz w:val="24"/>
        </w:rPr>
      </w:pPr>
    </w:p>
    <w:p w:rsidR="00965254" w:rsidRPr="00495291" w:rsidRDefault="00495291" w:rsidP="002C56CB">
      <w:pPr>
        <w:pStyle w:val="a9"/>
        <w:numPr>
          <w:ilvl w:val="1"/>
          <w:numId w:val="17"/>
        </w:numPr>
        <w:tabs>
          <w:tab w:val="left" w:pos="720"/>
        </w:tabs>
        <w:jc w:val="center"/>
        <w:rPr>
          <w:rFonts w:ascii="Times New Roman" w:hAnsi="Times New Roman"/>
          <w:b/>
          <w:sz w:val="28"/>
          <w:szCs w:val="28"/>
        </w:rPr>
      </w:pPr>
      <w:r w:rsidRPr="00495291">
        <w:rPr>
          <w:rFonts w:ascii="Times New Roman" w:hAnsi="Times New Roman"/>
          <w:b/>
          <w:sz w:val="28"/>
          <w:szCs w:val="28"/>
        </w:rPr>
        <w:lastRenderedPageBreak/>
        <w:t>Планируемые результаты.</w:t>
      </w:r>
    </w:p>
    <w:p w:rsidR="00A714F2" w:rsidRPr="0008359D" w:rsidRDefault="0008359D">
      <w:pPr>
        <w:jc w:val="center"/>
        <w:rPr>
          <w:rFonts w:ascii="Times New Roman" w:hAnsi="Times New Roman"/>
          <w:sz w:val="28"/>
        </w:rPr>
      </w:pPr>
      <w:r w:rsidRPr="0008359D">
        <w:rPr>
          <w:rFonts w:ascii="Times New Roman" w:hAnsi="Times New Roman"/>
          <w:sz w:val="28"/>
        </w:rPr>
        <w:t>1 год обучения (стартовый уровень)</w:t>
      </w:r>
    </w:p>
    <w:tbl>
      <w:tblPr>
        <w:tblStyle w:val="af4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8079"/>
      </w:tblGrid>
      <w:tr w:rsidR="00A714F2" w:rsidTr="00076823">
        <w:tc>
          <w:tcPr>
            <w:tcW w:w="2127" w:type="dxa"/>
          </w:tcPr>
          <w:p w:rsidR="00A714F2" w:rsidRPr="00076823" w:rsidRDefault="00670A1A">
            <w:pPr>
              <w:jc w:val="center"/>
              <w:rPr>
                <w:rFonts w:ascii="Times New Roman" w:hAnsi="Times New Roman"/>
                <w:sz w:val="24"/>
              </w:rPr>
            </w:pPr>
            <w:r w:rsidRPr="00076823">
              <w:rPr>
                <w:rFonts w:ascii="Times New Roman" w:hAnsi="Times New Roman"/>
                <w:sz w:val="24"/>
              </w:rPr>
              <w:t>Образовательные</w:t>
            </w:r>
          </w:p>
          <w:p w:rsidR="00A714F2" w:rsidRDefault="00A714F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79" w:type="dxa"/>
          </w:tcPr>
          <w:p w:rsidR="00A714F2" w:rsidRDefault="00670A1A" w:rsidP="002C56CB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EC01C7">
              <w:rPr>
                <w:rFonts w:ascii="Times New Roman" w:hAnsi="Times New Roman"/>
                <w:sz w:val="24"/>
              </w:rPr>
              <w:t xml:space="preserve">имеют представление </w:t>
            </w:r>
            <w:r>
              <w:rPr>
                <w:rFonts w:ascii="Times New Roman" w:hAnsi="Times New Roman"/>
                <w:sz w:val="24"/>
              </w:rPr>
              <w:t>об особенностях изобразительной грамотности</w:t>
            </w:r>
            <w:r w:rsidR="0054688B">
              <w:rPr>
                <w:rFonts w:ascii="Times New Roman" w:hAnsi="Times New Roman"/>
                <w:sz w:val="24"/>
              </w:rPr>
              <w:t>;</w:t>
            </w:r>
          </w:p>
          <w:p w:rsidR="00A714F2" w:rsidRDefault="00670A1A" w:rsidP="002C56CB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знают основы линейной и воздушной перспективы</w:t>
            </w:r>
            <w:r w:rsidR="0054688B">
              <w:rPr>
                <w:rFonts w:ascii="Times New Roman" w:hAnsi="Times New Roman"/>
                <w:sz w:val="24"/>
              </w:rPr>
              <w:t>;</w:t>
            </w:r>
          </w:p>
          <w:p w:rsidR="00A714F2" w:rsidRDefault="00670A1A" w:rsidP="002C56CB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знают основы </w:t>
            </w:r>
            <w:proofErr w:type="spellStart"/>
            <w:r>
              <w:rPr>
                <w:rFonts w:ascii="Times New Roman" w:hAnsi="Times New Roman"/>
                <w:sz w:val="24"/>
              </w:rPr>
              <w:t>цветоведения</w:t>
            </w:r>
            <w:proofErr w:type="spellEnd"/>
            <w:r>
              <w:rPr>
                <w:rFonts w:ascii="Times New Roman" w:hAnsi="Times New Roman"/>
                <w:sz w:val="24"/>
              </w:rPr>
              <w:t>, основные и дополнительные цвета</w:t>
            </w:r>
            <w:r w:rsidR="0054688B">
              <w:rPr>
                <w:rFonts w:ascii="Times New Roman" w:hAnsi="Times New Roman"/>
                <w:sz w:val="24"/>
              </w:rPr>
              <w:t>;</w:t>
            </w:r>
          </w:p>
          <w:p w:rsidR="00A714F2" w:rsidRDefault="00670A1A" w:rsidP="002C56CB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сравнивать, обобщать изображаемые объекты, явления, передавать наиболее типичные черты</w:t>
            </w:r>
            <w:r w:rsidR="0054688B">
              <w:rPr>
                <w:rFonts w:ascii="Times New Roman" w:hAnsi="Times New Roman"/>
                <w:sz w:val="24"/>
              </w:rPr>
              <w:t>;</w:t>
            </w:r>
          </w:p>
          <w:p w:rsidR="00A714F2" w:rsidRDefault="00670A1A" w:rsidP="002C56CB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знают основные законы композиции</w:t>
            </w:r>
            <w:r w:rsidR="0054688B">
              <w:rPr>
                <w:rFonts w:ascii="Times New Roman" w:hAnsi="Times New Roman"/>
                <w:sz w:val="24"/>
              </w:rPr>
              <w:t>;</w:t>
            </w:r>
          </w:p>
          <w:p w:rsidR="00A714F2" w:rsidRDefault="00670A1A" w:rsidP="002C56CB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использовать в работах правила построения, передавать объем, светотень</w:t>
            </w:r>
          </w:p>
        </w:tc>
      </w:tr>
      <w:tr w:rsidR="00076823" w:rsidTr="00076823">
        <w:tc>
          <w:tcPr>
            <w:tcW w:w="2127" w:type="dxa"/>
          </w:tcPr>
          <w:p w:rsidR="00076823" w:rsidRDefault="00076823" w:rsidP="008357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</w:t>
            </w:r>
          </w:p>
        </w:tc>
        <w:tc>
          <w:tcPr>
            <w:tcW w:w="8079" w:type="dxa"/>
          </w:tcPr>
          <w:p w:rsidR="00076823" w:rsidRDefault="00076823" w:rsidP="002C56CB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 взаимодействии обучающиеся проявляют взаимное уважение, понимание друг друга;</w:t>
            </w:r>
          </w:p>
          <w:p w:rsidR="00076823" w:rsidRDefault="00076823" w:rsidP="002C56CB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демон</w:t>
            </w:r>
            <w:r w:rsidR="00EC01C7">
              <w:rPr>
                <w:rFonts w:ascii="Times New Roman" w:hAnsi="Times New Roman"/>
                <w:sz w:val="24"/>
              </w:rPr>
              <w:t xml:space="preserve">стрируют устойчивый интерес </w:t>
            </w:r>
            <w:r>
              <w:rPr>
                <w:rFonts w:ascii="Times New Roman" w:hAnsi="Times New Roman"/>
                <w:sz w:val="24"/>
              </w:rPr>
              <w:t>к искусству и уважительное отношение к культуре разных стран и культуре родного края;</w:t>
            </w:r>
          </w:p>
          <w:p w:rsidR="00076823" w:rsidRDefault="00076823" w:rsidP="002C56CB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демонстрируют самостоятельно мыслящую личность, эмоционально воспринимающую произведения искусства и грамотно формулирующую свое мнение о них;</w:t>
            </w:r>
          </w:p>
          <w:p w:rsidR="00076823" w:rsidRDefault="00076823" w:rsidP="002C56CB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обучающиеся выражают эмоционально-эстетические чувства и эмоционально-ценностную ориентацию в практической деятельности</w:t>
            </w:r>
          </w:p>
        </w:tc>
      </w:tr>
      <w:tr w:rsidR="00076823" w:rsidTr="00076823">
        <w:trPr>
          <w:trHeight w:val="1404"/>
        </w:trPr>
        <w:tc>
          <w:tcPr>
            <w:tcW w:w="2127" w:type="dxa"/>
          </w:tcPr>
          <w:p w:rsidR="00076823" w:rsidRDefault="00076823" w:rsidP="008357E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Метапредметные</w:t>
            </w:r>
            <w:proofErr w:type="spellEnd"/>
          </w:p>
        </w:tc>
        <w:tc>
          <w:tcPr>
            <w:tcW w:w="8079" w:type="dxa"/>
          </w:tcPr>
          <w:p w:rsidR="00076823" w:rsidRDefault="00076823" w:rsidP="002C56CB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развивают творческие способности, воображение,</w:t>
            </w:r>
            <w:r w:rsidR="00EC01C7">
              <w:rPr>
                <w:rFonts w:ascii="Times New Roman" w:hAnsi="Times New Roman"/>
                <w:sz w:val="24"/>
              </w:rPr>
              <w:t xml:space="preserve"> творческое мышления, улучшают </w:t>
            </w:r>
            <w:r>
              <w:rPr>
                <w:rFonts w:ascii="Times New Roman" w:hAnsi="Times New Roman"/>
                <w:sz w:val="24"/>
              </w:rPr>
              <w:t>моторику, пластичность, гибкость рук и точность глазомера;</w:t>
            </w:r>
          </w:p>
          <w:p w:rsidR="00076823" w:rsidRPr="0008359D" w:rsidRDefault="00076823" w:rsidP="002C56CB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развивают коммуникативные умения и навыки, обеспечивающие совместную деятельность в группе </w:t>
            </w:r>
          </w:p>
        </w:tc>
      </w:tr>
    </w:tbl>
    <w:p w:rsidR="00A714F2" w:rsidRDefault="00A714F2">
      <w:pPr>
        <w:jc w:val="center"/>
        <w:rPr>
          <w:rFonts w:ascii="Times New Roman" w:hAnsi="Times New Roman"/>
          <w:b/>
          <w:sz w:val="24"/>
        </w:rPr>
      </w:pPr>
    </w:p>
    <w:p w:rsidR="00A714F2" w:rsidRPr="0008359D" w:rsidRDefault="0008359D">
      <w:pPr>
        <w:jc w:val="center"/>
        <w:rPr>
          <w:rFonts w:ascii="Times New Roman" w:hAnsi="Times New Roman"/>
          <w:sz w:val="28"/>
        </w:rPr>
      </w:pPr>
      <w:r w:rsidRPr="0008359D">
        <w:rPr>
          <w:rFonts w:ascii="Times New Roman" w:hAnsi="Times New Roman"/>
          <w:sz w:val="28"/>
        </w:rPr>
        <w:t>2 год обучения (базовый уровень)</w:t>
      </w:r>
    </w:p>
    <w:tbl>
      <w:tblPr>
        <w:tblStyle w:val="af4"/>
        <w:tblW w:w="10314" w:type="dxa"/>
        <w:tblLayout w:type="fixed"/>
        <w:tblLook w:val="04A0" w:firstRow="1" w:lastRow="0" w:firstColumn="1" w:lastColumn="0" w:noHBand="0" w:noVBand="1"/>
      </w:tblPr>
      <w:tblGrid>
        <w:gridCol w:w="2235"/>
        <w:gridCol w:w="8079"/>
      </w:tblGrid>
      <w:tr w:rsidR="00A714F2" w:rsidTr="00076823">
        <w:tc>
          <w:tcPr>
            <w:tcW w:w="2235" w:type="dxa"/>
          </w:tcPr>
          <w:p w:rsidR="00A714F2" w:rsidRDefault="00670A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</w:t>
            </w:r>
          </w:p>
        </w:tc>
        <w:tc>
          <w:tcPr>
            <w:tcW w:w="8079" w:type="dxa"/>
          </w:tcPr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углубляют представления о воздушной и линейной перспективе</w:t>
            </w:r>
            <w:r w:rsidR="0054688B">
              <w:rPr>
                <w:rFonts w:ascii="Times New Roman" w:hAnsi="Times New Roman"/>
                <w:sz w:val="24"/>
              </w:rPr>
              <w:t>;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знакомятся с понятиями угл</w:t>
            </w:r>
            <w:r w:rsidR="0054688B">
              <w:rPr>
                <w:rFonts w:ascii="Times New Roman" w:hAnsi="Times New Roman"/>
                <w:sz w:val="24"/>
              </w:rPr>
              <w:t>овая и фронтальная перспектива;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знают линию и уровень горизонта</w:t>
            </w:r>
            <w:r w:rsidR="0054688B">
              <w:rPr>
                <w:rFonts w:ascii="Times New Roman" w:hAnsi="Times New Roman"/>
                <w:sz w:val="24"/>
              </w:rPr>
              <w:t>;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знают основные законы композиции</w:t>
            </w:r>
            <w:r w:rsidR="0054688B">
              <w:rPr>
                <w:rFonts w:ascii="Times New Roman" w:hAnsi="Times New Roman"/>
                <w:sz w:val="24"/>
              </w:rPr>
              <w:t>;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умеют использовать в работах правила построения, передавать объем, </w:t>
            </w:r>
            <w:proofErr w:type="spellStart"/>
            <w:r>
              <w:rPr>
                <w:rFonts w:ascii="Times New Roman" w:hAnsi="Times New Roman"/>
                <w:sz w:val="24"/>
              </w:rPr>
              <w:t>цветотень</w:t>
            </w:r>
            <w:proofErr w:type="spellEnd"/>
            <w:r w:rsidR="0054688B">
              <w:rPr>
                <w:rFonts w:ascii="Times New Roman" w:hAnsi="Times New Roman"/>
                <w:sz w:val="24"/>
              </w:rPr>
              <w:t>;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умеют моделировать форму сложных предметов тоном; 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пользоваться штриховкой для выявления объема, формы, фактуры, передавать пропорции и особенности строения предмета человека, животных</w:t>
            </w:r>
            <w:r w:rsidR="0054688B">
              <w:rPr>
                <w:rFonts w:ascii="Times New Roman" w:hAnsi="Times New Roman"/>
                <w:sz w:val="24"/>
              </w:rPr>
              <w:t>;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рисовать (строить) натюрморт, изображать человека, животных, птиц в движении</w:t>
            </w:r>
            <w:r w:rsidR="0054688B">
              <w:rPr>
                <w:rFonts w:ascii="Times New Roman" w:hAnsi="Times New Roman"/>
                <w:sz w:val="24"/>
              </w:rPr>
              <w:t>;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видеть, осознавать и изображать особенности эмоциональных состояний человека и животных</w:t>
            </w:r>
          </w:p>
        </w:tc>
      </w:tr>
      <w:tr w:rsidR="00A714F2" w:rsidTr="00076823">
        <w:tc>
          <w:tcPr>
            <w:tcW w:w="2235" w:type="dxa"/>
          </w:tcPr>
          <w:p w:rsidR="00A714F2" w:rsidRDefault="00670A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</w:t>
            </w:r>
          </w:p>
        </w:tc>
        <w:tc>
          <w:tcPr>
            <w:tcW w:w="8079" w:type="dxa"/>
          </w:tcPr>
          <w:p w:rsidR="00A714F2" w:rsidRDefault="00670A1A" w:rsidP="002C56C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воспитанники доброжелательны и контактны в отношении сверстников</w:t>
            </w:r>
          </w:p>
          <w:p w:rsidR="00A714F2" w:rsidRDefault="00670A1A" w:rsidP="002C56C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умеют оценивать действия других детей и сравнивать их со своими собственными; общаться со взрослыми людьми в разных ситуациях.</w:t>
            </w:r>
          </w:p>
          <w:p w:rsidR="00A714F2" w:rsidRDefault="00670A1A" w:rsidP="002C56C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</w:t>
            </w:r>
            <w:r w:rsidR="00EC01C7">
              <w:rPr>
                <w:rFonts w:ascii="Times New Roman" w:hAnsi="Times New Roman"/>
                <w:sz w:val="24"/>
                <w:highlight w:val="white"/>
              </w:rPr>
              <w:t xml:space="preserve"> проявляют </w:t>
            </w:r>
            <w:r>
              <w:rPr>
                <w:rFonts w:ascii="Times New Roman" w:hAnsi="Times New Roman"/>
                <w:sz w:val="24"/>
                <w:highlight w:val="white"/>
              </w:rPr>
              <w:t>свои наблюдательные и познавательные способности, эмоциональную отзывчивость на эстетические явления в природе и деятельности человека;</w:t>
            </w:r>
          </w:p>
          <w:p w:rsidR="00A714F2" w:rsidRDefault="00670A1A" w:rsidP="002C56C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проявляют фантазию и воображение в конкретных формах творческой художественной деятельности </w:t>
            </w:r>
          </w:p>
        </w:tc>
      </w:tr>
      <w:tr w:rsidR="00A714F2" w:rsidTr="00076823">
        <w:tc>
          <w:tcPr>
            <w:tcW w:w="2235" w:type="dxa"/>
          </w:tcPr>
          <w:p w:rsidR="00A714F2" w:rsidRDefault="00670A1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8079" w:type="dxa"/>
          </w:tcPr>
          <w:p w:rsidR="00A714F2" w:rsidRDefault="00670A1A" w:rsidP="002C56CB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дисциплинированны, умеют организовать себя на выполнение творческих заданий</w:t>
            </w:r>
          </w:p>
          <w:p w:rsidR="00A714F2" w:rsidRDefault="00670A1A" w:rsidP="002C56CB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ощущают эмоциональную окраску произведений искусства, стремятся понять, какое чувство оно вызывает</w:t>
            </w:r>
          </w:p>
          <w:p w:rsidR="00A714F2" w:rsidRDefault="00670A1A" w:rsidP="002C56CB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задумывать образ будущего произведения</w:t>
            </w:r>
          </w:p>
          <w:p w:rsidR="00A714F2" w:rsidRDefault="00670A1A" w:rsidP="002C56CB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осуществляют контроль, коррекцию и оценку результатов своей деятельности;</w:t>
            </w:r>
          </w:p>
          <w:p w:rsidR="00A714F2" w:rsidRDefault="00670A1A" w:rsidP="002C56CB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анализируют причины успеха/неуспеха</w:t>
            </w:r>
          </w:p>
        </w:tc>
      </w:tr>
    </w:tbl>
    <w:p w:rsidR="00A714F2" w:rsidRDefault="00A714F2">
      <w:pPr>
        <w:jc w:val="center"/>
        <w:rPr>
          <w:rFonts w:ascii="Times New Roman" w:hAnsi="Times New Roman"/>
          <w:b/>
          <w:sz w:val="24"/>
        </w:rPr>
      </w:pPr>
    </w:p>
    <w:p w:rsidR="00A714F2" w:rsidRPr="0008359D" w:rsidRDefault="0008359D">
      <w:pPr>
        <w:jc w:val="center"/>
        <w:rPr>
          <w:rFonts w:ascii="Times New Roman" w:hAnsi="Times New Roman"/>
          <w:sz w:val="28"/>
        </w:rPr>
      </w:pPr>
      <w:r w:rsidRPr="0008359D">
        <w:rPr>
          <w:rFonts w:ascii="Times New Roman" w:hAnsi="Times New Roman"/>
          <w:sz w:val="28"/>
        </w:rPr>
        <w:t>3 год обучения (базовый уровень)</w:t>
      </w:r>
    </w:p>
    <w:tbl>
      <w:tblPr>
        <w:tblStyle w:val="af4"/>
        <w:tblW w:w="10314" w:type="dxa"/>
        <w:tblLayout w:type="fixed"/>
        <w:tblLook w:val="04A0" w:firstRow="1" w:lastRow="0" w:firstColumn="1" w:lastColumn="0" w:noHBand="0" w:noVBand="1"/>
      </w:tblPr>
      <w:tblGrid>
        <w:gridCol w:w="2093"/>
        <w:gridCol w:w="8221"/>
      </w:tblGrid>
      <w:tr w:rsidR="00A714F2" w:rsidTr="00076823">
        <w:tc>
          <w:tcPr>
            <w:tcW w:w="2093" w:type="dxa"/>
          </w:tcPr>
          <w:p w:rsidR="00A714F2" w:rsidRDefault="00670A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</w:t>
            </w:r>
          </w:p>
        </w:tc>
        <w:tc>
          <w:tcPr>
            <w:tcW w:w="8221" w:type="dxa"/>
          </w:tcPr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знают правила композиции, композиционные принципы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знают понятие колорита и цветовой гармонии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продолжают накапливать знания о художниках и произведениях искусства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умеют правильно компоновать в пространстве листа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навыки передачи фактуры и материала предмета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используют в работе мазок (чем разнообразнее мазок, тем лучше) и другую технологию наложения красок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наброски и длительные рисунки с натуры и по представлению.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рисуют сложные натюрморты в графике и живописи.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знают особенности скульптуры как вида изобразительной деятельности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знают способы создания объема с использованием разнообразных инструментов</w:t>
            </w:r>
          </w:p>
          <w:p w:rsidR="00A714F2" w:rsidRDefault="00670A1A" w:rsidP="002C56CB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создают пластические образы с натуры, по памяти, по представлению (по воображению);</w:t>
            </w:r>
          </w:p>
        </w:tc>
      </w:tr>
      <w:tr w:rsidR="00A714F2" w:rsidTr="00076823">
        <w:tc>
          <w:tcPr>
            <w:tcW w:w="2093" w:type="dxa"/>
          </w:tcPr>
          <w:p w:rsidR="00A714F2" w:rsidRDefault="00670A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</w:t>
            </w:r>
          </w:p>
        </w:tc>
        <w:tc>
          <w:tcPr>
            <w:tcW w:w="8221" w:type="dxa"/>
          </w:tcPr>
          <w:p w:rsidR="00A714F2" w:rsidRDefault="00670A1A" w:rsidP="002C56C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проявляют свои наблюдательные и познавательные способности, эмоциональную отзывчивость на эстетические явления в природе и деятельности человека;</w:t>
            </w:r>
          </w:p>
          <w:p w:rsidR="00A714F2" w:rsidRDefault="00670A1A" w:rsidP="002C56C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развивают в себе лучшие черты, вырабатывают индивидуальный стиль деятельности;</w:t>
            </w:r>
          </w:p>
          <w:p w:rsidR="00A714F2" w:rsidRDefault="00670A1A" w:rsidP="002C56CB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предлагать помощь и сотрудничество, сопереживать</w:t>
            </w:r>
          </w:p>
        </w:tc>
      </w:tr>
      <w:tr w:rsidR="00A714F2" w:rsidTr="00076823">
        <w:tc>
          <w:tcPr>
            <w:tcW w:w="2093" w:type="dxa"/>
          </w:tcPr>
          <w:p w:rsidR="00A714F2" w:rsidRDefault="00670A1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Метапредметные</w:t>
            </w:r>
            <w:proofErr w:type="spellEnd"/>
          </w:p>
        </w:tc>
        <w:tc>
          <w:tcPr>
            <w:tcW w:w="8221" w:type="dxa"/>
          </w:tcPr>
          <w:p w:rsidR="00A714F2" w:rsidRDefault="00670A1A" w:rsidP="002C56CB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вести беседу о художниках и произведениях искусства</w:t>
            </w:r>
          </w:p>
          <w:p w:rsidR="00A714F2" w:rsidRDefault="00670A1A" w:rsidP="002C56CB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анализ (описание) картин письменно и устно</w:t>
            </w:r>
          </w:p>
          <w:p w:rsidR="00A714F2" w:rsidRDefault="00670A1A" w:rsidP="002C56CB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развивают профессиональный интерес в изобразительном искусстве</w:t>
            </w:r>
          </w:p>
        </w:tc>
      </w:tr>
    </w:tbl>
    <w:p w:rsidR="00A714F2" w:rsidRDefault="00A714F2">
      <w:pPr>
        <w:pStyle w:val="13"/>
        <w:jc w:val="center"/>
        <w:rPr>
          <w:rFonts w:ascii="Times New Roman" w:hAnsi="Times New Roman"/>
          <w:b/>
          <w:sz w:val="24"/>
        </w:rPr>
      </w:pPr>
    </w:p>
    <w:p w:rsidR="00A714F2" w:rsidRPr="0008359D" w:rsidRDefault="0008359D">
      <w:pPr>
        <w:jc w:val="center"/>
        <w:rPr>
          <w:rFonts w:ascii="Times New Roman" w:hAnsi="Times New Roman"/>
          <w:sz w:val="28"/>
        </w:rPr>
      </w:pPr>
      <w:r w:rsidRPr="0008359D">
        <w:rPr>
          <w:rFonts w:ascii="Times New Roman" w:hAnsi="Times New Roman"/>
          <w:sz w:val="28"/>
        </w:rPr>
        <w:t>4 год обучения (продвинутый уровень)</w:t>
      </w:r>
    </w:p>
    <w:tbl>
      <w:tblPr>
        <w:tblStyle w:val="af4"/>
        <w:tblW w:w="10314" w:type="dxa"/>
        <w:tblLayout w:type="fixed"/>
        <w:tblLook w:val="04A0" w:firstRow="1" w:lastRow="0" w:firstColumn="1" w:lastColumn="0" w:noHBand="0" w:noVBand="1"/>
      </w:tblPr>
      <w:tblGrid>
        <w:gridCol w:w="2093"/>
        <w:gridCol w:w="8221"/>
      </w:tblGrid>
      <w:tr w:rsidR="00A714F2" w:rsidTr="00076823">
        <w:tc>
          <w:tcPr>
            <w:tcW w:w="2093" w:type="dxa"/>
          </w:tcPr>
          <w:p w:rsidR="00A714F2" w:rsidRDefault="00670A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</w:t>
            </w:r>
          </w:p>
        </w:tc>
        <w:tc>
          <w:tcPr>
            <w:tcW w:w="8221" w:type="dxa"/>
          </w:tcPr>
          <w:p w:rsidR="00A714F2" w:rsidRPr="00A574DB" w:rsidRDefault="00670A1A" w:rsidP="002C56CB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574DB">
              <w:rPr>
                <w:rFonts w:ascii="Times New Roman" w:hAnsi="Times New Roman"/>
                <w:sz w:val="24"/>
              </w:rPr>
              <w:t xml:space="preserve">обучающиеся знают правила композиции, композиционные </w:t>
            </w:r>
            <w:r w:rsidRPr="00A574DB">
              <w:rPr>
                <w:rFonts w:ascii="Times New Roman" w:hAnsi="Times New Roman"/>
                <w:sz w:val="24"/>
                <w:szCs w:val="24"/>
              </w:rPr>
              <w:t>принципы;</w:t>
            </w:r>
          </w:p>
          <w:p w:rsidR="00A714F2" w:rsidRPr="00A574DB" w:rsidRDefault="00670A1A" w:rsidP="002C56CB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574DB">
              <w:rPr>
                <w:rFonts w:ascii="Times New Roman" w:hAnsi="Times New Roman"/>
                <w:sz w:val="24"/>
                <w:szCs w:val="24"/>
              </w:rPr>
              <w:t>знают осно</w:t>
            </w:r>
            <w:r w:rsidR="0054688B" w:rsidRPr="00A574DB">
              <w:rPr>
                <w:rFonts w:ascii="Times New Roman" w:hAnsi="Times New Roman"/>
                <w:sz w:val="24"/>
                <w:szCs w:val="24"/>
              </w:rPr>
              <w:t>вы черчения. Особенности стилей;</w:t>
            </w:r>
          </w:p>
          <w:p w:rsidR="00A714F2" w:rsidRPr="00A574DB" w:rsidRDefault="00670A1A" w:rsidP="002C56CB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574DB">
              <w:rPr>
                <w:rFonts w:ascii="Times New Roman" w:hAnsi="Times New Roman"/>
                <w:sz w:val="24"/>
                <w:szCs w:val="24"/>
              </w:rPr>
              <w:t>умеют проектировать здан</w:t>
            </w:r>
            <w:r w:rsidR="0054688B" w:rsidRPr="00A574DB">
              <w:rPr>
                <w:rFonts w:ascii="Times New Roman" w:hAnsi="Times New Roman"/>
                <w:sz w:val="24"/>
                <w:szCs w:val="24"/>
              </w:rPr>
              <w:t>ия и интерьер. Стилевое решение;</w:t>
            </w:r>
          </w:p>
          <w:p w:rsidR="00A714F2" w:rsidRPr="00A574DB" w:rsidRDefault="0054688B" w:rsidP="002C56CB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574DB">
              <w:rPr>
                <w:rFonts w:ascii="Times New Roman" w:hAnsi="Times New Roman"/>
                <w:sz w:val="24"/>
                <w:szCs w:val="24"/>
              </w:rPr>
              <w:t>освоят основы контент-стратегии;</w:t>
            </w:r>
          </w:p>
          <w:p w:rsidR="00A714F2" w:rsidRPr="00A574DB" w:rsidRDefault="00670A1A" w:rsidP="002C56CB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знают способы создания сложной многофигурной композиции;</w:t>
            </w:r>
          </w:p>
          <w:p w:rsidR="00A714F2" w:rsidRPr="00A574DB" w:rsidRDefault="00670A1A" w:rsidP="002C56CB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навыки передачи фактуры и материала предмета;</w:t>
            </w:r>
          </w:p>
          <w:p w:rsidR="00A714F2" w:rsidRPr="00A574DB" w:rsidRDefault="0054688B" w:rsidP="002C56CB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умеют писать структурированные, грамотные и адаптированные под разные платформы тексты;</w:t>
            </w:r>
          </w:p>
          <w:p w:rsidR="00A714F2" w:rsidRPr="00A574DB" w:rsidRDefault="0054688B" w:rsidP="002C56CB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lastRenderedPageBreak/>
              <w:t>создают привлекательную визуальную графику;</w:t>
            </w:r>
          </w:p>
          <w:p w:rsidR="008357EC" w:rsidRPr="00A574DB" w:rsidRDefault="008357EC" w:rsidP="008357EC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создают эскизы и прототипы предмета, демонстрируя понимание технологического цикла производства: от идеи до готового изделия.</w:t>
            </w:r>
          </w:p>
          <w:p w:rsidR="00A714F2" w:rsidRPr="00A574DB" w:rsidRDefault="0054688B" w:rsidP="008357EC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снимают стабильное видео на смартфон;</w:t>
            </w:r>
          </w:p>
          <w:p w:rsidR="008357EC" w:rsidRPr="00A574DB" w:rsidRDefault="008357EC" w:rsidP="008357EC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 xml:space="preserve">разрабатывают фирменный стиль (логотип, визитка) в соответствии с техническим заданием заказчика, соблюдая принципы модульной сетки и </w:t>
            </w:r>
            <w:proofErr w:type="spellStart"/>
            <w:r w:rsidRPr="00A574DB">
              <w:rPr>
                <w:rFonts w:ascii="Times New Roman" w:hAnsi="Times New Roman"/>
                <w:sz w:val="24"/>
              </w:rPr>
              <w:t>типографики</w:t>
            </w:r>
            <w:proofErr w:type="spellEnd"/>
            <w:r w:rsidRPr="00A574DB">
              <w:rPr>
                <w:rFonts w:ascii="Times New Roman" w:hAnsi="Times New Roman"/>
                <w:sz w:val="24"/>
              </w:rPr>
              <w:t>.</w:t>
            </w:r>
          </w:p>
          <w:p w:rsidR="008357EC" w:rsidRPr="00A574DB" w:rsidRDefault="008357EC" w:rsidP="008357EC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используют компьютерные программы векторной и растровой графики (</w:t>
            </w:r>
            <w:proofErr w:type="spellStart"/>
            <w:r w:rsidRPr="00A574DB">
              <w:rPr>
                <w:rFonts w:ascii="Times New Roman" w:hAnsi="Times New Roman"/>
                <w:sz w:val="24"/>
              </w:rPr>
              <w:t>CorelDRAW</w:t>
            </w:r>
            <w:proofErr w:type="spellEnd"/>
            <w:r w:rsidRPr="00A574D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574DB">
              <w:rPr>
                <w:rFonts w:ascii="Times New Roman" w:hAnsi="Times New Roman"/>
                <w:sz w:val="24"/>
              </w:rPr>
              <w:t>Figma</w:t>
            </w:r>
            <w:proofErr w:type="spellEnd"/>
            <w:r w:rsidRPr="00A574DB">
              <w:rPr>
                <w:rFonts w:ascii="Times New Roman" w:hAnsi="Times New Roman"/>
                <w:sz w:val="24"/>
              </w:rPr>
              <w:t>) для подготовки макетов к печати или публикации;</w:t>
            </w:r>
          </w:p>
          <w:p w:rsidR="00E3067A" w:rsidRPr="00A574DB" w:rsidRDefault="00E3067A" w:rsidP="008357EC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составляют творческое портфолио в соответствии с требованиями профильных образовательных организаций (колледжей, вузов) и работодателей;</w:t>
            </w:r>
          </w:p>
          <w:p w:rsidR="00A714F2" w:rsidRPr="00A574DB" w:rsidRDefault="00E3067A" w:rsidP="00E3067A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bookmarkStart w:id="0" w:name="_GoBack"/>
            <w:r w:rsidRPr="00A574DB">
              <w:rPr>
                <w:rFonts w:ascii="Times New Roman" w:hAnsi="Times New Roman"/>
                <w:sz w:val="24"/>
              </w:rPr>
              <w:t>р</w:t>
            </w:r>
            <w:r w:rsidR="008357EC" w:rsidRPr="00A574DB">
              <w:rPr>
                <w:rFonts w:ascii="Times New Roman" w:hAnsi="Times New Roman"/>
                <w:sz w:val="24"/>
              </w:rPr>
              <w:t>азрабатывают и защищают творческий про</w:t>
            </w:r>
            <w:r w:rsidRPr="00A574DB">
              <w:rPr>
                <w:rFonts w:ascii="Times New Roman" w:hAnsi="Times New Roman"/>
                <w:sz w:val="24"/>
              </w:rPr>
              <w:t>ект</w:t>
            </w:r>
            <w:r w:rsidR="008357EC" w:rsidRPr="00A574DB">
              <w:rPr>
                <w:rFonts w:ascii="Times New Roman" w:hAnsi="Times New Roman"/>
                <w:sz w:val="24"/>
              </w:rPr>
              <w:t xml:space="preserve"> с использованием бизнес-планирования: расчет себестоимости, определение целевой аудитории, ценовой политики.</w:t>
            </w:r>
            <w:bookmarkEnd w:id="0"/>
          </w:p>
        </w:tc>
      </w:tr>
      <w:tr w:rsidR="00A714F2" w:rsidTr="00076823">
        <w:tc>
          <w:tcPr>
            <w:tcW w:w="2093" w:type="dxa"/>
          </w:tcPr>
          <w:p w:rsidR="00A714F2" w:rsidRDefault="00670A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Личностные</w:t>
            </w:r>
          </w:p>
        </w:tc>
        <w:tc>
          <w:tcPr>
            <w:tcW w:w="8221" w:type="dxa"/>
          </w:tcPr>
          <w:p w:rsidR="00A714F2" w:rsidRPr="00A574DB" w:rsidRDefault="00670A1A" w:rsidP="002C56CB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проявляют свои наблюдательные и познавательные способности, эмоциональную отзывчивость на эстетические явления в природе и деятельности человека;</w:t>
            </w:r>
          </w:p>
          <w:p w:rsidR="00A714F2" w:rsidRPr="00A574DB" w:rsidRDefault="00670A1A" w:rsidP="002C56CB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обучающиеся развивают в себе лучшие черты, вырабатывают индивидуальный стиль деятельности;</w:t>
            </w:r>
          </w:p>
          <w:p w:rsidR="00E3067A" w:rsidRPr="00A574DB" w:rsidRDefault="00E3067A" w:rsidP="00E3067A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осуществляют профессиональную навигацию: соотносят свои способности, интересы и профессиональные пробы с требованиями конкретных профессий (художник, дизайнер, иллюстратор, реставратор, педагог дополнительного образования и др.).</w:t>
            </w:r>
          </w:p>
          <w:p w:rsidR="00A714F2" w:rsidRPr="00A574DB" w:rsidRDefault="00670A1A" w:rsidP="002C56CB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предлагать помощь и сотрудничество, сопереживать</w:t>
            </w:r>
          </w:p>
        </w:tc>
      </w:tr>
      <w:tr w:rsidR="00A714F2" w:rsidTr="00076823">
        <w:tc>
          <w:tcPr>
            <w:tcW w:w="2093" w:type="dxa"/>
          </w:tcPr>
          <w:p w:rsidR="00A714F2" w:rsidRDefault="00670A1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Метапредметные</w:t>
            </w:r>
            <w:proofErr w:type="spellEnd"/>
          </w:p>
        </w:tc>
        <w:tc>
          <w:tcPr>
            <w:tcW w:w="8221" w:type="dxa"/>
          </w:tcPr>
          <w:p w:rsidR="00A714F2" w:rsidRPr="00A574DB" w:rsidRDefault="00670A1A" w:rsidP="002C56CB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умеют вести беседу о художниках и произведениях искусства</w:t>
            </w:r>
            <w:r w:rsidR="0054688B" w:rsidRPr="00A574DB">
              <w:rPr>
                <w:rFonts w:ascii="Times New Roman" w:hAnsi="Times New Roman"/>
                <w:sz w:val="24"/>
              </w:rPr>
              <w:t>;</w:t>
            </w:r>
          </w:p>
          <w:p w:rsidR="00A714F2" w:rsidRPr="00A574DB" w:rsidRDefault="0054688B" w:rsidP="002C56CB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могут генерировать оригинальные идеи для контента на платформах;</w:t>
            </w:r>
          </w:p>
          <w:p w:rsidR="00A714F2" w:rsidRPr="00A574DB" w:rsidRDefault="00670A1A" w:rsidP="002C56CB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 xml:space="preserve">развивают профессиональный интерес в изобразительном искусстве и </w:t>
            </w:r>
            <w:r w:rsidR="0054688B" w:rsidRPr="00A574DB">
              <w:rPr>
                <w:rFonts w:ascii="Times New Roman" w:hAnsi="Times New Roman"/>
                <w:sz w:val="24"/>
              </w:rPr>
              <w:t>дизайне.</w:t>
            </w:r>
          </w:p>
          <w:p w:rsidR="00F149A5" w:rsidRPr="00A574DB" w:rsidRDefault="00F149A5" w:rsidP="00F149A5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 w:rsidRPr="00A574DB">
              <w:rPr>
                <w:rFonts w:ascii="Times New Roman" w:hAnsi="Times New Roman"/>
                <w:sz w:val="24"/>
              </w:rPr>
              <w:t>владеют приемами визуального исследования: выполняют аналитические зарисовки, структурные схемы композиции, цветовые выкладки, анализ пропорций.</w:t>
            </w:r>
          </w:p>
          <w:p w:rsidR="00F149A5" w:rsidRPr="00A574DB" w:rsidRDefault="00EC01C7" w:rsidP="00F149A5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применяют </w:t>
            </w:r>
            <w:r w:rsidR="00F149A5" w:rsidRPr="00A574DB">
              <w:rPr>
                <w:rFonts w:ascii="Times New Roman" w:hAnsi="Times New Roman"/>
                <w:sz w:val="24"/>
              </w:rPr>
              <w:t xml:space="preserve">методы проектного мышления: формулирует проблему (запрос заказчика), размышляет над </w:t>
            </w:r>
            <w:proofErr w:type="gramStart"/>
            <w:r w:rsidR="00F149A5" w:rsidRPr="00A574DB">
              <w:rPr>
                <w:rFonts w:ascii="Times New Roman" w:hAnsi="Times New Roman"/>
                <w:sz w:val="24"/>
              </w:rPr>
              <w:t>вариантами  решений</w:t>
            </w:r>
            <w:proofErr w:type="gramEnd"/>
            <w:r w:rsidR="00F149A5" w:rsidRPr="00A574DB">
              <w:rPr>
                <w:rFonts w:ascii="Times New Roman" w:hAnsi="Times New Roman"/>
                <w:sz w:val="24"/>
              </w:rPr>
              <w:t>, выбрав оптимальный вариант на основе заданных критериев.</w:t>
            </w:r>
          </w:p>
          <w:p w:rsidR="00F149A5" w:rsidRPr="00A574DB" w:rsidRDefault="00F149A5" w:rsidP="00F149A5">
            <w:pPr>
              <w:ind w:left="360"/>
              <w:rPr>
                <w:rFonts w:ascii="Times New Roman" w:hAnsi="Times New Roman"/>
                <w:sz w:val="24"/>
              </w:rPr>
            </w:pPr>
          </w:p>
        </w:tc>
      </w:tr>
    </w:tbl>
    <w:p w:rsidR="00A714F2" w:rsidRDefault="00A714F2">
      <w:pPr>
        <w:pStyle w:val="13"/>
        <w:jc w:val="center"/>
        <w:rPr>
          <w:rFonts w:ascii="Times New Roman" w:hAnsi="Times New Roman"/>
          <w:b/>
          <w:sz w:val="24"/>
        </w:rPr>
      </w:pPr>
    </w:p>
    <w:p w:rsidR="00A714F2" w:rsidRDefault="00A714F2">
      <w:pPr>
        <w:pStyle w:val="13"/>
        <w:jc w:val="center"/>
        <w:rPr>
          <w:rFonts w:ascii="Times New Roman" w:hAnsi="Times New Roman"/>
          <w:b/>
          <w:sz w:val="24"/>
        </w:rPr>
      </w:pPr>
    </w:p>
    <w:p w:rsidR="00A714F2" w:rsidRDefault="00A714F2">
      <w:pPr>
        <w:pStyle w:val="13"/>
        <w:jc w:val="center"/>
        <w:rPr>
          <w:rFonts w:ascii="Times New Roman" w:hAnsi="Times New Roman"/>
          <w:b/>
          <w:sz w:val="24"/>
        </w:rPr>
      </w:pPr>
    </w:p>
    <w:p w:rsidR="0008359D" w:rsidRDefault="0008359D">
      <w:pPr>
        <w:pStyle w:val="1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2. ОРГАНИЗАЦИОННО-ПЕДАГОГИЧЕСКИЕ УСЛОВИЯ</w:t>
      </w:r>
    </w:p>
    <w:p w:rsidR="0008359D" w:rsidRDefault="0008359D">
      <w:pPr>
        <w:pStyle w:val="1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Календарный учебный график</w:t>
      </w:r>
    </w:p>
    <w:p w:rsidR="0008359D" w:rsidRDefault="0008359D">
      <w:pPr>
        <w:pStyle w:val="13"/>
        <w:jc w:val="center"/>
        <w:rPr>
          <w:rFonts w:ascii="Times New Roman" w:hAnsi="Times New Roman"/>
          <w:sz w:val="28"/>
        </w:rPr>
      </w:pPr>
    </w:p>
    <w:p w:rsidR="0008359D" w:rsidRPr="0008359D" w:rsidRDefault="0008359D">
      <w:pPr>
        <w:pStyle w:val="13"/>
        <w:jc w:val="center"/>
        <w:rPr>
          <w:rFonts w:ascii="Times New Roman" w:hAnsi="Times New Roman"/>
          <w:sz w:val="28"/>
        </w:rPr>
      </w:pPr>
      <w:r w:rsidRPr="0008359D">
        <w:rPr>
          <w:rFonts w:ascii="Times New Roman" w:hAnsi="Times New Roman"/>
          <w:sz w:val="28"/>
        </w:rPr>
        <w:t>1 год обучения (стартовый уровень)</w:t>
      </w:r>
    </w:p>
    <w:tbl>
      <w:tblPr>
        <w:tblW w:w="1050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85"/>
        <w:gridCol w:w="1379"/>
        <w:gridCol w:w="6804"/>
        <w:gridCol w:w="1632"/>
      </w:tblGrid>
      <w:tr w:rsidR="0008359D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08359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08359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Число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08359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Тема занятия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08359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285305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305" w:rsidRPr="0008359D" w:rsidRDefault="00285305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08359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305" w:rsidRPr="0008359D" w:rsidRDefault="00285305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05" w:rsidRPr="00C95A88" w:rsidRDefault="00285305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Введение. Беседа о рисунке. Проведение прямых линий, деление отрезков, построение квадрата.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05" w:rsidRPr="00C95A88" w:rsidRDefault="00285305" w:rsidP="00DD7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08359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Тон и штрих в рисунке, тональные растяжки.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08359D"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Плоскостное построение натюрморта из бытовых предметов на изучение пропорций и симметрии.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Горизонтальные и вертикальные плоскости в перспективе с одной точкой схода.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Куб с двумя точками схода.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Тональный рисунок шара с натуры.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Тональный рисунок шара с натуры.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Построение конуса и цилиндра с натуры.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Линейно-конструктивный натюрморт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крупных предметов в интерьере.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Линейно-конструктивный натюрморт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крупных предметов в интерьере.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из нескольких геометрических тел с поддержкой тоном.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из нескольких геометрических тел с поддержкой тоном.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Интерьер здания с одной точкой схода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Интерьер здания с одной точкой схода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Интерьер здания с одной точкой схода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Тональный рисунок однотонной драпировки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Тональный рисунок однотонной драпировки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Тональный рисунок однотонной драпировки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Пейзаж тональный</w:t>
            </w:r>
            <w:r w:rsidR="0046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A88">
              <w:rPr>
                <w:rFonts w:ascii="Times New Roman" w:hAnsi="Times New Roman"/>
                <w:sz w:val="24"/>
                <w:szCs w:val="24"/>
              </w:rPr>
              <w:t>(уголь)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Пейзаж тональный</w:t>
            </w:r>
            <w:r w:rsidR="0046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A88">
              <w:rPr>
                <w:rFonts w:ascii="Times New Roman" w:hAnsi="Times New Roman"/>
                <w:sz w:val="24"/>
                <w:szCs w:val="24"/>
              </w:rPr>
              <w:t>(уголь)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Пейзаж тональный</w:t>
            </w:r>
            <w:r w:rsidR="0046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A88">
              <w:rPr>
                <w:rFonts w:ascii="Times New Roman" w:hAnsi="Times New Roman"/>
                <w:sz w:val="24"/>
                <w:szCs w:val="24"/>
              </w:rPr>
              <w:t>(уголь)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Овощи и фрукты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Овощи и фрукты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Овощи и фрукты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Гуашь и её свойства. Основные и составные цвета.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Цветовой круг. Спектр.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Хроматические и ахроматические цвета. Простейшие геометрические орнаменты в квадрате или полосе (в тёплых, холодных оттенках).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Упражнение на тепло-холодность: «Бабочка», «День и вечер». Одна половина выполняется в тёплом колорите, другая в холодном.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«Драпировки». Локальный цвет.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«Драпировки». Локальный цвет.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«Драпировки». Локальный цвет.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Гризайль. Натюрморт из двух предметов.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Гризайль. Натюрморт из двух предметов.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на цветном фоне в холодной(теплой) цветовой гамме. Тень и свет на предмет. Влияние цвета на цвет (</w:t>
            </w: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>. Рефлекс).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на цветном фоне в холодной(теплой) цветовой гамме. Тень и свет на предмет. Влияние цвета на цвет (</w:t>
            </w: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>. Рефлекс).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Постановка с белыми предметами на цветном фоне.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Постановка с белыми предметами на цветном фоне.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Постановка из предметов близких по тону.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Постановка из предметов близких по тону.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с декоративными предметами, например: декоративная ваза или народная игрушка.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с декоративными предметами, например: декоративная ваза или народная игрушка.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из бытовых предметов на фоне с драпировкой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из бытовых предметов на фоне с драпировкой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из бытовых предметов на фоне с драпировкой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из бытовых предметов на фоне с драпировкой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из бытовых предметов на фоне с драпировкой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Пейзаж. Лесной, сельский.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Пейзаж. Лесной, сельский.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Пейзаж. Лесной, сельский.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Пейзаж. Лесной, сельский.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с цветами.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Натюрморт с цветами.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Вводная беседа об основных законах и правилах композиции.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«Композиция по летним впечатлениям. Передача цветом эмоционального состояния»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«Композиция по летним впечатлениям. Передача цветом эмоционального состояния»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 xml:space="preserve">Структура. Составление композиции с выявлением доминанты. </w:t>
            </w: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Форэскизы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>. Упражнение.</w:t>
            </w:r>
          </w:p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(«Листья и цветы» – аппликация из бумаги.)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 xml:space="preserve">Стилизация. Стилизация растения. </w:t>
            </w: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Форэскизы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>. Упражнение.</w:t>
            </w:r>
          </w:p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(Композиция ассиметричная без выделения композиционного центра)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 xml:space="preserve">Пейзаж.  Планы в пейзаже. </w:t>
            </w: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Форэскизы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Статика.</w:t>
            </w:r>
            <w:r w:rsidR="0046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A88">
              <w:rPr>
                <w:rFonts w:ascii="Times New Roman" w:hAnsi="Times New Roman"/>
                <w:sz w:val="24"/>
                <w:szCs w:val="24"/>
              </w:rPr>
              <w:t xml:space="preserve">Динамика. Упражнения.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 xml:space="preserve">Пластика и организация движения. </w:t>
            </w:r>
            <w:proofErr w:type="spellStart"/>
            <w:r w:rsidRPr="00C95A88">
              <w:rPr>
                <w:rFonts w:ascii="Times New Roman" w:hAnsi="Times New Roman"/>
                <w:sz w:val="24"/>
                <w:szCs w:val="24"/>
              </w:rPr>
              <w:t>Форэскизы</w:t>
            </w:r>
            <w:proofErr w:type="spellEnd"/>
            <w:r w:rsidRPr="00C95A88">
              <w:rPr>
                <w:rFonts w:ascii="Times New Roman" w:hAnsi="Times New Roman"/>
                <w:sz w:val="24"/>
                <w:szCs w:val="24"/>
              </w:rPr>
              <w:t>. Упражнение.(«Подводные фантазии»)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«Сюжетная композиция на основе наблюдений. Организация плоскости, равновесие»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«Сюжетная композиция на основе наблюдений. Организация плоскости, равновесие»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«Литературный персонаж. Статика. Композиционный центр 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«Литературный персонаж. Статика. Композиционный центр 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«Сельский пейзаж. Композиционный центр. Цветовые контрасты, нюансы 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«Сельский пейзаж. Композиционный центр. Цветовые контрасты, нюансы 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«Сельский пейзаж. Композиционный центр. Цветовые контрасты, нюансы 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«Композиция с животными»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5D2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29" w:rsidRPr="0008359D" w:rsidRDefault="00BB5D29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Pr="00C95A88" w:rsidRDefault="00BB5D29" w:rsidP="00DD7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88">
              <w:rPr>
                <w:rFonts w:ascii="Times New Roman" w:hAnsi="Times New Roman"/>
                <w:sz w:val="24"/>
                <w:szCs w:val="24"/>
              </w:rPr>
              <w:t>«Композиция с животными»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D29" w:rsidRDefault="00BB5D29" w:rsidP="00BB5D29">
            <w:pPr>
              <w:jc w:val="center"/>
            </w:pPr>
            <w:r w:rsidRPr="002E6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85305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08359D" w:rsidRDefault="00285305" w:rsidP="0008359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05" w:rsidRPr="0008359D" w:rsidRDefault="00285305" w:rsidP="0008359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05" w:rsidRPr="00BB5D29" w:rsidRDefault="00285305" w:rsidP="00DD712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B5D29">
              <w:rPr>
                <w:rFonts w:ascii="Times New Roman" w:hAnsi="Times New Roman"/>
                <w:i/>
                <w:sz w:val="24"/>
                <w:szCs w:val="24"/>
              </w:rPr>
              <w:t>ВСЕГО: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05" w:rsidRPr="00BB5D29" w:rsidRDefault="00285305" w:rsidP="00DD71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B5D29">
              <w:rPr>
                <w:rFonts w:ascii="Times New Roman" w:hAnsi="Times New Roman"/>
                <w:i/>
                <w:sz w:val="24"/>
                <w:szCs w:val="24"/>
              </w:rPr>
              <w:t>144 часа</w:t>
            </w:r>
          </w:p>
        </w:tc>
      </w:tr>
    </w:tbl>
    <w:p w:rsidR="0008359D" w:rsidRDefault="0008359D">
      <w:pPr>
        <w:pStyle w:val="13"/>
        <w:jc w:val="center"/>
        <w:rPr>
          <w:rFonts w:ascii="Times New Roman" w:hAnsi="Times New Roman"/>
          <w:b/>
          <w:sz w:val="24"/>
        </w:rPr>
      </w:pPr>
    </w:p>
    <w:p w:rsidR="0008359D" w:rsidRPr="0008359D" w:rsidRDefault="0008359D" w:rsidP="0008359D">
      <w:pPr>
        <w:pStyle w:val="1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08359D">
        <w:rPr>
          <w:rFonts w:ascii="Times New Roman" w:hAnsi="Times New Roman"/>
          <w:sz w:val="28"/>
        </w:rPr>
        <w:t xml:space="preserve"> год обучения (</w:t>
      </w:r>
      <w:r>
        <w:rPr>
          <w:rFonts w:ascii="Times New Roman" w:hAnsi="Times New Roman"/>
          <w:sz w:val="28"/>
        </w:rPr>
        <w:t>базовый уровень</w:t>
      </w:r>
      <w:r w:rsidRPr="0008359D">
        <w:rPr>
          <w:rFonts w:ascii="Times New Roman" w:hAnsi="Times New Roman"/>
          <w:sz w:val="28"/>
        </w:rPr>
        <w:t>)</w:t>
      </w:r>
    </w:p>
    <w:tbl>
      <w:tblPr>
        <w:tblW w:w="1050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85"/>
        <w:gridCol w:w="1379"/>
        <w:gridCol w:w="6804"/>
        <w:gridCol w:w="1632"/>
      </w:tblGrid>
      <w:tr w:rsidR="0008359D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3A5527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3A5527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Число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Тема занятия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DD712B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12B" w:rsidRPr="003A5527" w:rsidRDefault="00DD712B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3A552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12B" w:rsidRPr="0008359D" w:rsidRDefault="00DD712B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12B" w:rsidRDefault="00DD712B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натюрморта из бытовых предметов с чучелом птицы.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12B" w:rsidRDefault="003A5527" w:rsidP="00DD71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527" w:rsidRPr="003A5527" w:rsidRDefault="003A5527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3A552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натюрморта из бытовых предметов с чучелом птицы.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Тональный рисунок натюрморта из бытовых предметов «мягким» материалом. 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Тональный рисунок натюрморта из бытовых предметов «мягким» материалом. 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Тональный рисунок натюрморта из бытовых предметов «мягким» материалом. 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Конструктивный рисунок гипсовой розетки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Конструктивный рисунок гипсовой розетки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и птицы: с натуры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и птицы: с натуры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Наброски фигуры человека различными материалами.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архитектуры. Рисование с образцов.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архитектуры. Рисование с образцов.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Зарисовки пейзажа с деревянными постройками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Зарисовки пейзажа с деревянными постройками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Зарисовки деревьев различных пород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«Отдельные части головы человека»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«Отдельные части головы человека»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«Череп человека в 3-х ракурсах».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«Череп человека в 3-х ракурсах».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Обрубовочная</w:t>
            </w:r>
            <w:proofErr w:type="spellEnd"/>
            <w:r>
              <w:rPr>
                <w:rFonts w:ascii="Times New Roman" w:hAnsi="Times New Roman"/>
                <w:sz w:val="24"/>
              </w:rPr>
              <w:t>» голова»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Обрубовочная</w:t>
            </w:r>
            <w:proofErr w:type="spellEnd"/>
            <w:r>
              <w:rPr>
                <w:rFonts w:ascii="Times New Roman" w:hAnsi="Times New Roman"/>
                <w:sz w:val="24"/>
              </w:rPr>
              <w:t>» голова»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«Фрагмент интерьера»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«Фрагмент интерьера»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Натюрморт: фарфоровые предметы и стекло.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Натюрморт: фарфоровые предметы и стекло.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Натюрморт: фарфоровые предметы и стекло.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Фрагмент интерьера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Фрагмент интерьера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Фрагмент интерьера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Фрагмент интерьера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с гипсовой розеткой или маской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с гипсовой розеткой или маской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с гипсовой розеткой или маской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натюрморт «Музыкальные инструменты».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натюрморт «Музыкальные инструменты».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натюрморт «Музыкальные инструменты».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 овощей и фруктов на нейтральном фоне.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 овощей и фруктов на нейтральном фоне.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из 4-5 предметов быта, понятных по цвету, тону и форме, на фоне драпировки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из 4-5 предметов быта, понятных по цвету, тону и форме, на фоне драпировки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из 4-5 предметов быта, понятных по цвету, тону и форме, на фоне драпировки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из 4-5 предметов быта, понятных по цвету, тону и форме, на фоне драпировки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из 4-5 предметов быта, понятных по цвету, тону и форме, на фоне драпировки со складками.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DD71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Гипсовый бюст (гризайль)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Гипсовый бюст (гризайль)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Гипсовый бюст (гризайль)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Гипсовый бюст (гризайль)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Живописный пейзаж по памяти на состояние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Живописный пейзаж по памяти на состояние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Живописный пейзаж по памяти на состояние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 со стаффажем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 со стаффажем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 со стаффажем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Абстрактная композиция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композиция. Движение. Покой.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композиция. Движение. Покой.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  с ярко выраженным ритмом.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  с ярко выраженным ритмом.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Эскиз театральной декорации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Интерьер с 1-2 фигурами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Интерьер с 1-2 фигурами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Интерьер с 1-2 фигурами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Интерьер с 1-2 фигурами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 к литературному или поэтическому произведению.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 к литературному или поэтическому произведению.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 к литературному или поэтическому произведению.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Композиция. Исторический жанр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Композиция. Исторический жанр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Композиция. Исторический жанр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Композиция. Исторический жанр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Композиция. Исторический жанр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Default="003A5527" w:rsidP="003A5527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4675BD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5BD" w:rsidRDefault="004675BD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5BD" w:rsidRPr="0008359D" w:rsidRDefault="004675BD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5BD" w:rsidRDefault="004675BD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Композиция. Исторический жанр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5BD" w:rsidRDefault="004675BD" w:rsidP="00F13DA8">
            <w:pPr>
              <w:jc w:val="center"/>
            </w:pPr>
            <w:r w:rsidRPr="009F4F15"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5527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3A5527" w:rsidRDefault="003A5527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527" w:rsidRPr="0008359D" w:rsidRDefault="003A5527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Pr="003A5527" w:rsidRDefault="003A5527" w:rsidP="00DD712B">
            <w:pPr>
              <w:rPr>
                <w:rFonts w:ascii="Times New Roman" w:hAnsi="Times New Roman"/>
                <w:i/>
                <w:sz w:val="24"/>
              </w:rPr>
            </w:pPr>
            <w:r w:rsidRPr="003A5527">
              <w:rPr>
                <w:rFonts w:ascii="Times New Roman" w:hAnsi="Times New Roman"/>
                <w:i/>
                <w:sz w:val="24"/>
              </w:rPr>
              <w:t>ВСЕГО: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527" w:rsidRPr="003A5527" w:rsidRDefault="003A5527" w:rsidP="00DD712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A5527">
              <w:rPr>
                <w:rFonts w:ascii="Times New Roman" w:hAnsi="Times New Roman"/>
                <w:i/>
                <w:sz w:val="24"/>
              </w:rPr>
              <w:t>216 часов</w:t>
            </w:r>
          </w:p>
        </w:tc>
      </w:tr>
    </w:tbl>
    <w:p w:rsidR="0008359D" w:rsidRDefault="0008359D" w:rsidP="0008359D">
      <w:pPr>
        <w:pStyle w:val="13"/>
        <w:jc w:val="center"/>
        <w:rPr>
          <w:rFonts w:ascii="Times New Roman" w:hAnsi="Times New Roman"/>
          <w:b/>
          <w:sz w:val="24"/>
        </w:rPr>
      </w:pPr>
    </w:p>
    <w:p w:rsidR="0008359D" w:rsidRPr="0008359D" w:rsidRDefault="0008359D" w:rsidP="0008359D">
      <w:pPr>
        <w:pStyle w:val="1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08359D">
        <w:rPr>
          <w:rFonts w:ascii="Times New Roman" w:hAnsi="Times New Roman"/>
          <w:sz w:val="28"/>
        </w:rPr>
        <w:t xml:space="preserve"> год обучения (</w:t>
      </w:r>
      <w:r>
        <w:rPr>
          <w:rFonts w:ascii="Times New Roman" w:hAnsi="Times New Roman"/>
          <w:sz w:val="28"/>
        </w:rPr>
        <w:t>базовый уровень</w:t>
      </w:r>
      <w:r w:rsidRPr="0008359D">
        <w:rPr>
          <w:rFonts w:ascii="Times New Roman" w:hAnsi="Times New Roman"/>
          <w:sz w:val="28"/>
        </w:rPr>
        <w:t>)</w:t>
      </w:r>
    </w:p>
    <w:tbl>
      <w:tblPr>
        <w:tblW w:w="1050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85"/>
        <w:gridCol w:w="1379"/>
        <w:gridCol w:w="6804"/>
        <w:gridCol w:w="1632"/>
      </w:tblGrid>
      <w:tr w:rsidR="0008359D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Число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Тема занятия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C3644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 с натуры по эскизам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 с натуры по эскизам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 с натуры по эскизам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Гипсовая голова с драпировкой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Гипсовая голова с драпировкой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Гипсовая голова с драпировкой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Гипсовая голова с драпировкой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C364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Голова человека с натуры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C364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Голова человека с натуры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C364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Голова человека с натуры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C364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Голова человека с натуры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Погрудный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портрет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Погрудный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портрет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Погрудный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портрет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Погрудный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портрет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Погрудный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портрет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тела человека с образца.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тела человека с образца.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тела человека с образца.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тела человека с образца.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тела человека с образца.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Наброски человека. Кратковременные и продолжительные.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в интерьере: стул, вешалка, ведро и т.д.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в интерьере: стул, вешалка, ведро и т.д.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в интерьере: стул, вешалка, ведро и т.д.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в интерьере: стул, вешалка, ведро и т.д.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в интерьере: стул, вешалка, ведро и т.д.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с античной гипсовой головой/фигурой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с античной гипсовой головой/фигурой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с античной гипсовой головой/фигурой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с античной гипсовой головой/фигурой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с античной гипсовой головой/фигурой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с античной гипсовой головой/фигурой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 при теплом освещении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 при теплом освещении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 при теплом освещении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 при теплом освещении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 при теплом освещении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человека в военной форме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человека в военной форме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человека в военной форме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человека в военной форме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Иллюстрация.</w:t>
            </w:r>
          </w:p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реалистическое.</w:t>
            </w:r>
          </w:p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Метафорическое.</w:t>
            </w:r>
          </w:p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Декоративное.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Иллюстрация.</w:t>
            </w:r>
          </w:p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реалистическое.</w:t>
            </w:r>
          </w:p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Метафорическое.</w:t>
            </w:r>
          </w:p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Декоративное.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Иллюстрация.</w:t>
            </w:r>
          </w:p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реалистическое.</w:t>
            </w:r>
          </w:p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Метафорическое.</w:t>
            </w:r>
          </w:p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Декоративное.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Весенний букет на окне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Весенний букет на окне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цикл – триптих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цикл – триптих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цикл – триптих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цикл – триптих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цикл – триптих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цикл – триптих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цикл – триптих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и труд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и труд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и труд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и труд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и труд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и труд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Пейзаж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в живописи (гуашь, акварель, пастель)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в живописи (гуашь, акварель, пастель)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в живописи (гуашь, акварель, пастель)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на патриотическую тему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на патриотическую тему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на патриотическую тему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на патриотическую тему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на патриотическую тему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на патриотическую тему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 скульптуры. Вводная беседа.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со скульптурным пластилином и особенности работы с ним.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овощей и фруктов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овощей и фруктов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геометрических фигур: куб, шар, цилиндр, конус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геометрических фигур: куб, шар, цилиндр, конус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Рельеф «Орнамент из природных форм» (листья, цветок)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Рельеф «Орнамент из природных форм» (листья, цветок)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Рельеф «Орнамент из природных форм» (листья, цветок)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домашнего животного с использованием каркаса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домашнего животного с использованием каркаса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домашнего животного с использованием каркаса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домашнего животного с использованием каркаса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– лепка по наброскам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– лепка по наброскам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– лепка по наброскам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– лепка по наброскам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– лепка по наброскам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по представлению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по представлению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по представлению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по представлению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по представлению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F13DA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F13D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Сюжетная композиция по представлению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Default="00C36449" w:rsidP="00C36449">
            <w:pPr>
              <w:jc w:val="center"/>
            </w:pPr>
            <w:r w:rsidRPr="006E348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C36449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C36449" w:rsidRDefault="00C3644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49" w:rsidRPr="0008359D" w:rsidRDefault="00C3644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449" w:rsidRPr="00C36449" w:rsidRDefault="00C36449" w:rsidP="00DD712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 w:rsidRPr="00C36449">
              <w:rPr>
                <w:rFonts w:ascii="Times New Roman" w:hAnsi="Times New Roman"/>
                <w:i/>
                <w:sz w:val="24"/>
              </w:rPr>
              <w:t>ВСЕГО: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449" w:rsidRPr="00C36449" w:rsidRDefault="00C36449" w:rsidP="00DD712B">
            <w:pPr>
              <w:widowControl w:val="0"/>
              <w:ind w:left="-425" w:firstLine="425"/>
              <w:jc w:val="center"/>
              <w:rPr>
                <w:rFonts w:ascii="Times New Roman" w:hAnsi="Times New Roman"/>
                <w:i/>
                <w:sz w:val="24"/>
              </w:rPr>
            </w:pPr>
            <w:r w:rsidRPr="00C36449">
              <w:rPr>
                <w:rFonts w:ascii="Times New Roman" w:hAnsi="Times New Roman"/>
                <w:i/>
                <w:sz w:val="24"/>
              </w:rPr>
              <w:t>324 часа</w:t>
            </w:r>
          </w:p>
        </w:tc>
      </w:tr>
    </w:tbl>
    <w:p w:rsidR="0008359D" w:rsidRDefault="0008359D">
      <w:pPr>
        <w:pStyle w:val="13"/>
        <w:jc w:val="center"/>
        <w:rPr>
          <w:rFonts w:ascii="Times New Roman" w:hAnsi="Times New Roman"/>
          <w:b/>
          <w:sz w:val="24"/>
        </w:rPr>
      </w:pPr>
    </w:p>
    <w:p w:rsidR="0008359D" w:rsidRPr="0008359D" w:rsidRDefault="0008359D" w:rsidP="0008359D">
      <w:pPr>
        <w:pStyle w:val="1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08359D">
        <w:rPr>
          <w:rFonts w:ascii="Times New Roman" w:hAnsi="Times New Roman"/>
          <w:sz w:val="28"/>
        </w:rPr>
        <w:t xml:space="preserve"> год обучения (</w:t>
      </w:r>
      <w:r>
        <w:rPr>
          <w:rFonts w:ascii="Times New Roman" w:hAnsi="Times New Roman"/>
          <w:sz w:val="28"/>
        </w:rPr>
        <w:t>продвинутый уровень</w:t>
      </w:r>
      <w:r w:rsidRPr="0008359D">
        <w:rPr>
          <w:rFonts w:ascii="Times New Roman" w:hAnsi="Times New Roman"/>
          <w:sz w:val="28"/>
        </w:rPr>
        <w:t>)</w:t>
      </w:r>
    </w:p>
    <w:tbl>
      <w:tblPr>
        <w:tblW w:w="1050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85"/>
        <w:gridCol w:w="1379"/>
        <w:gridCol w:w="6804"/>
        <w:gridCol w:w="1632"/>
      </w:tblGrid>
      <w:tr w:rsidR="0008359D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Число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Тема занятия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59D" w:rsidRPr="0008359D" w:rsidRDefault="0008359D" w:rsidP="00DD712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8359D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975F82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2" w:rsidRPr="00975F82" w:rsidRDefault="00975F82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975F8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2" w:rsidRPr="0008359D" w:rsidRDefault="00975F82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F82" w:rsidRDefault="00975F82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с натуры головы человека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F82" w:rsidRDefault="00975F82" w:rsidP="00FB78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975F82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2" w:rsidRPr="00975F82" w:rsidRDefault="000953B5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2" w:rsidRPr="0008359D" w:rsidRDefault="00975F82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F82" w:rsidRDefault="00975F82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с натуры головы человека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F82" w:rsidRDefault="00975F82" w:rsidP="00FB78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3D9" w:rsidRPr="00975F82" w:rsidRDefault="00E713D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с натуры головы человека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с натуры головы человека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Рисунок ландшафтной архитектуры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Рисунок ландшафтной архитектуры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Рисунок ландшафтной архитектуры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Рисунок ландшафтной архитектуры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макета архитектурного сооружения.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макета архитектурного сооружения.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макета архитектурного сооружения.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макета архитектурного сооружения.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36E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36E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36E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36E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36E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Фигура в интерьере на фоне окна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автопортретом. Зарисовки фигуры человека в разных позах.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автопортретом. Зарисовки фигуры человека в разных позах.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автопортретом. Зарисовки фигуры человека в разных позах.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автопортретом. Зарисовки фигуры человека в разных позах.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Портрет. Этюды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Портрет. Этюды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Многофигурная композиция на природе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Городской пейзаж в цвете и графике.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Городской пейзаж в цвете и графике.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Городской пейзаж в цвете и графике.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Городской пейзаж в цвете и графике.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Городской пейзаж в цвете и графике.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EC5642" w:rsidRDefault="00E713D9" w:rsidP="00FB7817">
            <w:pPr>
              <w:rPr>
                <w:rFonts w:ascii="Times New Roman" w:hAnsi="Times New Roman"/>
                <w:sz w:val="24"/>
                <w:szCs w:val="24"/>
              </w:rPr>
            </w:pPr>
            <w:r w:rsidRPr="00EC5642">
              <w:rPr>
                <w:rFonts w:ascii="Times New Roman" w:hAnsi="Times New Roman"/>
                <w:sz w:val="24"/>
                <w:szCs w:val="24"/>
              </w:rPr>
              <w:t>Городской пейзаж в цвете и графике.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Плакатная композиция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Плакатная композиция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Композиции к памятным датам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Композиции к памятным датам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Композиции к памятным датам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Композиции к памятным датам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дизайн и чем занимается дизайнер. Виды дизайна.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дизайн и чем занимается дизайнер. Виды дизайна.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дизайна декоративной вазы.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дизайна декоративной вазы.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дизайна одежды.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дизайна одежды.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дизайна предметов мебели.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дизайна предметов мебели.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дизайна предметов мебели.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дизайна предметов мебели.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интерьера кафе.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интерьера кафе.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интерьера кафе.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интерьера кафе.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Шрифты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Шрифты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Шрифты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FB78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Шрифты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670A1A" w:rsidRDefault="00E713D9" w:rsidP="00FB7817">
            <w:pPr>
              <w:rPr>
                <w:rFonts w:ascii="Times New Roman" w:hAnsi="Times New Roman"/>
                <w:sz w:val="24"/>
              </w:rPr>
            </w:pPr>
            <w:r w:rsidRPr="00670A1A">
              <w:rPr>
                <w:rFonts w:ascii="Times New Roman" w:hAnsi="Times New Roman"/>
                <w:sz w:val="24"/>
              </w:rPr>
              <w:t>Введение в цифровые медиа и контент-стратегию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753D77">
              <w:rPr>
                <w:rFonts w:ascii="Times New Roman" w:hAnsi="Times New Roman"/>
                <w:sz w:val="24"/>
              </w:rPr>
              <w:t>Тренды и дополнительные инструменты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670A1A" w:rsidRDefault="00E713D9" w:rsidP="00FB7817">
            <w:pPr>
              <w:rPr>
                <w:rFonts w:ascii="Times New Roman" w:hAnsi="Times New Roman"/>
                <w:sz w:val="24"/>
              </w:rPr>
            </w:pPr>
            <w:r w:rsidRPr="00670A1A">
              <w:rPr>
                <w:rFonts w:ascii="Times New Roman" w:hAnsi="Times New Roman"/>
                <w:sz w:val="24"/>
              </w:rPr>
              <w:t>Введение в цифровые медиа и контент-стратегию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753D77">
              <w:rPr>
                <w:rFonts w:ascii="Times New Roman" w:hAnsi="Times New Roman"/>
                <w:sz w:val="24"/>
              </w:rPr>
              <w:t>Тренды и дополнительные инструменты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670A1A" w:rsidRDefault="00E713D9" w:rsidP="00FB7817">
            <w:pPr>
              <w:rPr>
                <w:rFonts w:ascii="Times New Roman" w:hAnsi="Times New Roman"/>
                <w:sz w:val="24"/>
              </w:rPr>
            </w:pPr>
            <w:r w:rsidRPr="00670A1A">
              <w:rPr>
                <w:rFonts w:ascii="Times New Roman" w:hAnsi="Times New Roman"/>
                <w:sz w:val="24"/>
              </w:rPr>
              <w:t xml:space="preserve">Текст и </w:t>
            </w:r>
            <w:proofErr w:type="spellStart"/>
            <w:r w:rsidRPr="00670A1A">
              <w:rPr>
                <w:rFonts w:ascii="Times New Roman" w:hAnsi="Times New Roman"/>
                <w:sz w:val="24"/>
              </w:rPr>
              <w:t>визуал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670A1A" w:rsidRDefault="00E713D9" w:rsidP="00FB7817">
            <w:pPr>
              <w:rPr>
                <w:rFonts w:ascii="Times New Roman" w:hAnsi="Times New Roman"/>
                <w:sz w:val="24"/>
              </w:rPr>
            </w:pPr>
            <w:r w:rsidRPr="00670A1A">
              <w:rPr>
                <w:rFonts w:ascii="Times New Roman" w:hAnsi="Times New Roman"/>
                <w:sz w:val="24"/>
              </w:rPr>
              <w:t xml:space="preserve">Текст и </w:t>
            </w:r>
            <w:proofErr w:type="spellStart"/>
            <w:r w:rsidRPr="00670A1A">
              <w:rPr>
                <w:rFonts w:ascii="Times New Roman" w:hAnsi="Times New Roman"/>
                <w:sz w:val="24"/>
              </w:rPr>
              <w:t>визуал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753D77" w:rsidRDefault="00E713D9" w:rsidP="00FB781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53D77">
              <w:rPr>
                <w:rFonts w:ascii="Times New Roman" w:hAnsi="Times New Roman"/>
                <w:sz w:val="24"/>
              </w:rPr>
              <w:t>Видеоконтент</w:t>
            </w:r>
            <w:proofErr w:type="spellEnd"/>
            <w:r w:rsidRPr="00753D77">
              <w:rPr>
                <w:rFonts w:ascii="Times New Roman" w:hAnsi="Times New Roman"/>
                <w:sz w:val="24"/>
              </w:rPr>
              <w:t>: от идеи до публикации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753D77" w:rsidRDefault="00E713D9" w:rsidP="00FB781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53D77">
              <w:rPr>
                <w:rFonts w:ascii="Times New Roman" w:hAnsi="Times New Roman"/>
                <w:sz w:val="24"/>
              </w:rPr>
              <w:t>Видеоконтент</w:t>
            </w:r>
            <w:proofErr w:type="spellEnd"/>
            <w:r w:rsidRPr="00753D77">
              <w:rPr>
                <w:rFonts w:ascii="Times New Roman" w:hAnsi="Times New Roman"/>
                <w:sz w:val="24"/>
              </w:rPr>
              <w:t>: от идеи до публикации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753D77" w:rsidRDefault="00E713D9" w:rsidP="00FB7817">
            <w:pPr>
              <w:rPr>
                <w:rFonts w:ascii="Times New Roman" w:hAnsi="Times New Roman"/>
                <w:sz w:val="24"/>
              </w:rPr>
            </w:pPr>
            <w:r w:rsidRPr="00753D77">
              <w:rPr>
                <w:rFonts w:ascii="Times New Roman" w:hAnsi="Times New Roman"/>
                <w:sz w:val="24"/>
              </w:rPr>
              <w:t>Публикация, продвижение и аналитика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753D77" w:rsidRDefault="00E713D9" w:rsidP="00FB7817">
            <w:pPr>
              <w:rPr>
                <w:rFonts w:ascii="Times New Roman" w:hAnsi="Times New Roman"/>
                <w:sz w:val="24"/>
              </w:rPr>
            </w:pPr>
            <w:r w:rsidRPr="00753D77">
              <w:rPr>
                <w:rFonts w:ascii="Times New Roman" w:hAnsi="Times New Roman"/>
                <w:sz w:val="24"/>
              </w:rPr>
              <w:t>Публикация, продвижение и аналитика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753D77" w:rsidRDefault="00E713D9" w:rsidP="00FB7817">
            <w:pPr>
              <w:rPr>
                <w:rFonts w:ascii="Times New Roman" w:hAnsi="Times New Roman"/>
                <w:sz w:val="24"/>
              </w:rPr>
            </w:pPr>
            <w:r w:rsidRPr="00753D77">
              <w:rPr>
                <w:rFonts w:ascii="Times New Roman" w:hAnsi="Times New Roman"/>
                <w:sz w:val="24"/>
              </w:rPr>
              <w:t>Итоговый проект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753D77" w:rsidRDefault="00E713D9" w:rsidP="00FB7817">
            <w:pPr>
              <w:rPr>
                <w:rFonts w:ascii="Times New Roman" w:hAnsi="Times New Roman"/>
                <w:sz w:val="24"/>
              </w:rPr>
            </w:pPr>
            <w:r w:rsidRPr="00753D77">
              <w:rPr>
                <w:rFonts w:ascii="Times New Roman" w:hAnsi="Times New Roman"/>
                <w:sz w:val="24"/>
              </w:rPr>
              <w:t>Итоговый проект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FB7817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753D77" w:rsidRDefault="00E713D9" w:rsidP="00FB7817">
            <w:pPr>
              <w:rPr>
                <w:rFonts w:ascii="Times New Roman" w:hAnsi="Times New Roman"/>
                <w:sz w:val="24"/>
              </w:rPr>
            </w:pPr>
            <w:r w:rsidRPr="00753D77">
              <w:rPr>
                <w:rFonts w:ascii="Times New Roman" w:hAnsi="Times New Roman"/>
                <w:sz w:val="24"/>
              </w:rPr>
              <w:t>Итоговый проект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E713D9" w:rsidRPr="0008359D" w:rsidTr="00FB78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975F82" w:rsidRDefault="00E713D9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D9" w:rsidRPr="0008359D" w:rsidRDefault="00E713D9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Pr="00753D77" w:rsidRDefault="00E713D9" w:rsidP="00FB7817">
            <w:pPr>
              <w:rPr>
                <w:rFonts w:ascii="Times New Roman" w:hAnsi="Times New Roman"/>
                <w:sz w:val="24"/>
              </w:rPr>
            </w:pPr>
            <w:r w:rsidRPr="00753D77">
              <w:rPr>
                <w:rFonts w:ascii="Times New Roman" w:hAnsi="Times New Roman"/>
                <w:sz w:val="24"/>
              </w:rPr>
              <w:t>Итоговый проект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D9" w:rsidRDefault="00E713D9" w:rsidP="00E713D9">
            <w:pPr>
              <w:jc w:val="center"/>
            </w:pPr>
            <w:r w:rsidRPr="00D4503E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DB5BDF" w:rsidRPr="0008359D" w:rsidTr="00DD712B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DF" w:rsidRPr="00975F82" w:rsidRDefault="00DB5BDF" w:rsidP="00DD712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DF" w:rsidRPr="0008359D" w:rsidRDefault="00DB5BDF" w:rsidP="00DD712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DF" w:rsidRPr="00975F82" w:rsidRDefault="00DB5BDF" w:rsidP="00FB7817">
            <w:pPr>
              <w:rPr>
                <w:rFonts w:ascii="Times New Roman" w:hAnsi="Times New Roman"/>
                <w:i/>
                <w:sz w:val="24"/>
              </w:rPr>
            </w:pPr>
            <w:r w:rsidRPr="00975F82">
              <w:rPr>
                <w:rFonts w:ascii="Times New Roman" w:hAnsi="Times New Roman"/>
                <w:i/>
                <w:sz w:val="24"/>
              </w:rPr>
              <w:t>ВСЕГО: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DF" w:rsidRPr="00975F82" w:rsidRDefault="00DB5BDF" w:rsidP="00DD712B">
            <w:pPr>
              <w:widowControl w:val="0"/>
              <w:ind w:left="-425" w:firstLine="425"/>
              <w:jc w:val="center"/>
              <w:rPr>
                <w:rFonts w:ascii="Times New Roman" w:hAnsi="Times New Roman"/>
                <w:i/>
                <w:sz w:val="24"/>
              </w:rPr>
            </w:pPr>
            <w:r w:rsidRPr="00975F82">
              <w:rPr>
                <w:rFonts w:ascii="Times New Roman" w:hAnsi="Times New Roman"/>
                <w:i/>
                <w:sz w:val="24"/>
              </w:rPr>
              <w:t>252 часа</w:t>
            </w:r>
          </w:p>
        </w:tc>
      </w:tr>
    </w:tbl>
    <w:p w:rsidR="0008359D" w:rsidRDefault="0008359D">
      <w:pPr>
        <w:pStyle w:val="13"/>
        <w:jc w:val="center"/>
        <w:rPr>
          <w:rFonts w:ascii="Times New Roman" w:hAnsi="Times New Roman"/>
          <w:b/>
          <w:sz w:val="24"/>
        </w:rPr>
      </w:pPr>
    </w:p>
    <w:p w:rsidR="00A714F2" w:rsidRPr="00D13430" w:rsidRDefault="00A05CE7" w:rsidP="00D13430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13430">
        <w:rPr>
          <w:rFonts w:ascii="Times New Roman" w:hAnsi="Times New Roman"/>
          <w:b/>
          <w:sz w:val="28"/>
          <w:szCs w:val="28"/>
        </w:rPr>
        <w:t>2.2. Условия реализации программы</w:t>
      </w:r>
    </w:p>
    <w:p w:rsidR="00D13430" w:rsidRPr="00D13430" w:rsidRDefault="00A05CE7" w:rsidP="00D1343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13430">
        <w:rPr>
          <w:rFonts w:ascii="Times New Roman" w:hAnsi="Times New Roman"/>
          <w:b/>
          <w:i/>
          <w:sz w:val="28"/>
          <w:szCs w:val="28"/>
        </w:rPr>
        <w:t>Материально – техническое обеспечение программы.</w:t>
      </w:r>
      <w:r w:rsidRPr="00D13430">
        <w:rPr>
          <w:rFonts w:ascii="Times New Roman" w:hAnsi="Times New Roman"/>
          <w:b/>
          <w:sz w:val="28"/>
          <w:szCs w:val="28"/>
        </w:rPr>
        <w:t xml:space="preserve"> </w:t>
      </w:r>
      <w:r w:rsidR="00D13430" w:rsidRPr="00D1343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Для успешной реализации программы необходимо наличие материально-технической </w:t>
      </w:r>
      <w:r w:rsidR="00D13430">
        <w:rPr>
          <w:rFonts w:ascii="Times New Roman" w:eastAsia="Calibri" w:hAnsi="Times New Roman"/>
          <w:color w:val="auto"/>
          <w:sz w:val="28"/>
          <w:szCs w:val="28"/>
          <w:lang w:eastAsia="en-US"/>
        </w:rPr>
        <w:t>базы</w:t>
      </w:r>
      <w:r w:rsidR="00D13430" w:rsidRPr="00D13430">
        <w:rPr>
          <w:sz w:val="28"/>
          <w:szCs w:val="28"/>
        </w:rPr>
        <w:t>:</w:t>
      </w:r>
    </w:p>
    <w:p w:rsidR="00D13430" w:rsidRDefault="00D13430" w:rsidP="002C56CB">
      <w:pPr>
        <w:pStyle w:val="Defaul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Кабинет для проведения занятий.</w:t>
      </w:r>
    </w:p>
    <w:p w:rsidR="00A05CE7" w:rsidRPr="00D13430" w:rsidRDefault="00A05CE7" w:rsidP="002C56CB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3430">
        <w:rPr>
          <w:sz w:val="28"/>
          <w:szCs w:val="28"/>
        </w:rPr>
        <w:lastRenderedPageBreak/>
        <w:t>Гипсовые учебные пособия.</w:t>
      </w:r>
    </w:p>
    <w:p w:rsidR="00A05CE7" w:rsidRPr="00D13430" w:rsidRDefault="00A05CE7" w:rsidP="002C56CB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3430">
        <w:rPr>
          <w:sz w:val="28"/>
          <w:szCs w:val="28"/>
        </w:rPr>
        <w:t>Предметы быта, ткань для рисования с натуры.</w:t>
      </w:r>
    </w:p>
    <w:p w:rsidR="00A05CE7" w:rsidRPr="00D13430" w:rsidRDefault="00A05CE7" w:rsidP="002C56CB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3430">
        <w:rPr>
          <w:sz w:val="28"/>
          <w:szCs w:val="28"/>
        </w:rPr>
        <w:t>Чучела животных и птиц.</w:t>
      </w:r>
    </w:p>
    <w:p w:rsidR="00A05CE7" w:rsidRPr="00D13430" w:rsidRDefault="00A05CE7" w:rsidP="002C56CB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3430">
        <w:rPr>
          <w:sz w:val="28"/>
          <w:szCs w:val="28"/>
        </w:rPr>
        <w:t>Макеты фруктов и овощей.</w:t>
      </w:r>
    </w:p>
    <w:p w:rsidR="00A05CE7" w:rsidRPr="00D13430" w:rsidRDefault="00A05CE7" w:rsidP="002C56CB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3430">
        <w:rPr>
          <w:sz w:val="28"/>
          <w:szCs w:val="28"/>
        </w:rPr>
        <w:t>Наглядные пособия.</w:t>
      </w:r>
    </w:p>
    <w:p w:rsidR="00D13430" w:rsidRPr="00D13430" w:rsidRDefault="00A05CE7" w:rsidP="00D13430">
      <w:pPr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D13430">
        <w:rPr>
          <w:rFonts w:ascii="Times New Roman" w:hAnsi="Times New Roman"/>
          <w:b/>
          <w:i/>
          <w:sz w:val="28"/>
          <w:szCs w:val="28"/>
        </w:rPr>
        <w:t>Информационное обеспечение.</w:t>
      </w:r>
      <w:r w:rsidR="00D13430" w:rsidRPr="00D13430">
        <w:rPr>
          <w:rFonts w:ascii="Times New Roman" w:hAnsi="Times New Roman"/>
          <w:b/>
          <w:sz w:val="28"/>
          <w:szCs w:val="28"/>
        </w:rPr>
        <w:t xml:space="preserve"> </w:t>
      </w:r>
      <w:r w:rsidR="00D13430" w:rsidRPr="00D13430">
        <w:rPr>
          <w:rFonts w:ascii="Times New Roman" w:hAnsi="Times New Roman"/>
          <w:color w:val="auto"/>
          <w:sz w:val="28"/>
        </w:rPr>
        <w:t>Компьютер с доступом к информационным ресурсам Интернет, проектор, экран.</w:t>
      </w:r>
    </w:p>
    <w:p w:rsidR="00A05CE7" w:rsidRPr="00D13430" w:rsidRDefault="00A05CE7" w:rsidP="00D13430">
      <w:pPr>
        <w:tabs>
          <w:tab w:val="left" w:pos="444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13430">
        <w:rPr>
          <w:rFonts w:ascii="Times New Roman" w:hAnsi="Times New Roman"/>
          <w:b/>
          <w:i/>
          <w:sz w:val="28"/>
          <w:szCs w:val="28"/>
        </w:rPr>
        <w:t>Кадровое обеспечение.</w:t>
      </w:r>
      <w:r w:rsidRPr="00D13430">
        <w:rPr>
          <w:rFonts w:ascii="Times New Roman" w:hAnsi="Times New Roman"/>
          <w:sz w:val="28"/>
          <w:szCs w:val="28"/>
        </w:rPr>
        <w:t xml:space="preserve"> К преподаванию допускается педагог, соответствующий профессиональному стандарту «Педагог дополнительного образования детей и взрослых» (утв. Приказом Минтруда России от 05.05.2018 №298н).</w:t>
      </w:r>
    </w:p>
    <w:p w:rsidR="00D13430" w:rsidRPr="00D13430" w:rsidRDefault="00A05CE7" w:rsidP="00D13430">
      <w:pPr>
        <w:ind w:firstLine="567"/>
        <w:jc w:val="both"/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</w:pPr>
      <w:r w:rsidRPr="00D13430">
        <w:rPr>
          <w:rFonts w:ascii="Times New Roman" w:hAnsi="Times New Roman"/>
          <w:b/>
          <w:i/>
          <w:sz w:val="28"/>
          <w:szCs w:val="28"/>
        </w:rPr>
        <w:t>Требования к безопасности образовательной среды.</w:t>
      </w:r>
      <w:r w:rsidR="00D1343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13430" w:rsidRPr="00D13430"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  <w:t xml:space="preserve">Кабинет для занятий, согласно СанПиН 2.4.2.1178-02 оснащен следующим оборудованием: </w:t>
      </w:r>
    </w:p>
    <w:p w:rsidR="00D13430" w:rsidRPr="00D13430" w:rsidRDefault="00D13430" w:rsidP="002C56CB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D13430">
        <w:rPr>
          <w:rFonts w:ascii="Times New Roman" w:hAnsi="Times New Roman"/>
          <w:sz w:val="28"/>
          <w:szCs w:val="28"/>
        </w:rPr>
        <w:t>Столы по количеству детей;</w:t>
      </w:r>
    </w:p>
    <w:p w:rsidR="00D13430" w:rsidRPr="00D13430" w:rsidRDefault="00D13430" w:rsidP="002C56CB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D13430">
        <w:rPr>
          <w:rFonts w:ascii="Times New Roman" w:hAnsi="Times New Roman"/>
          <w:sz w:val="28"/>
          <w:szCs w:val="28"/>
        </w:rPr>
        <w:t>Стулья по количеству детей;</w:t>
      </w:r>
    </w:p>
    <w:p w:rsidR="00D13430" w:rsidRPr="00D13430" w:rsidRDefault="00D13430" w:rsidP="002C56CB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D13430">
        <w:rPr>
          <w:rFonts w:ascii="Times New Roman" w:hAnsi="Times New Roman"/>
          <w:sz w:val="28"/>
          <w:szCs w:val="28"/>
        </w:rPr>
        <w:t>Мольберты по количеству детей.</w:t>
      </w:r>
    </w:p>
    <w:p w:rsidR="00676EA0" w:rsidRDefault="00676EA0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F61C2" w:rsidRPr="00D13430" w:rsidRDefault="006F61C2" w:rsidP="006F61C2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Методические материалы</w:t>
      </w:r>
    </w:p>
    <w:p w:rsidR="006F61C2" w:rsidRDefault="006F61C2" w:rsidP="00C06C0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качественной организации занятия и продуктивной деятельности детей необходи</w:t>
      </w:r>
      <w:r w:rsidR="00C06C01">
        <w:rPr>
          <w:sz w:val="28"/>
          <w:szCs w:val="28"/>
        </w:rPr>
        <w:t>мы:</w:t>
      </w:r>
    </w:p>
    <w:p w:rsidR="00A05CE7" w:rsidRPr="00D13430" w:rsidRDefault="00A05CE7" w:rsidP="002C56CB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 w:rsidRPr="00D13430">
        <w:rPr>
          <w:sz w:val="28"/>
          <w:szCs w:val="28"/>
        </w:rPr>
        <w:t xml:space="preserve">Библиотечка (подборка) книг по искусству, истории, о животных и т. д; </w:t>
      </w:r>
    </w:p>
    <w:p w:rsidR="00A05CE7" w:rsidRPr="00D13430" w:rsidRDefault="006F61C2" w:rsidP="002C56CB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A05CE7" w:rsidRPr="00D13430">
        <w:rPr>
          <w:sz w:val="28"/>
          <w:szCs w:val="28"/>
        </w:rPr>
        <w:t xml:space="preserve">онограммы на различных носителях; </w:t>
      </w:r>
    </w:p>
    <w:p w:rsidR="00A05CE7" w:rsidRPr="00D13430" w:rsidRDefault="006F61C2" w:rsidP="002C56CB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05CE7" w:rsidRPr="00D13430">
        <w:rPr>
          <w:sz w:val="28"/>
          <w:szCs w:val="28"/>
        </w:rPr>
        <w:t>идактические материалы д</w:t>
      </w:r>
      <w:r w:rsidR="00EC01C7">
        <w:rPr>
          <w:sz w:val="28"/>
          <w:szCs w:val="28"/>
        </w:rPr>
        <w:t xml:space="preserve">ля занятий (карточки, таблицы, </w:t>
      </w:r>
      <w:r w:rsidR="00A05CE7" w:rsidRPr="00D13430">
        <w:rPr>
          <w:sz w:val="28"/>
          <w:szCs w:val="28"/>
        </w:rPr>
        <w:t>репродукции картин)</w:t>
      </w:r>
    </w:p>
    <w:p w:rsidR="006F61C2" w:rsidRPr="00D13430" w:rsidRDefault="006F61C2" w:rsidP="006F61C2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 Формы аттестации и оценочные материалы</w:t>
      </w:r>
    </w:p>
    <w:p w:rsidR="00C06C01" w:rsidRPr="00C06C01" w:rsidRDefault="00C06C01" w:rsidP="00C06C01">
      <w:pPr>
        <w:pStyle w:val="Default"/>
        <w:ind w:firstLine="567"/>
        <w:rPr>
          <w:sz w:val="28"/>
        </w:rPr>
      </w:pPr>
      <w:r w:rsidRPr="00C06C01">
        <w:rPr>
          <w:sz w:val="28"/>
        </w:rPr>
        <w:t xml:space="preserve">Мониторинг качества освоения программы. </w:t>
      </w:r>
    </w:p>
    <w:p w:rsidR="00C06C01" w:rsidRPr="00C06C01" w:rsidRDefault="00C06C01" w:rsidP="002C56CB">
      <w:pPr>
        <w:pStyle w:val="13"/>
        <w:numPr>
          <w:ilvl w:val="0"/>
          <w:numId w:val="23"/>
        </w:numPr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Способом отслеживания образовательных результатов освоения программы является систематическое наблюдение за обучающимися в ходе образовательного процесса.</w:t>
      </w:r>
    </w:p>
    <w:p w:rsidR="00C06C01" w:rsidRPr="00C06C01" w:rsidRDefault="00C06C01" w:rsidP="002C56CB">
      <w:pPr>
        <w:pStyle w:val="13"/>
        <w:numPr>
          <w:ilvl w:val="0"/>
          <w:numId w:val="23"/>
        </w:numPr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Успехи, достигнутые детьми, демонстрируются на каждом занятии, специальных показах внутри своей группы, во время открытых учебных занятий, выставок.</w:t>
      </w:r>
    </w:p>
    <w:p w:rsidR="00C06C01" w:rsidRPr="00C06C01" w:rsidRDefault="00C06C01" w:rsidP="002C56CB">
      <w:pPr>
        <w:pStyle w:val="13"/>
        <w:numPr>
          <w:ilvl w:val="0"/>
          <w:numId w:val="23"/>
        </w:numPr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Воспитательны</w:t>
      </w:r>
      <w:r w:rsidR="00EC01C7">
        <w:rPr>
          <w:rFonts w:ascii="Times New Roman" w:hAnsi="Times New Roman"/>
          <w:sz w:val="28"/>
        </w:rPr>
        <w:t>м результатом обучения является</w:t>
      </w:r>
      <w:r w:rsidRPr="00C06C01">
        <w:rPr>
          <w:rFonts w:ascii="Times New Roman" w:hAnsi="Times New Roman"/>
          <w:sz w:val="28"/>
        </w:rPr>
        <w:t xml:space="preserve"> развитость у детей умений взаимодействовать друг с другом, отслеживается через систематическое наблюдение за работой детей при выполнении коллективных и групповых заданий в процессе обучения, коллективного анализа выполнения этих заданий. Доброжелательные уважительные отношения в коллективе отслеживаются путем наблюдения за поведением детей в разных ситуациях, анализа атмосферы</w:t>
      </w:r>
      <w:r w:rsidR="00EC01C7">
        <w:rPr>
          <w:rFonts w:ascii="Times New Roman" w:hAnsi="Times New Roman"/>
          <w:sz w:val="28"/>
        </w:rPr>
        <w:t>,</w:t>
      </w:r>
      <w:r w:rsidRPr="00C06C01">
        <w:rPr>
          <w:rFonts w:ascii="Times New Roman" w:hAnsi="Times New Roman"/>
          <w:sz w:val="28"/>
        </w:rPr>
        <w:t xml:space="preserve"> царящей на занятиях.</w:t>
      </w:r>
    </w:p>
    <w:p w:rsidR="00C06C01" w:rsidRPr="00C06C01" w:rsidRDefault="00C06C01" w:rsidP="002C56CB">
      <w:pPr>
        <w:pStyle w:val="13"/>
        <w:numPr>
          <w:ilvl w:val="0"/>
          <w:numId w:val="23"/>
        </w:numPr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Стабильность посещения занятий в течение учебного года; желание детей и родителей далее продолжить обучение в объединении также является результатом обучения. Заинтересованность в продолжении занятиями в объединении отслеживается каждое полугодие через анкетирование родителей и диагностирование воспитанников.</w:t>
      </w:r>
    </w:p>
    <w:p w:rsidR="00C06C01" w:rsidRPr="00C06C01" w:rsidRDefault="00C06C01" w:rsidP="00C06C01">
      <w:pPr>
        <w:pStyle w:val="Default"/>
        <w:ind w:firstLine="567"/>
        <w:rPr>
          <w:i/>
          <w:sz w:val="28"/>
        </w:rPr>
      </w:pPr>
      <w:r w:rsidRPr="00C06C01">
        <w:rPr>
          <w:i/>
          <w:sz w:val="28"/>
        </w:rPr>
        <w:lastRenderedPageBreak/>
        <w:t xml:space="preserve">Формы аттестации </w:t>
      </w:r>
    </w:p>
    <w:p w:rsidR="00C06C01" w:rsidRPr="00C06C01" w:rsidRDefault="00C06C01" w:rsidP="00C06C01">
      <w:pPr>
        <w:pStyle w:val="13"/>
        <w:ind w:firstLine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i/>
          <w:sz w:val="28"/>
        </w:rPr>
        <w:t>Формы подведения итогов реализации программы</w:t>
      </w:r>
      <w:r w:rsidRPr="00C06C01">
        <w:rPr>
          <w:rFonts w:ascii="Times New Roman" w:hAnsi="Times New Roman"/>
          <w:b/>
          <w:sz w:val="28"/>
        </w:rPr>
        <w:t xml:space="preserve"> </w:t>
      </w:r>
      <w:r w:rsidRPr="00C06C01">
        <w:rPr>
          <w:rFonts w:ascii="Times New Roman" w:hAnsi="Times New Roman"/>
          <w:sz w:val="28"/>
        </w:rPr>
        <w:t>– анализ работ, участие в конкурсах, оформление выставок.</w:t>
      </w:r>
    </w:p>
    <w:p w:rsidR="00C06C01" w:rsidRPr="00C06C01" w:rsidRDefault="00C06C01" w:rsidP="00C06C01">
      <w:pPr>
        <w:ind w:firstLine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i/>
          <w:sz w:val="28"/>
        </w:rPr>
        <w:t>Общий уровень усвоения материала</w:t>
      </w:r>
      <w:r w:rsidR="00EC01C7">
        <w:rPr>
          <w:rFonts w:ascii="Times New Roman" w:hAnsi="Times New Roman"/>
          <w:sz w:val="28"/>
        </w:rPr>
        <w:t xml:space="preserve"> учащимися</w:t>
      </w:r>
      <w:r w:rsidRPr="00C06C01">
        <w:rPr>
          <w:rFonts w:ascii="Times New Roman" w:hAnsi="Times New Roman"/>
          <w:sz w:val="28"/>
        </w:rPr>
        <w:t xml:space="preserve"> и результативность программы оценивается в конце учебного года в форме итоговой выставки. </w:t>
      </w:r>
    </w:p>
    <w:p w:rsidR="00C06C01" w:rsidRPr="00C06C01" w:rsidRDefault="00C06C01" w:rsidP="00C06C01">
      <w:pPr>
        <w:pStyle w:val="13"/>
        <w:ind w:firstLine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 xml:space="preserve">В начале учебного года проводится </w:t>
      </w:r>
      <w:r w:rsidRPr="00C06C01">
        <w:rPr>
          <w:rFonts w:ascii="Times New Roman" w:hAnsi="Times New Roman"/>
          <w:i/>
          <w:sz w:val="28"/>
        </w:rPr>
        <w:t>входная диагностика</w:t>
      </w:r>
      <w:r w:rsidRPr="00C06C01">
        <w:rPr>
          <w:rFonts w:ascii="Times New Roman" w:hAnsi="Times New Roman"/>
          <w:sz w:val="28"/>
        </w:rPr>
        <w:t xml:space="preserve"> индивидуальных интересов, образовательных потребностей, общих и специальных способностей обучающихся. Форма проведения – собеседование.</w:t>
      </w:r>
    </w:p>
    <w:p w:rsidR="00C06C01" w:rsidRPr="00C06C01" w:rsidRDefault="00C06C01" w:rsidP="00C06C01">
      <w:pPr>
        <w:pStyle w:val="13"/>
        <w:ind w:firstLine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i/>
          <w:sz w:val="28"/>
        </w:rPr>
        <w:t>Текущий контроль</w:t>
      </w:r>
      <w:r w:rsidRPr="00C06C01">
        <w:rPr>
          <w:rFonts w:ascii="Times New Roman" w:hAnsi="Times New Roman"/>
          <w:sz w:val="28"/>
        </w:rPr>
        <w:t xml:space="preserve">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умений.</w:t>
      </w:r>
    </w:p>
    <w:p w:rsidR="00C06C01" w:rsidRDefault="00C06C01" w:rsidP="00C06C01">
      <w:pPr>
        <w:pStyle w:val="13"/>
        <w:ind w:firstLine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i/>
          <w:sz w:val="28"/>
        </w:rPr>
        <w:t>Промежуточная аттестация</w:t>
      </w:r>
      <w:r w:rsidRPr="00C06C01">
        <w:rPr>
          <w:rFonts w:ascii="Times New Roman" w:hAnsi="Times New Roman"/>
          <w:sz w:val="28"/>
        </w:rPr>
        <w:t xml:space="preserve"> проводится в декабре за 2 недели до конца первого полугодия учебного года. Обучающиеся показывают свои работы за первое полугодие, выставляя их внутри объединения.</w:t>
      </w:r>
    </w:p>
    <w:p w:rsidR="00C06C01" w:rsidRPr="00C06C01" w:rsidRDefault="00C06C01" w:rsidP="00C06C01">
      <w:pPr>
        <w:pStyle w:val="13"/>
        <w:ind w:firstLine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i/>
          <w:sz w:val="28"/>
        </w:rPr>
        <w:t>Итоговая аттестация</w:t>
      </w:r>
      <w:r w:rsidRPr="00C06C01">
        <w:rPr>
          <w:rFonts w:ascii="Times New Roman" w:hAnsi="Times New Roman"/>
          <w:sz w:val="28"/>
        </w:rPr>
        <w:t xml:space="preserve"> проводится в конце обучения при предъявлении ребёнком сделанных за год работ. Проводится собеседование, позволяющее определить уровень освоения знаний и умений. Оформляется итоговая выставка. </w:t>
      </w:r>
    </w:p>
    <w:p w:rsidR="00C06C01" w:rsidRPr="00C06C01" w:rsidRDefault="00C06C01" w:rsidP="00C06C01">
      <w:pPr>
        <w:pStyle w:val="Default"/>
        <w:ind w:firstLine="567"/>
        <w:jc w:val="both"/>
        <w:rPr>
          <w:sz w:val="28"/>
        </w:rPr>
      </w:pPr>
      <w:r w:rsidRPr="00C06C01">
        <w:rPr>
          <w:sz w:val="28"/>
        </w:rPr>
        <w:t xml:space="preserve">Текущий мониторинг осуществляется педагогом совместно с обучающимися методами включённого наблюдения, рефлексии и анализа творческих работ. </w:t>
      </w:r>
    </w:p>
    <w:p w:rsidR="00C06C01" w:rsidRPr="00C06C01" w:rsidRDefault="00C06C01">
      <w:pPr>
        <w:ind w:firstLine="567"/>
        <w:jc w:val="both"/>
        <w:rPr>
          <w:rFonts w:ascii="Times New Roman" w:hAnsi="Times New Roman"/>
          <w:b/>
          <w:sz w:val="28"/>
        </w:rPr>
      </w:pPr>
    </w:p>
    <w:p w:rsidR="00A714F2" w:rsidRPr="00C06C01" w:rsidRDefault="00670A1A" w:rsidP="00C06C01">
      <w:pPr>
        <w:ind w:firstLine="567"/>
        <w:jc w:val="center"/>
        <w:rPr>
          <w:rFonts w:ascii="Times New Roman" w:hAnsi="Times New Roman"/>
          <w:b/>
          <w:sz w:val="28"/>
        </w:rPr>
      </w:pPr>
      <w:r w:rsidRPr="00C06C01">
        <w:rPr>
          <w:rFonts w:ascii="Times New Roman" w:hAnsi="Times New Roman"/>
          <w:b/>
          <w:sz w:val="28"/>
        </w:rPr>
        <w:t>Рабочая программа воспитания</w:t>
      </w:r>
    </w:p>
    <w:p w:rsidR="00A714F2" w:rsidRPr="00C06C01" w:rsidRDefault="00A714F2">
      <w:pPr>
        <w:ind w:firstLine="567"/>
        <w:jc w:val="both"/>
        <w:rPr>
          <w:rFonts w:ascii="Times New Roman" w:hAnsi="Times New Roman"/>
          <w:b/>
          <w:sz w:val="28"/>
        </w:rPr>
      </w:pPr>
    </w:p>
    <w:p w:rsidR="00C06C01" w:rsidRPr="00C06C01" w:rsidRDefault="00670A1A" w:rsidP="00C06C01">
      <w:pPr>
        <w:ind w:firstLine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 xml:space="preserve"> </w:t>
      </w:r>
      <w:r w:rsidR="00C06C01" w:rsidRPr="00C06C01">
        <w:rPr>
          <w:rFonts w:ascii="Times New Roman" w:hAnsi="Times New Roman"/>
          <w:sz w:val="28"/>
        </w:rPr>
        <w:t xml:space="preserve">На протяжении учебного года обучающиеся принимают участие в проекте «Воспитание для будущего», который реализуется в рамках Программы развития Дворца творчества в 2021-2026 </w:t>
      </w:r>
      <w:proofErr w:type="spellStart"/>
      <w:r w:rsidR="00C06C01" w:rsidRPr="00C06C01">
        <w:rPr>
          <w:rFonts w:ascii="Times New Roman" w:hAnsi="Times New Roman"/>
          <w:sz w:val="28"/>
        </w:rPr>
        <w:t>г.г</w:t>
      </w:r>
      <w:proofErr w:type="spellEnd"/>
      <w:r w:rsidR="00C06C01" w:rsidRPr="00C06C01">
        <w:rPr>
          <w:rFonts w:ascii="Times New Roman" w:hAnsi="Times New Roman"/>
          <w:sz w:val="28"/>
        </w:rPr>
        <w:t>. Цель проекта - обновление воспитательной системы Дворца с опорой на традиционные духовно-нравственные ценности Российского общества в</w:t>
      </w:r>
      <w:r w:rsidR="00EC01C7">
        <w:rPr>
          <w:rFonts w:ascii="Times New Roman" w:hAnsi="Times New Roman"/>
          <w:sz w:val="28"/>
        </w:rPr>
        <w:t xml:space="preserve"> условиях современных вызовов. </w:t>
      </w:r>
      <w:r w:rsidR="00C06C01" w:rsidRPr="00C06C01">
        <w:rPr>
          <w:rFonts w:ascii="Times New Roman" w:hAnsi="Times New Roman"/>
          <w:sz w:val="28"/>
        </w:rPr>
        <w:t>Многообразие и вар</w:t>
      </w:r>
      <w:r w:rsidR="00EC01C7">
        <w:rPr>
          <w:rFonts w:ascii="Times New Roman" w:hAnsi="Times New Roman"/>
          <w:sz w:val="28"/>
        </w:rPr>
        <w:t xml:space="preserve">иативность мероприятий проекта </w:t>
      </w:r>
      <w:r w:rsidR="00C06C01" w:rsidRPr="00C06C01">
        <w:rPr>
          <w:rFonts w:ascii="Times New Roman" w:hAnsi="Times New Roman"/>
          <w:sz w:val="28"/>
        </w:rPr>
        <w:t xml:space="preserve">обеспечивает каждому обучающемуся свободу выбора и всестороннее развитие личности, максимальную реализацию в творческой, социальной и профессиональной сфере жизни.  </w:t>
      </w:r>
    </w:p>
    <w:p w:rsidR="00C06C01" w:rsidRPr="00C06C01" w:rsidRDefault="00C06C01" w:rsidP="00C06C01">
      <w:pPr>
        <w:ind w:firstLine="567"/>
        <w:jc w:val="center"/>
        <w:rPr>
          <w:rFonts w:ascii="Times New Roman" w:hAnsi="Times New Roman"/>
          <w:b/>
          <w:color w:val="00000A"/>
          <w:sz w:val="28"/>
        </w:rPr>
      </w:pPr>
      <w:r w:rsidRPr="00C06C01">
        <w:rPr>
          <w:rFonts w:ascii="Times New Roman" w:hAnsi="Times New Roman"/>
          <w:b/>
          <w:color w:val="00000A"/>
          <w:sz w:val="28"/>
        </w:rPr>
        <w:t>Календарный план воспитательной работы</w:t>
      </w:r>
    </w:p>
    <w:p w:rsidR="00C06C01" w:rsidRPr="00C06C01" w:rsidRDefault="00C06C01" w:rsidP="00C06C01">
      <w:pPr>
        <w:ind w:firstLine="567"/>
        <w:jc w:val="center"/>
        <w:rPr>
          <w:rFonts w:ascii="Times New Roman" w:hAnsi="Times New Roman"/>
          <w:b/>
          <w:color w:val="00000A"/>
          <w:sz w:val="28"/>
        </w:rPr>
      </w:pPr>
    </w:p>
    <w:tbl>
      <w:tblPr>
        <w:tblStyle w:val="34"/>
        <w:tblW w:w="10195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857"/>
        <w:gridCol w:w="5658"/>
        <w:gridCol w:w="1837"/>
        <w:gridCol w:w="1843"/>
      </w:tblGrid>
      <w:tr w:rsidR="00C06C01" w:rsidRPr="00C06C01" w:rsidTr="00EC01C7">
        <w:tc>
          <w:tcPr>
            <w:tcW w:w="857" w:type="dxa"/>
          </w:tcPr>
          <w:p w:rsidR="00C06C01" w:rsidRPr="00C06C01" w:rsidRDefault="00C06C01" w:rsidP="00C06C01">
            <w:pPr>
              <w:jc w:val="center"/>
              <w:rPr>
                <w:rFonts w:ascii="Times New Roman" w:hAnsi="Times New Roman"/>
                <w:b/>
                <w:color w:val="00000A"/>
                <w:sz w:val="26"/>
              </w:rPr>
            </w:pPr>
            <w:r w:rsidRPr="00C06C01">
              <w:rPr>
                <w:rFonts w:ascii="Times New Roman" w:hAnsi="Times New Roman"/>
                <w:b/>
                <w:color w:val="00000A"/>
                <w:sz w:val="26"/>
              </w:rPr>
              <w:t>№ п/п</w:t>
            </w:r>
          </w:p>
        </w:tc>
        <w:tc>
          <w:tcPr>
            <w:tcW w:w="5658" w:type="dxa"/>
          </w:tcPr>
          <w:p w:rsidR="00C06C01" w:rsidRPr="00C06C01" w:rsidRDefault="00C06C01" w:rsidP="00C06C01">
            <w:pPr>
              <w:jc w:val="center"/>
              <w:rPr>
                <w:rFonts w:ascii="Times New Roman" w:hAnsi="Times New Roman"/>
                <w:b/>
                <w:color w:val="00000A"/>
                <w:sz w:val="26"/>
              </w:rPr>
            </w:pPr>
            <w:r w:rsidRPr="00C06C01">
              <w:rPr>
                <w:rFonts w:ascii="Times New Roman" w:hAnsi="Times New Roman"/>
                <w:b/>
                <w:color w:val="00000A"/>
                <w:sz w:val="26"/>
              </w:rPr>
              <w:t>Наименование мероприятия</w:t>
            </w:r>
          </w:p>
        </w:tc>
        <w:tc>
          <w:tcPr>
            <w:tcW w:w="1837" w:type="dxa"/>
          </w:tcPr>
          <w:p w:rsidR="00C06C01" w:rsidRPr="00C06C01" w:rsidRDefault="00C06C01" w:rsidP="00C06C01">
            <w:pPr>
              <w:jc w:val="center"/>
              <w:rPr>
                <w:rFonts w:ascii="Times New Roman" w:hAnsi="Times New Roman"/>
                <w:b/>
                <w:color w:val="00000A"/>
                <w:sz w:val="26"/>
              </w:rPr>
            </w:pPr>
            <w:r w:rsidRPr="00C06C01">
              <w:rPr>
                <w:rFonts w:ascii="Times New Roman" w:hAnsi="Times New Roman"/>
                <w:b/>
                <w:color w:val="00000A"/>
                <w:sz w:val="26"/>
              </w:rPr>
              <w:t>Сроки проведения</w:t>
            </w:r>
          </w:p>
        </w:tc>
        <w:tc>
          <w:tcPr>
            <w:tcW w:w="1843" w:type="dxa"/>
          </w:tcPr>
          <w:p w:rsidR="00C06C01" w:rsidRPr="00C06C01" w:rsidRDefault="00C06C01" w:rsidP="00C06C01">
            <w:pPr>
              <w:jc w:val="center"/>
              <w:rPr>
                <w:rFonts w:ascii="Times New Roman" w:hAnsi="Times New Roman"/>
                <w:b/>
                <w:color w:val="00000A"/>
                <w:sz w:val="26"/>
              </w:rPr>
            </w:pPr>
            <w:r w:rsidRPr="00C06C01">
              <w:rPr>
                <w:rFonts w:ascii="Times New Roman" w:hAnsi="Times New Roman"/>
                <w:b/>
                <w:color w:val="00000A"/>
                <w:sz w:val="26"/>
              </w:rPr>
              <w:t>Количество участников</w:t>
            </w:r>
          </w:p>
        </w:tc>
      </w:tr>
      <w:tr w:rsidR="00C06C01" w:rsidRPr="00C06C01" w:rsidTr="00EC01C7">
        <w:tc>
          <w:tcPr>
            <w:tcW w:w="857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  <w:tc>
          <w:tcPr>
            <w:tcW w:w="5658" w:type="dxa"/>
          </w:tcPr>
          <w:p w:rsidR="00C06C01" w:rsidRPr="00C06C01" w:rsidRDefault="00E3067A" w:rsidP="00C06C01">
            <w:pPr>
              <w:spacing w:line="360" w:lineRule="auto"/>
              <w:rPr>
                <w:rFonts w:ascii="Times New Roman" w:hAnsi="Times New Roman"/>
                <w:color w:val="00000A"/>
                <w:sz w:val="26"/>
              </w:rPr>
            </w:pPr>
            <w:proofErr w:type="spellStart"/>
            <w:r>
              <w:rPr>
                <w:rFonts w:ascii="Times New Roman" w:hAnsi="Times New Roman"/>
                <w:color w:val="00000A"/>
                <w:sz w:val="26"/>
              </w:rPr>
              <w:t>Профориентированные</w:t>
            </w:r>
            <w:proofErr w:type="spellEnd"/>
            <w:r>
              <w:rPr>
                <w:rFonts w:ascii="Times New Roman" w:hAnsi="Times New Roman"/>
                <w:color w:val="00000A"/>
                <w:sz w:val="26"/>
              </w:rPr>
              <w:t xml:space="preserve"> экскурсии в мастерские художников.</w:t>
            </w:r>
          </w:p>
        </w:tc>
        <w:tc>
          <w:tcPr>
            <w:tcW w:w="1837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  <w:tc>
          <w:tcPr>
            <w:tcW w:w="1843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</w:tr>
      <w:tr w:rsidR="00C06C01" w:rsidRPr="00C06C01" w:rsidTr="00EC01C7">
        <w:tc>
          <w:tcPr>
            <w:tcW w:w="857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  <w:tc>
          <w:tcPr>
            <w:tcW w:w="5658" w:type="dxa"/>
          </w:tcPr>
          <w:p w:rsidR="00C06C01" w:rsidRPr="00C06C01" w:rsidRDefault="00E3067A" w:rsidP="00C06C01">
            <w:pPr>
              <w:spacing w:line="360" w:lineRule="auto"/>
              <w:rPr>
                <w:rFonts w:ascii="Times New Roman" w:hAnsi="Times New Roman"/>
                <w:color w:val="00000A"/>
                <w:sz w:val="26"/>
              </w:rPr>
            </w:pPr>
            <w:r>
              <w:rPr>
                <w:rFonts w:ascii="Times New Roman" w:hAnsi="Times New Roman"/>
                <w:color w:val="00000A"/>
                <w:sz w:val="26"/>
              </w:rPr>
              <w:t>Участие в профессиональных пробах, организованных и проводимых организациями среднего профессионального образования.</w:t>
            </w:r>
          </w:p>
        </w:tc>
        <w:tc>
          <w:tcPr>
            <w:tcW w:w="1837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  <w:tc>
          <w:tcPr>
            <w:tcW w:w="1843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</w:tr>
      <w:tr w:rsidR="00C06C01" w:rsidRPr="00C06C01" w:rsidTr="00EC01C7">
        <w:tc>
          <w:tcPr>
            <w:tcW w:w="857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  <w:tc>
          <w:tcPr>
            <w:tcW w:w="5658" w:type="dxa"/>
          </w:tcPr>
          <w:p w:rsidR="00C06C01" w:rsidRPr="00C06C01" w:rsidRDefault="00E3067A" w:rsidP="00EC01C7">
            <w:pPr>
              <w:spacing w:line="360" w:lineRule="auto"/>
              <w:rPr>
                <w:rFonts w:ascii="Times New Roman" w:hAnsi="Times New Roman"/>
                <w:color w:val="00000A"/>
                <w:sz w:val="26"/>
              </w:rPr>
            </w:pPr>
            <w:r>
              <w:rPr>
                <w:rFonts w:ascii="Times New Roman" w:hAnsi="Times New Roman"/>
                <w:color w:val="00000A"/>
                <w:sz w:val="26"/>
              </w:rPr>
              <w:t>Участие в</w:t>
            </w:r>
            <w:r w:rsidR="00EC01C7">
              <w:rPr>
                <w:rFonts w:ascii="Times New Roman" w:hAnsi="Times New Roman"/>
                <w:color w:val="00000A"/>
                <w:sz w:val="26"/>
              </w:rPr>
              <w:t xml:space="preserve"> тематических выставках</w:t>
            </w:r>
          </w:p>
        </w:tc>
        <w:tc>
          <w:tcPr>
            <w:tcW w:w="1837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  <w:tc>
          <w:tcPr>
            <w:tcW w:w="1843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</w:tr>
      <w:tr w:rsidR="00C06C01" w:rsidRPr="00C06C01" w:rsidTr="00EC01C7">
        <w:tc>
          <w:tcPr>
            <w:tcW w:w="857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  <w:tc>
          <w:tcPr>
            <w:tcW w:w="5658" w:type="dxa"/>
          </w:tcPr>
          <w:p w:rsidR="00C06C01" w:rsidRPr="00C06C01" w:rsidRDefault="00EC01C7" w:rsidP="00C06C01">
            <w:pPr>
              <w:spacing w:line="360" w:lineRule="auto"/>
              <w:rPr>
                <w:rFonts w:ascii="Times New Roman" w:hAnsi="Times New Roman"/>
                <w:color w:val="00000A"/>
                <w:sz w:val="26"/>
              </w:rPr>
            </w:pPr>
            <w:r>
              <w:rPr>
                <w:rFonts w:ascii="Times New Roman" w:hAnsi="Times New Roman"/>
                <w:color w:val="00000A"/>
                <w:sz w:val="26"/>
              </w:rPr>
              <w:t>…</w:t>
            </w:r>
          </w:p>
        </w:tc>
        <w:tc>
          <w:tcPr>
            <w:tcW w:w="1837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  <w:tc>
          <w:tcPr>
            <w:tcW w:w="1843" w:type="dxa"/>
          </w:tcPr>
          <w:p w:rsidR="00C06C01" w:rsidRPr="00C06C01" w:rsidRDefault="00C06C01" w:rsidP="00C06C01">
            <w:pPr>
              <w:spacing w:line="360" w:lineRule="auto"/>
              <w:jc w:val="center"/>
              <w:rPr>
                <w:rFonts w:ascii="Times New Roman" w:hAnsi="Times New Roman"/>
                <w:color w:val="00000A"/>
                <w:sz w:val="26"/>
              </w:rPr>
            </w:pPr>
          </w:p>
        </w:tc>
      </w:tr>
    </w:tbl>
    <w:p w:rsidR="00C06C01" w:rsidRPr="00C06C01" w:rsidRDefault="00C06C01" w:rsidP="00C06C01">
      <w:pPr>
        <w:ind w:firstLine="709"/>
        <w:jc w:val="both"/>
        <w:rPr>
          <w:rFonts w:ascii="Times New Roman" w:hAnsi="Times New Roman"/>
          <w:sz w:val="28"/>
        </w:rPr>
      </w:pPr>
    </w:p>
    <w:p w:rsidR="00A714F2" w:rsidRPr="00C06C01" w:rsidRDefault="00A714F2" w:rsidP="00C06C01">
      <w:pPr>
        <w:rPr>
          <w:rFonts w:ascii="Times New Roman" w:hAnsi="Times New Roman"/>
          <w:b/>
          <w:sz w:val="28"/>
          <w:szCs w:val="28"/>
        </w:rPr>
      </w:pPr>
    </w:p>
    <w:p w:rsidR="00A714F2" w:rsidRPr="00C06C01" w:rsidRDefault="009B1E71" w:rsidP="00C06C0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2.5. </w:t>
      </w:r>
      <w:r w:rsidR="00670A1A" w:rsidRPr="00C06C01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A714F2" w:rsidRPr="00C06C01" w:rsidRDefault="00670A1A" w:rsidP="00C06C01">
      <w:pPr>
        <w:pStyle w:val="a9"/>
        <w:ind w:left="0" w:firstLine="567"/>
        <w:rPr>
          <w:rFonts w:ascii="Times New Roman" w:hAnsi="Times New Roman"/>
          <w:b/>
          <w:sz w:val="28"/>
          <w:szCs w:val="28"/>
        </w:rPr>
      </w:pPr>
      <w:r w:rsidRPr="00C06C01">
        <w:rPr>
          <w:rFonts w:ascii="Times New Roman" w:hAnsi="Times New Roman"/>
          <w:b/>
          <w:sz w:val="28"/>
          <w:szCs w:val="28"/>
        </w:rPr>
        <w:t xml:space="preserve"> Литература для педагога</w:t>
      </w:r>
    </w:p>
    <w:p w:rsidR="00A714F2" w:rsidRPr="00C06C01" w:rsidRDefault="00670A1A" w:rsidP="002C56CB">
      <w:pPr>
        <w:pStyle w:val="a9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06C01">
        <w:rPr>
          <w:rFonts w:ascii="Times New Roman" w:hAnsi="Times New Roman"/>
          <w:sz w:val="28"/>
          <w:szCs w:val="28"/>
        </w:rPr>
        <w:t xml:space="preserve">Алехин А.Д. Изобразительное искусство. Художник. Педагог. </w:t>
      </w:r>
    </w:p>
    <w:p w:rsidR="00A714F2" w:rsidRPr="00C06C01" w:rsidRDefault="00670A1A" w:rsidP="002C56CB">
      <w:pPr>
        <w:pStyle w:val="a9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06C01">
        <w:rPr>
          <w:rFonts w:ascii="Times New Roman" w:hAnsi="Times New Roman"/>
          <w:sz w:val="28"/>
          <w:szCs w:val="28"/>
        </w:rPr>
        <w:t>Школа: книга для учителя. – Москва: Просвещение, 1984.Генералова И.А. Мастерская чувств (Предмет «Театр» в начальной школе. Методическое пособие.) – М.: ГОУДОД ФЦРСДОД, 2006. - 64 с. (Серия «Библиотека педагога-практика» № 10).</w:t>
      </w:r>
    </w:p>
    <w:p w:rsidR="00A714F2" w:rsidRPr="00C06C01" w:rsidRDefault="00670A1A" w:rsidP="002C56CB">
      <w:pPr>
        <w:pStyle w:val="a9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06C01">
        <w:rPr>
          <w:rFonts w:ascii="Times New Roman" w:hAnsi="Times New Roman"/>
          <w:sz w:val="28"/>
          <w:szCs w:val="28"/>
        </w:rPr>
        <w:t xml:space="preserve">Алехин А.Д. Когда начинается художник. – Москва: Просвещение, 1993.Театр, где играют дети: Учеб. - метод. пособие для руководителей детских театральных </w:t>
      </w:r>
      <w:proofErr w:type="gramStart"/>
      <w:r w:rsidRPr="00C06C01">
        <w:rPr>
          <w:rFonts w:ascii="Times New Roman" w:hAnsi="Times New Roman"/>
          <w:sz w:val="28"/>
          <w:szCs w:val="28"/>
        </w:rPr>
        <w:t>коллективов./</w:t>
      </w:r>
      <w:proofErr w:type="gramEnd"/>
      <w:r w:rsidRPr="00C06C01">
        <w:rPr>
          <w:rFonts w:ascii="Times New Roman" w:hAnsi="Times New Roman"/>
          <w:sz w:val="28"/>
          <w:szCs w:val="28"/>
        </w:rPr>
        <w:t xml:space="preserve"> Под ред. А.Б. Никитиной.  - М.: </w:t>
      </w:r>
      <w:proofErr w:type="spellStart"/>
      <w:r w:rsidRPr="00C06C01">
        <w:rPr>
          <w:rFonts w:ascii="Times New Roman" w:hAnsi="Times New Roman"/>
          <w:sz w:val="28"/>
          <w:szCs w:val="28"/>
        </w:rPr>
        <w:t>Гуманит</w:t>
      </w:r>
      <w:proofErr w:type="spellEnd"/>
      <w:r w:rsidRPr="00C06C01">
        <w:rPr>
          <w:rFonts w:ascii="Times New Roman" w:hAnsi="Times New Roman"/>
          <w:sz w:val="28"/>
          <w:szCs w:val="28"/>
        </w:rPr>
        <w:t xml:space="preserve">. изд. центр ВЛАДОС, </w:t>
      </w:r>
      <w:proofErr w:type="gramStart"/>
      <w:r w:rsidRPr="00C06C01">
        <w:rPr>
          <w:rFonts w:ascii="Times New Roman" w:hAnsi="Times New Roman"/>
          <w:sz w:val="28"/>
          <w:szCs w:val="28"/>
        </w:rPr>
        <w:t>2001.-</w:t>
      </w:r>
      <w:proofErr w:type="gramEnd"/>
      <w:r w:rsidRPr="00C06C01">
        <w:rPr>
          <w:rFonts w:ascii="Times New Roman" w:hAnsi="Times New Roman"/>
          <w:sz w:val="28"/>
          <w:szCs w:val="28"/>
        </w:rPr>
        <w:t xml:space="preserve">  288 с.</w:t>
      </w:r>
    </w:p>
    <w:p w:rsidR="00A714F2" w:rsidRPr="00C06C01" w:rsidRDefault="00670A1A" w:rsidP="002C56CB">
      <w:pPr>
        <w:pStyle w:val="a9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06C01">
        <w:rPr>
          <w:rFonts w:ascii="Times New Roman" w:hAnsi="Times New Roman"/>
          <w:sz w:val="28"/>
          <w:szCs w:val="28"/>
        </w:rPr>
        <w:t>Алиева, Л. В. Культурологический подход к воспитанию – ценностная основа</w:t>
      </w:r>
      <w:r w:rsidR="00C06C01" w:rsidRPr="00C06C01">
        <w:rPr>
          <w:rFonts w:ascii="Times New Roman" w:hAnsi="Times New Roman"/>
          <w:sz w:val="28"/>
          <w:szCs w:val="28"/>
        </w:rPr>
        <w:t xml:space="preserve"> </w:t>
      </w:r>
      <w:r w:rsidRPr="00C06C01">
        <w:rPr>
          <w:rFonts w:ascii="Times New Roman" w:hAnsi="Times New Roman"/>
          <w:sz w:val="28"/>
          <w:szCs w:val="28"/>
        </w:rPr>
        <w:t>и перспектива развития учреждений дополнительного образования детей в</w:t>
      </w:r>
      <w:r w:rsidR="00C06C01">
        <w:rPr>
          <w:rFonts w:ascii="Times New Roman" w:hAnsi="Times New Roman"/>
          <w:sz w:val="28"/>
          <w:szCs w:val="28"/>
        </w:rPr>
        <w:t xml:space="preserve"> </w:t>
      </w:r>
      <w:r w:rsidRPr="00C06C01">
        <w:rPr>
          <w:rFonts w:ascii="Times New Roman" w:hAnsi="Times New Roman"/>
          <w:sz w:val="28"/>
          <w:szCs w:val="28"/>
        </w:rPr>
        <w:t>системе образования // Педагогическое искусство. 2017. № 1</w:t>
      </w:r>
    </w:p>
    <w:p w:rsidR="00A714F2" w:rsidRPr="00C06C01" w:rsidRDefault="00670A1A" w:rsidP="002C56CB">
      <w:pPr>
        <w:pStyle w:val="a9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06C01">
        <w:rPr>
          <w:rFonts w:ascii="Times New Roman" w:hAnsi="Times New Roman"/>
          <w:sz w:val="28"/>
          <w:szCs w:val="28"/>
        </w:rPr>
        <w:t xml:space="preserve">Власов В.Г. Стили в искусстве: словарь. – Санкт-Петербург: </w:t>
      </w:r>
      <w:proofErr w:type="spellStart"/>
      <w:r w:rsidRPr="00C06C01">
        <w:rPr>
          <w:rFonts w:ascii="Times New Roman" w:hAnsi="Times New Roman"/>
          <w:sz w:val="28"/>
          <w:szCs w:val="28"/>
        </w:rPr>
        <w:t>Кольна</w:t>
      </w:r>
      <w:proofErr w:type="spellEnd"/>
      <w:r w:rsidRPr="00C06C01">
        <w:rPr>
          <w:rFonts w:ascii="Times New Roman" w:hAnsi="Times New Roman"/>
          <w:sz w:val="28"/>
          <w:szCs w:val="28"/>
        </w:rPr>
        <w:t>, 1995.Шильгави В.П. Начнем с игры: для руководителей дет. коллективов театр. самодеятельности. – М.: Просвещение, 1980. – 79 с</w:t>
      </w:r>
    </w:p>
    <w:p w:rsidR="00A714F2" w:rsidRPr="00C06C01" w:rsidRDefault="00670A1A" w:rsidP="002C56CB">
      <w:pPr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06C01">
        <w:rPr>
          <w:rFonts w:ascii="Times New Roman" w:hAnsi="Times New Roman"/>
          <w:sz w:val="28"/>
          <w:szCs w:val="28"/>
        </w:rPr>
        <w:t xml:space="preserve">Выготский Л.С. Психология искусства. – Москва: Педагогика, 1987.Театр: </w:t>
      </w:r>
      <w:r w:rsidR="00C06C01">
        <w:rPr>
          <w:rFonts w:ascii="Times New Roman" w:hAnsi="Times New Roman"/>
          <w:sz w:val="28"/>
          <w:szCs w:val="28"/>
        </w:rPr>
        <w:t xml:space="preserve"> П</w:t>
      </w:r>
      <w:r w:rsidRPr="00C06C01">
        <w:rPr>
          <w:rFonts w:ascii="Times New Roman" w:hAnsi="Times New Roman"/>
          <w:sz w:val="28"/>
          <w:szCs w:val="28"/>
        </w:rPr>
        <w:t>рактические занятия в детском театральном коллективе. – М.: ВЦХТ, 2001. – 144 с.</w:t>
      </w:r>
    </w:p>
    <w:p w:rsidR="00A714F2" w:rsidRPr="00C06C01" w:rsidRDefault="00670A1A" w:rsidP="002C56CB">
      <w:pPr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06C01">
        <w:rPr>
          <w:rFonts w:ascii="Times New Roman" w:hAnsi="Times New Roman"/>
          <w:sz w:val="28"/>
          <w:szCs w:val="28"/>
        </w:rPr>
        <w:t>Гаврилин, А. В. Необходимость и возможности системного подхода в</w:t>
      </w:r>
    </w:p>
    <w:p w:rsidR="00A714F2" w:rsidRPr="00C06C01" w:rsidRDefault="00670A1A" w:rsidP="002C56CB">
      <w:pPr>
        <w:pStyle w:val="a9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06C01">
        <w:rPr>
          <w:rFonts w:ascii="Times New Roman" w:hAnsi="Times New Roman"/>
          <w:sz w:val="28"/>
          <w:szCs w:val="28"/>
        </w:rPr>
        <w:t>воспитании // Вопросы воспитания. 2014. № 4. – С. 26-27.</w:t>
      </w:r>
    </w:p>
    <w:p w:rsidR="00C06C01" w:rsidRPr="00C06C01" w:rsidRDefault="00670A1A" w:rsidP="002C56CB">
      <w:pPr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06C01">
        <w:rPr>
          <w:rFonts w:ascii="Times New Roman" w:hAnsi="Times New Roman"/>
          <w:sz w:val="28"/>
          <w:szCs w:val="28"/>
        </w:rPr>
        <w:t>Григорьев, Д. В. Другое будущее теории воспитательных систем // Вопросы</w:t>
      </w:r>
      <w:r w:rsidR="00C06C01">
        <w:rPr>
          <w:rFonts w:ascii="Times New Roman" w:hAnsi="Times New Roman"/>
          <w:sz w:val="28"/>
          <w:szCs w:val="28"/>
        </w:rPr>
        <w:t xml:space="preserve"> </w:t>
      </w:r>
      <w:r w:rsidRPr="00C06C01">
        <w:rPr>
          <w:rFonts w:ascii="Times New Roman" w:hAnsi="Times New Roman"/>
          <w:sz w:val="28"/>
          <w:szCs w:val="28"/>
        </w:rPr>
        <w:t>вос</w:t>
      </w:r>
      <w:r w:rsidR="00C06C01" w:rsidRPr="00C06C01">
        <w:rPr>
          <w:rFonts w:ascii="Times New Roman" w:hAnsi="Times New Roman"/>
          <w:sz w:val="28"/>
          <w:szCs w:val="28"/>
        </w:rPr>
        <w:t>питания. 2014. № 4. – С. 28-31.</w:t>
      </w:r>
    </w:p>
    <w:p w:rsidR="00A714F2" w:rsidRPr="00C06C01" w:rsidRDefault="00670A1A" w:rsidP="002C56CB">
      <w:pPr>
        <w:pStyle w:val="a9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06C01">
        <w:rPr>
          <w:rFonts w:ascii="Times New Roman" w:hAnsi="Times New Roman"/>
          <w:sz w:val="28"/>
          <w:szCs w:val="28"/>
        </w:rPr>
        <w:t>Комарова Т.С. Обучение детей технике рисования. – Москва: Столетие, 1994.</w:t>
      </w:r>
    </w:p>
    <w:p w:rsidR="00A714F2" w:rsidRDefault="00A714F2">
      <w:pPr>
        <w:ind w:firstLine="567"/>
        <w:jc w:val="center"/>
        <w:rPr>
          <w:rFonts w:ascii="Times New Roman" w:hAnsi="Times New Roman"/>
          <w:b/>
          <w:sz w:val="24"/>
        </w:rPr>
      </w:pPr>
    </w:p>
    <w:p w:rsidR="00A714F2" w:rsidRPr="00C06C01" w:rsidRDefault="00670A1A" w:rsidP="00C06C01">
      <w:pPr>
        <w:ind w:firstLine="567"/>
        <w:rPr>
          <w:rFonts w:ascii="Times New Roman" w:hAnsi="Times New Roman"/>
          <w:b/>
          <w:sz w:val="28"/>
        </w:rPr>
      </w:pPr>
      <w:r w:rsidRPr="00C06C01">
        <w:rPr>
          <w:rFonts w:ascii="Times New Roman" w:hAnsi="Times New Roman"/>
          <w:b/>
          <w:sz w:val="28"/>
        </w:rPr>
        <w:t xml:space="preserve">Литература для обучающихся </w:t>
      </w:r>
    </w:p>
    <w:p w:rsidR="00A714F2" w:rsidRPr="00C06C01" w:rsidRDefault="00670A1A" w:rsidP="002C56CB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В. Аронов. Художник и предметное творчество. М.: Сов. художник, 1987</w:t>
      </w:r>
    </w:p>
    <w:p w:rsidR="00A714F2" w:rsidRPr="00C06C01" w:rsidRDefault="00670A1A" w:rsidP="002C56CB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М. Алпатов. Этюды об изобразительном искусстве. Книга для уч-ся. М.: Просвещение, 1993</w:t>
      </w:r>
    </w:p>
    <w:p w:rsidR="00A714F2" w:rsidRPr="00C06C01" w:rsidRDefault="00670A1A" w:rsidP="002C56CB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 xml:space="preserve">Н. Бесчастнов и др. Живопись. Учебное пособие. М.: </w:t>
      </w:r>
      <w:proofErr w:type="spellStart"/>
      <w:r w:rsidRPr="00C06C01">
        <w:rPr>
          <w:rFonts w:ascii="Times New Roman" w:hAnsi="Times New Roman"/>
          <w:sz w:val="28"/>
        </w:rPr>
        <w:t>Владос</w:t>
      </w:r>
      <w:proofErr w:type="spellEnd"/>
      <w:r w:rsidRPr="00C06C01">
        <w:rPr>
          <w:rFonts w:ascii="Times New Roman" w:hAnsi="Times New Roman"/>
          <w:sz w:val="28"/>
        </w:rPr>
        <w:t>, 2001</w:t>
      </w:r>
    </w:p>
    <w:p w:rsidR="00A714F2" w:rsidRPr="00C06C01" w:rsidRDefault="00670A1A" w:rsidP="002C56CB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О. Воронова Александра Последович. Графика. М.: Сов. художник, 1985</w:t>
      </w:r>
    </w:p>
    <w:p w:rsidR="00A714F2" w:rsidRPr="00C06C01" w:rsidRDefault="00670A1A" w:rsidP="002C56CB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К. Джонсон. Первые шаги. Рисунок акварелью. Минск: Попурри, 2003</w:t>
      </w:r>
    </w:p>
    <w:p w:rsidR="00A714F2" w:rsidRPr="00C06C01" w:rsidRDefault="00670A1A" w:rsidP="002C56CB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 xml:space="preserve">К. Джонсон. Первые шаги. Наброски и рисунок. Минск: Попурри, 2003 </w:t>
      </w:r>
    </w:p>
    <w:p w:rsidR="00C06C01" w:rsidRDefault="00670A1A" w:rsidP="002C56CB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 xml:space="preserve">С. </w:t>
      </w:r>
      <w:proofErr w:type="spellStart"/>
      <w:r w:rsidRPr="00C06C01">
        <w:rPr>
          <w:rFonts w:ascii="Times New Roman" w:hAnsi="Times New Roman"/>
          <w:sz w:val="28"/>
        </w:rPr>
        <w:t>Молцман</w:t>
      </w:r>
      <w:proofErr w:type="spellEnd"/>
      <w:r w:rsidRPr="00C06C01">
        <w:rPr>
          <w:rFonts w:ascii="Times New Roman" w:hAnsi="Times New Roman"/>
          <w:sz w:val="28"/>
        </w:rPr>
        <w:t>. Школа рисования: рисуем пейзаж. Минск: Попурри. 2001</w:t>
      </w:r>
    </w:p>
    <w:p w:rsidR="00A714F2" w:rsidRPr="00C06C01" w:rsidRDefault="00C06C01" w:rsidP="002C56CB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</w:t>
      </w:r>
      <w:proofErr w:type="spellStart"/>
      <w:r w:rsidR="00670A1A" w:rsidRPr="00C06C01">
        <w:rPr>
          <w:rFonts w:ascii="Times New Roman" w:hAnsi="Times New Roman"/>
          <w:sz w:val="28"/>
        </w:rPr>
        <w:t>Никомеди</w:t>
      </w:r>
      <w:proofErr w:type="spellEnd"/>
      <w:r w:rsidR="00670A1A" w:rsidRPr="00C06C01">
        <w:rPr>
          <w:rFonts w:ascii="Times New Roman" w:hAnsi="Times New Roman"/>
          <w:sz w:val="28"/>
        </w:rPr>
        <w:t xml:space="preserve">. Техника живописи. Инструменты, материалы, методы. Практические советы. М.: </w:t>
      </w:r>
      <w:proofErr w:type="spellStart"/>
      <w:r w:rsidR="00670A1A" w:rsidRPr="00C06C01">
        <w:rPr>
          <w:rFonts w:ascii="Times New Roman" w:hAnsi="Times New Roman"/>
          <w:sz w:val="28"/>
        </w:rPr>
        <w:t>Эксмо</w:t>
      </w:r>
      <w:proofErr w:type="spellEnd"/>
      <w:r w:rsidR="00670A1A" w:rsidRPr="00C06C01">
        <w:rPr>
          <w:rFonts w:ascii="Times New Roman" w:hAnsi="Times New Roman"/>
          <w:sz w:val="28"/>
        </w:rPr>
        <w:t>-Пресс, 2002</w:t>
      </w:r>
    </w:p>
    <w:p w:rsidR="00A714F2" w:rsidRPr="00C06C01" w:rsidRDefault="00A714F2" w:rsidP="00C06C01">
      <w:pPr>
        <w:ind w:left="567" w:hanging="567"/>
        <w:jc w:val="both"/>
        <w:rPr>
          <w:rFonts w:ascii="Times New Roman" w:hAnsi="Times New Roman"/>
          <w:b/>
          <w:sz w:val="28"/>
        </w:rPr>
      </w:pPr>
    </w:p>
    <w:p w:rsidR="00A714F2" w:rsidRPr="00C06C01" w:rsidRDefault="00670A1A" w:rsidP="00C06C01">
      <w:pPr>
        <w:ind w:firstLine="567"/>
        <w:rPr>
          <w:rFonts w:ascii="Times New Roman" w:hAnsi="Times New Roman"/>
          <w:b/>
          <w:sz w:val="28"/>
        </w:rPr>
      </w:pPr>
      <w:r w:rsidRPr="00C06C01">
        <w:rPr>
          <w:rFonts w:ascii="Times New Roman" w:hAnsi="Times New Roman"/>
          <w:b/>
          <w:sz w:val="28"/>
        </w:rPr>
        <w:t>Литература для родителей</w:t>
      </w:r>
    </w:p>
    <w:p w:rsidR="00A714F2" w:rsidRPr="00C06C01" w:rsidRDefault="00670A1A" w:rsidP="002C56CB">
      <w:pPr>
        <w:numPr>
          <w:ilvl w:val="0"/>
          <w:numId w:val="15"/>
        </w:numPr>
        <w:ind w:left="567" w:hanging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Синицына Е.И. Умные пальчики. – М.: Лист, 1999. – 144 с. – (Через игру – к совершенству).</w:t>
      </w:r>
    </w:p>
    <w:p w:rsidR="00A714F2" w:rsidRPr="00C06C01" w:rsidRDefault="00670A1A" w:rsidP="002C56CB">
      <w:pPr>
        <w:numPr>
          <w:ilvl w:val="0"/>
          <w:numId w:val="15"/>
        </w:numPr>
        <w:ind w:left="567" w:hanging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t>Тихомирова Л.Ф. Развитие Познавательных способностей детей: популярное пособие для родителей и педагогов. – Ярославль: Академия развития, 1997. – 240 с.</w:t>
      </w:r>
    </w:p>
    <w:p w:rsidR="00A714F2" w:rsidRPr="00C06C01" w:rsidRDefault="00670A1A" w:rsidP="002C56CB">
      <w:pPr>
        <w:numPr>
          <w:ilvl w:val="0"/>
          <w:numId w:val="15"/>
        </w:numPr>
        <w:ind w:left="567" w:hanging="567"/>
        <w:jc w:val="both"/>
        <w:rPr>
          <w:rFonts w:ascii="Times New Roman" w:hAnsi="Times New Roman"/>
          <w:sz w:val="28"/>
        </w:rPr>
      </w:pPr>
      <w:r w:rsidRPr="00C06C01">
        <w:rPr>
          <w:rFonts w:ascii="Times New Roman" w:hAnsi="Times New Roman"/>
          <w:sz w:val="28"/>
        </w:rPr>
        <w:lastRenderedPageBreak/>
        <w:t>Субботина Л.Ю. Развитие воображения детей: популярное пособие для родителей и педагогов. – Ярославль: Академия развития, 1997. – 240 с. – (Вместе учимся, играем).</w:t>
      </w:r>
    </w:p>
    <w:p w:rsidR="00A714F2" w:rsidRPr="00C06C01" w:rsidRDefault="00670A1A" w:rsidP="002C56CB">
      <w:pPr>
        <w:numPr>
          <w:ilvl w:val="0"/>
          <w:numId w:val="15"/>
        </w:numPr>
        <w:ind w:left="567" w:hanging="567"/>
        <w:jc w:val="both"/>
        <w:rPr>
          <w:rFonts w:ascii="Times New Roman" w:hAnsi="Times New Roman"/>
          <w:sz w:val="28"/>
        </w:rPr>
      </w:pPr>
      <w:proofErr w:type="spellStart"/>
      <w:r w:rsidRPr="00C06C01">
        <w:rPr>
          <w:rFonts w:ascii="Times New Roman" w:hAnsi="Times New Roman"/>
          <w:sz w:val="28"/>
        </w:rPr>
        <w:t>Новотворцева</w:t>
      </w:r>
      <w:proofErr w:type="spellEnd"/>
      <w:r w:rsidRPr="00C06C01">
        <w:rPr>
          <w:rFonts w:ascii="Times New Roman" w:hAnsi="Times New Roman"/>
          <w:sz w:val="28"/>
        </w:rPr>
        <w:t xml:space="preserve"> Н.В. Развитие речи детей. Дидактический материал по развитию речи у дошкольников и младших школьников. – Ярославль: ТОО «Гринго», 1995. – 240 с.</w:t>
      </w:r>
    </w:p>
    <w:p w:rsidR="00A714F2" w:rsidRPr="00C06C01" w:rsidRDefault="00670A1A" w:rsidP="002C56CB">
      <w:pPr>
        <w:numPr>
          <w:ilvl w:val="0"/>
          <w:numId w:val="15"/>
        </w:numPr>
        <w:ind w:left="567" w:hanging="567"/>
        <w:jc w:val="both"/>
        <w:rPr>
          <w:rFonts w:ascii="Times New Roman" w:hAnsi="Times New Roman"/>
          <w:sz w:val="28"/>
        </w:rPr>
      </w:pPr>
      <w:proofErr w:type="spellStart"/>
      <w:r w:rsidRPr="00C06C01">
        <w:rPr>
          <w:rFonts w:ascii="Times New Roman" w:hAnsi="Times New Roman"/>
          <w:sz w:val="28"/>
        </w:rPr>
        <w:t>Кряжева</w:t>
      </w:r>
      <w:proofErr w:type="spellEnd"/>
      <w:r w:rsidRPr="00C06C01">
        <w:rPr>
          <w:rFonts w:ascii="Times New Roman" w:hAnsi="Times New Roman"/>
          <w:sz w:val="28"/>
        </w:rPr>
        <w:t xml:space="preserve"> Н.Л. Развитие эмоционального мира детей: популярное пособие для родителей и педагогов. – Ярославль: Академия развития, 1996. – 208 с.</w:t>
      </w:r>
    </w:p>
    <w:p w:rsidR="00A714F2" w:rsidRDefault="00A714F2">
      <w:pPr>
        <w:rPr>
          <w:rFonts w:ascii="Times New Roman" w:hAnsi="Times New Roman"/>
          <w:b/>
          <w:sz w:val="24"/>
        </w:rPr>
      </w:pPr>
    </w:p>
    <w:p w:rsidR="001A1C4E" w:rsidRDefault="001A1C4E">
      <w:pPr>
        <w:spacing w:after="200"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C06C01" w:rsidRDefault="00C06C0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ПРИЛОЖЕНИЯ</w:t>
      </w:r>
    </w:p>
    <w:p w:rsidR="002D25FE" w:rsidRDefault="00C06C01" w:rsidP="00A574DB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№1</w:t>
      </w:r>
    </w:p>
    <w:p w:rsidR="00A714F2" w:rsidRDefault="00670A1A" w:rsidP="00C06C0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ПРАВИЛА ТЕХНИКИ БЕЗОПАСНОСТИ</w:t>
      </w:r>
    </w:p>
    <w:p w:rsidR="00A714F2" w:rsidRDefault="00670A1A" w:rsidP="00C06C0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 проведении изобразительной практики (пленэр)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06C01">
        <w:rPr>
          <w:rFonts w:ascii="Times New Roman" w:hAnsi="Times New Roman"/>
          <w:b/>
          <w:sz w:val="24"/>
          <w:szCs w:val="24"/>
        </w:rPr>
        <w:t>1. Общие положения.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1.1. Настоящие правила техники безопасности при проведении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изобразительной практики должны знать все участники пленэра.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1.2. Перед началом изобразительной практики обучающиеся должны пройти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инструктаж, который проводит руководитель пленэра, и расписаться в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«Журнале регистрации инструктажа по технике безопасности».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1.3. Исполнение правил техники безопасности строго обязательно для всех.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1.4. Требования соблюдения правил техники безопасности важнее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требований выполнения заданий на занятиях.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1.5. При происшествии (чрезвычайном положении) все силы направляются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на помощь пострадавшему, а занятия прекращаются.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1.6. Обучающиеся, нарушившие технику безопасности, отстраняются от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дальнейших занятий и отчисляются из школы.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06C01">
        <w:rPr>
          <w:rFonts w:ascii="Times New Roman" w:hAnsi="Times New Roman"/>
          <w:b/>
          <w:sz w:val="24"/>
          <w:szCs w:val="24"/>
        </w:rPr>
        <w:t>2. Правила техники безопасности для учащихся.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2.1. Общие правила поведения.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2.1.1. Строго выполнять требования преподавателя, касающиеся учебного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процесса и дисциплинарных норм.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2.1.2. Вовремя приходить к началу занятий (за 15 мин) с учетом возможных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объективных трудностей (транспортные пробки); в случае если учащийся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опоздал к началу занятий (встречи) и группы нет, он должен вернуться домой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(поставить в известность родителей), не предпринимать попыток догнать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группу. Если ребенка сопровождают родственники, то возможны варианты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поиска группы.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2.1.3. Добросовестно выполнять учебные задания, предусмотренные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программой, аккуратно посещать занятия.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2.1.4. Бережно относиться к общественному, частному и личному имуществу.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2.1.5. Постоянно быть вежливыми с товарищами и старшими, оказывать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уважение и внимание престарелым гражданам и инвалидам. Своим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поведением не провоцировать у местного населения или окружающих людей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недоброжелательного настроя.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2.1.6. Во время движения к месту занятий: не отставать от группы, переходить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улицы только в установленных местах и по команде преподавателя.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Категорически запрещено отлучаться из группы, не предупредив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руководителя. В случае если учащийся отстал, потерялся во время движения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группы по маршруту, то он остается на месте и ожидает возвращения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преподавателя (если есть возможность сообщить сразу по мобильной связи 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своем отставании от основной группы руководителю </w:t>
      </w:r>
      <w:proofErr w:type="spellStart"/>
      <w:r w:rsidRPr="00C06C01">
        <w:rPr>
          <w:rFonts w:ascii="Times New Roman" w:hAnsi="Times New Roman"/>
          <w:sz w:val="24"/>
          <w:szCs w:val="24"/>
        </w:rPr>
        <w:t>пленера</w:t>
      </w:r>
      <w:proofErr w:type="spellEnd"/>
      <w:r w:rsidRPr="00C06C01">
        <w:rPr>
          <w:rFonts w:ascii="Times New Roman" w:hAnsi="Times New Roman"/>
          <w:sz w:val="24"/>
          <w:szCs w:val="24"/>
        </w:rPr>
        <w:t xml:space="preserve"> или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6C01">
        <w:rPr>
          <w:rFonts w:ascii="Times New Roman" w:hAnsi="Times New Roman"/>
          <w:sz w:val="24"/>
          <w:szCs w:val="24"/>
        </w:rPr>
        <w:t>одногруппникам</w:t>
      </w:r>
      <w:proofErr w:type="spellEnd"/>
      <w:r w:rsidRPr="00C06C01">
        <w:rPr>
          <w:rFonts w:ascii="Times New Roman" w:hAnsi="Times New Roman"/>
          <w:sz w:val="24"/>
          <w:szCs w:val="24"/>
        </w:rPr>
        <w:t xml:space="preserve">, участвующим в </w:t>
      </w:r>
      <w:proofErr w:type="spellStart"/>
      <w:r w:rsidRPr="00C06C01">
        <w:rPr>
          <w:rFonts w:ascii="Times New Roman" w:hAnsi="Times New Roman"/>
          <w:sz w:val="24"/>
          <w:szCs w:val="24"/>
        </w:rPr>
        <w:t>пленере</w:t>
      </w:r>
      <w:proofErr w:type="spellEnd"/>
      <w:r w:rsidRPr="00C06C01">
        <w:rPr>
          <w:rFonts w:ascii="Times New Roman" w:hAnsi="Times New Roman"/>
          <w:sz w:val="24"/>
          <w:szCs w:val="24"/>
        </w:rPr>
        <w:t>)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2.1.7. На занятиях строго надлежит находиться в рамках, границах места,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указанных руководителем. При посещении туалета обязательно предупредить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об этом преподавателя (посещение туалета в природных условиях происходит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в указанное преподавателем место и в целях безопасности с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сопровождающими одноклассниками в кол-ве не менее 2 чел.).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2.1.8. После занятий на природе тщательно убрать за собой свое рабочее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место.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Из обучающихся группы ежедневно назначаются по составленному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расписанию дежурные по уборке места </w:t>
      </w:r>
      <w:proofErr w:type="spellStart"/>
      <w:r w:rsidRPr="00C06C01">
        <w:rPr>
          <w:rFonts w:ascii="Times New Roman" w:hAnsi="Times New Roman"/>
          <w:sz w:val="24"/>
          <w:szCs w:val="24"/>
        </w:rPr>
        <w:t>пленера</w:t>
      </w:r>
      <w:proofErr w:type="spellEnd"/>
      <w:r w:rsidRPr="00C06C01">
        <w:rPr>
          <w:rFonts w:ascii="Times New Roman" w:hAnsi="Times New Roman"/>
          <w:sz w:val="24"/>
          <w:szCs w:val="24"/>
        </w:rPr>
        <w:t xml:space="preserve"> (обязательно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предусмотреть мусорные пакеты и ближайшее место для выброса мусора).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lastRenderedPageBreak/>
        <w:t>2.1.9. Постоянно соблюдать правила санитарии и личной гигиены.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2.2. Основные положения по правилам безопасного поведения на улице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и транспорте.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2.2.1. Общие положения.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Независимо от того, на каком транспорте приходится добираться до места, все участники обязаны соблюдать те правила, которые установлены на этом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транспорте. Их всегда можно найти и в вагоне </w:t>
      </w:r>
      <w:proofErr w:type="gramStart"/>
      <w:r w:rsidRPr="00C06C01">
        <w:rPr>
          <w:rFonts w:ascii="Times New Roman" w:hAnsi="Times New Roman"/>
          <w:sz w:val="24"/>
          <w:szCs w:val="24"/>
        </w:rPr>
        <w:t>поезда</w:t>
      </w:r>
      <w:proofErr w:type="gramEnd"/>
      <w:r w:rsidRPr="00C06C01">
        <w:rPr>
          <w:rFonts w:ascii="Times New Roman" w:hAnsi="Times New Roman"/>
          <w:sz w:val="24"/>
          <w:szCs w:val="24"/>
        </w:rPr>
        <w:t xml:space="preserve"> и в салоне автобуса.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Например, запрещается ходить по железнодорожным путям, перебегать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дорогу в неположенном месте, высовываться из окон, выбрасывать мусор из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окон и т.д.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Все участники должны знать, до какой остановки едет группа.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При посадке (высадке) в вагон или автобус не толкаться, не баловаться,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помочь друг другу поднять (или снять) груз.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Во время переезда главными за безопасность являются работники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транспорта, их требования выполняются беспрекословно.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По дороге на место занятий и обратно, при переездах в ходе похода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школьники не могут ехать на транспорте одни без сопровождения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руководителя.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2.2.2. Правила безопасности на дорогах.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Переходить дороги, шоссе, площади в установленных ГАИ переходах.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При наличии движения обращать внимание взгляда налево, затем направо.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Движение через дорогу начинать только при зеленом свете светофора, а при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его отсутствии - после того, как убедитесь, что приближающийся транспорт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находится на безопасном для вас расстоянии (не менее 40-50 метров).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При переходе шоссейных дорог группой, переход осуществляется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только по команде педагога, следуя в колонну по два.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При следовании вдоль шоссе движение осуществляется только по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переходным дорожкам (тропам), а при отсутствии их – по левой обочине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навстречу движущемуся транспорту в колонну по одному. Во время движения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запрещается играть, толкать друг друга, вводить суматоху </w:t>
      </w:r>
      <w:proofErr w:type="spellStart"/>
      <w:r w:rsidRPr="00C06C01">
        <w:rPr>
          <w:rFonts w:ascii="Times New Roman" w:hAnsi="Times New Roman"/>
          <w:sz w:val="24"/>
          <w:szCs w:val="24"/>
        </w:rPr>
        <w:t>и.т.д</w:t>
      </w:r>
      <w:proofErr w:type="spellEnd"/>
      <w:r w:rsidRPr="00C06C01">
        <w:rPr>
          <w:rFonts w:ascii="Times New Roman" w:hAnsi="Times New Roman"/>
          <w:sz w:val="24"/>
          <w:szCs w:val="24"/>
        </w:rPr>
        <w:t xml:space="preserve">. 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2.2.3. Правила безопасности в городском транспорте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 (в автобусе, трамвае, троллейбусе).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Соблюдать правила пользования общественным транспортом.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При ожидании на остановке не бегать, не толкаться, не стоять на проезжей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части.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Заходить в салон через разные двери, руководитель замыкает группу.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Если не удается уехать в одном автобусе, группа делится на 2 части, к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каждой группе учащихся должен быть ответственный из числа взрослых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сопровождающих.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Не останавливаться в проходе, дать возможность войти остальным.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 </w:t>
      </w:r>
      <w:proofErr w:type="gramStart"/>
      <w:r w:rsidRPr="00C06C01">
        <w:rPr>
          <w:rFonts w:ascii="Times New Roman" w:hAnsi="Times New Roman"/>
          <w:sz w:val="24"/>
          <w:szCs w:val="24"/>
        </w:rPr>
        <w:t>В</w:t>
      </w:r>
      <w:proofErr w:type="gramEnd"/>
      <w:r w:rsidRPr="00C06C01">
        <w:rPr>
          <w:rFonts w:ascii="Times New Roman" w:hAnsi="Times New Roman"/>
          <w:sz w:val="24"/>
          <w:szCs w:val="24"/>
        </w:rPr>
        <w:t xml:space="preserve"> салоне не шуметь, не толкаться, не мешать другим пассажирам.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Выходить из салона по команде руководителя.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Проверить состав группы после посадки и высадки.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2.4 Инструкция по предотвращению укусов клещей во время проведения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изобразительной практики (пленэр)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Укус клеща может привести к заражению клещевым энцефалитом - болезни,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поражающей нервную систему, или менее тяжкому, но более распространённому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заболеванию – клещевому </w:t>
      </w:r>
      <w:proofErr w:type="spellStart"/>
      <w:r w:rsidRPr="00C06C01">
        <w:rPr>
          <w:rFonts w:ascii="Times New Roman" w:hAnsi="Times New Roman"/>
          <w:sz w:val="24"/>
          <w:szCs w:val="24"/>
        </w:rPr>
        <w:t>боррелиозу</w:t>
      </w:r>
      <w:proofErr w:type="spellEnd"/>
      <w:r w:rsidRPr="00C06C01">
        <w:rPr>
          <w:rFonts w:ascii="Times New Roman" w:hAnsi="Times New Roman"/>
          <w:sz w:val="24"/>
          <w:szCs w:val="24"/>
        </w:rPr>
        <w:t>, болезни, поражающей мышечные ткани.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Наиболее любимые места обитания иксодовых клещей – места, где много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лиственных насаждений.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Самыми опасными месяцами являются май – июнь, когда активизируется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голодные после зимней спячки клещи.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06C01">
        <w:rPr>
          <w:rFonts w:ascii="Times New Roman" w:hAnsi="Times New Roman"/>
          <w:b/>
          <w:sz w:val="24"/>
          <w:szCs w:val="24"/>
        </w:rPr>
        <w:lastRenderedPageBreak/>
        <w:t>КАК УБЕРЕЧЬСЯ ОТ ВОЗМОЖНОГО УКУСА КЛЕЩА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1. Без серьёзной необходимости не посещайте леса смешанного типа в мае – июне.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 При нахождении в лесу, как бы ни было жарко, необходимо носить закрытую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одежду, плотно прилегающую к телу и хорошо заправленную, чтобы затруднить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6C01">
        <w:rPr>
          <w:rFonts w:ascii="Times New Roman" w:hAnsi="Times New Roman"/>
          <w:sz w:val="24"/>
          <w:szCs w:val="24"/>
        </w:rPr>
        <w:t>заползание</w:t>
      </w:r>
      <w:proofErr w:type="spellEnd"/>
      <w:r w:rsidRPr="00C06C01">
        <w:rPr>
          <w:rFonts w:ascii="Times New Roman" w:hAnsi="Times New Roman"/>
          <w:sz w:val="24"/>
          <w:szCs w:val="24"/>
        </w:rPr>
        <w:t xml:space="preserve"> клеща.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3. Хорошо опрыскивать одежду и открытые части тела специальными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репеллентами, продающимися в аптеках и парфюмерных отделах магазинов.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4. Периодически, каждые 10-15 минут, следует проводить само- и </w:t>
      </w:r>
      <w:proofErr w:type="spellStart"/>
      <w:r w:rsidRPr="00C06C01">
        <w:rPr>
          <w:rFonts w:ascii="Times New Roman" w:hAnsi="Times New Roman"/>
          <w:sz w:val="24"/>
          <w:szCs w:val="24"/>
        </w:rPr>
        <w:t>взаимо</w:t>
      </w:r>
      <w:proofErr w:type="spellEnd"/>
      <w:r w:rsidRPr="00C06C01">
        <w:rPr>
          <w:rFonts w:ascii="Times New Roman" w:hAnsi="Times New Roman"/>
          <w:sz w:val="24"/>
          <w:szCs w:val="24"/>
        </w:rPr>
        <w:t>-осмотры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для обнаружения прицепившихся клещей (клещи присасываются не сразу, и 10-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15 минут вполне хватает, чтобы обнаружить и снять еще не присосавшегося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клеща).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5. Если же клещ уже присосался, следует покрыть клеща каким-нибудь жиром,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вазелином, маслом (дыхательные поры, расположенные на брюшке, перестанут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пропускать воздух, и минут через 40 клещ отпадёт).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6. Снятых с одежды и тела клещей надо обязательно сжигать.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7. При укусе клещом надо немедленно прервать прогулку и обратиться в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ближайший медпункт для проведения профилактических мероприятий.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06C01">
        <w:rPr>
          <w:rFonts w:ascii="Times New Roman" w:hAnsi="Times New Roman"/>
          <w:b/>
          <w:sz w:val="24"/>
          <w:szCs w:val="24"/>
        </w:rPr>
        <w:t>ПОМНИТЕ!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1. Если клещ присосался, его ни в коем случае нельзя вытаскивать из кожи.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Соединение </w:t>
      </w:r>
      <w:proofErr w:type="spellStart"/>
      <w:r w:rsidRPr="00C06C01">
        <w:rPr>
          <w:rFonts w:ascii="Times New Roman" w:hAnsi="Times New Roman"/>
          <w:sz w:val="24"/>
          <w:szCs w:val="24"/>
        </w:rPr>
        <w:t>головогрудки</w:t>
      </w:r>
      <w:proofErr w:type="spellEnd"/>
      <w:r w:rsidRPr="00C06C01">
        <w:rPr>
          <w:rFonts w:ascii="Times New Roman" w:hAnsi="Times New Roman"/>
          <w:sz w:val="24"/>
          <w:szCs w:val="24"/>
        </w:rPr>
        <w:t xml:space="preserve"> клеща с брюшком весьма хрупкое и при попытке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вытащить клеща оно разрывается.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2. Ни в коем случае нельзя сбрасывать клещей на землю и раздавливать ногой, а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тем более рукой, так как вирус заражённого клеща разбрызгивается с его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внутриполостной жидкостью и может попасть в организм человека через поры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кожи и слизистую оболочку глаз, носа, рта.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06C01">
        <w:rPr>
          <w:rFonts w:ascii="Times New Roman" w:hAnsi="Times New Roman"/>
          <w:b/>
          <w:sz w:val="24"/>
          <w:szCs w:val="24"/>
        </w:rPr>
        <w:t>ДЕЙСТВИЯ ПРИ УКУСЕ КЛЕЩА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Заражение человека клещевым энцефалитом происходит через укус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инфицированного клеща. Основную массу возбудителей клещи передают в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первые минуты укуса вместе с первой порцией обезболивающей слюны.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Возможно заражение клещевым энцефалитом и при раздавливании клеща в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процессе удаления его с животных или тела человека с последующим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занесением вируса на слизистые оболочки глаз, носа и губ или на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поврежденные участки кожи. Если клещ присосался к коже человека, то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снимать его следует особенно осторожно, чтобы не оборвать хоботок,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который глубоко и сильно укрепляется на весь период присасывания. При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удалении клеща необходимо соблюдать следующие рекомендации: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- захватить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клеща пинцетом или обернутыми чистой марлей пальцами (или в резиновых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перчатках) как можно ближе к его ротовому аппарату и держа строго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перпендикулярно поверхности укуса повернуть тело клеща вокруг оси,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извлечь его из кожных покровов;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- место укуса продезинфицировать любым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пригодным для этих целей средством (70% спирт, 5% йод, одеколон и т.д.);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после извлечения клеща необходимо тщательно вымыть руки с мылом;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-снятого клеща следует сжечь или залить кипятком;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- в случае отрыва головки или хоботка клеща (случайно или во время его удаления) на коже остается черная точка, которую необходимо обработать 5% йодом и оставить до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естественной элиминации. 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 2.5. Нарушение техники безопасности.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 Нарушение техники безопасности и правил поведения на </w:t>
      </w:r>
      <w:proofErr w:type="spellStart"/>
      <w:r w:rsidRPr="00C06C01">
        <w:rPr>
          <w:rFonts w:ascii="Times New Roman" w:hAnsi="Times New Roman"/>
          <w:sz w:val="24"/>
          <w:szCs w:val="24"/>
        </w:rPr>
        <w:t>пленере</w:t>
      </w:r>
      <w:proofErr w:type="spellEnd"/>
      <w:r w:rsidRPr="00C06C01">
        <w:rPr>
          <w:rFonts w:ascii="Times New Roman" w:hAnsi="Times New Roman"/>
          <w:sz w:val="24"/>
          <w:szCs w:val="24"/>
        </w:rPr>
        <w:t xml:space="preserve"> угрожает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здоровью не только нарушителя, но и всей группы. Каждый отвечает не только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за свою безопасность, но и всех учащихся, т.е. если вы видите своего товарища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lastRenderedPageBreak/>
        <w:t>нарушающего правила безопасности, немедленно укажите ему на это и в случае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продолжения нарушений поставьте в известность руководителя группы.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Обучающиеся, нарушившие технику безопасности, отстраняются от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дальнейших занятий и отчисляются из школы приказом директора.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06C01">
        <w:rPr>
          <w:rFonts w:ascii="Times New Roman" w:hAnsi="Times New Roman"/>
          <w:b/>
          <w:sz w:val="24"/>
          <w:szCs w:val="24"/>
        </w:rPr>
        <w:t>3. Права и обязанности родителей при соблюдении правил и техники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безопасности в подготовке своего ребенка к изобразительной практике.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3.1. Одежда и снаряжение учащегося на пленэре.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Одежда должна соответствовать погодным условиям. Переохлаждение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или перегрев основные факторы, угрожающие здоровью.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Цвет одежды имеет также значение, т.к. яркие флуоресцентные цвета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(пестрота) вносят элемент дополнительного раздражения для глаз, и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сопутствует возникновению усталости.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Температурный режим в течение дня часто подвержен сильным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изменениям, поэтому учащиеся должны самостоятельно </w:t>
      </w:r>
      <w:proofErr w:type="spellStart"/>
      <w:r w:rsidRPr="00C06C01">
        <w:rPr>
          <w:rFonts w:ascii="Times New Roman" w:hAnsi="Times New Roman"/>
          <w:sz w:val="24"/>
          <w:szCs w:val="24"/>
        </w:rPr>
        <w:t>терморегулировать</w:t>
      </w:r>
      <w:proofErr w:type="spellEnd"/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свое состояние за счет смены одежды.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Во время дождя хорошо иметь с собой легкий дождевик.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 Головной убор – строго обязателен на практике летнего </w:t>
      </w:r>
      <w:proofErr w:type="spellStart"/>
      <w:r w:rsidRPr="00C06C01">
        <w:rPr>
          <w:rFonts w:ascii="Times New Roman" w:hAnsi="Times New Roman"/>
          <w:sz w:val="24"/>
          <w:szCs w:val="24"/>
        </w:rPr>
        <w:t>пленера</w:t>
      </w:r>
      <w:proofErr w:type="spellEnd"/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 (более всего подходит головной убор с козырьком);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 из опыта работы художественных школ на пленэрах отсутствие головного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 убора часто приводит к серьезным осложнениям здоровья детей до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 трагических вариантов, поэтому преподаватель в отсутствии головного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 убора может отправить учащегося с занятий домой.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Учитывая, то, что пленэр приравнивается к однодневному походу,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учитывая специфику «неподвижности» учащихся, работу в тени и чистое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рисование у водоемов форма одежды строго должна защищать ноги и руки.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Обувь с учетом обильных рос на траве и походных условий -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спортивная, полуспортивная.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 Категорически запрещено пользоваться </w:t>
      </w:r>
      <w:proofErr w:type="gramStart"/>
      <w:r w:rsidRPr="00C06C01">
        <w:rPr>
          <w:rFonts w:ascii="Times New Roman" w:hAnsi="Times New Roman"/>
          <w:sz w:val="24"/>
          <w:szCs w:val="24"/>
        </w:rPr>
        <w:t>аудио-плеером</w:t>
      </w:r>
      <w:proofErr w:type="gramEnd"/>
      <w:r w:rsidRPr="00C06C01">
        <w:rPr>
          <w:rFonts w:ascii="Times New Roman" w:hAnsi="Times New Roman"/>
          <w:sz w:val="24"/>
          <w:szCs w:val="24"/>
        </w:rPr>
        <w:t>, наушниками.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Обучающиеся обязательно должен соблюдать правила и нормы обращения с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этюдником и правилами его установки в рабочее положение.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Обучающиеся должен иметь при себе: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- рюкзак (с удобными лямками или прочную сумку)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- стульчик (походный)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- зонт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- дополнительную одежду на случай ухудшения погодных условий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 (похолодания)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- индивидуальные лекарственные средства, соответствующие его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проблемам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 со здоровьем (астма, аллергия и т.д.)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- запас еды и воды для обеденного перерыва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 (скоропортящиеся продукты, сомнительного качества категорически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 xml:space="preserve"> запрещается употреблять во время отдыха).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3.2. Соблюдение личной гигиены.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Пользование природными водоемами для мытья рук перед едой строго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запрещено.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Перед употреблением пищи протереть руки антибактериальными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салфетками или употреблять продукты, не входя с пищей в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непосредственный контакт, руками через салфетку или пакет.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Не срывать растения, травинки, запрещается брать их в рот (по разным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причинам, например, во время засухи растения выделяют специальный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вредный для человека грибок).</w:t>
      </w:r>
    </w:p>
    <w:p w:rsidR="00A714F2" w:rsidRPr="00C06C01" w:rsidRDefault="00670A1A" w:rsidP="00C06C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06C01">
        <w:rPr>
          <w:rFonts w:ascii="Times New Roman" w:hAnsi="Times New Roman"/>
          <w:sz w:val="24"/>
          <w:szCs w:val="24"/>
        </w:rPr>
        <w:t> Использование туалетной бумаги</w:t>
      </w:r>
    </w:p>
    <w:sectPr w:rsidR="00A714F2" w:rsidRPr="00C06C01" w:rsidSect="00F36EAD">
      <w:footerReference w:type="default" r:id="rId8"/>
      <w:pgSz w:w="11906" w:h="16838"/>
      <w:pgMar w:top="1134" w:right="850" w:bottom="1134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A46" w:rsidRDefault="00612A46">
      <w:r>
        <w:separator/>
      </w:r>
    </w:p>
  </w:endnote>
  <w:endnote w:type="continuationSeparator" w:id="0">
    <w:p w:rsidR="00612A46" w:rsidRDefault="00612A46">
      <w:r>
        <w:continuationSeparator/>
      </w:r>
    </w:p>
  </w:endnote>
  <w:endnote w:type="continuationNotice" w:id="1">
    <w:p w:rsidR="00612A46" w:rsidRDefault="00612A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87B" w:rsidRDefault="00B9087B">
    <w:pPr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</w:pPr>
    <w:r>
      <w:fldChar w:fldCharType="begin"/>
    </w:r>
    <w:r>
      <w:instrText xml:space="preserve">PAGE </w:instrText>
    </w:r>
    <w:r>
      <w:fldChar w:fldCharType="separate"/>
    </w:r>
    <w:r w:rsidR="00227836">
      <w:rPr>
        <w:noProof/>
      </w:rPr>
      <w:t>41</w:t>
    </w:r>
    <w:r>
      <w:fldChar w:fldCharType="end"/>
    </w:r>
  </w:p>
  <w:p w:rsidR="00B9087B" w:rsidRDefault="00B9087B">
    <w:pPr>
      <w:pStyle w:val="a7"/>
      <w:jc w:val="center"/>
    </w:pPr>
  </w:p>
  <w:p w:rsidR="00B9087B" w:rsidRDefault="00B908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A46" w:rsidRDefault="00612A46">
      <w:r>
        <w:separator/>
      </w:r>
    </w:p>
  </w:footnote>
  <w:footnote w:type="continuationSeparator" w:id="0">
    <w:p w:rsidR="00612A46" w:rsidRDefault="00612A46">
      <w:r>
        <w:continuationSeparator/>
      </w:r>
    </w:p>
  </w:footnote>
  <w:footnote w:type="continuationNotice" w:id="1">
    <w:p w:rsidR="00612A46" w:rsidRDefault="00612A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6060"/>
    <w:multiLevelType w:val="hybridMultilevel"/>
    <w:tmpl w:val="04020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94231"/>
    <w:multiLevelType w:val="multilevel"/>
    <w:tmpl w:val="46F200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2943FF"/>
    <w:multiLevelType w:val="multilevel"/>
    <w:tmpl w:val="EE8039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E6B4042"/>
    <w:multiLevelType w:val="multilevel"/>
    <w:tmpl w:val="D9B6BD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12B48E9"/>
    <w:multiLevelType w:val="multilevel"/>
    <w:tmpl w:val="9A02C8F0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2476C52"/>
    <w:multiLevelType w:val="hybridMultilevel"/>
    <w:tmpl w:val="B35A31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B63081"/>
    <w:multiLevelType w:val="multilevel"/>
    <w:tmpl w:val="EF1A41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7" w15:restartNumberingAfterBreak="0">
    <w:nsid w:val="1C226AF1"/>
    <w:multiLevelType w:val="hybridMultilevel"/>
    <w:tmpl w:val="C0A28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300F2"/>
    <w:multiLevelType w:val="hybridMultilevel"/>
    <w:tmpl w:val="DF1E4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40318"/>
    <w:multiLevelType w:val="hybridMultilevel"/>
    <w:tmpl w:val="A796C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00ABA"/>
    <w:multiLevelType w:val="hybridMultilevel"/>
    <w:tmpl w:val="707CC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F1C39"/>
    <w:multiLevelType w:val="hybridMultilevel"/>
    <w:tmpl w:val="F6BAF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F039F"/>
    <w:multiLevelType w:val="multilevel"/>
    <w:tmpl w:val="30C8F75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6E3B3C"/>
    <w:multiLevelType w:val="multilevel"/>
    <w:tmpl w:val="6674CB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4C8144A"/>
    <w:multiLevelType w:val="multilevel"/>
    <w:tmpl w:val="3DA095E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3BA31AA3"/>
    <w:multiLevelType w:val="hybridMultilevel"/>
    <w:tmpl w:val="3D3690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D3D03E2"/>
    <w:multiLevelType w:val="multilevel"/>
    <w:tmpl w:val="2CCE37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F4B67A9"/>
    <w:multiLevelType w:val="multilevel"/>
    <w:tmpl w:val="FA0EA80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E15209"/>
    <w:multiLevelType w:val="hybridMultilevel"/>
    <w:tmpl w:val="B0D09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5F23"/>
    <w:multiLevelType w:val="multilevel"/>
    <w:tmpl w:val="F4DA0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6F97246"/>
    <w:multiLevelType w:val="multilevel"/>
    <w:tmpl w:val="892AB5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FA22E93"/>
    <w:multiLevelType w:val="multilevel"/>
    <w:tmpl w:val="EE8039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30655D4"/>
    <w:multiLevelType w:val="hybridMultilevel"/>
    <w:tmpl w:val="C1682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911C1"/>
    <w:multiLevelType w:val="multilevel"/>
    <w:tmpl w:val="7FE63DAA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A111231"/>
    <w:multiLevelType w:val="hybridMultilevel"/>
    <w:tmpl w:val="2C94A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F59B1"/>
    <w:multiLevelType w:val="hybridMultilevel"/>
    <w:tmpl w:val="3CCE37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44D3D6E"/>
    <w:multiLevelType w:val="multilevel"/>
    <w:tmpl w:val="ED86BB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70B6FEA"/>
    <w:multiLevelType w:val="multilevel"/>
    <w:tmpl w:val="7AF46474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8" w15:restartNumberingAfterBreak="0">
    <w:nsid w:val="67277E8E"/>
    <w:multiLevelType w:val="multilevel"/>
    <w:tmpl w:val="7FE63DAA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74F0242"/>
    <w:multiLevelType w:val="hybridMultilevel"/>
    <w:tmpl w:val="B28C2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957A2"/>
    <w:multiLevelType w:val="multilevel"/>
    <w:tmpl w:val="604A6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E952829"/>
    <w:multiLevelType w:val="multilevel"/>
    <w:tmpl w:val="D1F8B0EE"/>
    <w:lvl w:ilvl="0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2" w15:restartNumberingAfterBreak="0">
    <w:nsid w:val="6FE9022F"/>
    <w:multiLevelType w:val="multilevel"/>
    <w:tmpl w:val="009823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7A82F2D"/>
    <w:multiLevelType w:val="hybridMultilevel"/>
    <w:tmpl w:val="059213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B2E76D4"/>
    <w:multiLevelType w:val="multilevel"/>
    <w:tmpl w:val="D9ECD19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BDD3124"/>
    <w:multiLevelType w:val="hybridMultilevel"/>
    <w:tmpl w:val="F2A0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44BAA"/>
    <w:multiLevelType w:val="hybridMultilevel"/>
    <w:tmpl w:val="F2DA1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4"/>
  </w:num>
  <w:num w:numId="3">
    <w:abstractNumId w:val="1"/>
  </w:num>
  <w:num w:numId="4">
    <w:abstractNumId w:val="3"/>
  </w:num>
  <w:num w:numId="5">
    <w:abstractNumId w:val="19"/>
  </w:num>
  <w:num w:numId="6">
    <w:abstractNumId w:val="30"/>
  </w:num>
  <w:num w:numId="7">
    <w:abstractNumId w:val="16"/>
  </w:num>
  <w:num w:numId="8">
    <w:abstractNumId w:val="26"/>
  </w:num>
  <w:num w:numId="9">
    <w:abstractNumId w:val="32"/>
  </w:num>
  <w:num w:numId="10">
    <w:abstractNumId w:val="20"/>
  </w:num>
  <w:num w:numId="11">
    <w:abstractNumId w:val="13"/>
  </w:num>
  <w:num w:numId="12">
    <w:abstractNumId w:val="23"/>
  </w:num>
  <w:num w:numId="13">
    <w:abstractNumId w:val="4"/>
  </w:num>
  <w:num w:numId="14">
    <w:abstractNumId w:val="34"/>
  </w:num>
  <w:num w:numId="15">
    <w:abstractNumId w:val="17"/>
  </w:num>
  <w:num w:numId="16">
    <w:abstractNumId w:val="27"/>
  </w:num>
  <w:num w:numId="17">
    <w:abstractNumId w:val="6"/>
  </w:num>
  <w:num w:numId="18">
    <w:abstractNumId w:val="33"/>
  </w:num>
  <w:num w:numId="19">
    <w:abstractNumId w:val="5"/>
  </w:num>
  <w:num w:numId="20">
    <w:abstractNumId w:val="15"/>
  </w:num>
  <w:num w:numId="21">
    <w:abstractNumId w:val="25"/>
  </w:num>
  <w:num w:numId="22">
    <w:abstractNumId w:val="28"/>
  </w:num>
  <w:num w:numId="23">
    <w:abstractNumId w:val="21"/>
  </w:num>
  <w:num w:numId="24">
    <w:abstractNumId w:val="2"/>
  </w:num>
  <w:num w:numId="25">
    <w:abstractNumId w:val="12"/>
  </w:num>
  <w:num w:numId="26">
    <w:abstractNumId w:val="18"/>
  </w:num>
  <w:num w:numId="27">
    <w:abstractNumId w:val="35"/>
  </w:num>
  <w:num w:numId="28">
    <w:abstractNumId w:val="10"/>
  </w:num>
  <w:num w:numId="29">
    <w:abstractNumId w:val="0"/>
  </w:num>
  <w:num w:numId="30">
    <w:abstractNumId w:val="11"/>
  </w:num>
  <w:num w:numId="31">
    <w:abstractNumId w:val="36"/>
  </w:num>
  <w:num w:numId="32">
    <w:abstractNumId w:val="8"/>
  </w:num>
  <w:num w:numId="33">
    <w:abstractNumId w:val="29"/>
  </w:num>
  <w:num w:numId="34">
    <w:abstractNumId w:val="22"/>
  </w:num>
  <w:num w:numId="35">
    <w:abstractNumId w:val="9"/>
  </w:num>
  <w:num w:numId="36">
    <w:abstractNumId w:val="24"/>
  </w:num>
  <w:num w:numId="37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F2"/>
    <w:rsid w:val="00076823"/>
    <w:rsid w:val="0008359D"/>
    <w:rsid w:val="000953B5"/>
    <w:rsid w:val="000B4F7D"/>
    <w:rsid w:val="001110EE"/>
    <w:rsid w:val="001A1C4E"/>
    <w:rsid w:val="001D3DF7"/>
    <w:rsid w:val="001E52B4"/>
    <w:rsid w:val="0020368F"/>
    <w:rsid w:val="002148A9"/>
    <w:rsid w:val="00227836"/>
    <w:rsid w:val="00247AEA"/>
    <w:rsid w:val="0025772E"/>
    <w:rsid w:val="00285305"/>
    <w:rsid w:val="002C56CB"/>
    <w:rsid w:val="002D25FE"/>
    <w:rsid w:val="0030795F"/>
    <w:rsid w:val="0036768B"/>
    <w:rsid w:val="003A05B6"/>
    <w:rsid w:val="003A5527"/>
    <w:rsid w:val="00447AE9"/>
    <w:rsid w:val="004675BD"/>
    <w:rsid w:val="00470D95"/>
    <w:rsid w:val="00492282"/>
    <w:rsid w:val="00495291"/>
    <w:rsid w:val="00510269"/>
    <w:rsid w:val="00537556"/>
    <w:rsid w:val="0054688B"/>
    <w:rsid w:val="005B3570"/>
    <w:rsid w:val="00612A46"/>
    <w:rsid w:val="00653DED"/>
    <w:rsid w:val="00670A1A"/>
    <w:rsid w:val="00670C32"/>
    <w:rsid w:val="00676EA0"/>
    <w:rsid w:val="006845DA"/>
    <w:rsid w:val="006A7CCC"/>
    <w:rsid w:val="006E3D13"/>
    <w:rsid w:val="006F61C2"/>
    <w:rsid w:val="00753D77"/>
    <w:rsid w:val="00761286"/>
    <w:rsid w:val="007B2056"/>
    <w:rsid w:val="007F61D0"/>
    <w:rsid w:val="00804998"/>
    <w:rsid w:val="0083334E"/>
    <w:rsid w:val="008357EC"/>
    <w:rsid w:val="00965254"/>
    <w:rsid w:val="00975F82"/>
    <w:rsid w:val="009B1E71"/>
    <w:rsid w:val="009C3E95"/>
    <w:rsid w:val="00A05CE7"/>
    <w:rsid w:val="00A574DB"/>
    <w:rsid w:val="00A714F2"/>
    <w:rsid w:val="00AE445F"/>
    <w:rsid w:val="00B3684B"/>
    <w:rsid w:val="00B9087B"/>
    <w:rsid w:val="00BB5D29"/>
    <w:rsid w:val="00C06C01"/>
    <w:rsid w:val="00C36449"/>
    <w:rsid w:val="00C42327"/>
    <w:rsid w:val="00C95A88"/>
    <w:rsid w:val="00D13430"/>
    <w:rsid w:val="00D25FDD"/>
    <w:rsid w:val="00DB5BDF"/>
    <w:rsid w:val="00DD712B"/>
    <w:rsid w:val="00E02AA2"/>
    <w:rsid w:val="00E239E2"/>
    <w:rsid w:val="00E3067A"/>
    <w:rsid w:val="00E37372"/>
    <w:rsid w:val="00E55C74"/>
    <w:rsid w:val="00E6003D"/>
    <w:rsid w:val="00E62118"/>
    <w:rsid w:val="00E713D9"/>
    <w:rsid w:val="00E93D92"/>
    <w:rsid w:val="00E97978"/>
    <w:rsid w:val="00EC01C7"/>
    <w:rsid w:val="00EC5642"/>
    <w:rsid w:val="00F13DA8"/>
    <w:rsid w:val="00F149A5"/>
    <w:rsid w:val="00F16C22"/>
    <w:rsid w:val="00F26305"/>
    <w:rsid w:val="00F36EAD"/>
    <w:rsid w:val="00F57303"/>
    <w:rsid w:val="00FB5505"/>
    <w:rsid w:val="00FB7817"/>
    <w:rsid w:val="00FD6783"/>
    <w:rsid w:val="00FE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B68B"/>
  <w15:docId w15:val="{5C37C072-932B-42F0-9A69-6E8C64BD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FB7817"/>
    <w:pPr>
      <w:spacing w:after="0" w:line="240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Pr>
      <w:rFonts w:ascii="Calibri" w:hAnsi="Calibri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rFonts w:ascii="Times New Roman" w:hAnsi="Times New Roman"/>
      <w:sz w:val="28"/>
    </w:rPr>
  </w:style>
  <w:style w:type="character" w:customStyle="1" w:styleId="xl820">
    <w:name w:val="xl82"/>
    <w:basedOn w:val="12"/>
    <w:link w:val="xl82"/>
    <w:rPr>
      <w:rFonts w:ascii="Times New Roman" w:hAnsi="Times New Roman"/>
      <w:sz w:val="28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Arial" w:hAnsi="Arial"/>
      <w:color w:val="0000FF"/>
      <w:sz w:val="24"/>
    </w:rPr>
  </w:style>
  <w:style w:type="character" w:customStyle="1" w:styleId="xl720">
    <w:name w:val="xl72"/>
    <w:basedOn w:val="12"/>
    <w:link w:val="xl72"/>
    <w:rPr>
      <w:rFonts w:ascii="Arial" w:hAnsi="Arial"/>
      <w:color w:val="0000FF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  <w:rPr>
      <w:rFonts w:ascii="Times New Roman" w:hAnsi="Times New Roman"/>
      <w:b/>
      <w:sz w:val="28"/>
    </w:rPr>
  </w:style>
  <w:style w:type="character" w:customStyle="1" w:styleId="xl920">
    <w:name w:val="xl92"/>
    <w:basedOn w:val="12"/>
    <w:link w:val="xl92"/>
    <w:rPr>
      <w:rFonts w:ascii="Times New Roman" w:hAnsi="Times New Roman"/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b/>
      <w:sz w:val="24"/>
    </w:rPr>
  </w:style>
  <w:style w:type="character" w:customStyle="1" w:styleId="xl660">
    <w:name w:val="xl66"/>
    <w:basedOn w:val="12"/>
    <w:link w:val="xl66"/>
    <w:rPr>
      <w:rFonts w:ascii="Times New Roman" w:hAnsi="Times New Roman"/>
      <w:b/>
      <w:sz w:val="24"/>
    </w:rPr>
  </w:style>
  <w:style w:type="paragraph" w:styleId="a3">
    <w:name w:val="Normal (Web)"/>
    <w:basedOn w:val="a"/>
    <w:link w:val="a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2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rFonts w:ascii="Times New Roman" w:hAnsi="Times New Roman"/>
      <w:sz w:val="28"/>
    </w:rPr>
  </w:style>
  <w:style w:type="character" w:customStyle="1" w:styleId="xl840">
    <w:name w:val="xl84"/>
    <w:basedOn w:val="12"/>
    <w:link w:val="xl84"/>
    <w:rPr>
      <w:rFonts w:ascii="Times New Roman" w:hAnsi="Times New Roman"/>
      <w:sz w:val="28"/>
    </w:rPr>
  </w:style>
  <w:style w:type="paragraph" w:customStyle="1" w:styleId="xl75">
    <w:name w:val="xl75"/>
    <w:basedOn w:val="a"/>
    <w:link w:val="xl750"/>
    <w:pPr>
      <w:spacing w:beforeAutospacing="1" w:afterAutospacing="1"/>
    </w:pPr>
    <w:rPr>
      <w:rFonts w:ascii="Times New Roman" w:hAnsi="Times New Roman"/>
      <w:b/>
      <w:color w:val="FF0000"/>
      <w:sz w:val="28"/>
    </w:rPr>
  </w:style>
  <w:style w:type="character" w:customStyle="1" w:styleId="xl750">
    <w:name w:val="xl75"/>
    <w:basedOn w:val="12"/>
    <w:link w:val="xl75"/>
    <w:rPr>
      <w:rFonts w:ascii="Times New Roman" w:hAnsi="Times New Roman"/>
      <w:b/>
      <w:color w:val="FF0000"/>
      <w:sz w:val="28"/>
    </w:rPr>
  </w:style>
  <w:style w:type="paragraph" w:customStyle="1" w:styleId="13">
    <w:name w:val="Обычный1"/>
    <w:link w:val="14"/>
    <w:pPr>
      <w:spacing w:after="0" w:line="240" w:lineRule="auto"/>
    </w:pPr>
    <w:rPr>
      <w:rFonts w:ascii="Calibri" w:hAnsi="Calibri"/>
    </w:rPr>
  </w:style>
  <w:style w:type="character" w:customStyle="1" w:styleId="14">
    <w:name w:val="Обычный1"/>
    <w:link w:val="13"/>
    <w:rPr>
      <w:rFonts w:ascii="Calibri" w:hAnsi="Calibri"/>
    </w:rPr>
  </w:style>
  <w:style w:type="paragraph" w:customStyle="1" w:styleId="xl79">
    <w:name w:val="xl79"/>
    <w:basedOn w:val="a"/>
    <w:link w:val="xl790"/>
    <w:pPr>
      <w:spacing w:beforeAutospacing="1" w:afterAutospacing="1"/>
      <w:jc w:val="right"/>
    </w:pPr>
    <w:rPr>
      <w:rFonts w:ascii="Times New Roman" w:hAnsi="Times New Roman"/>
      <w:sz w:val="28"/>
    </w:rPr>
  </w:style>
  <w:style w:type="character" w:customStyle="1" w:styleId="xl790">
    <w:name w:val="xl79"/>
    <w:basedOn w:val="12"/>
    <w:link w:val="xl79"/>
    <w:rPr>
      <w:rFonts w:ascii="Times New Roman" w:hAnsi="Times New Roman"/>
      <w:sz w:val="28"/>
    </w:rPr>
  </w:style>
  <w:style w:type="paragraph" w:customStyle="1" w:styleId="15">
    <w:name w:val="Гиперссылка1"/>
    <w:basedOn w:val="16"/>
    <w:link w:val="17"/>
    <w:rPr>
      <w:color w:val="0000FF"/>
      <w:u w:val="single"/>
    </w:rPr>
  </w:style>
  <w:style w:type="character" w:customStyle="1" w:styleId="17">
    <w:name w:val="Гиперссылка1"/>
    <w:basedOn w:val="18"/>
    <w:link w:val="15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No Spacing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link w:val="a5"/>
    <w:rPr>
      <w:rFonts w:ascii="Calibri" w:hAnsi="Calibri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2"/>
    <w:link w:val="a7"/>
    <w:rPr>
      <w:rFonts w:ascii="Calibri" w:hAnsi="Calibri"/>
    </w:rPr>
  </w:style>
  <w:style w:type="paragraph" w:customStyle="1" w:styleId="Standard">
    <w:name w:val="Standard"/>
    <w:link w:val="Standard0"/>
    <w:rPr>
      <w:rFonts w:ascii="Calibri" w:hAnsi="Calibri"/>
    </w:rPr>
  </w:style>
  <w:style w:type="character" w:customStyle="1" w:styleId="Standard0">
    <w:name w:val="Standard"/>
    <w:link w:val="Standard"/>
    <w:rPr>
      <w:rFonts w:ascii="Calibri" w:hAnsi="Calibri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890">
    <w:name w:val="xl89"/>
    <w:basedOn w:val="12"/>
    <w:link w:val="xl89"/>
    <w:rPr>
      <w:rFonts w:ascii="Times New Roman" w:hAnsi="Times New Roman"/>
      <w:sz w:val="16"/>
    </w:rPr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  <w:rPr>
      <w:rFonts w:ascii="Times New Roman" w:hAnsi="Times New Roman"/>
      <w:b/>
      <w:sz w:val="28"/>
    </w:rPr>
  </w:style>
  <w:style w:type="character" w:customStyle="1" w:styleId="xl950">
    <w:name w:val="xl95"/>
    <w:basedOn w:val="12"/>
    <w:link w:val="xl95"/>
    <w:rPr>
      <w:rFonts w:ascii="Times New Roman" w:hAnsi="Times New Roman"/>
      <w:b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9">
    <w:name w:val="Обычный1"/>
    <w:link w:val="1a"/>
    <w:rPr>
      <w:rFonts w:ascii="Calibri" w:hAnsi="Calibri"/>
    </w:rPr>
  </w:style>
  <w:style w:type="character" w:customStyle="1" w:styleId="1a">
    <w:name w:val="Обычный1"/>
    <w:link w:val="19"/>
    <w:rPr>
      <w:rFonts w:ascii="Calibri" w:hAnsi="Calibri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  <w:rPr>
      <w:rFonts w:ascii="Times New Roman" w:hAnsi="Times New Roman"/>
      <w:b/>
      <w:sz w:val="10"/>
    </w:rPr>
  </w:style>
  <w:style w:type="character" w:customStyle="1" w:styleId="xl760">
    <w:name w:val="xl76"/>
    <w:basedOn w:val="12"/>
    <w:link w:val="xl76"/>
    <w:rPr>
      <w:rFonts w:ascii="Times New Roman" w:hAnsi="Times New Roman"/>
      <w:b/>
      <w:sz w:val="10"/>
    </w:rPr>
  </w:style>
  <w:style w:type="paragraph" w:customStyle="1" w:styleId="16">
    <w:name w:val="Основной шрифт абзаца1"/>
    <w:link w:val="18"/>
  </w:style>
  <w:style w:type="character" w:customStyle="1" w:styleId="18">
    <w:name w:val="Основной шрифт абзаца1"/>
    <w:link w:val="16"/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b/>
      <w:color w:val="FF0000"/>
      <w:sz w:val="28"/>
    </w:rPr>
  </w:style>
  <w:style w:type="character" w:customStyle="1" w:styleId="xl740">
    <w:name w:val="xl74"/>
    <w:basedOn w:val="12"/>
    <w:link w:val="xl74"/>
    <w:rPr>
      <w:rFonts w:ascii="Times New Roman" w:hAnsi="Times New Roman"/>
      <w:b/>
      <w:color w:val="FF0000"/>
      <w:sz w:val="28"/>
    </w:rPr>
  </w:style>
  <w:style w:type="paragraph" w:customStyle="1" w:styleId="c7">
    <w:name w:val="c7"/>
    <w:basedOn w:val="a"/>
    <w:link w:val="c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70">
    <w:name w:val="c7"/>
    <w:basedOn w:val="12"/>
    <w:link w:val="c7"/>
    <w:rPr>
      <w:rFonts w:ascii="Times New Roman" w:hAnsi="Times New Roman"/>
      <w:sz w:val="24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  <w:rPr>
      <w:rFonts w:ascii="Times New Roman" w:hAnsi="Times New Roman"/>
      <w:sz w:val="28"/>
    </w:rPr>
  </w:style>
  <w:style w:type="character" w:customStyle="1" w:styleId="xl930">
    <w:name w:val="xl93"/>
    <w:basedOn w:val="12"/>
    <w:link w:val="xl93"/>
    <w:rPr>
      <w:rFonts w:ascii="Times New Roman" w:hAnsi="Times New Roman"/>
      <w:sz w:val="28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  <w:rPr>
      <w:rFonts w:ascii="Times New Roman" w:hAnsi="Times New Roman"/>
      <w:sz w:val="28"/>
    </w:rPr>
  </w:style>
  <w:style w:type="character" w:customStyle="1" w:styleId="xl850">
    <w:name w:val="xl85"/>
    <w:basedOn w:val="12"/>
    <w:link w:val="xl85"/>
    <w:rPr>
      <w:rFonts w:ascii="Times New Roman" w:hAnsi="Times New Roman"/>
      <w:sz w:val="28"/>
    </w:rPr>
  </w:style>
  <w:style w:type="paragraph" w:customStyle="1" w:styleId="25">
    <w:name w:val="Основной текст (2)"/>
    <w:basedOn w:val="a"/>
    <w:link w:val="26"/>
    <w:pPr>
      <w:widowControl w:val="0"/>
      <w:spacing w:line="317" w:lineRule="exact"/>
      <w:jc w:val="center"/>
    </w:pPr>
    <w:rPr>
      <w:rFonts w:ascii="Times New Roman" w:hAnsi="Times New Roman"/>
      <w:spacing w:val="-10"/>
      <w:sz w:val="28"/>
    </w:rPr>
  </w:style>
  <w:style w:type="character" w:customStyle="1" w:styleId="26">
    <w:name w:val="Основной текст (2)"/>
    <w:basedOn w:val="12"/>
    <w:link w:val="25"/>
    <w:rPr>
      <w:rFonts w:ascii="Times New Roman" w:hAnsi="Times New Roman"/>
      <w:spacing w:val="-10"/>
      <w:sz w:val="28"/>
    </w:rPr>
  </w:style>
  <w:style w:type="paragraph" w:customStyle="1" w:styleId="1b">
    <w:name w:val="Обычный1"/>
    <w:link w:val="1"/>
    <w:rPr>
      <w:rFonts w:ascii="Calibri" w:hAnsi="Calibri"/>
    </w:rPr>
  </w:style>
  <w:style w:type="character" w:customStyle="1" w:styleId="1">
    <w:name w:val="Обычный1"/>
    <w:link w:val="1b"/>
    <w:rPr>
      <w:rFonts w:ascii="Calibri" w:hAnsi="Calibri"/>
    </w:rPr>
  </w:style>
  <w:style w:type="paragraph" w:styleId="a9">
    <w:name w:val="List Paragraph"/>
    <w:basedOn w:val="a"/>
    <w:link w:val="aa"/>
    <w:pPr>
      <w:ind w:left="720"/>
      <w:contextualSpacing/>
    </w:pPr>
    <w:rPr>
      <w:rFonts w:asciiTheme="minorHAnsi" w:hAnsiTheme="minorHAnsi"/>
    </w:rPr>
  </w:style>
  <w:style w:type="character" w:customStyle="1" w:styleId="aa">
    <w:name w:val="Абзац списка Знак"/>
    <w:basedOn w:val="12"/>
    <w:link w:val="a9"/>
    <w:rPr>
      <w:rFonts w:asciiTheme="minorHAnsi" w:hAnsiTheme="minorHAnsi"/>
    </w:rPr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900">
    <w:name w:val="xl90"/>
    <w:basedOn w:val="12"/>
    <w:link w:val="xl90"/>
    <w:rPr>
      <w:rFonts w:ascii="Times New Roman" w:hAnsi="Times New Roman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28"/>
    </w:rPr>
  </w:style>
  <w:style w:type="character" w:customStyle="1" w:styleId="xl710">
    <w:name w:val="xl71"/>
    <w:basedOn w:val="12"/>
    <w:link w:val="xl71"/>
    <w:rPr>
      <w:rFonts w:ascii="Times New Roman" w:hAnsi="Times New Roman"/>
      <w:sz w:val="28"/>
    </w:rPr>
  </w:style>
  <w:style w:type="paragraph" w:customStyle="1" w:styleId="xl83">
    <w:name w:val="xl83"/>
    <w:basedOn w:val="a"/>
    <w:link w:val="xl830"/>
    <w:pPr>
      <w:spacing w:beforeAutospacing="1" w:afterAutospacing="1"/>
      <w:jc w:val="center"/>
    </w:pPr>
    <w:rPr>
      <w:rFonts w:ascii="Times New Roman" w:hAnsi="Times New Roman"/>
      <w:sz w:val="28"/>
    </w:rPr>
  </w:style>
  <w:style w:type="character" w:customStyle="1" w:styleId="xl830">
    <w:name w:val="xl83"/>
    <w:basedOn w:val="12"/>
    <w:link w:val="xl83"/>
    <w:rPr>
      <w:rFonts w:ascii="Times New Roman" w:hAnsi="Times New Roman"/>
      <w:sz w:val="28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rFonts w:ascii="Times New Roman" w:hAnsi="Times New Roman"/>
      <w:sz w:val="10"/>
    </w:rPr>
  </w:style>
  <w:style w:type="character" w:customStyle="1" w:styleId="xl650">
    <w:name w:val="xl65"/>
    <w:basedOn w:val="12"/>
    <w:link w:val="xl65"/>
    <w:rPr>
      <w:rFonts w:ascii="Times New Roman" w:hAnsi="Times New Roman"/>
      <w:sz w:val="10"/>
    </w:rPr>
  </w:style>
  <w:style w:type="paragraph" w:customStyle="1" w:styleId="xl68">
    <w:name w:val="xl68"/>
    <w:basedOn w:val="a"/>
    <w:link w:val="xl680"/>
    <w:pPr>
      <w:spacing w:beforeAutospacing="1" w:afterAutospacing="1"/>
    </w:pPr>
    <w:rPr>
      <w:rFonts w:ascii="Times New Roman" w:hAnsi="Times New Roman"/>
      <w:sz w:val="28"/>
    </w:rPr>
  </w:style>
  <w:style w:type="character" w:customStyle="1" w:styleId="xl680">
    <w:name w:val="xl68"/>
    <w:basedOn w:val="12"/>
    <w:link w:val="xl68"/>
    <w:rPr>
      <w:rFonts w:ascii="Times New Roman" w:hAnsi="Times New Roman"/>
      <w:sz w:val="28"/>
    </w:rPr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rFonts w:ascii="Times New Roman" w:hAnsi="Times New Roman"/>
      <w:sz w:val="28"/>
    </w:rPr>
  </w:style>
  <w:style w:type="character" w:customStyle="1" w:styleId="xl810">
    <w:name w:val="xl81"/>
    <w:basedOn w:val="12"/>
    <w:link w:val="xl81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28"/>
    </w:rPr>
  </w:style>
  <w:style w:type="character" w:customStyle="1" w:styleId="xl690">
    <w:name w:val="xl69"/>
    <w:basedOn w:val="12"/>
    <w:link w:val="xl69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xl77">
    <w:name w:val="xl77"/>
    <w:basedOn w:val="a"/>
    <w:link w:val="xl770"/>
    <w:pPr>
      <w:spacing w:beforeAutospacing="1" w:afterAutospacing="1"/>
      <w:jc w:val="right"/>
    </w:pPr>
    <w:rPr>
      <w:rFonts w:ascii="Times New Roman" w:hAnsi="Times New Roman"/>
      <w:sz w:val="28"/>
    </w:rPr>
  </w:style>
  <w:style w:type="character" w:customStyle="1" w:styleId="xl770">
    <w:name w:val="xl77"/>
    <w:basedOn w:val="12"/>
    <w:link w:val="xl77"/>
    <w:rPr>
      <w:rFonts w:ascii="Times New Roman" w:hAnsi="Times New Roman"/>
      <w:sz w:val="28"/>
    </w:rPr>
  </w:style>
  <w:style w:type="paragraph" w:customStyle="1" w:styleId="27">
    <w:name w:val="Гиперссылка2"/>
    <w:link w:val="ab"/>
    <w:rPr>
      <w:color w:val="0000FF"/>
      <w:u w:val="single"/>
    </w:rPr>
  </w:style>
  <w:style w:type="character" w:styleId="ab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xl86">
    <w:name w:val="xl86"/>
    <w:basedOn w:val="a"/>
    <w:link w:val="xl860"/>
    <w:pPr>
      <w:spacing w:beforeAutospacing="1" w:afterAutospacing="1"/>
    </w:pPr>
    <w:rPr>
      <w:rFonts w:ascii="Times New Roman" w:hAnsi="Times New Roman"/>
      <w:sz w:val="28"/>
    </w:rPr>
  </w:style>
  <w:style w:type="character" w:customStyle="1" w:styleId="xl860">
    <w:name w:val="xl86"/>
    <w:basedOn w:val="12"/>
    <w:link w:val="xl86"/>
    <w:rPr>
      <w:rFonts w:ascii="Times New Roman" w:hAnsi="Times New Roman"/>
      <w:sz w:val="28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2"/>
    <w:link w:val="ac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28"/>
    </w:rPr>
  </w:style>
  <w:style w:type="character" w:customStyle="1" w:styleId="xl780">
    <w:name w:val="xl78"/>
    <w:basedOn w:val="12"/>
    <w:link w:val="xl78"/>
    <w:rPr>
      <w:rFonts w:ascii="Times New Roman" w:hAnsi="Times New Roman"/>
      <w:sz w:val="28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2"/>
    <w:link w:val="ae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  <w:rPr>
      <w:rFonts w:ascii="Times New Roman" w:hAnsi="Times New Roman"/>
      <w:b/>
      <w:sz w:val="28"/>
    </w:rPr>
  </w:style>
  <w:style w:type="character" w:customStyle="1" w:styleId="xl910">
    <w:name w:val="xl91"/>
    <w:basedOn w:val="12"/>
    <w:link w:val="xl91"/>
    <w:rPr>
      <w:rFonts w:ascii="Times New Roman" w:hAnsi="Times New Roman"/>
      <w:b/>
      <w:sz w:val="28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8"/>
    </w:rPr>
  </w:style>
  <w:style w:type="character" w:customStyle="1" w:styleId="xl800">
    <w:name w:val="xl80"/>
    <w:basedOn w:val="12"/>
    <w:link w:val="xl80"/>
    <w:rPr>
      <w:rFonts w:ascii="Times New Roman" w:hAnsi="Times New Roman"/>
      <w:sz w:val="28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b/>
      <w:sz w:val="28"/>
    </w:rPr>
  </w:style>
  <w:style w:type="character" w:customStyle="1" w:styleId="xl870">
    <w:name w:val="xl87"/>
    <w:basedOn w:val="12"/>
    <w:link w:val="xl87"/>
    <w:rPr>
      <w:rFonts w:ascii="Times New Roman" w:hAnsi="Times New Roman"/>
      <w:b/>
      <w:sz w:val="28"/>
    </w:rPr>
  </w:style>
  <w:style w:type="paragraph" w:customStyle="1" w:styleId="xl70">
    <w:name w:val="xl70"/>
    <w:basedOn w:val="a"/>
    <w:link w:val="xl700"/>
    <w:pPr>
      <w:spacing w:beforeAutospacing="1" w:afterAutospacing="1"/>
      <w:jc w:val="right"/>
    </w:pPr>
    <w:rPr>
      <w:rFonts w:ascii="Times New Roman" w:hAnsi="Times New Roman"/>
      <w:sz w:val="28"/>
    </w:rPr>
  </w:style>
  <w:style w:type="character" w:customStyle="1" w:styleId="xl700">
    <w:name w:val="xl70"/>
    <w:basedOn w:val="12"/>
    <w:link w:val="xl70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33">
    <w:name w:val="Основной шрифт абзаца3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1e">
    <w:name w:val="Просмотренная гиперссылка1"/>
    <w:basedOn w:val="16"/>
    <w:link w:val="1f"/>
    <w:rPr>
      <w:color w:val="800080"/>
      <w:u w:val="single"/>
    </w:rPr>
  </w:style>
  <w:style w:type="character" w:customStyle="1" w:styleId="1f">
    <w:name w:val="Просмотренная гиперссылка1"/>
    <w:basedOn w:val="18"/>
    <w:link w:val="1e"/>
    <w:rPr>
      <w:color w:val="800080"/>
      <w:u w:val="single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xl94">
    <w:name w:val="xl94"/>
    <w:basedOn w:val="a"/>
    <w:link w:val="xl940"/>
    <w:pPr>
      <w:spacing w:beforeAutospacing="1" w:afterAutospacing="1"/>
      <w:jc w:val="center"/>
    </w:pPr>
    <w:rPr>
      <w:rFonts w:ascii="Times New Roman" w:hAnsi="Times New Roman"/>
      <w:b/>
      <w:sz w:val="28"/>
    </w:rPr>
  </w:style>
  <w:style w:type="character" w:customStyle="1" w:styleId="xl940">
    <w:name w:val="xl94"/>
    <w:basedOn w:val="12"/>
    <w:link w:val="xl94"/>
    <w:rPr>
      <w:rFonts w:ascii="Times New Roman" w:hAnsi="Times New Roman"/>
      <w:b/>
      <w:sz w:val="28"/>
    </w:rPr>
  </w:style>
  <w:style w:type="paragraph" w:customStyle="1" w:styleId="xl88">
    <w:name w:val="xl88"/>
    <w:basedOn w:val="a"/>
    <w:link w:val="xl8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880">
    <w:name w:val="xl88"/>
    <w:basedOn w:val="12"/>
    <w:link w:val="xl88"/>
    <w:rPr>
      <w:rFonts w:ascii="Times New Roman" w:hAnsi="Times New Roman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customStyle="1" w:styleId="xl67">
    <w:name w:val="xl67"/>
    <w:basedOn w:val="a"/>
    <w:link w:val="xl6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70">
    <w:name w:val="xl67"/>
    <w:basedOn w:val="12"/>
    <w:link w:val="xl67"/>
    <w:rPr>
      <w:rFonts w:ascii="Times New Roman" w:hAnsi="Times New Roman"/>
      <w:sz w:val="24"/>
    </w:rPr>
  </w:style>
  <w:style w:type="paragraph" w:customStyle="1" w:styleId="xl73">
    <w:name w:val="xl73"/>
    <w:basedOn w:val="a"/>
    <w:link w:val="xl730"/>
    <w:pPr>
      <w:spacing w:beforeAutospacing="1" w:afterAutospacing="1"/>
      <w:jc w:val="right"/>
    </w:pPr>
    <w:rPr>
      <w:rFonts w:ascii="Times New Roman" w:hAnsi="Times New Roman"/>
      <w:b/>
      <w:sz w:val="28"/>
    </w:rPr>
  </w:style>
  <w:style w:type="character" w:customStyle="1" w:styleId="xl730">
    <w:name w:val="xl73"/>
    <w:basedOn w:val="12"/>
    <w:link w:val="xl73"/>
    <w:rPr>
      <w:rFonts w:ascii="Times New Roman" w:hAnsi="Times New Roman"/>
      <w:b/>
      <w:sz w:val="28"/>
    </w:rPr>
  </w:style>
  <w:style w:type="table" w:styleId="af4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Сетка таблицы2"/>
    <w:basedOn w:val="a1"/>
    <w:rsid w:val="007F61D0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rsid w:val="00C06C0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Revision"/>
    <w:hidden/>
    <w:uiPriority w:val="99"/>
    <w:semiHidden/>
    <w:rsid w:val="00E3067A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9A9B9-5D64-4634-82A7-BF289C98D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48</Pages>
  <Words>13856</Words>
  <Characters>78983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Изостудия</dc:creator>
  <cp:lastModifiedBy>Родыгина Жанна Валерьевна</cp:lastModifiedBy>
  <cp:revision>4</cp:revision>
  <cp:lastPrinted>2025-06-10T09:20:00Z</cp:lastPrinted>
  <dcterms:created xsi:type="dcterms:W3CDTF">2026-06-22T12:41:00Z</dcterms:created>
  <dcterms:modified xsi:type="dcterms:W3CDTF">2026-06-23T09:41:00Z</dcterms:modified>
</cp:coreProperties>
</file>