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2"/>
        <w:ind w:right="1130"/>
      </w:pPr>
      <w:r>
        <w:rPr>
          <w:spacing w:val="-2"/>
        </w:rPr>
        <w:t>СОГЛАСИЕ</w:t>
      </w:r>
    </w:p>
    <w:p>
      <w:pPr>
        <w:pStyle w:val="Title"/>
        <w:spacing w:line="298" w:lineRule="exact"/>
      </w:pPr>
      <w:r>
        <w:rPr/>
        <w:t>на</w:t>
      </w:r>
      <w:r>
        <w:rPr>
          <w:spacing w:val="-15"/>
        </w:rPr>
        <w:t> </w:t>
      </w:r>
      <w:r>
        <w:rPr/>
        <w:t>обработку</w:t>
      </w:r>
      <w:r>
        <w:rPr>
          <w:spacing w:val="-14"/>
        </w:rPr>
        <w:t> </w:t>
      </w:r>
      <w:r>
        <w:rPr/>
        <w:t>персональных</w:t>
      </w:r>
      <w:r>
        <w:rPr>
          <w:spacing w:val="-16"/>
        </w:rPr>
        <w:t> </w:t>
      </w:r>
      <w:r>
        <w:rPr>
          <w:spacing w:val="-2"/>
        </w:rPr>
        <w:t>данных</w:t>
      </w:r>
    </w:p>
    <w:p>
      <w:pPr>
        <w:spacing w:line="237" w:lineRule="auto" w:before="1"/>
        <w:ind w:left="1125" w:right="1129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размещения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материалов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базу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данных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регионального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банка педагогического и управленческого опыта</w:t>
      </w:r>
    </w:p>
    <w:p>
      <w:pPr>
        <w:pStyle w:val="BodyText"/>
        <w:tabs>
          <w:tab w:pos="9401" w:val="left" w:leader="none"/>
        </w:tabs>
        <w:spacing w:before="273"/>
        <w:ind w:left="866"/>
        <w:jc w:val="left"/>
      </w:pPr>
      <w:r>
        <w:rPr/>
        <w:t>Я, </w:t>
      </w:r>
      <w:r>
        <w:rPr>
          <w:u w:val="single"/>
        </w:rPr>
        <w:tab/>
      </w:r>
    </w:p>
    <w:p>
      <w:pPr>
        <w:spacing w:before="6"/>
        <w:ind w:left="1125" w:right="0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отчество)</w:t>
      </w:r>
    </w:p>
    <w:p>
      <w:pPr>
        <w:pStyle w:val="BodyText"/>
        <w:spacing w:before="1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170420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41897pt;width:462pt;height:.1pt;mso-position-horizontal-relative:page;mso-position-vertical-relative:paragraph;z-index:-15728640;mso-wrap-distance-left:0;mso-wrap-distance-right:0" id="docshape1" coordorigin="1700,268" coordsize="9240,0" path="m1700,268l10940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3627" w:right="0" w:firstLine="0"/>
        <w:jc w:val="left"/>
        <w:rPr>
          <w:sz w:val="20"/>
        </w:rPr>
      </w:pPr>
      <w:r>
        <w:rPr>
          <w:spacing w:val="-2"/>
          <w:sz w:val="20"/>
        </w:rPr>
        <w:t>(должность,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наименование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организации)</w:t>
      </w:r>
    </w:p>
    <w:p>
      <w:pPr>
        <w:pStyle w:val="BodyText"/>
        <w:spacing w:before="2"/>
        <w:ind w:left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155689</wp:posOffset>
                </wp:positionV>
                <wp:extent cx="584581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45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6350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5429" y="6096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84001pt;margin-top:12.258999pt;width:460.27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ind w:left="0"/>
        <w:jc w:val="left"/>
      </w:pPr>
    </w:p>
    <w:p>
      <w:pPr>
        <w:pStyle w:val="BodyText"/>
        <w:ind w:left="866"/>
      </w:pPr>
      <w:r>
        <w:rPr/>
        <w:t>в</w:t>
      </w:r>
      <w:r>
        <w:rPr>
          <w:spacing w:val="66"/>
          <w:w w:val="150"/>
        </w:rPr>
        <w:t>  </w:t>
      </w:r>
      <w:r>
        <w:rPr/>
        <w:t>соответствии</w:t>
      </w:r>
      <w:r>
        <w:rPr>
          <w:spacing w:val="66"/>
          <w:w w:val="150"/>
        </w:rPr>
        <w:t>  </w:t>
      </w:r>
      <w:r>
        <w:rPr/>
        <w:t>с</w:t>
      </w:r>
      <w:r>
        <w:rPr>
          <w:spacing w:val="65"/>
          <w:w w:val="150"/>
        </w:rPr>
        <w:t>  </w:t>
      </w:r>
      <w:r>
        <w:rPr/>
        <w:t>Федеральным</w:t>
      </w:r>
      <w:r>
        <w:rPr>
          <w:spacing w:val="66"/>
          <w:w w:val="150"/>
        </w:rPr>
        <w:t>  </w:t>
      </w:r>
      <w:r>
        <w:rPr/>
        <w:t>законом</w:t>
      </w:r>
      <w:r>
        <w:rPr>
          <w:spacing w:val="64"/>
          <w:w w:val="150"/>
        </w:rPr>
        <w:t>  </w:t>
      </w:r>
      <w:r>
        <w:rPr/>
        <w:t>от</w:t>
      </w:r>
      <w:r>
        <w:rPr>
          <w:spacing w:val="69"/>
          <w:w w:val="150"/>
        </w:rPr>
        <w:t>  </w:t>
      </w:r>
      <w:r>
        <w:rPr/>
        <w:t>27.07.2006</w:t>
      </w:r>
      <w:r>
        <w:rPr>
          <w:spacing w:val="64"/>
          <w:w w:val="150"/>
        </w:rPr>
        <w:t>  </w:t>
      </w:r>
      <w:r>
        <w:rPr/>
        <w:t>№</w:t>
      </w:r>
      <w:r>
        <w:rPr>
          <w:spacing w:val="66"/>
          <w:w w:val="150"/>
        </w:rPr>
        <w:t>  </w:t>
      </w:r>
      <w:r>
        <w:rPr/>
        <w:t>152-</w:t>
      </w:r>
      <w:r>
        <w:rPr>
          <w:spacing w:val="-5"/>
        </w:rPr>
        <w:t>ФЗ</w:t>
      </w:r>
    </w:p>
    <w:p>
      <w:pPr>
        <w:pStyle w:val="BodyText"/>
        <w:spacing w:before="3"/>
        <w:ind w:right="136"/>
      </w:pPr>
      <w:r>
        <w:rPr/>
        <w:t>«О персональных данных» даю согласие Кировскому областному государственному образовательному автономному учреждению дополнительного профессионального образования</w:t>
      </w:r>
      <w:r>
        <w:rPr>
          <w:spacing w:val="80"/>
        </w:rPr>
        <w:t>  </w:t>
      </w:r>
      <w:r>
        <w:rPr/>
        <w:t>«Институт</w:t>
      </w:r>
      <w:r>
        <w:rPr>
          <w:spacing w:val="80"/>
        </w:rPr>
        <w:t>  </w:t>
      </w:r>
      <w:r>
        <w:rPr/>
        <w:t>развития</w:t>
      </w:r>
      <w:r>
        <w:rPr>
          <w:spacing w:val="80"/>
        </w:rPr>
        <w:t>  </w:t>
      </w:r>
      <w:r>
        <w:rPr/>
        <w:t>образования</w:t>
      </w:r>
      <w:r>
        <w:rPr>
          <w:spacing w:val="80"/>
        </w:rPr>
        <w:t>  </w:t>
      </w:r>
      <w:r>
        <w:rPr/>
        <w:t>Кировской</w:t>
      </w:r>
      <w:r>
        <w:rPr>
          <w:spacing w:val="80"/>
        </w:rPr>
        <w:t>  </w:t>
      </w:r>
      <w:r>
        <w:rPr/>
        <w:t>области»</w:t>
      </w:r>
      <w:r>
        <w:rPr>
          <w:spacing w:val="80"/>
        </w:rPr>
        <w:t>  </w:t>
      </w:r>
      <w:r>
        <w:rPr/>
        <w:t>(г.</w:t>
      </w:r>
      <w:r>
        <w:rPr>
          <w:spacing w:val="-3"/>
        </w:rPr>
        <w:t> </w:t>
      </w:r>
      <w:r>
        <w:rPr/>
        <w:t>Киров, ул.</w:t>
      </w:r>
      <w:r>
        <w:rPr>
          <w:spacing w:val="-1"/>
        </w:rPr>
        <w:t> </w:t>
      </w:r>
      <w:r>
        <w:rPr/>
        <w:t>Р.</w:t>
      </w:r>
      <w:r>
        <w:rPr>
          <w:spacing w:val="-6"/>
        </w:rPr>
        <w:t> </w:t>
      </w:r>
      <w:r>
        <w:rPr/>
        <w:t>Ердякова, 23/2) с целью внесения сведений и предоставленных материалов в базу </w:t>
      </w:r>
      <w:r>
        <w:rPr>
          <w:spacing w:val="-2"/>
        </w:rPr>
        <w:t>данных</w:t>
      </w:r>
      <w:r>
        <w:rPr>
          <w:spacing w:val="-9"/>
        </w:rPr>
        <w:t> </w:t>
      </w:r>
      <w:r>
        <w:rPr>
          <w:spacing w:val="-2"/>
        </w:rPr>
        <w:t>регионального банка</w:t>
      </w:r>
      <w:r>
        <w:rPr>
          <w:spacing w:val="-4"/>
        </w:rPr>
        <w:t> </w:t>
      </w:r>
      <w:r>
        <w:rPr>
          <w:spacing w:val="-2"/>
        </w:rPr>
        <w:t>педагогического и</w:t>
      </w:r>
      <w:r>
        <w:rPr>
          <w:spacing w:val="-8"/>
        </w:rPr>
        <w:t> </w:t>
      </w:r>
      <w:r>
        <w:rPr>
          <w:spacing w:val="-2"/>
        </w:rPr>
        <w:t>управленческого</w:t>
      </w:r>
      <w:r>
        <w:rPr>
          <w:spacing w:val="-9"/>
        </w:rPr>
        <w:t> </w:t>
      </w:r>
      <w:r>
        <w:rPr>
          <w:spacing w:val="-2"/>
        </w:rPr>
        <w:t>опыта</w:t>
      </w:r>
      <w:r>
        <w:rPr>
          <w:spacing w:val="-4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их</w:t>
      </w:r>
      <w:r>
        <w:rPr>
          <w:spacing w:val="-9"/>
        </w:rPr>
        <w:t> </w:t>
      </w:r>
      <w:r>
        <w:rPr>
          <w:spacing w:val="-2"/>
        </w:rPr>
        <w:t>использование, </w:t>
      </w:r>
      <w:r>
        <w:rPr/>
        <w:t>а именно: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93" w:lineRule="exact" w:before="3" w:after="0"/>
        <w:ind w:left="860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общие</w:t>
      </w:r>
      <w:r>
        <w:rPr>
          <w:spacing w:val="-8"/>
          <w:sz w:val="24"/>
        </w:rPr>
        <w:t> </w:t>
      </w:r>
      <w:r>
        <w:rPr>
          <w:sz w:val="24"/>
        </w:rPr>
        <w:t>сведения</w:t>
      </w:r>
      <w:r>
        <w:rPr>
          <w:spacing w:val="-2"/>
          <w:sz w:val="24"/>
        </w:rPr>
        <w:t> </w:t>
      </w:r>
      <w:r>
        <w:rPr>
          <w:sz w:val="24"/>
        </w:rPr>
        <w:t>(фамилия,</w:t>
      </w:r>
      <w:r>
        <w:rPr>
          <w:spacing w:val="-5"/>
          <w:sz w:val="24"/>
        </w:rPr>
        <w:t> </w:t>
      </w:r>
      <w:r>
        <w:rPr>
          <w:sz w:val="24"/>
        </w:rPr>
        <w:t>имя,</w:t>
      </w:r>
      <w:r>
        <w:rPr>
          <w:spacing w:val="-5"/>
          <w:sz w:val="24"/>
        </w:rPr>
        <w:t> </w:t>
      </w:r>
      <w:r>
        <w:rPr>
          <w:sz w:val="24"/>
        </w:rPr>
        <w:t>отчество</w:t>
      </w:r>
      <w:r>
        <w:rPr>
          <w:spacing w:val="-2"/>
          <w:sz w:val="24"/>
        </w:rPr>
        <w:t> </w:t>
      </w:r>
      <w:r>
        <w:rPr>
          <w:sz w:val="24"/>
        </w:rPr>
        <w:t>(при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наличии);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92" w:lineRule="exact" w:before="0" w:after="0"/>
        <w:ind w:left="860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> </w:t>
      </w:r>
      <w:r>
        <w:rPr>
          <w:sz w:val="24"/>
        </w:rPr>
        <w:t>контактного</w:t>
      </w:r>
      <w:r>
        <w:rPr>
          <w:spacing w:val="-2"/>
          <w:sz w:val="24"/>
        </w:rPr>
        <w:t> </w:t>
      </w:r>
      <w:r>
        <w:rPr>
          <w:sz w:val="24"/>
        </w:rPr>
        <w:t>телефона, е-mail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сведения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4"/>
          <w:sz w:val="24"/>
        </w:rPr>
        <w:t> </w:t>
      </w:r>
      <w:r>
        <w:rPr>
          <w:sz w:val="24"/>
        </w:rPr>
        <w:t>других</w:t>
      </w:r>
      <w:r>
        <w:rPr>
          <w:spacing w:val="-7"/>
          <w:sz w:val="24"/>
        </w:rPr>
        <w:t> </w:t>
      </w:r>
      <w:r>
        <w:rPr>
          <w:sz w:val="24"/>
        </w:rPr>
        <w:t>способах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0" w:after="0"/>
        <w:ind w:left="861" w:right="137" w:hanging="360"/>
        <w:jc w:val="both"/>
        <w:rPr>
          <w:rFonts w:ascii="Symbol" w:hAnsi="Symbol"/>
          <w:sz w:val="20"/>
        </w:rPr>
      </w:pPr>
      <w:r>
        <w:rPr>
          <w:sz w:val="24"/>
        </w:rPr>
        <w:t>сведения о трудовой деятельности (должность, место работы, общий стаж педагогической работы, стаж работы в занимаемой должности</w:t>
      </w:r>
      <w:r>
        <w:rPr>
          <w:sz w:val="20"/>
        </w:rPr>
        <w:t>);</w:t>
      </w:r>
    </w:p>
    <w:p>
      <w:pPr>
        <w:pStyle w:val="BodyText"/>
        <w:spacing w:before="4"/>
        <w:ind w:right="132" w:firstLine="725"/>
      </w:pPr>
      <w:r>
        <w:rPr/>
        <w:t>Обработка моих персональных данных может осуществляться исключительно для размещения материалов в базу данных регионального банка инновационного педагогического и управленческого опыта и их использование, обеспечения соблюдения законов и иных нормативных правовых актов, за исключением раздела «Контакты», в некоммерческих</w:t>
      </w:r>
      <w:r>
        <w:rPr>
          <w:spacing w:val="-8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размещения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Интернете,</w:t>
      </w:r>
      <w:r>
        <w:rPr>
          <w:spacing w:val="-1"/>
        </w:rPr>
        <w:t> </w:t>
      </w:r>
      <w:r>
        <w:rPr/>
        <w:t>буклетах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периодических</w:t>
      </w:r>
      <w:r>
        <w:rPr>
          <w:spacing w:val="-8"/>
        </w:rPr>
        <w:t> </w:t>
      </w:r>
      <w:r>
        <w:rPr/>
        <w:t>изданиях</w:t>
      </w:r>
      <w:r>
        <w:rPr>
          <w:spacing w:val="-8"/>
        </w:rPr>
        <w:t> </w:t>
      </w:r>
      <w:r>
        <w:rPr/>
        <w:t>с возможностью редакторской обработки.</w:t>
      </w:r>
    </w:p>
    <w:p>
      <w:pPr>
        <w:pStyle w:val="BodyText"/>
        <w:ind w:right="135" w:firstLine="725"/>
      </w:pPr>
      <w:r>
        <w:rPr>
          <w:spacing w:val="-2"/>
        </w:rPr>
        <w:t>Я предоставляю право Кировскому</w:t>
      </w:r>
      <w:r>
        <w:rPr>
          <w:spacing w:val="-4"/>
        </w:rPr>
        <w:t> </w:t>
      </w:r>
      <w:r>
        <w:rPr>
          <w:spacing w:val="-2"/>
        </w:rPr>
        <w:t>областному</w:t>
      </w:r>
      <w:r>
        <w:rPr>
          <w:spacing w:val="-4"/>
        </w:rPr>
        <w:t> </w:t>
      </w:r>
      <w:r>
        <w:rPr>
          <w:spacing w:val="-2"/>
        </w:rPr>
        <w:t>государственному</w:t>
      </w:r>
      <w:r>
        <w:rPr>
          <w:spacing w:val="-4"/>
        </w:rPr>
        <w:t> </w:t>
      </w:r>
      <w:r>
        <w:rPr>
          <w:spacing w:val="-2"/>
        </w:rPr>
        <w:t>образовательному </w:t>
      </w:r>
      <w:r>
        <w:rPr/>
        <w:t>автономному учреждению дополнительного профессионального образования «Институт развития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Кировской</w:t>
      </w:r>
      <w:r>
        <w:rPr>
          <w:spacing w:val="-15"/>
        </w:rPr>
        <w:t> </w:t>
      </w:r>
      <w:r>
        <w:rPr/>
        <w:t>области»</w:t>
      </w:r>
      <w:r>
        <w:rPr>
          <w:spacing w:val="-15"/>
        </w:rPr>
        <w:t> </w:t>
      </w:r>
      <w:r>
        <w:rPr/>
        <w:t>осуществлять</w:t>
      </w:r>
      <w:r>
        <w:rPr>
          <w:spacing w:val="-12"/>
        </w:rPr>
        <w:t> </w:t>
      </w:r>
      <w:r>
        <w:rPr/>
        <w:t>следующие</w:t>
      </w:r>
      <w:r>
        <w:rPr>
          <w:spacing w:val="-10"/>
        </w:rPr>
        <w:t> </w:t>
      </w:r>
      <w:r>
        <w:rPr/>
        <w:t>действия</w:t>
      </w:r>
      <w:r>
        <w:rPr>
          <w:spacing w:val="-14"/>
        </w:rPr>
        <w:t> </w:t>
      </w:r>
      <w:r>
        <w:rPr/>
        <w:t>(операции)</w:t>
      </w:r>
      <w:r>
        <w:rPr>
          <w:spacing w:val="-12"/>
        </w:rPr>
        <w:t> </w:t>
      </w:r>
      <w:r>
        <w:rPr/>
        <w:t>с моими персональными данными: сбор, использование, обезличивание, уничтожение с помощью смешанного способа обработки персональных данных.</w:t>
      </w:r>
    </w:p>
    <w:p>
      <w:pPr>
        <w:pStyle w:val="BodyText"/>
        <w:ind w:right="131" w:firstLine="725"/>
      </w:pPr>
      <w:r>
        <w:rPr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Кировского областного государственного образовательного автономного учреждения дополнительного профессионального образования «Институт развития образования Кировской области» по почте заказным письмом с уведомлением о вручении, либо доставлен лично под расписку в приемную руководителя указанного образовательного </w:t>
      </w:r>
      <w:r>
        <w:rPr>
          <w:spacing w:val="-2"/>
        </w:rPr>
        <w:t>учреждения.</w:t>
      </w:r>
    </w:p>
    <w:p>
      <w:pPr>
        <w:pStyle w:val="BodyText"/>
        <w:spacing w:before="1"/>
        <w:ind w:right="130" w:firstLine="725"/>
      </w:pPr>
      <w:r>
        <w:rPr/>
        <w:t>Данное согласие действительно на период размещения материалов в базу данных регионального банка педагогического и управленческого опыта Кировского областного государственного образовательного автономного учреждения дополнительного профессионального образования «Институт развития образования Кировской области» сроком на 5 (пять) лет.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740" w:val="left" w:leader="none"/>
          <w:tab w:pos="2776" w:val="left" w:leader="none"/>
          <w:tab w:pos="3559" w:val="left" w:leader="none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 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="20" w:lineRule="exact"/>
        <w:ind w:left="6692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716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371600" cy="6350"/>
                          <a:chExt cx="1371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8pt;height:.5pt;mso-position-horizontal-relative:char;mso-position-vertical-relative:line" id="docshapegroup3" coordorigin="0,0" coordsize="2160,10">
                <v:line style="position:absolute" from="0,5" to="216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7713" w:right="0" w:firstLine="0"/>
        <w:jc w:val="left"/>
        <w:rPr>
          <w:sz w:val="20"/>
        </w:rPr>
      </w:pPr>
      <w:r>
        <w:rPr>
          <w:spacing w:val="-2"/>
          <w:sz w:val="20"/>
        </w:rPr>
        <w:t>(подпись)</w:t>
      </w:r>
    </w:p>
    <w:sectPr>
      <w:type w:val="continuous"/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5" w:right="112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5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2026-04-20T08:47:54Z</dcterms:created>
  <dcterms:modified xsi:type="dcterms:W3CDTF">2026-04-20T08:47:54Z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