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0DA1" w14:textId="33696E69" w:rsidR="004A098F" w:rsidRPr="004A098F" w:rsidRDefault="004A098F" w:rsidP="004A09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4EC7AB" wp14:editId="4281B696">
            <wp:simplePos x="0" y="0"/>
            <wp:positionH relativeFrom="margin">
              <wp:posOffset>-1057275</wp:posOffset>
            </wp:positionH>
            <wp:positionV relativeFrom="margin">
              <wp:posOffset>-708660</wp:posOffset>
            </wp:positionV>
            <wp:extent cx="7710170" cy="1988820"/>
            <wp:effectExtent l="0" t="0" r="0" b="5080"/>
            <wp:wrapSquare wrapText="bothSides"/>
            <wp:docPr id="21217783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778313" name="Рисунок 21217783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017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65B04" w14:textId="40E67F19" w:rsidR="004A098F" w:rsidRPr="004A098F" w:rsidRDefault="004A098F" w:rsidP="004A098F">
      <w:pPr>
        <w:jc w:val="right"/>
        <w:rPr>
          <w:rFonts w:ascii="Times New Roman" w:hAnsi="Times New Roman" w:cs="Times New Roman"/>
          <w:sz w:val="28"/>
          <w:szCs w:val="28"/>
        </w:rPr>
      </w:pPr>
      <w:r w:rsidRPr="004A098F">
        <w:rPr>
          <w:rFonts w:ascii="Times New Roman" w:hAnsi="Times New Roman" w:cs="Times New Roman"/>
          <w:sz w:val="28"/>
          <w:szCs w:val="28"/>
        </w:rPr>
        <w:t>5 марта 2026 г.</w:t>
      </w:r>
    </w:p>
    <w:p w14:paraId="12503315" w14:textId="77777777" w:rsidR="004A098F" w:rsidRPr="004A098F" w:rsidRDefault="004A098F" w:rsidP="004A09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BA8F45" w14:textId="029E69DF" w:rsidR="00F27A26" w:rsidRPr="004A098F" w:rsidRDefault="004A098F" w:rsidP="004A09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98F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14:paraId="59136122" w14:textId="77777777" w:rsidR="004A098F" w:rsidRPr="004A098F" w:rsidRDefault="004A098F" w:rsidP="004A09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52815" w14:textId="0382638A" w:rsidR="004A098F" w:rsidRPr="004A098F" w:rsidRDefault="004A098F" w:rsidP="004A09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98F">
        <w:rPr>
          <w:rFonts w:ascii="Times New Roman" w:hAnsi="Times New Roman" w:cs="Times New Roman"/>
          <w:b/>
          <w:bCs/>
          <w:sz w:val="28"/>
          <w:szCs w:val="28"/>
        </w:rPr>
        <w:t xml:space="preserve">Школьники и студенты по всей стране вновь перелистают </w:t>
      </w:r>
      <w:r w:rsidRPr="004A098F">
        <w:rPr>
          <w:rFonts w:ascii="Times New Roman" w:hAnsi="Times New Roman" w:cs="Times New Roman"/>
          <w:b/>
          <w:bCs/>
          <w:sz w:val="28"/>
          <w:szCs w:val="28"/>
        </w:rPr>
        <w:br/>
        <w:t>семейные книги памяти</w:t>
      </w:r>
    </w:p>
    <w:p w14:paraId="56EC7E1F" w14:textId="77777777" w:rsidR="004A098F" w:rsidRPr="004A098F" w:rsidRDefault="004A098F" w:rsidP="004A09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F7C06B" w14:textId="3D0F94EE" w:rsidR="004A098F" w:rsidRPr="004A098F" w:rsidRDefault="004A098F" w:rsidP="004A09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8F">
        <w:rPr>
          <w:rFonts w:ascii="Times New Roman" w:hAnsi="Times New Roman" w:cs="Times New Roman"/>
          <w:sz w:val="28"/>
          <w:szCs w:val="28"/>
        </w:rPr>
        <w:t xml:space="preserve">В апреле 2026 года по всей стране пройдет </w:t>
      </w:r>
      <w:r w:rsidRPr="004A098F">
        <w:rPr>
          <w:rFonts w:ascii="Times New Roman" w:hAnsi="Times New Roman" w:cs="Times New Roman"/>
          <w:b/>
          <w:bCs/>
          <w:sz w:val="28"/>
          <w:szCs w:val="28"/>
        </w:rPr>
        <w:t>Всероссийская молодежная акция «Наши семейные книги памяти»</w:t>
      </w:r>
      <w:r w:rsidRPr="004A098F">
        <w:rPr>
          <w:rFonts w:ascii="Times New Roman" w:hAnsi="Times New Roman" w:cs="Times New Roman"/>
          <w:sz w:val="28"/>
          <w:szCs w:val="28"/>
        </w:rPr>
        <w:t>, направленная на сохранение исторической памяти через семейные истории участников Великой Отечественной войны и поколения Победы.</w:t>
      </w:r>
    </w:p>
    <w:p w14:paraId="487E07FE" w14:textId="72A844E8" w:rsidR="004A098F" w:rsidRPr="004A098F" w:rsidRDefault="004A098F" w:rsidP="004A09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8F">
        <w:rPr>
          <w:rFonts w:ascii="Times New Roman" w:hAnsi="Times New Roman" w:cs="Times New Roman"/>
          <w:sz w:val="28"/>
          <w:szCs w:val="28"/>
        </w:rPr>
        <w:t xml:space="preserve">Организатором акции выступает Министерство просвещения Российской Федерации, координатором — Ярославский государственный педагогический университет им. К.Д. Ушинского. Проект реализуется при поддержке </w:t>
      </w:r>
      <w:proofErr w:type="spellStart"/>
      <w:r w:rsidRPr="004A098F">
        <w:rPr>
          <w:rFonts w:ascii="Times New Roman" w:hAnsi="Times New Roman" w:cs="Times New Roman"/>
          <w:sz w:val="28"/>
          <w:szCs w:val="28"/>
        </w:rPr>
        <w:t>Росмолодёжь.Гранты</w:t>
      </w:r>
      <w:proofErr w:type="spellEnd"/>
      <w:r w:rsidRPr="004A098F">
        <w:rPr>
          <w:rFonts w:ascii="Times New Roman" w:hAnsi="Times New Roman" w:cs="Times New Roman"/>
          <w:sz w:val="28"/>
          <w:szCs w:val="28"/>
        </w:rPr>
        <w:t xml:space="preserve"> и проводится в рамках мероприятий Года единства народов России. </w:t>
      </w:r>
    </w:p>
    <w:p w14:paraId="5DBB21B6" w14:textId="71AB4874" w:rsidR="004A098F" w:rsidRPr="004A098F" w:rsidRDefault="004A098F" w:rsidP="004A09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8F">
        <w:rPr>
          <w:rFonts w:ascii="Times New Roman" w:hAnsi="Times New Roman" w:cs="Times New Roman"/>
          <w:sz w:val="28"/>
          <w:szCs w:val="28"/>
        </w:rPr>
        <w:t xml:space="preserve">Как отметил ректор Ярославского государственного педагогического университета им. К.Д. Ушинского, член Общественной палаты Российской Федерации </w:t>
      </w:r>
      <w:r w:rsidRPr="004A098F">
        <w:rPr>
          <w:rFonts w:ascii="Times New Roman" w:hAnsi="Times New Roman" w:cs="Times New Roman"/>
          <w:b/>
          <w:bCs/>
          <w:sz w:val="28"/>
          <w:szCs w:val="28"/>
        </w:rPr>
        <w:t>Михаил Вадимович Груздев</w:t>
      </w:r>
      <w:r w:rsidRPr="004A098F">
        <w:rPr>
          <w:rFonts w:ascii="Times New Roman" w:hAnsi="Times New Roman" w:cs="Times New Roman"/>
          <w:sz w:val="28"/>
          <w:szCs w:val="28"/>
        </w:rPr>
        <w:t>, акция помогает молодому поколению почувствовать личную связь с историей страны:</w:t>
      </w:r>
      <w:r w:rsidRPr="004A098F">
        <w:rPr>
          <w:rFonts w:ascii="Times New Roman" w:hAnsi="Times New Roman" w:cs="Times New Roman"/>
          <w:sz w:val="28"/>
          <w:szCs w:val="28"/>
        </w:rPr>
        <w:t xml:space="preserve"> </w:t>
      </w:r>
      <w:r w:rsidRPr="004A098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A098F">
        <w:rPr>
          <w:rFonts w:ascii="Times New Roman" w:hAnsi="Times New Roman" w:cs="Times New Roman"/>
          <w:i/>
          <w:iCs/>
          <w:sz w:val="28"/>
          <w:szCs w:val="28"/>
        </w:rPr>
        <w:t>История страны становится не просто понятнее, но и эмоционально ощутимей через осознание того, что война коснулась каждой семьи. История войны – это история наших семей. А, значит, история каждого из нас</w:t>
      </w:r>
      <w:r w:rsidRPr="004A098F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14:paraId="34BAF95F" w14:textId="3C687C28" w:rsidR="004A098F" w:rsidRPr="004A098F" w:rsidRDefault="004A098F" w:rsidP="004A09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8F">
        <w:rPr>
          <w:rFonts w:ascii="Times New Roman" w:hAnsi="Times New Roman" w:cs="Times New Roman"/>
          <w:sz w:val="28"/>
          <w:szCs w:val="28"/>
        </w:rPr>
        <w:t xml:space="preserve">Официальный старт акции состоится </w:t>
      </w:r>
      <w:r w:rsidRPr="004A098F">
        <w:rPr>
          <w:rFonts w:ascii="Times New Roman" w:hAnsi="Times New Roman" w:cs="Times New Roman"/>
          <w:b/>
          <w:bCs/>
          <w:sz w:val="28"/>
          <w:szCs w:val="28"/>
        </w:rPr>
        <w:t>2 апреля 2026 года</w:t>
      </w:r>
      <w:r w:rsidRPr="004A098F">
        <w:rPr>
          <w:rFonts w:ascii="Times New Roman" w:hAnsi="Times New Roman" w:cs="Times New Roman"/>
          <w:sz w:val="28"/>
          <w:szCs w:val="28"/>
        </w:rPr>
        <w:t xml:space="preserve"> в Музее Победы в Москве. В церемонии открытия примут участие школьники и студенты — представители всех субъектов Российской Федерации. Предполагается также онлайн-трансляция мероприятия.</w:t>
      </w:r>
    </w:p>
    <w:p w14:paraId="2E064DD4" w14:textId="12C1057F" w:rsidR="004A098F" w:rsidRPr="004A098F" w:rsidRDefault="004A098F" w:rsidP="004A09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8F">
        <w:rPr>
          <w:rFonts w:ascii="Times New Roman" w:hAnsi="Times New Roman" w:cs="Times New Roman"/>
          <w:b/>
          <w:bCs/>
          <w:sz w:val="28"/>
          <w:szCs w:val="28"/>
        </w:rPr>
        <w:t>С 3 по 30 апреля</w:t>
      </w:r>
      <w:r w:rsidRPr="004A098F">
        <w:rPr>
          <w:rFonts w:ascii="Times New Roman" w:hAnsi="Times New Roman" w:cs="Times New Roman"/>
          <w:b/>
          <w:bCs/>
          <w:sz w:val="28"/>
          <w:szCs w:val="28"/>
        </w:rPr>
        <w:t xml:space="preserve"> 2026 года</w:t>
      </w:r>
      <w:r w:rsidRPr="004A098F">
        <w:rPr>
          <w:rFonts w:ascii="Times New Roman" w:hAnsi="Times New Roman" w:cs="Times New Roman"/>
          <w:sz w:val="28"/>
          <w:szCs w:val="28"/>
        </w:rPr>
        <w:t xml:space="preserve"> мероприятия акции пройдут в образовательных организациях по всей стране. Школьники и студенты выступят с короткими публичными рассказами о своих родственниках — участниках Великой Отечественной войны и тружениках тыла.</w:t>
      </w:r>
    </w:p>
    <w:p w14:paraId="565475CF" w14:textId="50CCF6E0" w:rsidR="004A098F" w:rsidRPr="004A098F" w:rsidRDefault="004A098F" w:rsidP="004A09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8F">
        <w:rPr>
          <w:rFonts w:ascii="Times New Roman" w:hAnsi="Times New Roman" w:cs="Times New Roman"/>
          <w:sz w:val="28"/>
          <w:szCs w:val="28"/>
        </w:rPr>
        <w:t xml:space="preserve">Для подготовки выступлений участники изучают семейные архивы, беседуют с родителями и старшими родственниками, а также обращаются к открытым историческим базам данных. На основе собранных материалов каждый участник готовит одноминутное выступление и слайд с фотографией и именем своего героя. </w:t>
      </w:r>
    </w:p>
    <w:p w14:paraId="6A61B5F5" w14:textId="37D21E81" w:rsidR="004A098F" w:rsidRPr="004A098F" w:rsidRDefault="004A098F" w:rsidP="004A09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8F">
        <w:rPr>
          <w:rFonts w:ascii="Times New Roman" w:hAnsi="Times New Roman" w:cs="Times New Roman"/>
          <w:sz w:val="28"/>
          <w:szCs w:val="28"/>
        </w:rPr>
        <w:lastRenderedPageBreak/>
        <w:t xml:space="preserve">Площадки акции будут работать в образовательных и культурных организациях </w:t>
      </w:r>
      <w:r w:rsidRPr="004A098F">
        <w:rPr>
          <w:rFonts w:ascii="Times New Roman" w:hAnsi="Times New Roman" w:cs="Times New Roman"/>
          <w:sz w:val="28"/>
          <w:szCs w:val="28"/>
        </w:rPr>
        <w:t>во всех регионах Российской Федерации</w:t>
      </w:r>
      <w:r w:rsidRPr="004A098F">
        <w:rPr>
          <w:rFonts w:ascii="Times New Roman" w:hAnsi="Times New Roman" w:cs="Times New Roman"/>
          <w:sz w:val="28"/>
          <w:szCs w:val="28"/>
        </w:rPr>
        <w:t>. Ожидается, что на каждой из них выступят сотни школьников и студентов, а сами мероприятия пройдут в формате марафона выступлений в режиме «нон-стоп», создавая особую атмосферу памяти и сопричастности.</w:t>
      </w:r>
      <w:r w:rsidRPr="004A098F">
        <w:rPr>
          <w:rFonts w:ascii="Times New Roman" w:hAnsi="Times New Roman" w:cs="Times New Roman"/>
          <w:sz w:val="28"/>
          <w:szCs w:val="28"/>
        </w:rPr>
        <w:t xml:space="preserve"> </w:t>
      </w:r>
      <w:r w:rsidRPr="004A098F">
        <w:rPr>
          <w:rFonts w:ascii="Times New Roman" w:hAnsi="Times New Roman" w:cs="Times New Roman"/>
          <w:sz w:val="28"/>
          <w:szCs w:val="28"/>
        </w:rPr>
        <w:t>В 2025 году в акции приняли участие более 500 тысяч школьников и студентов из всех субъектов Российской Федерации, а также ряда зарубежных государств.</w:t>
      </w:r>
    </w:p>
    <w:p w14:paraId="6F9416E6" w14:textId="2C61C904" w:rsidR="004A098F" w:rsidRPr="004A098F" w:rsidRDefault="004A098F" w:rsidP="004A09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8F">
        <w:rPr>
          <w:rFonts w:ascii="Times New Roman" w:hAnsi="Times New Roman" w:cs="Times New Roman"/>
          <w:b/>
          <w:bCs/>
          <w:sz w:val="28"/>
          <w:szCs w:val="28"/>
        </w:rPr>
        <w:t>Цель акции</w:t>
      </w:r>
      <w:r w:rsidRPr="004A098F">
        <w:rPr>
          <w:rFonts w:ascii="Times New Roman" w:hAnsi="Times New Roman" w:cs="Times New Roman"/>
          <w:sz w:val="28"/>
          <w:szCs w:val="28"/>
        </w:rPr>
        <w:t xml:space="preserve"> — формирование у молодежи традиционных российских духовно-нравственных ценностей, развитие интереса к истории Великой Отечественной войны через историю собственной семьи, а также осознание личной причастности к истории страны. </w:t>
      </w:r>
    </w:p>
    <w:p w14:paraId="26174014" w14:textId="12E8FDC7" w:rsidR="004A098F" w:rsidRPr="004A098F" w:rsidRDefault="004A098F" w:rsidP="004A09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8F">
        <w:rPr>
          <w:rFonts w:ascii="Times New Roman" w:hAnsi="Times New Roman" w:cs="Times New Roman"/>
          <w:sz w:val="28"/>
          <w:szCs w:val="28"/>
        </w:rPr>
        <w:t>Официальными партнерами акции выступают Общественная палата Российской Федерации, Правительство Ярославской области, Российское общество «Знание», Центральный музей Великой Отечественной войны 1941–1945 гг. (Музей Победы) и Движение Первых.</w:t>
      </w:r>
    </w:p>
    <w:p w14:paraId="38BAF814" w14:textId="650201F3" w:rsidR="004A098F" w:rsidRDefault="004A098F" w:rsidP="004A09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8F">
        <w:rPr>
          <w:rFonts w:ascii="Times New Roman" w:hAnsi="Times New Roman" w:cs="Times New Roman"/>
          <w:sz w:val="28"/>
          <w:szCs w:val="28"/>
        </w:rPr>
        <w:t>Акция «Наши семейные книги памяти» приглашает школьников, студентов и педагогов присоединиться к проекту и рассказать историю своей семьи, чтобы сохранить память о поколении Победы.</w:t>
      </w:r>
    </w:p>
    <w:p w14:paraId="4E06CE7D" w14:textId="77777777" w:rsidR="004A098F" w:rsidRDefault="004A098F" w:rsidP="004A09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0A3436" w14:textId="77777777" w:rsidR="004A098F" w:rsidRDefault="004A098F" w:rsidP="004A09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AB0284" w14:textId="2C63DA9F" w:rsidR="004A098F" w:rsidRPr="004A098F" w:rsidRDefault="004A098F" w:rsidP="004A098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Официальное сообщество Акции во ВКонтакте: </w:t>
      </w:r>
      <w:hyperlink r:id="rId5" w:history="1">
        <w:r w:rsidRPr="009A5C04">
          <w:rPr>
            <w:rStyle w:val="ac"/>
            <w:rFonts w:ascii="Times New Roman" w:hAnsi="Times New Roman" w:cs="Times New Roman"/>
            <w:sz w:val="28"/>
            <w:szCs w:val="28"/>
          </w:rPr>
          <w:t>https://vk.com/knigipamyati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6510FB" w14:textId="77777777" w:rsidR="004A098F" w:rsidRPr="004A098F" w:rsidRDefault="004A098F" w:rsidP="004A098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098F" w:rsidRPr="004A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8F"/>
    <w:rsid w:val="000D4071"/>
    <w:rsid w:val="003C4E5D"/>
    <w:rsid w:val="004A098F"/>
    <w:rsid w:val="00954932"/>
    <w:rsid w:val="00F2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38C9"/>
  <w15:chartTrackingRefBased/>
  <w15:docId w15:val="{26B6456B-665A-094B-A493-1F2CF40D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0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9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9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9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9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0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0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09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09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09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09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09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09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09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9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0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09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09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09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09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0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09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A098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A098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0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knigipamyat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Yakubovskaya</dc:creator>
  <cp:keywords/>
  <dc:description/>
  <cp:lastModifiedBy>Daria Yakubovskaya</cp:lastModifiedBy>
  <cp:revision>1</cp:revision>
  <dcterms:created xsi:type="dcterms:W3CDTF">2026-03-05T16:38:00Z</dcterms:created>
  <dcterms:modified xsi:type="dcterms:W3CDTF">2026-03-05T16:48:00Z</dcterms:modified>
</cp:coreProperties>
</file>