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2844" w14:textId="77777777" w:rsidR="008B5673" w:rsidRPr="00D13CDD" w:rsidRDefault="00271F86" w:rsidP="008B5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</w:t>
      </w:r>
      <w:r w:rsidR="008B5673" w:rsidRPr="00D13CDD">
        <w:rPr>
          <w:rFonts w:ascii="Times New Roman" w:hAnsi="Times New Roman" w:cs="Times New Roman"/>
          <w:b/>
          <w:sz w:val="28"/>
        </w:rPr>
        <w:t>ффективн</w:t>
      </w:r>
      <w:r>
        <w:rPr>
          <w:rFonts w:ascii="Times New Roman" w:hAnsi="Times New Roman" w:cs="Times New Roman"/>
          <w:b/>
          <w:sz w:val="28"/>
        </w:rPr>
        <w:t>ая</w:t>
      </w:r>
      <w:r w:rsidR="008B5673" w:rsidRPr="00D13CDD">
        <w:rPr>
          <w:rFonts w:ascii="Times New Roman" w:hAnsi="Times New Roman" w:cs="Times New Roman"/>
          <w:b/>
          <w:sz w:val="28"/>
        </w:rPr>
        <w:t xml:space="preserve"> практики деятельности </w:t>
      </w:r>
    </w:p>
    <w:p w14:paraId="629488E0" w14:textId="77777777" w:rsidR="008B5673" w:rsidRPr="00D13CDD" w:rsidRDefault="008B5673" w:rsidP="008B56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3CDD">
        <w:rPr>
          <w:rFonts w:ascii="Times New Roman" w:hAnsi="Times New Roman" w:cs="Times New Roman"/>
          <w:b/>
          <w:sz w:val="28"/>
        </w:rPr>
        <w:t>профессионального педагогического сообщества</w:t>
      </w:r>
    </w:p>
    <w:p w14:paraId="7753E0D9" w14:textId="77777777" w:rsidR="008B5673" w:rsidRPr="00513854" w:rsidRDefault="008B5673" w:rsidP="00327D44">
      <w:pPr>
        <w:pStyle w:val="a3"/>
        <w:numPr>
          <w:ilvl w:val="0"/>
          <w:numId w:val="1"/>
        </w:numPr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 xml:space="preserve">Информация об авторе практики: </w:t>
      </w:r>
    </w:p>
    <w:p w14:paraId="67E5DF1D" w14:textId="77777777" w:rsidR="008B5673" w:rsidRPr="00327D44" w:rsidRDefault="00E85BA7" w:rsidP="00007796">
      <w:pPr>
        <w:pStyle w:val="a3"/>
        <w:numPr>
          <w:ilvl w:val="1"/>
          <w:numId w:val="2"/>
        </w:num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>Учителя истории и обществознания, члены областного методического объединения учителей и преподавателей общественно-научных предметов</w:t>
      </w:r>
    </w:p>
    <w:p w14:paraId="78AD4628" w14:textId="77777777" w:rsidR="008B5673" w:rsidRPr="00327D44" w:rsidRDefault="00E85BA7" w:rsidP="00007796">
      <w:pPr>
        <w:pStyle w:val="a3"/>
        <w:numPr>
          <w:ilvl w:val="1"/>
          <w:numId w:val="2"/>
        </w:num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>Киров, Кировская область</w:t>
      </w:r>
    </w:p>
    <w:p w14:paraId="2A695894" w14:textId="77777777" w:rsidR="008B5673" w:rsidRPr="00327D44" w:rsidRDefault="00E85BA7" w:rsidP="00007796">
      <w:pPr>
        <w:pStyle w:val="a3"/>
        <w:numPr>
          <w:ilvl w:val="1"/>
          <w:numId w:val="2"/>
        </w:num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>Образовательные организации Кирова и Кировской области</w:t>
      </w:r>
    </w:p>
    <w:p w14:paraId="2677FCE9" w14:textId="77777777" w:rsidR="008B5673" w:rsidRPr="00327D44" w:rsidRDefault="009426FB" w:rsidP="00007796">
      <w:pPr>
        <w:pStyle w:val="a3"/>
        <w:numPr>
          <w:ilvl w:val="1"/>
          <w:numId w:val="2"/>
        </w:num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 xml:space="preserve">Руководитель ОМО Верещагина Т.В. 89128288344, </w:t>
      </w:r>
      <w:r w:rsidRPr="00327D44">
        <w:rPr>
          <w:rFonts w:ascii="Times New Roman" w:hAnsi="Times New Roman" w:cs="Times New Roman"/>
          <w:sz w:val="28"/>
          <w:lang w:val="en-US"/>
        </w:rPr>
        <w:t>kirov</w:t>
      </w:r>
      <w:r w:rsidRPr="00327D44">
        <w:rPr>
          <w:rFonts w:ascii="Times New Roman" w:hAnsi="Times New Roman" w:cs="Times New Roman"/>
          <w:sz w:val="28"/>
        </w:rPr>
        <w:t>_</w:t>
      </w:r>
      <w:r w:rsidRPr="00327D44">
        <w:rPr>
          <w:rFonts w:ascii="Times New Roman" w:hAnsi="Times New Roman" w:cs="Times New Roman"/>
          <w:sz w:val="28"/>
          <w:lang w:val="en-US"/>
        </w:rPr>
        <w:t>vtv</w:t>
      </w:r>
      <w:r w:rsidRPr="00327D44">
        <w:rPr>
          <w:rFonts w:ascii="Times New Roman" w:hAnsi="Times New Roman" w:cs="Times New Roman"/>
          <w:sz w:val="28"/>
        </w:rPr>
        <w:t>@</w:t>
      </w:r>
      <w:r w:rsidRPr="00327D44">
        <w:rPr>
          <w:rFonts w:ascii="Times New Roman" w:hAnsi="Times New Roman" w:cs="Times New Roman"/>
          <w:sz w:val="28"/>
          <w:lang w:val="en-US"/>
        </w:rPr>
        <w:t>mail</w:t>
      </w:r>
      <w:r w:rsidRPr="00327D44">
        <w:rPr>
          <w:rFonts w:ascii="Times New Roman" w:hAnsi="Times New Roman" w:cs="Times New Roman"/>
          <w:sz w:val="28"/>
        </w:rPr>
        <w:t>.</w:t>
      </w:r>
      <w:r w:rsidRPr="00327D44">
        <w:rPr>
          <w:rFonts w:ascii="Times New Roman" w:hAnsi="Times New Roman" w:cs="Times New Roman"/>
          <w:sz w:val="28"/>
          <w:lang w:val="en-US"/>
        </w:rPr>
        <w:t>ru</w:t>
      </w:r>
    </w:p>
    <w:p w14:paraId="642E33A2" w14:textId="77777777" w:rsidR="008B5673" w:rsidRPr="00327D44" w:rsidRDefault="008B5673" w:rsidP="00007796">
      <w:pPr>
        <w:pStyle w:val="a3"/>
        <w:numPr>
          <w:ilvl w:val="1"/>
          <w:numId w:val="2"/>
        </w:num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 xml:space="preserve">адрес сайта (канала), на котором можно найти дополнительную информацию о практике деятельности сообщества (при наличии). </w:t>
      </w:r>
    </w:p>
    <w:p w14:paraId="5B7FC882" w14:textId="77777777" w:rsidR="004B4BF0" w:rsidRPr="00513854" w:rsidRDefault="008106BC" w:rsidP="00327D44">
      <w:pPr>
        <w:pStyle w:val="a3"/>
        <w:numPr>
          <w:ilvl w:val="0"/>
          <w:numId w:val="1"/>
        </w:numPr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>Название сообщества.</w:t>
      </w:r>
      <w:r w:rsidR="005D17DF" w:rsidRPr="00513854">
        <w:rPr>
          <w:rFonts w:ascii="Times New Roman" w:hAnsi="Times New Roman" w:cs="Times New Roman"/>
          <w:b/>
          <w:sz w:val="28"/>
        </w:rPr>
        <w:t xml:space="preserve"> </w:t>
      </w:r>
    </w:p>
    <w:p w14:paraId="503C0A54" w14:textId="77777777" w:rsidR="008106BC" w:rsidRPr="00327D44" w:rsidRDefault="00007796" w:rsidP="00327D44">
      <w:pPr>
        <w:pStyle w:val="a3"/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Областное методическое объединение учителей</w:t>
      </w:r>
      <w:r w:rsidR="005D17DF" w:rsidRPr="00327D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преподавателей общественно-научных предметов.</w:t>
      </w:r>
    </w:p>
    <w:p w14:paraId="2A650FF5" w14:textId="77777777" w:rsidR="004B4BF0" w:rsidRPr="00513854" w:rsidRDefault="008B5673" w:rsidP="00327D44">
      <w:pPr>
        <w:pStyle w:val="a3"/>
        <w:numPr>
          <w:ilvl w:val="0"/>
          <w:numId w:val="1"/>
        </w:numPr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>Название практики.</w:t>
      </w:r>
      <w:r w:rsidR="005D17DF" w:rsidRPr="00513854">
        <w:rPr>
          <w:rFonts w:ascii="Times New Roman" w:hAnsi="Times New Roman" w:cs="Times New Roman"/>
          <w:b/>
          <w:sz w:val="28"/>
        </w:rPr>
        <w:t xml:space="preserve"> </w:t>
      </w:r>
    </w:p>
    <w:p w14:paraId="022202DF" w14:textId="77777777" w:rsidR="008B5673" w:rsidRPr="00327D44" w:rsidRDefault="005D17DF" w:rsidP="00327D44">
      <w:pPr>
        <w:pStyle w:val="a3"/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>Сборник материалов. Актуальные вопросы патриотического воспитания в практике работы учителя истории, обществознания.</w:t>
      </w:r>
    </w:p>
    <w:p w14:paraId="6DD4E8D2" w14:textId="77777777" w:rsidR="004A77A0" w:rsidRPr="00513854" w:rsidRDefault="008B5673" w:rsidP="00327D44">
      <w:pPr>
        <w:pStyle w:val="a3"/>
        <w:numPr>
          <w:ilvl w:val="0"/>
          <w:numId w:val="1"/>
        </w:numPr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>Краткая характеристика целевой аудитории, в отношении которой данная практика оказалась эффективной.</w:t>
      </w:r>
    </w:p>
    <w:p w14:paraId="1BF4A8E5" w14:textId="77777777" w:rsidR="008B5673" w:rsidRPr="00327D44" w:rsidRDefault="00E85BA7" w:rsidP="00327D44">
      <w:pPr>
        <w:pStyle w:val="a3"/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>Методические материалы представляют интерес для широкого круга специалистов в области образования: учителей истории и обществознания, классных руководителей, преподавателей вузов и колледжей, методистов системы повышения квалификации учителей, советников директоров по воспитательной работе</w:t>
      </w:r>
    </w:p>
    <w:p w14:paraId="14001344" w14:textId="77777777" w:rsidR="00F0047A" w:rsidRPr="00513854" w:rsidRDefault="008B5673" w:rsidP="00327D44">
      <w:pPr>
        <w:pStyle w:val="a3"/>
        <w:numPr>
          <w:ilvl w:val="0"/>
          <w:numId w:val="1"/>
        </w:numPr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 xml:space="preserve">Обоснование актуальности практики и описание проблем, на решение которых она направлена. </w:t>
      </w:r>
    </w:p>
    <w:p w14:paraId="61EFC269" w14:textId="77777777" w:rsidR="008B5673" w:rsidRPr="00513854" w:rsidRDefault="00E85BA7" w:rsidP="00513854">
      <w:pPr>
        <w:pStyle w:val="a3"/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327D44">
        <w:rPr>
          <w:rFonts w:ascii="Times New Roman" w:hAnsi="Times New Roman" w:cs="Times New Roman"/>
          <w:sz w:val="28"/>
        </w:rPr>
        <w:t>Как показали события с 2022 года патриотическое воспитание подрастающего поколения является ключевым направлением воспитательной работы образовательных организаций, а именно «осознание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стране»</w:t>
      </w:r>
    </w:p>
    <w:p w14:paraId="46022484" w14:textId="77777777" w:rsidR="009426FB" w:rsidRPr="00513854" w:rsidRDefault="008B5673" w:rsidP="00513854">
      <w:pPr>
        <w:pStyle w:val="a3"/>
        <w:numPr>
          <w:ilvl w:val="0"/>
          <w:numId w:val="1"/>
        </w:numPr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>Цель</w:t>
      </w:r>
      <w:r w:rsidR="009426FB" w:rsidRPr="00513854">
        <w:rPr>
          <w:rFonts w:ascii="Times New Roman" w:hAnsi="Times New Roman" w:cs="Times New Roman"/>
          <w:b/>
          <w:sz w:val="28"/>
        </w:rPr>
        <w:t xml:space="preserve">: </w:t>
      </w:r>
      <w:r w:rsidR="009426FB" w:rsidRPr="00513854">
        <w:rPr>
          <w:rFonts w:ascii="Times New Roman" w:hAnsi="Times New Roman" w:cs="Times New Roman"/>
          <w:sz w:val="28"/>
        </w:rPr>
        <w:t>собрать наиболее интересные практики учителей области в урочной и внеурочной деятельности учителей по формированию патриотизма.</w:t>
      </w:r>
    </w:p>
    <w:p w14:paraId="5B3FA4C8" w14:textId="77777777" w:rsidR="009426FB" w:rsidRPr="00513854" w:rsidRDefault="009426FB" w:rsidP="00513854">
      <w:pPr>
        <w:pStyle w:val="a3"/>
        <w:tabs>
          <w:tab w:val="left" w:pos="1134"/>
          <w:tab w:val="left" w:pos="1843"/>
          <w:tab w:val="left" w:pos="2552"/>
        </w:tabs>
        <w:spacing w:after="12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 xml:space="preserve">Задачи: </w:t>
      </w:r>
    </w:p>
    <w:p w14:paraId="33A17BC7" w14:textId="77777777" w:rsidR="009426FB" w:rsidRPr="00327D44" w:rsidRDefault="009426FB" w:rsidP="00007796">
      <w:pPr>
        <w:pStyle w:val="a3"/>
        <w:numPr>
          <w:ilvl w:val="0"/>
          <w:numId w:val="3"/>
        </w:num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>утверждение в сознании и чувствах учащихся патриотических ценностей, взглядов и убеждений;</w:t>
      </w:r>
    </w:p>
    <w:p w14:paraId="55164314" w14:textId="77777777" w:rsidR="009426FB" w:rsidRPr="00327D44" w:rsidRDefault="009426FB" w:rsidP="00007796">
      <w:pPr>
        <w:pStyle w:val="a3"/>
        <w:numPr>
          <w:ilvl w:val="0"/>
          <w:numId w:val="3"/>
        </w:num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>уважение к историческому и культурному прошлому, к нашим славным традициям;</w:t>
      </w:r>
    </w:p>
    <w:p w14:paraId="52184289" w14:textId="77777777" w:rsidR="009426FB" w:rsidRPr="00327D44" w:rsidRDefault="009426FB" w:rsidP="00007796">
      <w:pPr>
        <w:pStyle w:val="a3"/>
        <w:numPr>
          <w:ilvl w:val="0"/>
          <w:numId w:val="3"/>
        </w:num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>повышение престижа государственной и военный службы;</w:t>
      </w:r>
    </w:p>
    <w:p w14:paraId="07BD6DAC" w14:textId="77777777" w:rsidR="009426FB" w:rsidRDefault="009426FB" w:rsidP="00007796">
      <w:pPr>
        <w:pStyle w:val="a3"/>
        <w:numPr>
          <w:ilvl w:val="0"/>
          <w:numId w:val="3"/>
        </w:num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0" w:firstLine="1134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lastRenderedPageBreak/>
        <w:t>создание новой эффективной системы патриотического воспитания, обеспечивающей оптимальные условия развития у молодежи верности Отечеству, готовности к достойному служению обществу и государству, честному выполнению долга и служебных обязанностей.</w:t>
      </w:r>
    </w:p>
    <w:p w14:paraId="0925022E" w14:textId="77777777" w:rsidR="00007796" w:rsidRPr="00327D44" w:rsidRDefault="00007796" w:rsidP="00007796">
      <w:pPr>
        <w:pStyle w:val="a3"/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ind w:left="1134"/>
        <w:jc w:val="both"/>
        <w:rPr>
          <w:rFonts w:ascii="Times New Roman" w:hAnsi="Times New Roman" w:cs="Times New Roman"/>
          <w:sz w:val="28"/>
        </w:rPr>
      </w:pPr>
    </w:p>
    <w:p w14:paraId="6BD15601" w14:textId="77777777" w:rsidR="008B5673" w:rsidRDefault="008B5673" w:rsidP="00327D44">
      <w:pPr>
        <w:pStyle w:val="a3"/>
        <w:numPr>
          <w:ilvl w:val="0"/>
          <w:numId w:val="1"/>
        </w:numPr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>Пошагов</w:t>
      </w:r>
      <w:r w:rsidR="009426FB" w:rsidRPr="00513854">
        <w:rPr>
          <w:rFonts w:ascii="Times New Roman" w:hAnsi="Times New Roman" w:cs="Times New Roman"/>
          <w:b/>
          <w:sz w:val="28"/>
        </w:rPr>
        <w:t>ое описание реализации практики:</w:t>
      </w:r>
      <w:r w:rsidR="00356669" w:rsidRPr="00327D44">
        <w:rPr>
          <w:rFonts w:ascii="Times New Roman" w:hAnsi="Times New Roman" w:cs="Times New Roman"/>
          <w:sz w:val="28"/>
        </w:rPr>
        <w:t xml:space="preserve"> в ходе дней открытых дверей, семинаров, конкурсов в которых принимают участие учителя Кировской области были выявлены интересные, традиционные и новые формы и методы работы по воспитанию патриотизма учащихся. Так как есть учителя из </w:t>
      </w:r>
      <w:r w:rsidR="007C7342">
        <w:rPr>
          <w:rFonts w:ascii="Times New Roman" w:hAnsi="Times New Roman" w:cs="Times New Roman"/>
          <w:sz w:val="28"/>
        </w:rPr>
        <w:t xml:space="preserve">г. </w:t>
      </w:r>
      <w:r w:rsidR="00356669" w:rsidRPr="00327D44">
        <w:rPr>
          <w:rFonts w:ascii="Times New Roman" w:hAnsi="Times New Roman" w:cs="Times New Roman"/>
          <w:sz w:val="28"/>
        </w:rPr>
        <w:t>Кирова, г.</w:t>
      </w:r>
      <w:r w:rsidR="00513854">
        <w:rPr>
          <w:rFonts w:ascii="Times New Roman" w:hAnsi="Times New Roman" w:cs="Times New Roman"/>
          <w:sz w:val="28"/>
        </w:rPr>
        <w:t> </w:t>
      </w:r>
      <w:r w:rsidR="00356669" w:rsidRPr="00327D44">
        <w:rPr>
          <w:rFonts w:ascii="Times New Roman" w:hAnsi="Times New Roman" w:cs="Times New Roman"/>
          <w:sz w:val="28"/>
        </w:rPr>
        <w:t xml:space="preserve">Вятские Поляны, г. Слободского, села Средне-Ивкино и других мест ректор </w:t>
      </w:r>
      <w:r w:rsidR="007C7342">
        <w:rPr>
          <w:rFonts w:ascii="Times New Roman" w:hAnsi="Times New Roman" w:cs="Times New Roman"/>
          <w:sz w:val="28"/>
        </w:rPr>
        <w:t>КОГОАУ ДПО ИРО</w:t>
      </w:r>
      <w:r w:rsidR="00356669" w:rsidRPr="00327D44">
        <w:rPr>
          <w:rFonts w:ascii="Times New Roman" w:hAnsi="Times New Roman" w:cs="Times New Roman"/>
          <w:sz w:val="28"/>
        </w:rPr>
        <w:t xml:space="preserve"> Соколова Н.В. поддержала идею создания сборника с этими практиками, Кобелева Г.А. выступила рецензентом и в августе </w:t>
      </w:r>
      <w:r w:rsidR="00007796">
        <w:rPr>
          <w:rFonts w:ascii="Times New Roman" w:hAnsi="Times New Roman" w:cs="Times New Roman"/>
          <w:sz w:val="28"/>
        </w:rPr>
        <w:t>2022 года сборник был выпущен.</w:t>
      </w:r>
    </w:p>
    <w:p w14:paraId="58DD6683" w14:textId="77777777" w:rsidR="00007796" w:rsidRPr="00327D44" w:rsidRDefault="00007796" w:rsidP="00007796">
      <w:pPr>
        <w:pStyle w:val="a3"/>
        <w:tabs>
          <w:tab w:val="left" w:pos="1134"/>
          <w:tab w:val="left" w:pos="1843"/>
          <w:tab w:val="left" w:pos="2552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40B29D0F" w14:textId="77777777" w:rsidR="008B5673" w:rsidRPr="00513854" w:rsidRDefault="008B5673" w:rsidP="00327D44">
      <w:pPr>
        <w:pStyle w:val="a3"/>
        <w:numPr>
          <w:ilvl w:val="0"/>
          <w:numId w:val="1"/>
        </w:numPr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 xml:space="preserve">Краткая характеристика подходов, форм и методов работы, использовавшихся в ходе реализации практики. </w:t>
      </w:r>
    </w:p>
    <w:p w14:paraId="1F4030C0" w14:textId="77777777" w:rsidR="00356669" w:rsidRPr="00327D44" w:rsidRDefault="00356669" w:rsidP="00327D44">
      <w:pPr>
        <w:pStyle w:val="a3"/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 xml:space="preserve">В сборнике </w:t>
      </w:r>
      <w:r w:rsidR="007C7342" w:rsidRPr="007C7342">
        <w:rPr>
          <w:rFonts w:ascii="Times New Roman" w:hAnsi="Times New Roman" w:cs="Times New Roman"/>
          <w:sz w:val="28"/>
          <w:szCs w:val="28"/>
        </w:rPr>
        <w:t xml:space="preserve">«Актуальные вопросы патриотического воспитания в практике работы учителя истории и обществознания» </w:t>
      </w:r>
      <w:r w:rsidRPr="00327D44">
        <w:rPr>
          <w:rFonts w:ascii="Times New Roman" w:hAnsi="Times New Roman" w:cs="Times New Roman"/>
          <w:sz w:val="28"/>
        </w:rPr>
        <w:t xml:space="preserve">представлены разработки уроков по истории России 13-14 веков с использованием интерактивных методов, </w:t>
      </w:r>
      <w:r w:rsidR="00E53C44" w:rsidRPr="00327D44">
        <w:rPr>
          <w:rFonts w:ascii="Times New Roman" w:hAnsi="Times New Roman" w:cs="Times New Roman"/>
          <w:sz w:val="28"/>
        </w:rPr>
        <w:t xml:space="preserve">сценарий торжественной линейки «Опарин – наш Герой», </w:t>
      </w:r>
      <w:r w:rsidRPr="00327D44">
        <w:rPr>
          <w:rFonts w:ascii="Times New Roman" w:hAnsi="Times New Roman" w:cs="Times New Roman"/>
          <w:sz w:val="28"/>
        </w:rPr>
        <w:t>классный час «Мы – потомки солдат Победы»</w:t>
      </w:r>
      <w:r w:rsidR="00E53C44" w:rsidRPr="00327D44">
        <w:rPr>
          <w:rFonts w:ascii="Times New Roman" w:hAnsi="Times New Roman" w:cs="Times New Roman"/>
          <w:sz w:val="28"/>
        </w:rPr>
        <w:t>, внеурочное занятие «Общественные ценности» для 10-11 классов, сценарий вечера памяти «Горячий снег»: кинофильмы Победы, представлены новые подходы по применению исторических конкурсов и игры в патриотическом воспитании учащихся, позитивного социального опыта, образовательных событий, музейных форм и организацию исследовательской краеведческой деятельности.</w:t>
      </w:r>
    </w:p>
    <w:p w14:paraId="7C9B0997" w14:textId="77777777" w:rsidR="008B5673" w:rsidRPr="00513854" w:rsidRDefault="008B5673" w:rsidP="00327D44">
      <w:pPr>
        <w:pStyle w:val="a3"/>
        <w:numPr>
          <w:ilvl w:val="0"/>
          <w:numId w:val="1"/>
        </w:numPr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13854">
        <w:rPr>
          <w:rFonts w:ascii="Times New Roman" w:hAnsi="Times New Roman" w:cs="Times New Roman"/>
          <w:b/>
          <w:sz w:val="28"/>
        </w:rPr>
        <w:t xml:space="preserve">Краткое описание наиболее яркого и показательного примера из опыта реализации практики. </w:t>
      </w:r>
    </w:p>
    <w:p w14:paraId="62CBEFDF" w14:textId="77777777" w:rsidR="00507445" w:rsidRPr="00327D44" w:rsidRDefault="00507445" w:rsidP="00327D44">
      <w:pPr>
        <w:pStyle w:val="a3"/>
        <w:tabs>
          <w:tab w:val="left" w:pos="1134"/>
          <w:tab w:val="left" w:pos="1843"/>
          <w:tab w:val="left" w:pos="2552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27D44">
        <w:rPr>
          <w:rFonts w:ascii="Times New Roman" w:hAnsi="Times New Roman" w:cs="Times New Roman"/>
          <w:sz w:val="28"/>
        </w:rPr>
        <w:t>В качестве примера приведу проект, осуществленный в МБОУ СОШ с УИОП №</w:t>
      </w:r>
      <w:r w:rsidR="005D39EE">
        <w:rPr>
          <w:rFonts w:ascii="Times New Roman" w:hAnsi="Times New Roman" w:cs="Times New Roman"/>
          <w:sz w:val="28"/>
        </w:rPr>
        <w:t xml:space="preserve"> </w:t>
      </w:r>
      <w:r w:rsidRPr="00327D44">
        <w:rPr>
          <w:rFonts w:ascii="Times New Roman" w:hAnsi="Times New Roman" w:cs="Times New Roman"/>
          <w:sz w:val="28"/>
        </w:rPr>
        <w:t xml:space="preserve">62 им. А.Я. Опарина города Кирова. Часть этого проекта, а именно сценарий Торжественной линейки, посвященной 40-летию подвига Героя Советского Союза А.Я. Опарина, погибшего в Афганистане, написанный </w:t>
      </w:r>
      <w:r w:rsidR="007C7342">
        <w:rPr>
          <w:rFonts w:ascii="Times New Roman" w:hAnsi="Times New Roman" w:cs="Times New Roman"/>
          <w:sz w:val="28"/>
        </w:rPr>
        <w:t>у</w:t>
      </w:r>
      <w:r w:rsidRPr="00327D44">
        <w:rPr>
          <w:rFonts w:ascii="Times New Roman" w:hAnsi="Times New Roman" w:cs="Times New Roman"/>
          <w:sz w:val="28"/>
        </w:rPr>
        <w:t xml:space="preserve">чителем истории и обществознания Верещагиной Т.В. стал победителем Областного конкурса по патриотическому воспитанию и финалистом общероссийского конкурса </w:t>
      </w:r>
      <w:r w:rsidR="007C7342">
        <w:rPr>
          <w:rFonts w:ascii="Times New Roman" w:hAnsi="Times New Roman" w:cs="Times New Roman"/>
          <w:sz w:val="28"/>
        </w:rPr>
        <w:t>«Воспитать гражданина»</w:t>
      </w:r>
      <w:r w:rsidRPr="00327D44">
        <w:rPr>
          <w:rFonts w:ascii="Times New Roman" w:hAnsi="Times New Roman" w:cs="Times New Roman"/>
          <w:sz w:val="28"/>
        </w:rPr>
        <w:t xml:space="preserve"> издательства «Просвещение» в 2022 году. Это и послужило информационным поводом для создания сборника</w:t>
      </w:r>
      <w:r w:rsidR="007C7342">
        <w:rPr>
          <w:rFonts w:ascii="Times New Roman" w:hAnsi="Times New Roman" w:cs="Times New Roman"/>
          <w:sz w:val="28"/>
        </w:rPr>
        <w:t xml:space="preserve"> </w:t>
      </w:r>
      <w:r w:rsidR="007C7342" w:rsidRPr="007C7342">
        <w:rPr>
          <w:rFonts w:ascii="Times New Roman" w:hAnsi="Times New Roman" w:cs="Times New Roman"/>
          <w:sz w:val="28"/>
          <w:szCs w:val="28"/>
        </w:rPr>
        <w:t>«Актуальные вопросы патриотического воспитания в практике работы учителя истории и обществознания»</w:t>
      </w:r>
      <w:r w:rsidR="007C7342">
        <w:rPr>
          <w:rFonts w:ascii="Times New Roman" w:hAnsi="Times New Roman" w:cs="Times New Roman"/>
          <w:sz w:val="28"/>
          <w:szCs w:val="28"/>
        </w:rPr>
        <w:t xml:space="preserve">. </w:t>
      </w:r>
      <w:r w:rsidRPr="00327D44">
        <w:rPr>
          <w:rFonts w:ascii="Times New Roman" w:hAnsi="Times New Roman" w:cs="Times New Roman"/>
          <w:sz w:val="28"/>
        </w:rPr>
        <w:t>В школе был реализован проект «Опарин – наш Герой»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817"/>
        <w:gridCol w:w="2726"/>
        <w:gridCol w:w="6380"/>
      </w:tblGrid>
      <w:tr w:rsidR="00C0679D" w14:paraId="6EA1FFAF" w14:textId="77777777" w:rsidTr="00327D44">
        <w:tc>
          <w:tcPr>
            <w:tcW w:w="817" w:type="dxa"/>
          </w:tcPr>
          <w:p w14:paraId="44BE2E54" w14:textId="77777777" w:rsidR="00C0679D" w:rsidRPr="004A77A0" w:rsidRDefault="004A77A0" w:rsidP="00327D44">
            <w:pPr>
              <w:spacing w:after="120"/>
              <w:ind w:left="-959"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726" w:type="dxa"/>
          </w:tcPr>
          <w:p w14:paraId="4F043112" w14:textId="77777777" w:rsidR="00C0679D" w:rsidRPr="004A77A0" w:rsidRDefault="00C0679D" w:rsidP="00513854">
            <w:pPr>
              <w:spacing w:after="120"/>
              <w:ind w:firstLine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Наименование проекта</w:t>
            </w:r>
          </w:p>
        </w:tc>
        <w:tc>
          <w:tcPr>
            <w:tcW w:w="6380" w:type="dxa"/>
          </w:tcPr>
          <w:p w14:paraId="6EDB503C" w14:textId="77777777" w:rsidR="00C0679D" w:rsidRPr="004A77A0" w:rsidRDefault="00513854" w:rsidP="00327D44">
            <w:pPr>
              <w:spacing w:after="120"/>
              <w:ind w:right="3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679D" w:rsidRPr="004A77A0">
              <w:rPr>
                <w:rFonts w:ascii="Times New Roman" w:hAnsi="Times New Roman" w:cs="Times New Roman"/>
                <w:sz w:val="28"/>
                <w:szCs w:val="28"/>
              </w:rPr>
              <w:t>Опарин – наш герой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679D" w14:paraId="209E586A" w14:textId="77777777" w:rsidTr="00327D44">
        <w:tc>
          <w:tcPr>
            <w:tcW w:w="817" w:type="dxa"/>
          </w:tcPr>
          <w:p w14:paraId="57DAE05F" w14:textId="77777777" w:rsidR="00C0679D" w:rsidRPr="004A77A0" w:rsidRDefault="004A77A0" w:rsidP="00327D44">
            <w:pPr>
              <w:spacing w:after="120"/>
              <w:ind w:left="-959"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726" w:type="dxa"/>
          </w:tcPr>
          <w:p w14:paraId="02DE89D6" w14:textId="77777777" w:rsidR="00C0679D" w:rsidRPr="004A77A0" w:rsidRDefault="00C0679D" w:rsidP="004B4BF0">
            <w:pPr>
              <w:spacing w:line="256" w:lineRule="auto"/>
              <w:ind w:firstLine="62"/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Цель проекта </w:t>
            </w:r>
          </w:p>
          <w:p w14:paraId="2E5A8ABE" w14:textId="77777777" w:rsidR="00C0679D" w:rsidRPr="004A77A0" w:rsidRDefault="00C0679D" w:rsidP="004B4BF0">
            <w:pPr>
              <w:spacing w:after="120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</w:tcPr>
          <w:p w14:paraId="6289771C" w14:textId="77777777" w:rsidR="00C0679D" w:rsidRPr="004A77A0" w:rsidRDefault="00C0679D" w:rsidP="00327D44">
            <w:pPr>
              <w:spacing w:line="254" w:lineRule="auto"/>
              <w:ind w:right="30" w:firstLine="180"/>
              <w:jc w:val="both"/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Патриотическое воспитание школьников на примере жизни и подвига Героя Советского Союза, погибшего 17 мая 1982 года в Афганистане Александра Яковлевича Опарина.  </w:t>
            </w:r>
          </w:p>
          <w:p w14:paraId="4EAB6714" w14:textId="77777777" w:rsidR="00C0679D" w:rsidRPr="004A77A0" w:rsidRDefault="00C0679D" w:rsidP="00327D44">
            <w:pPr>
              <w:spacing w:after="120"/>
              <w:ind w:right="3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9D" w14:paraId="137FA9A7" w14:textId="77777777" w:rsidTr="00327D44">
        <w:tc>
          <w:tcPr>
            <w:tcW w:w="817" w:type="dxa"/>
          </w:tcPr>
          <w:p w14:paraId="75B28E6E" w14:textId="77777777" w:rsidR="00C0679D" w:rsidRPr="004A77A0" w:rsidRDefault="004A77A0" w:rsidP="00327D44">
            <w:pPr>
              <w:spacing w:after="120"/>
              <w:ind w:left="-959"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2726" w:type="dxa"/>
          </w:tcPr>
          <w:p w14:paraId="5E0F0D71" w14:textId="77777777" w:rsidR="00C0679D" w:rsidRPr="004A77A0" w:rsidRDefault="00C0679D" w:rsidP="004B4BF0">
            <w:pPr>
              <w:spacing w:after="120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>Сроки реализации</w:t>
            </w:r>
          </w:p>
        </w:tc>
        <w:tc>
          <w:tcPr>
            <w:tcW w:w="6380" w:type="dxa"/>
          </w:tcPr>
          <w:p w14:paraId="02838F15" w14:textId="77777777" w:rsidR="00C0679D" w:rsidRPr="004A77A0" w:rsidRDefault="00C0679D" w:rsidP="00327D44">
            <w:pPr>
              <w:spacing w:line="256" w:lineRule="auto"/>
              <w:ind w:right="30" w:firstLine="180"/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>Март 2022</w:t>
            </w:r>
            <w:r w:rsidR="00513854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- февраль 2023 </w:t>
            </w:r>
            <w:proofErr w:type="spellStart"/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>г.г</w:t>
            </w:r>
            <w:proofErr w:type="spellEnd"/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. </w:t>
            </w:r>
          </w:p>
          <w:p w14:paraId="0C14C2BE" w14:textId="77777777" w:rsidR="00C0679D" w:rsidRPr="004A77A0" w:rsidRDefault="00C0679D" w:rsidP="00327D44">
            <w:pPr>
              <w:spacing w:after="120"/>
              <w:ind w:right="3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9D" w14:paraId="1E08C48C" w14:textId="77777777" w:rsidTr="00327D44">
        <w:tc>
          <w:tcPr>
            <w:tcW w:w="817" w:type="dxa"/>
          </w:tcPr>
          <w:p w14:paraId="239C1FBC" w14:textId="77777777" w:rsidR="00C0679D" w:rsidRPr="004A77A0" w:rsidRDefault="004A77A0" w:rsidP="00327D44">
            <w:pPr>
              <w:spacing w:after="120"/>
              <w:ind w:left="-959"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726" w:type="dxa"/>
          </w:tcPr>
          <w:p w14:paraId="377A431B" w14:textId="77777777" w:rsidR="00C0679D" w:rsidRPr="004A77A0" w:rsidRDefault="00C0679D" w:rsidP="004B4BF0">
            <w:pPr>
              <w:spacing w:after="120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>Кадровое обеспечение</w:t>
            </w:r>
          </w:p>
        </w:tc>
        <w:tc>
          <w:tcPr>
            <w:tcW w:w="6380" w:type="dxa"/>
          </w:tcPr>
          <w:p w14:paraId="686D2FCC" w14:textId="77777777" w:rsidR="00327D44" w:rsidRDefault="00C0679D" w:rsidP="00327D44">
            <w:pPr>
              <w:spacing w:after="22" w:line="256" w:lineRule="auto"/>
              <w:ind w:right="30" w:firstLine="180"/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Координаторы проекта: </w:t>
            </w:r>
          </w:p>
          <w:p w14:paraId="3FCF841E" w14:textId="77777777" w:rsidR="00C0679D" w:rsidRPr="004A77A0" w:rsidRDefault="00C0679D" w:rsidP="00327D44">
            <w:pPr>
              <w:spacing w:after="22" w:line="256" w:lineRule="auto"/>
              <w:ind w:right="30" w:firstLine="180"/>
              <w:jc w:val="both"/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Верещагина Т.В. </w:t>
            </w:r>
            <w:r w:rsidRPr="004A77A0">
              <w:rPr>
                <w:rFonts w:ascii="Times New Roman" w:eastAsia="MS Gothic" w:hAnsi="Times New Roman" w:cs="Times New Roman"/>
                <w:color w:val="000000"/>
                <w:kern w:val="24"/>
                <w:sz w:val="28"/>
                <w:szCs w:val="28"/>
              </w:rPr>
              <w:t>–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 учитель истории и обществознания, </w:t>
            </w:r>
          </w:p>
          <w:p w14:paraId="170C5907" w14:textId="77777777" w:rsidR="00C0679D" w:rsidRPr="004A77A0" w:rsidRDefault="00C0679D" w:rsidP="00327D44">
            <w:pPr>
              <w:spacing w:after="120"/>
              <w:ind w:right="30" w:firstLine="180"/>
              <w:jc w:val="both"/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Корчемкина Т.Л. </w:t>
            </w:r>
            <w:r w:rsidRPr="004A77A0">
              <w:rPr>
                <w:rFonts w:ascii="Times New Roman" w:eastAsia="MS Gothic" w:hAnsi="Times New Roman" w:cs="Times New Roman"/>
                <w:color w:val="000000"/>
                <w:kern w:val="24"/>
                <w:sz w:val="28"/>
                <w:szCs w:val="28"/>
              </w:rPr>
              <w:t>–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 заместитель директора школы по учебно-воспитательной работе, </w:t>
            </w:r>
          </w:p>
          <w:p w14:paraId="4FC02B1F" w14:textId="77777777" w:rsidR="00C0679D" w:rsidRPr="004A77A0" w:rsidRDefault="00C0679D" w:rsidP="00327D44">
            <w:pPr>
              <w:spacing w:after="120"/>
              <w:ind w:right="30" w:firstLine="180"/>
              <w:jc w:val="both"/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Огородников В.С. </w:t>
            </w:r>
            <w:r w:rsidRPr="004A77A0">
              <w:rPr>
                <w:rFonts w:ascii="Times New Roman" w:eastAsia="MS Gothic" w:hAnsi="Times New Roman" w:cs="Times New Roman"/>
                <w:color w:val="000000"/>
                <w:kern w:val="24"/>
                <w:sz w:val="28"/>
                <w:szCs w:val="28"/>
              </w:rPr>
              <w:t>–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 руководитель школьного музея, </w:t>
            </w:r>
          </w:p>
          <w:p w14:paraId="1A432C57" w14:textId="77777777" w:rsidR="00C0679D" w:rsidRPr="004A77A0" w:rsidRDefault="00C0679D" w:rsidP="00327D44">
            <w:pPr>
              <w:spacing w:after="120"/>
              <w:ind w:right="3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Ворожцов М </w:t>
            </w:r>
            <w:r w:rsidRPr="004A77A0">
              <w:rPr>
                <w:rFonts w:ascii="Times New Roman" w:eastAsia="MS Gothic" w:hAnsi="Times New Roman" w:cs="Times New Roman"/>
                <w:color w:val="000000"/>
                <w:kern w:val="24"/>
                <w:sz w:val="28"/>
                <w:szCs w:val="28"/>
              </w:rPr>
              <w:t>–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 учащийся 11 класса, Президент школьного самоуправления.</w:t>
            </w:r>
          </w:p>
        </w:tc>
      </w:tr>
      <w:tr w:rsidR="00C0679D" w14:paraId="45A33083" w14:textId="77777777" w:rsidTr="00327D44">
        <w:tc>
          <w:tcPr>
            <w:tcW w:w="817" w:type="dxa"/>
          </w:tcPr>
          <w:p w14:paraId="5168F883" w14:textId="77777777" w:rsidR="00C0679D" w:rsidRPr="004A77A0" w:rsidRDefault="004A77A0" w:rsidP="00327D44">
            <w:pPr>
              <w:spacing w:after="120"/>
              <w:ind w:left="-959"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726" w:type="dxa"/>
          </w:tcPr>
          <w:p w14:paraId="4312A8A2" w14:textId="77777777" w:rsidR="00C0679D" w:rsidRPr="004A77A0" w:rsidRDefault="00C0679D" w:rsidP="004B4BF0">
            <w:pPr>
              <w:spacing w:after="120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>Актуальность проекта</w:t>
            </w:r>
          </w:p>
        </w:tc>
        <w:tc>
          <w:tcPr>
            <w:tcW w:w="6380" w:type="dxa"/>
          </w:tcPr>
          <w:p w14:paraId="3DDC3009" w14:textId="77777777" w:rsidR="00C0679D" w:rsidRPr="004A77A0" w:rsidRDefault="00C0679D" w:rsidP="00327D44">
            <w:pPr>
              <w:spacing w:line="256" w:lineRule="auto"/>
              <w:ind w:right="30" w:firstLine="180"/>
              <w:jc w:val="both"/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Социальное проектирование </w:t>
            </w:r>
            <w:r w:rsidRPr="004A77A0">
              <w:rPr>
                <w:rFonts w:ascii="Times New Roman" w:eastAsia="MS Gothic" w:hAnsi="Times New Roman" w:cs="Times New Roman"/>
                <w:color w:val="000000"/>
                <w:kern w:val="24"/>
                <w:sz w:val="28"/>
                <w:szCs w:val="28"/>
              </w:rPr>
              <w:t>–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 это деятельность на благо людей, живущих рядом с нами, а, в конечном итоге, и всего общества.  </w:t>
            </w:r>
          </w:p>
          <w:p w14:paraId="432B934C" w14:textId="77777777" w:rsidR="00C0679D" w:rsidRPr="004A77A0" w:rsidRDefault="00C0679D" w:rsidP="00327D44">
            <w:pPr>
              <w:spacing w:line="256" w:lineRule="auto"/>
              <w:ind w:right="30" w:firstLine="180"/>
              <w:jc w:val="both"/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Своим проектом мы хотим ПОКАЗАТЬ сверстникам путь простого, </w:t>
            </w:r>
            <w:proofErr w:type="spellStart"/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>нововятского</w:t>
            </w:r>
            <w:proofErr w:type="spellEnd"/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 парня, выпускника школы </w:t>
            </w:r>
            <w:r w:rsidRPr="004A77A0">
              <w:rPr>
                <w:rFonts w:ascii="Times New Roman" w:eastAsia="MS Gothic" w:hAnsi="Times New Roman" w:cs="Times New Roman"/>
                <w:color w:val="000000"/>
                <w:kern w:val="24"/>
                <w:sz w:val="28"/>
                <w:szCs w:val="28"/>
              </w:rPr>
              <w:t>№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2 города Нововятска Александра Опарина </w:t>
            </w:r>
            <w:r w:rsidRPr="004A77A0">
              <w:rPr>
                <w:rFonts w:ascii="Times New Roman" w:eastAsia="MS Gothic" w:hAnsi="Times New Roman" w:cs="Times New Roman"/>
                <w:color w:val="000000"/>
                <w:kern w:val="24"/>
                <w:sz w:val="28"/>
                <w:szCs w:val="28"/>
              </w:rPr>
              <w:t>–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 который совершил бессмертный подвиг в горах Афганистана в 1982 г, спас жизни солдат своего отделения ценой своей жизни и стал единственным Героя Советского Союза в Кировской области, получившим это звание в мирное время. </w:t>
            </w:r>
          </w:p>
          <w:p w14:paraId="79BEB621" w14:textId="77777777" w:rsidR="00C0679D" w:rsidRPr="004A77A0" w:rsidRDefault="00C0679D" w:rsidP="00327D44">
            <w:pPr>
              <w:spacing w:line="256" w:lineRule="auto"/>
              <w:ind w:right="30" w:firstLine="180"/>
              <w:jc w:val="both"/>
              <w:rPr>
                <w:rFonts w:ascii="Times New Roman" w:eastAsia="MingLiU-ExtB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Сегодня молодежь, в наш быстротечный век, время компьютеров и немыслимых скоростей, начала забывать ценности, на которых стоит наше общество, наша Родина. Возвращение к памяти Героя </w:t>
            </w:r>
            <w:r w:rsidRPr="004A77A0">
              <w:rPr>
                <w:rFonts w:ascii="Times New Roman" w:eastAsia="MS Gothic" w:hAnsi="Times New Roman" w:cs="Times New Roman"/>
                <w:color w:val="000000"/>
                <w:kern w:val="24"/>
                <w:sz w:val="28"/>
                <w:szCs w:val="28"/>
              </w:rPr>
              <w:t>–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 земляка заставляет нас оглянуться и увидеть подвиг тех, кто рядом с нами, осознать необходимость любить и защищать свою Отчизну, через память о наших земляках, воевавших в Афганистане, Чечне и в других горячих точках. Это реальный путь исцеления нашего подрастающего поколения от равнодушия к судьбе своего Отечества, воспитания гражданственности и патриотизма.  </w:t>
            </w:r>
          </w:p>
          <w:p w14:paraId="245E02EE" w14:textId="77777777" w:rsidR="00C0679D" w:rsidRPr="004A77A0" w:rsidRDefault="00C0679D" w:rsidP="00327D44">
            <w:pPr>
              <w:spacing w:line="256" w:lineRule="auto"/>
              <w:ind w:right="3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t xml:space="preserve">Неформальное обращение к подвигам наших земляков, использование возможностей информационных технологий, ресурсов музея, сотрудничество с ветеранскими организациями «Боевое братство» и РСВА должны переломить равнодушие подрастающего поколения к судьбе </w:t>
            </w:r>
            <w:r w:rsidRPr="004A77A0">
              <w:rPr>
                <w:rFonts w:ascii="Times New Roman" w:eastAsia="MingLiU-ExtB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своей Родины.</w:t>
            </w:r>
          </w:p>
        </w:tc>
      </w:tr>
      <w:tr w:rsidR="00C0679D" w14:paraId="286092DE" w14:textId="77777777" w:rsidTr="00327D44">
        <w:tc>
          <w:tcPr>
            <w:tcW w:w="817" w:type="dxa"/>
          </w:tcPr>
          <w:p w14:paraId="2088F971" w14:textId="77777777" w:rsidR="00C0679D" w:rsidRPr="004A77A0" w:rsidRDefault="004A77A0" w:rsidP="00327D44">
            <w:pPr>
              <w:spacing w:after="120"/>
              <w:ind w:left="-959"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2726" w:type="dxa"/>
          </w:tcPr>
          <w:p w14:paraId="41D63473" w14:textId="77777777" w:rsidR="00C0679D" w:rsidRPr="004A77A0" w:rsidRDefault="00C0679D" w:rsidP="004B4BF0">
            <w:pPr>
              <w:spacing w:after="120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6380" w:type="dxa"/>
          </w:tcPr>
          <w:p w14:paraId="51A6F5CB" w14:textId="77777777" w:rsidR="00C0679D" w:rsidRPr="00327D44" w:rsidRDefault="00C0679D" w:rsidP="00327D44">
            <w:pPr>
              <w:pStyle w:val="a3"/>
              <w:numPr>
                <w:ilvl w:val="0"/>
                <w:numId w:val="8"/>
              </w:numPr>
              <w:tabs>
                <w:tab w:val="left" w:pos="300"/>
                <w:tab w:val="left" w:pos="52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утверждение плана мероприятий, посвященных памяти А.Я. Опарина на 2022-2023</w:t>
            </w:r>
            <w:r w:rsidR="004A77A0" w:rsidRPr="00327D4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327D44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  <w:proofErr w:type="spellEnd"/>
          </w:p>
          <w:p w14:paraId="0D305AAB" w14:textId="77777777" w:rsidR="00C0679D" w:rsidRPr="00327D44" w:rsidRDefault="00C0679D" w:rsidP="00327D44">
            <w:pPr>
              <w:pStyle w:val="a3"/>
              <w:numPr>
                <w:ilvl w:val="0"/>
                <w:numId w:val="8"/>
              </w:numPr>
              <w:tabs>
                <w:tab w:val="left" w:pos="300"/>
                <w:tab w:val="left" w:pos="52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сценария, проведение и съемка экскурсии в Музее ветеранов войны в Афганистане </w:t>
            </w:r>
          </w:p>
          <w:p w14:paraId="13131782" w14:textId="77777777" w:rsidR="00C0679D" w:rsidRPr="00327D44" w:rsidRDefault="00C0679D" w:rsidP="00327D44">
            <w:pPr>
              <w:pStyle w:val="a3"/>
              <w:numPr>
                <w:ilvl w:val="0"/>
                <w:numId w:val="8"/>
              </w:numPr>
              <w:tabs>
                <w:tab w:val="left" w:pos="300"/>
                <w:tab w:val="left" w:pos="52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сценария и проведение торжественной линейки во дворе школы, посвященной 40-летию подвига А.Я. Опарина </w:t>
            </w:r>
          </w:p>
          <w:p w14:paraId="5E799158" w14:textId="77777777" w:rsidR="00C0679D" w:rsidRPr="00327D44" w:rsidRDefault="00C0679D" w:rsidP="00327D44">
            <w:pPr>
              <w:pStyle w:val="a3"/>
              <w:numPr>
                <w:ilvl w:val="0"/>
                <w:numId w:val="8"/>
              </w:numPr>
              <w:tabs>
                <w:tab w:val="left" w:pos="300"/>
                <w:tab w:val="left" w:pos="52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конкурса стихов, музыкально-литературных композиций, конкурса инсценированной военной песни и смотра строя и песни в рамках месячника военно-патриотического воспитания. </w:t>
            </w:r>
          </w:p>
          <w:p w14:paraId="78C9C2DE" w14:textId="77777777" w:rsidR="00C0679D" w:rsidRPr="00327D44" w:rsidRDefault="00C0679D" w:rsidP="00327D44">
            <w:pPr>
              <w:pStyle w:val="a3"/>
              <w:numPr>
                <w:ilvl w:val="0"/>
                <w:numId w:val="8"/>
              </w:numPr>
              <w:tabs>
                <w:tab w:val="left" w:pos="300"/>
                <w:tab w:val="left" w:pos="52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материалов музейной экспозиции, воспоминаний матери, одноклассников и сослуживцев об Александре Опарине</w:t>
            </w:r>
          </w:p>
          <w:p w14:paraId="6F45C00C" w14:textId="77777777" w:rsidR="00C0679D" w:rsidRPr="00327D44" w:rsidRDefault="00C0679D" w:rsidP="00327D44">
            <w:pPr>
              <w:pStyle w:val="a3"/>
              <w:numPr>
                <w:ilvl w:val="0"/>
                <w:numId w:val="8"/>
              </w:numPr>
              <w:tabs>
                <w:tab w:val="left" w:pos="300"/>
                <w:tab w:val="left" w:pos="52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сценария, распределение ролей и съемка видеофильма к 75-летию со дня рождения А.Я. Опарина «Десять заповедей майора Опарина» </w:t>
            </w:r>
          </w:p>
          <w:p w14:paraId="61E580DF" w14:textId="77777777" w:rsidR="00C0679D" w:rsidRPr="00327D44" w:rsidRDefault="00C0679D" w:rsidP="00327D44">
            <w:pPr>
              <w:pStyle w:val="a3"/>
              <w:numPr>
                <w:ilvl w:val="0"/>
                <w:numId w:val="8"/>
              </w:numPr>
              <w:tabs>
                <w:tab w:val="left" w:pos="300"/>
                <w:tab w:val="left" w:pos="52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проведение торжественного собрания, посвященного 75-летию А.Я. Опарина </w:t>
            </w:r>
          </w:p>
          <w:p w14:paraId="3C8DD63C" w14:textId="77777777" w:rsidR="00C0679D" w:rsidRPr="004A77A0" w:rsidRDefault="00C0679D" w:rsidP="00327D44">
            <w:pPr>
              <w:pStyle w:val="a3"/>
              <w:tabs>
                <w:tab w:val="left" w:pos="300"/>
              </w:tabs>
              <w:spacing w:after="120"/>
              <w:ind w:left="180"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9D" w14:paraId="0E48317F" w14:textId="77777777" w:rsidTr="00327D44">
        <w:tc>
          <w:tcPr>
            <w:tcW w:w="817" w:type="dxa"/>
          </w:tcPr>
          <w:p w14:paraId="1BEF04AD" w14:textId="77777777" w:rsidR="00C0679D" w:rsidRPr="004A77A0" w:rsidRDefault="004A77A0" w:rsidP="00327D44">
            <w:pPr>
              <w:spacing w:after="120"/>
              <w:ind w:left="-959"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726" w:type="dxa"/>
          </w:tcPr>
          <w:p w14:paraId="3B9312E6" w14:textId="77777777" w:rsidR="00C0679D" w:rsidRPr="004A77A0" w:rsidRDefault="00C0679D" w:rsidP="004B4BF0">
            <w:pPr>
              <w:spacing w:after="120"/>
              <w:ind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7A0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6380" w:type="dxa"/>
          </w:tcPr>
          <w:p w14:paraId="1448E849" w14:textId="77777777" w:rsidR="00C0679D" w:rsidRPr="00327D44" w:rsidRDefault="00C0679D" w:rsidP="00327D44">
            <w:pPr>
              <w:pStyle w:val="a3"/>
              <w:numPr>
                <w:ilvl w:val="0"/>
                <w:numId w:val="9"/>
              </w:numPr>
              <w:tabs>
                <w:tab w:val="left" w:pos="58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посвященных 40-летию подвига А.Я. Опарина (март- май 2022)</w:t>
            </w:r>
          </w:p>
          <w:p w14:paraId="4C03ED1E" w14:textId="77777777" w:rsidR="00C0679D" w:rsidRPr="00327D44" w:rsidRDefault="00C0679D" w:rsidP="00327D44">
            <w:pPr>
              <w:pStyle w:val="a3"/>
              <w:numPr>
                <w:ilvl w:val="0"/>
                <w:numId w:val="9"/>
              </w:numPr>
              <w:tabs>
                <w:tab w:val="left" w:pos="58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в Музее ветеранов войны (в течение года)</w:t>
            </w:r>
          </w:p>
          <w:p w14:paraId="4DAC855E" w14:textId="77777777" w:rsidR="00C0679D" w:rsidRPr="00327D44" w:rsidRDefault="00C0679D" w:rsidP="00327D44">
            <w:pPr>
              <w:pStyle w:val="a3"/>
              <w:numPr>
                <w:ilvl w:val="0"/>
                <w:numId w:val="9"/>
              </w:numPr>
              <w:tabs>
                <w:tab w:val="left" w:pos="58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конкурсов и смотров среди учащихся 1-11 классов в рамках месячника военно-патриотического воспитания, посвященных 75-летию со дня рождения А.Я. Опарина (январь-март 2023 г.)</w:t>
            </w:r>
          </w:p>
          <w:p w14:paraId="6E854F72" w14:textId="77777777" w:rsidR="00C0679D" w:rsidRPr="00327D44" w:rsidRDefault="00C0679D" w:rsidP="00327D44">
            <w:pPr>
              <w:pStyle w:val="a3"/>
              <w:numPr>
                <w:ilvl w:val="0"/>
                <w:numId w:val="9"/>
              </w:numPr>
              <w:tabs>
                <w:tab w:val="left" w:pos="58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sz w:val="28"/>
                <w:szCs w:val="28"/>
              </w:rPr>
              <w:t>Подготовка сценария и съемка фильма о жизни и подвиге А.Я. Опарина (сентябрь 2022 – февраль 2023)</w:t>
            </w:r>
          </w:p>
          <w:p w14:paraId="0B45C2A0" w14:textId="77777777" w:rsidR="00C0679D" w:rsidRPr="00327D44" w:rsidRDefault="00C0679D" w:rsidP="00327D44">
            <w:pPr>
              <w:pStyle w:val="a3"/>
              <w:numPr>
                <w:ilvl w:val="0"/>
                <w:numId w:val="9"/>
              </w:numPr>
              <w:tabs>
                <w:tab w:val="left" w:pos="588"/>
              </w:tabs>
              <w:spacing w:after="120"/>
              <w:ind w:left="180" w:right="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4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торжественного собрания, посвященных 75-летию со дня рождения А.Я. Опарина, с демонстрацией снятого фильма о жизни и подвиге Героя. (январь-март 2023)</w:t>
            </w:r>
          </w:p>
        </w:tc>
      </w:tr>
    </w:tbl>
    <w:p w14:paraId="029F7F8D" w14:textId="77777777" w:rsidR="003E6619" w:rsidRPr="00F22133" w:rsidRDefault="001B755F" w:rsidP="004B4BF0">
      <w:pPr>
        <w:pStyle w:val="a3"/>
        <w:numPr>
          <w:ilvl w:val="0"/>
          <w:numId w:val="6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22133">
        <w:rPr>
          <w:rFonts w:ascii="Times New Roman" w:hAnsi="Times New Roman" w:cs="Times New Roman"/>
          <w:sz w:val="28"/>
        </w:rPr>
        <w:t xml:space="preserve">Данные материалы представлены на сайте школы в разделе </w:t>
      </w:r>
      <w:hyperlink r:id="rId5" w:history="1">
        <w:r w:rsidRPr="00F22133">
          <w:rPr>
            <w:rStyle w:val="a4"/>
            <w:rFonts w:ascii="Times New Roman" w:hAnsi="Times New Roman" w:cs="Times New Roman"/>
            <w:sz w:val="28"/>
          </w:rPr>
          <w:t>https://shkola62kirov-r43.gosweb.gosuslugi.ru/glavnoe/muzey/</w:t>
        </w:r>
      </w:hyperlink>
      <w:r w:rsidRPr="00F22133">
        <w:rPr>
          <w:rFonts w:ascii="Times New Roman" w:hAnsi="Times New Roman" w:cs="Times New Roman"/>
          <w:sz w:val="28"/>
        </w:rPr>
        <w:t xml:space="preserve"> </w:t>
      </w:r>
    </w:p>
    <w:p w14:paraId="3BECF05B" w14:textId="77777777" w:rsidR="003E6619" w:rsidRPr="00F22133" w:rsidRDefault="001B755F" w:rsidP="004B4BF0">
      <w:pPr>
        <w:pStyle w:val="a3"/>
        <w:numPr>
          <w:ilvl w:val="0"/>
          <w:numId w:val="6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22133">
        <w:rPr>
          <w:rFonts w:ascii="Times New Roman" w:hAnsi="Times New Roman" w:cs="Times New Roman"/>
          <w:sz w:val="28"/>
        </w:rPr>
        <w:lastRenderedPageBreak/>
        <w:t xml:space="preserve"> Видео-работа учащихся школы в рамках проекта «10 заповедей майора Опарина» </w:t>
      </w:r>
      <w:hyperlink r:id="rId6" w:history="1">
        <w:r w:rsidRPr="00F22133">
          <w:rPr>
            <w:rStyle w:val="a4"/>
            <w:rFonts w:ascii="Times New Roman" w:hAnsi="Times New Roman" w:cs="Times New Roman"/>
            <w:sz w:val="28"/>
          </w:rPr>
          <w:t>https://disk.yandex.ru/i/byR4u5_TP5Dfxw</w:t>
        </w:r>
      </w:hyperlink>
    </w:p>
    <w:p w14:paraId="0BCDAC61" w14:textId="77777777" w:rsidR="003E6619" w:rsidRPr="00F22133" w:rsidRDefault="001B755F" w:rsidP="004B4BF0">
      <w:pPr>
        <w:pStyle w:val="a3"/>
        <w:numPr>
          <w:ilvl w:val="0"/>
          <w:numId w:val="6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22133">
        <w:rPr>
          <w:rFonts w:ascii="Times New Roman" w:hAnsi="Times New Roman" w:cs="Times New Roman"/>
          <w:sz w:val="28"/>
        </w:rPr>
        <w:t xml:space="preserve"> Экскурсия для учащихся и преподавателей в школьном музее ветеранов войны в Афганистане (экскурсоводы: учащиеся школы Софья </w:t>
      </w:r>
      <w:proofErr w:type="spellStart"/>
      <w:r w:rsidRPr="00F22133">
        <w:rPr>
          <w:rFonts w:ascii="Times New Roman" w:hAnsi="Times New Roman" w:cs="Times New Roman"/>
          <w:sz w:val="28"/>
        </w:rPr>
        <w:t>Ложеницына</w:t>
      </w:r>
      <w:proofErr w:type="spellEnd"/>
      <w:r w:rsidRPr="00F22133">
        <w:rPr>
          <w:rFonts w:ascii="Times New Roman" w:hAnsi="Times New Roman" w:cs="Times New Roman"/>
          <w:sz w:val="28"/>
        </w:rPr>
        <w:t xml:space="preserve"> и Дарья </w:t>
      </w:r>
      <w:proofErr w:type="spellStart"/>
      <w:r w:rsidRPr="00F22133">
        <w:rPr>
          <w:rFonts w:ascii="Times New Roman" w:hAnsi="Times New Roman" w:cs="Times New Roman"/>
          <w:sz w:val="28"/>
        </w:rPr>
        <w:t>Замазий</w:t>
      </w:r>
      <w:proofErr w:type="spellEnd"/>
      <w:r w:rsidRPr="00F22133">
        <w:rPr>
          <w:rFonts w:ascii="Times New Roman" w:hAnsi="Times New Roman" w:cs="Times New Roman"/>
          <w:sz w:val="28"/>
        </w:rPr>
        <w:t xml:space="preserve">)) </w:t>
      </w:r>
      <w:hyperlink r:id="rId7" w:history="1">
        <w:r w:rsidRPr="00F22133">
          <w:rPr>
            <w:rStyle w:val="a4"/>
            <w:rFonts w:ascii="Times New Roman" w:hAnsi="Times New Roman" w:cs="Times New Roman"/>
            <w:sz w:val="28"/>
          </w:rPr>
          <w:t>https://disk.yandex.ru/i/SgDjWPUKJNxRNA</w:t>
        </w:r>
      </w:hyperlink>
    </w:p>
    <w:p w14:paraId="6C5ABD22" w14:textId="77777777" w:rsidR="003E6619" w:rsidRPr="00F22133" w:rsidRDefault="001B755F" w:rsidP="004B4BF0">
      <w:pPr>
        <w:pStyle w:val="a3"/>
        <w:numPr>
          <w:ilvl w:val="0"/>
          <w:numId w:val="6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22133">
        <w:rPr>
          <w:rFonts w:ascii="Times New Roman" w:hAnsi="Times New Roman" w:cs="Times New Roman"/>
          <w:sz w:val="28"/>
        </w:rPr>
        <w:t xml:space="preserve"> Фотографии с мероприятий, посвященных подвигу А.Я. Опарина </w:t>
      </w:r>
      <w:hyperlink r:id="rId8" w:history="1">
        <w:r w:rsidRPr="00F22133">
          <w:rPr>
            <w:rStyle w:val="a4"/>
            <w:rFonts w:ascii="Times New Roman" w:hAnsi="Times New Roman" w:cs="Times New Roman"/>
            <w:sz w:val="28"/>
          </w:rPr>
          <w:t>https://disk.yandex.ru/d/J9Pxt-Y8HjVbZg</w:t>
        </w:r>
      </w:hyperlink>
    </w:p>
    <w:p w14:paraId="7016AE85" w14:textId="77777777" w:rsidR="003E6619" w:rsidRDefault="001B755F" w:rsidP="004B4BF0">
      <w:pPr>
        <w:pStyle w:val="a3"/>
        <w:numPr>
          <w:ilvl w:val="0"/>
          <w:numId w:val="6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22133">
        <w:rPr>
          <w:rFonts w:ascii="Times New Roman" w:hAnsi="Times New Roman" w:cs="Times New Roman"/>
          <w:sz w:val="28"/>
        </w:rPr>
        <w:t xml:space="preserve"> Фотографии с мероприятия, посвященного 75</w:t>
      </w:r>
      <w:r w:rsidR="00F22133">
        <w:rPr>
          <w:rFonts w:ascii="Times New Roman" w:hAnsi="Times New Roman" w:cs="Times New Roman"/>
          <w:sz w:val="28"/>
        </w:rPr>
        <w:t>-</w:t>
      </w:r>
      <w:r w:rsidRPr="00F22133">
        <w:rPr>
          <w:rFonts w:ascii="Times New Roman" w:hAnsi="Times New Roman" w:cs="Times New Roman"/>
          <w:sz w:val="28"/>
        </w:rPr>
        <w:t xml:space="preserve">летию со Дня рождения А.Я. Опарина </w:t>
      </w:r>
      <w:hyperlink r:id="rId9" w:history="1">
        <w:r w:rsidRPr="00F22133">
          <w:rPr>
            <w:rStyle w:val="a4"/>
            <w:rFonts w:ascii="Times New Roman" w:hAnsi="Times New Roman" w:cs="Times New Roman"/>
            <w:sz w:val="28"/>
          </w:rPr>
          <w:t>https://disk.yandex.ru/d/0RUSfHvg7BfmcA</w:t>
        </w:r>
      </w:hyperlink>
      <w:r w:rsidRPr="00F22133">
        <w:rPr>
          <w:rFonts w:ascii="Times New Roman" w:hAnsi="Times New Roman" w:cs="Times New Roman"/>
          <w:sz w:val="28"/>
        </w:rPr>
        <w:t> </w:t>
      </w:r>
    </w:p>
    <w:p w14:paraId="3132172F" w14:textId="77777777" w:rsidR="00007796" w:rsidRDefault="005D39EE" w:rsidP="005D39E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9. </w:t>
      </w:r>
      <w:r w:rsidRPr="00CB28A1">
        <w:rPr>
          <w:rFonts w:ascii="Times New Roman" w:hAnsi="Times New Roman" w:cs="Times New Roman"/>
          <w:b/>
          <w:bCs/>
          <w:sz w:val="28"/>
        </w:rPr>
        <w:t>Описание критериев (количественные и качественные показатели) и способов оценки результатов, которых позволит достичь реализация практики.</w:t>
      </w:r>
    </w:p>
    <w:p w14:paraId="69B02B15" w14:textId="77777777" w:rsidR="005D39EE" w:rsidRPr="005D39EE" w:rsidRDefault="009B6347" w:rsidP="005D39E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  <w:r w:rsidR="00C50FE1" w:rsidRPr="00327D44">
        <w:rPr>
          <w:rFonts w:ascii="Times New Roman" w:hAnsi="Times New Roman" w:cs="Times New Roman"/>
          <w:sz w:val="28"/>
        </w:rPr>
        <w:t xml:space="preserve">стал победителем Областного конкурса по патриотическому воспитанию и финалистом общероссийского конкурса </w:t>
      </w:r>
      <w:r w:rsidR="00C50FE1">
        <w:rPr>
          <w:rFonts w:ascii="Times New Roman" w:hAnsi="Times New Roman" w:cs="Times New Roman"/>
          <w:sz w:val="28"/>
        </w:rPr>
        <w:t>«Воспитать гражданина»</w:t>
      </w:r>
      <w:r w:rsidR="00C50FE1" w:rsidRPr="00327D44">
        <w:rPr>
          <w:rFonts w:ascii="Times New Roman" w:hAnsi="Times New Roman" w:cs="Times New Roman"/>
          <w:sz w:val="28"/>
        </w:rPr>
        <w:t xml:space="preserve"> издательства «Просвещение» в 2022 году.</w:t>
      </w:r>
    </w:p>
    <w:p w14:paraId="2671A9A2" w14:textId="77777777" w:rsidR="00F22133" w:rsidRPr="005D39EE" w:rsidRDefault="00F22133" w:rsidP="004B4BF0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5D39EE">
        <w:rPr>
          <w:rFonts w:ascii="Times New Roman" w:hAnsi="Times New Roman" w:cs="Times New Roman"/>
          <w:b/>
          <w:sz w:val="28"/>
        </w:rPr>
        <w:t>Дополнительные материалы (приложения) в виде отдельных документов, а также подборка фотографий (не более 10) для включения их в фотогалерею сообщества.</w:t>
      </w:r>
    </w:p>
    <w:p w14:paraId="71857FFE" w14:textId="77777777" w:rsidR="00F22133" w:rsidRDefault="007C7342" w:rsidP="007C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42">
        <w:rPr>
          <w:rFonts w:ascii="Times New Roman" w:hAnsi="Times New Roman" w:cs="Times New Roman"/>
          <w:sz w:val="28"/>
          <w:szCs w:val="28"/>
        </w:rPr>
        <w:t xml:space="preserve">Фотографии сборника «Актуальные вопросы патриотического воспитания в практике работы учителя истории и обществознания» </w:t>
      </w:r>
      <w:r>
        <w:rPr>
          <w:rFonts w:ascii="Times New Roman" w:hAnsi="Times New Roman" w:cs="Times New Roman"/>
          <w:sz w:val="28"/>
          <w:szCs w:val="28"/>
        </w:rPr>
        <w:t>Приложения 1,2,3</w:t>
      </w:r>
      <w:r w:rsidR="009566F4">
        <w:rPr>
          <w:rFonts w:ascii="Times New Roman" w:hAnsi="Times New Roman" w:cs="Times New Roman"/>
          <w:sz w:val="28"/>
          <w:szCs w:val="28"/>
        </w:rPr>
        <w:t>.</w:t>
      </w:r>
    </w:p>
    <w:p w14:paraId="298C32CE" w14:textId="77777777" w:rsidR="009566F4" w:rsidRDefault="009566F4" w:rsidP="007C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5C24F" w14:textId="77777777" w:rsidR="008B5673" w:rsidRPr="00F22133" w:rsidRDefault="008B5673" w:rsidP="00F22133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</w:p>
    <w:sectPr w:rsidR="008B5673" w:rsidRPr="00F22133" w:rsidSect="004B4BF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44850"/>
    <w:multiLevelType w:val="multilevel"/>
    <w:tmpl w:val="E3D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E48B1"/>
    <w:multiLevelType w:val="hybridMultilevel"/>
    <w:tmpl w:val="D44CF418"/>
    <w:lvl w:ilvl="0" w:tplc="ECA2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0A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68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82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EE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27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2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26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E8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17633"/>
    <w:multiLevelType w:val="hybridMultilevel"/>
    <w:tmpl w:val="C4F476A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0921FA2"/>
    <w:multiLevelType w:val="hybridMultilevel"/>
    <w:tmpl w:val="92B809C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DB62157"/>
    <w:multiLevelType w:val="hybridMultilevel"/>
    <w:tmpl w:val="9D7A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ADA"/>
    <w:multiLevelType w:val="hybridMultilevel"/>
    <w:tmpl w:val="F146B2B4"/>
    <w:lvl w:ilvl="0" w:tplc="4FA2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2B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41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C1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6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45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81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6C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8C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7739F3"/>
    <w:multiLevelType w:val="hybridMultilevel"/>
    <w:tmpl w:val="DB60A23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81C08"/>
    <w:multiLevelType w:val="hybridMultilevel"/>
    <w:tmpl w:val="FE34A1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C2BDE"/>
    <w:multiLevelType w:val="hybridMultilevel"/>
    <w:tmpl w:val="589A9264"/>
    <w:lvl w:ilvl="0" w:tplc="B2448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0A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A80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0D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2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0F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E3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CA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73"/>
    <w:rsid w:val="00007796"/>
    <w:rsid w:val="001B755F"/>
    <w:rsid w:val="00271F86"/>
    <w:rsid w:val="00327D44"/>
    <w:rsid w:val="00356669"/>
    <w:rsid w:val="003E6619"/>
    <w:rsid w:val="00466543"/>
    <w:rsid w:val="004A77A0"/>
    <w:rsid w:val="004B4BF0"/>
    <w:rsid w:val="00507445"/>
    <w:rsid w:val="00513854"/>
    <w:rsid w:val="005D17DF"/>
    <w:rsid w:val="005D39EE"/>
    <w:rsid w:val="00764255"/>
    <w:rsid w:val="007C7342"/>
    <w:rsid w:val="008106BC"/>
    <w:rsid w:val="008B5673"/>
    <w:rsid w:val="009426FB"/>
    <w:rsid w:val="009566F4"/>
    <w:rsid w:val="00992650"/>
    <w:rsid w:val="009B6347"/>
    <w:rsid w:val="00B07CF7"/>
    <w:rsid w:val="00C0679D"/>
    <w:rsid w:val="00C50FE1"/>
    <w:rsid w:val="00E53C44"/>
    <w:rsid w:val="00E6174E"/>
    <w:rsid w:val="00E85BA7"/>
    <w:rsid w:val="00F0047A"/>
    <w:rsid w:val="00F22133"/>
    <w:rsid w:val="00FE4A60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8EF2"/>
  <w15:docId w15:val="{71421A3F-F8E3-41AC-B668-95F5C0E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39EE"/>
    <w:pPr>
      <w:keepNext/>
      <w:shd w:val="clear" w:color="auto" w:fill="FFFFFF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6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13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0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5D39EE"/>
    <w:rPr>
      <w:rFonts w:ascii="Times New Roman" w:eastAsia="Times New Roman" w:hAnsi="Times New Roman" w:cs="Times New Roman"/>
      <w:b/>
      <w:bCs/>
      <w:color w:val="000000"/>
      <w:spacing w:val="6"/>
      <w:sz w:val="36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9Pxt-Y8HjVb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SgDjWPUKJNxR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FxxvuvYxecT4gswkCzoT/RkjBwCEDSbcUqetdRUccM0=&amp;egid=e0Z3c0MCXOYBk2Kl9q1mhN+pEdzeo/dpJ2p2qrij5Yk=&amp;url=https://click.mail.ru/redir?u=https://disk.yandex.ru/i/byR4u5_TP5Dfxw&amp;c=swm&amp;r=http&amp;o=mail&amp;v=3&amp;s=fd052393dde3c44c&amp;uidl=16788696130303021587&amp;from=kirov_vtv@mail.ru&amp;to=bortnikova71@yandex.ru&amp;email=kirov_vt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kola62kirov-r43.gosweb.gosuslugi.ru/glavnoe/muze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0RUSfHvg7Bfm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Станиславовна Ковшевная</dc:creator>
  <cp:lastModifiedBy>Антон Кобелев</cp:lastModifiedBy>
  <cp:revision>2</cp:revision>
  <dcterms:created xsi:type="dcterms:W3CDTF">2025-01-22T02:21:00Z</dcterms:created>
  <dcterms:modified xsi:type="dcterms:W3CDTF">2025-01-22T02:21:00Z</dcterms:modified>
</cp:coreProperties>
</file>