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341B8" w14:textId="77777777" w:rsidR="00D16BF8" w:rsidRPr="00937140" w:rsidRDefault="00884E03" w:rsidP="00583BF2">
      <w:pPr>
        <w:spacing w:after="0"/>
        <w:jc w:val="center"/>
      </w:pPr>
      <w:r w:rsidRPr="00937140">
        <w:t xml:space="preserve">Описание </w:t>
      </w:r>
      <w:r w:rsidR="00BD5F71" w:rsidRPr="00937140">
        <w:t>эффективн</w:t>
      </w:r>
      <w:r w:rsidRPr="00937140">
        <w:t>ой</w:t>
      </w:r>
      <w:r w:rsidR="00BD5F71" w:rsidRPr="00937140">
        <w:t xml:space="preserve"> практик</w:t>
      </w:r>
      <w:r w:rsidRPr="00937140">
        <w:t>и</w:t>
      </w:r>
      <w:r w:rsidR="00BD5F71" w:rsidRPr="00937140">
        <w:t xml:space="preserve"> методической работы</w:t>
      </w:r>
    </w:p>
    <w:p w14:paraId="77465B91" w14:textId="77777777" w:rsidR="00D16BF8" w:rsidRPr="00937140" w:rsidRDefault="00BD5F71" w:rsidP="00583BF2">
      <w:pPr>
        <w:spacing w:after="0"/>
        <w:jc w:val="center"/>
      </w:pPr>
      <w:r w:rsidRPr="00937140">
        <w:t xml:space="preserve"> </w:t>
      </w:r>
      <w:r w:rsidR="004D28FC" w:rsidRPr="00937140">
        <w:t xml:space="preserve">окружного методического объединения </w:t>
      </w:r>
    </w:p>
    <w:p w14:paraId="5080BE7C" w14:textId="3E1CF095" w:rsidR="00583BF2" w:rsidRPr="00937140" w:rsidRDefault="004D28FC" w:rsidP="00583BF2">
      <w:pPr>
        <w:spacing w:after="0"/>
        <w:jc w:val="center"/>
      </w:pPr>
      <w:r w:rsidRPr="00937140">
        <w:t xml:space="preserve">педагогов дошкольных образовательных организаций </w:t>
      </w:r>
    </w:p>
    <w:p w14:paraId="05974F21" w14:textId="2F51E7CE" w:rsidR="004D28FC" w:rsidRDefault="004D28FC" w:rsidP="00583BF2">
      <w:pPr>
        <w:spacing w:after="0"/>
        <w:jc w:val="center"/>
      </w:pPr>
      <w:r w:rsidRPr="00937140">
        <w:t>Северо-западного образовательного округа</w:t>
      </w:r>
    </w:p>
    <w:p w14:paraId="74369BE1" w14:textId="77777777" w:rsidR="00D46CA2" w:rsidRPr="00937140" w:rsidRDefault="00D46CA2" w:rsidP="00583BF2">
      <w:pPr>
        <w:spacing w:after="0"/>
        <w:jc w:val="center"/>
      </w:pPr>
    </w:p>
    <w:p w14:paraId="11CAFCB2" w14:textId="1AAF303E" w:rsidR="004D28FC" w:rsidRPr="00937140" w:rsidRDefault="004D28FC" w:rsidP="00D16BF8">
      <w:pPr>
        <w:spacing w:after="0"/>
        <w:jc w:val="center"/>
      </w:pPr>
      <w:r w:rsidRPr="00937140">
        <w:t>Окружная конференция</w:t>
      </w:r>
      <w:r w:rsidR="00D16BF8" w:rsidRPr="00937140">
        <w:t xml:space="preserve"> </w:t>
      </w:r>
      <w:r w:rsidRPr="00937140">
        <w:t>педагогов дошкольных образовательных организаций</w:t>
      </w:r>
    </w:p>
    <w:p w14:paraId="22F51F0F" w14:textId="6E0702F8" w:rsidR="00BD5F71" w:rsidRDefault="004D28FC" w:rsidP="00D16BF8">
      <w:pPr>
        <w:spacing w:after="0"/>
        <w:jc w:val="center"/>
      </w:pPr>
      <w:r w:rsidRPr="00937140">
        <w:t>«Творческие педагоги - творческие дети»</w:t>
      </w:r>
    </w:p>
    <w:p w14:paraId="1E09C43B" w14:textId="77777777" w:rsidR="00D46CA2" w:rsidRPr="00937140" w:rsidRDefault="00D46CA2" w:rsidP="00D16BF8">
      <w:pPr>
        <w:spacing w:after="0"/>
        <w:jc w:val="center"/>
      </w:pPr>
    </w:p>
    <w:p w14:paraId="7073A13E" w14:textId="08B95506" w:rsidR="00CC6078" w:rsidRPr="00884E03" w:rsidRDefault="00CC6078" w:rsidP="00583BF2">
      <w:pPr>
        <w:spacing w:after="0"/>
        <w:jc w:val="both"/>
      </w:pPr>
      <w:r w:rsidRPr="00884E03">
        <w:t xml:space="preserve">1. </w:t>
      </w:r>
      <w:r w:rsidR="00BD5F71" w:rsidRPr="00884E03">
        <w:t xml:space="preserve">Информация об авторе практики: </w:t>
      </w:r>
    </w:p>
    <w:p w14:paraId="09BE4B7A" w14:textId="175FF5A6" w:rsidR="00CC6078" w:rsidRDefault="00BD5F71" w:rsidP="00583BF2">
      <w:pPr>
        <w:spacing w:after="0"/>
        <w:ind w:firstLine="708"/>
        <w:jc w:val="both"/>
      </w:pPr>
      <w:r>
        <w:sym w:font="Symbol" w:char="F02D"/>
      </w:r>
      <w:r>
        <w:t xml:space="preserve"> </w:t>
      </w:r>
      <w:r w:rsidR="007D49B6">
        <w:t>Колесникова Светлана Валерьевна</w:t>
      </w:r>
      <w:r w:rsidR="00937140">
        <w:t>,</w:t>
      </w:r>
    </w:p>
    <w:p w14:paraId="28C106E9" w14:textId="575FA124" w:rsidR="00CC6078" w:rsidRDefault="00BD5F71" w:rsidP="00583BF2">
      <w:pPr>
        <w:spacing w:after="0"/>
        <w:ind w:firstLine="708"/>
        <w:jc w:val="both"/>
      </w:pPr>
      <w:r>
        <w:sym w:font="Symbol" w:char="F02D"/>
      </w:r>
      <w:r>
        <w:t xml:space="preserve"> </w:t>
      </w:r>
      <w:r w:rsidR="007D49B6">
        <w:t>пгт Подосиновец, Кировская область</w:t>
      </w:r>
      <w:r w:rsidR="00937140">
        <w:t>,</w:t>
      </w:r>
    </w:p>
    <w:p w14:paraId="0B73C8E8" w14:textId="0AB5D8FE" w:rsidR="00CC6078" w:rsidRDefault="00BD5F71" w:rsidP="00583BF2">
      <w:pPr>
        <w:spacing w:after="0"/>
        <w:ind w:firstLine="708"/>
        <w:jc w:val="both"/>
      </w:pPr>
      <w:r>
        <w:sym w:font="Symbol" w:char="F02D"/>
      </w:r>
      <w:r w:rsidR="00884E03">
        <w:t xml:space="preserve"> </w:t>
      </w:r>
      <w:r w:rsidR="007D49B6">
        <w:t>МКДОУ детский сад «Подснежник», инструктор по физической культуре, педагог-психолог</w:t>
      </w:r>
      <w:r w:rsidR="00937140">
        <w:t>,</w:t>
      </w:r>
    </w:p>
    <w:p w14:paraId="3812421B" w14:textId="7D5245DC" w:rsidR="00CC6078" w:rsidRDefault="00BD5F71" w:rsidP="00884E03">
      <w:pPr>
        <w:spacing w:after="0"/>
        <w:ind w:firstLine="708"/>
        <w:jc w:val="both"/>
      </w:pPr>
      <w:r>
        <w:sym w:font="Symbol" w:char="F02D"/>
      </w:r>
      <w:r>
        <w:t xml:space="preserve"> </w:t>
      </w:r>
      <w:r w:rsidR="00583BF2">
        <w:t>М</w:t>
      </w:r>
      <w:r w:rsidR="007D49B6">
        <w:t>етодическое объединение</w:t>
      </w:r>
      <w:r w:rsidR="00884E03">
        <w:t xml:space="preserve"> </w:t>
      </w:r>
      <w:r w:rsidR="007D49B6">
        <w:t>педагогов дошкольных образовательных организаций</w:t>
      </w:r>
      <w:r w:rsidR="00583BF2">
        <w:t xml:space="preserve"> </w:t>
      </w:r>
      <w:r w:rsidR="007D49B6">
        <w:t>Северо-</w:t>
      </w:r>
      <w:r w:rsidR="003B6E8A">
        <w:t>з</w:t>
      </w:r>
      <w:r w:rsidR="007D49B6">
        <w:t>ападного образовательного округа</w:t>
      </w:r>
      <w:r w:rsidR="00937140">
        <w:t>,</w:t>
      </w:r>
    </w:p>
    <w:p w14:paraId="3031822B" w14:textId="584F14F6" w:rsidR="00CC6078" w:rsidRDefault="00BD5F71" w:rsidP="00583BF2">
      <w:pPr>
        <w:spacing w:after="0"/>
        <w:ind w:firstLine="708"/>
        <w:jc w:val="both"/>
      </w:pPr>
      <w:r>
        <w:sym w:font="Symbol" w:char="F02D"/>
      </w:r>
      <w:r>
        <w:t xml:space="preserve"> электронный адрес </w:t>
      </w:r>
      <w:hyperlink r:id="rId5" w:history="1">
        <w:r w:rsidR="007D49B6" w:rsidRPr="00625CC4">
          <w:rPr>
            <w:rStyle w:val="a4"/>
          </w:rPr>
          <w:t>svk77@bk.ru</w:t>
        </w:r>
      </w:hyperlink>
      <w:r>
        <w:t>,</w:t>
      </w:r>
      <w:r w:rsidR="007D49B6">
        <w:t xml:space="preserve"> </w:t>
      </w:r>
      <w:r>
        <w:t xml:space="preserve"> телефон </w:t>
      </w:r>
      <w:r w:rsidR="007D49B6">
        <w:t>8 922-964-84-69</w:t>
      </w:r>
      <w:r w:rsidR="00937140">
        <w:t>,</w:t>
      </w:r>
    </w:p>
    <w:p w14:paraId="0350945F" w14:textId="03F79199" w:rsidR="00583BF2" w:rsidRDefault="00BD5F71" w:rsidP="00375B36">
      <w:pPr>
        <w:spacing w:after="0"/>
        <w:ind w:firstLine="708"/>
        <w:jc w:val="both"/>
      </w:pPr>
      <w:r>
        <w:sym w:font="Symbol" w:char="F02D"/>
      </w:r>
      <w:r>
        <w:t xml:space="preserve"> </w:t>
      </w:r>
      <w:r w:rsidR="00375B36">
        <w:t xml:space="preserve">сообщество «РМО педагогических работников ДОО» </w:t>
      </w:r>
      <w:hyperlink r:id="rId6" w:history="1">
        <w:r w:rsidR="00375B36" w:rsidRPr="00F3591A">
          <w:rPr>
            <w:rStyle w:val="a4"/>
          </w:rPr>
          <w:t>https://vk.com/club199766553</w:t>
        </w:r>
      </w:hyperlink>
      <w:r w:rsidR="00375B36">
        <w:t xml:space="preserve">. </w:t>
      </w:r>
      <w:r w:rsidR="00884E03" w:rsidRPr="00884E03">
        <w:t>С</w:t>
      </w:r>
      <w:r w:rsidRPr="00884E03">
        <w:t>ообществ</w:t>
      </w:r>
      <w:r w:rsidR="00884E03" w:rsidRPr="00884E03">
        <w:t>о</w:t>
      </w:r>
      <w:r w:rsidR="007D49B6" w:rsidRPr="007D49B6">
        <w:t xml:space="preserve"> </w:t>
      </w:r>
      <w:r w:rsidR="00884E03">
        <w:t>«</w:t>
      </w:r>
      <w:r w:rsidR="007D49B6" w:rsidRPr="007D49B6">
        <w:t>ОМО СЗОО педагогов ДОО</w:t>
      </w:r>
      <w:r w:rsidR="00884E03">
        <w:t>»</w:t>
      </w:r>
      <w:r w:rsidR="007D49B6" w:rsidRPr="007D49B6">
        <w:t xml:space="preserve"> </w:t>
      </w:r>
      <w:hyperlink r:id="rId7" w:history="1">
        <w:r w:rsidR="007D49B6" w:rsidRPr="00625CC4">
          <w:rPr>
            <w:rStyle w:val="a4"/>
          </w:rPr>
          <w:t>https://vk.com/public208951421</w:t>
        </w:r>
      </w:hyperlink>
    </w:p>
    <w:p w14:paraId="70B70ECB" w14:textId="177C51EF" w:rsidR="00583BF2" w:rsidRPr="00884E03" w:rsidRDefault="00BD5F71" w:rsidP="009807D7">
      <w:pPr>
        <w:spacing w:after="0"/>
        <w:jc w:val="both"/>
      </w:pPr>
      <w:r w:rsidRPr="00884E03">
        <w:t>2. Название практики</w:t>
      </w:r>
      <w:r w:rsidR="00937140">
        <w:t>:</w:t>
      </w:r>
      <w:r w:rsidRPr="00884E03">
        <w:t xml:space="preserve"> </w:t>
      </w:r>
      <w:bookmarkStart w:id="0" w:name="_Hlk166622146"/>
    </w:p>
    <w:p w14:paraId="78BB4E89" w14:textId="2E0C1607" w:rsidR="00583BF2" w:rsidRDefault="009807D7" w:rsidP="00583BF2">
      <w:pPr>
        <w:spacing w:after="0"/>
        <w:ind w:firstLine="708"/>
        <w:jc w:val="both"/>
      </w:pPr>
      <w:r>
        <w:t>Окружная конференция</w:t>
      </w:r>
      <w:r w:rsidR="00583BF2">
        <w:t xml:space="preserve"> </w:t>
      </w:r>
      <w:r>
        <w:t>педагогов дошкольных образовательных организаций</w:t>
      </w:r>
      <w:r w:rsidR="00583BF2">
        <w:t xml:space="preserve"> </w:t>
      </w:r>
      <w:r w:rsidR="00365BA4">
        <w:t xml:space="preserve">Северо-западного образовательного округа </w:t>
      </w:r>
      <w:r>
        <w:t>«Творческие педагоги - творческие дети»</w:t>
      </w:r>
      <w:r w:rsidR="00583BF2" w:rsidRPr="00583BF2">
        <w:t xml:space="preserve"> (с межрегиональным участием педагогов Кичменгско-Городецкого района Вологодской области)</w:t>
      </w:r>
      <w:r w:rsidR="00583BF2">
        <w:t>.</w:t>
      </w:r>
      <w:bookmarkEnd w:id="0"/>
    </w:p>
    <w:p w14:paraId="5448A8CD" w14:textId="4B995327" w:rsidR="00BD5F71" w:rsidRPr="00884E03" w:rsidRDefault="00BD5F71" w:rsidP="00BD5F71">
      <w:pPr>
        <w:spacing w:after="0"/>
        <w:jc w:val="both"/>
      </w:pPr>
      <w:r>
        <w:t xml:space="preserve">3. </w:t>
      </w:r>
      <w:r w:rsidRPr="00884E03">
        <w:t>Краткая характеристика целевой аудитории, в отношении которой данная практика оказалась эффективной</w:t>
      </w:r>
      <w:r w:rsidR="00937140">
        <w:t>.</w:t>
      </w:r>
      <w:r w:rsidRPr="00884E03">
        <w:t xml:space="preserve"> </w:t>
      </w:r>
    </w:p>
    <w:p w14:paraId="591AB10C" w14:textId="20B5CA4F" w:rsidR="008D5763" w:rsidRDefault="00DC6E0A" w:rsidP="00583BF2">
      <w:pPr>
        <w:spacing w:after="0"/>
        <w:ind w:firstLine="708"/>
        <w:jc w:val="both"/>
      </w:pPr>
      <w:r>
        <w:t xml:space="preserve">Целевой аудиторией </w:t>
      </w:r>
      <w:r w:rsidR="00CF0884">
        <w:t>окружной конференции «Творческие педагоги – творческие дети»</w:t>
      </w:r>
      <w:r w:rsidR="0067039A">
        <w:t xml:space="preserve"> </w:t>
      </w:r>
      <w:r>
        <w:t>являются</w:t>
      </w:r>
      <w:r w:rsidR="0067039A">
        <w:t xml:space="preserve"> как </w:t>
      </w:r>
      <w:r w:rsidR="003B6E8A">
        <w:t>начинающие,</w:t>
      </w:r>
      <w:r w:rsidR="0067039A">
        <w:t xml:space="preserve"> </w:t>
      </w:r>
      <w:r>
        <w:t xml:space="preserve">так и </w:t>
      </w:r>
      <w:r w:rsidR="003B6E8A">
        <w:t xml:space="preserve">педагоги </w:t>
      </w:r>
      <w:r w:rsidR="00AE5709">
        <w:t>со стажем</w:t>
      </w:r>
      <w:r w:rsidR="0067039A">
        <w:t xml:space="preserve">, специалисты дошкольного </w:t>
      </w:r>
      <w:r>
        <w:t>образования:</w:t>
      </w:r>
      <w:r w:rsidR="0067039A">
        <w:t xml:space="preserve"> </w:t>
      </w:r>
      <w:r w:rsidR="00AE5709">
        <w:t>руководители районных методических объединений, специалисты муниципальных методических служб</w:t>
      </w:r>
      <w:r>
        <w:t>, старшие воспитатели, воспитатели, музыкальные руководители, инструктора по физической культуре, педагоги-психологи, учителя-логопеды, дефектологи дошкольных образовательных организаций</w:t>
      </w:r>
      <w:r w:rsidR="00365BA4">
        <w:t>,</w:t>
      </w:r>
      <w:r>
        <w:t xml:space="preserve"> </w:t>
      </w:r>
      <w:r w:rsidR="00AE5709">
        <w:t xml:space="preserve">расположенных на территории </w:t>
      </w:r>
      <w:r w:rsidR="003B6E8A">
        <w:t>С</w:t>
      </w:r>
      <w:r>
        <w:t>еверно-западного образовательного округа Кировской области</w:t>
      </w:r>
      <w:r w:rsidR="009A776E">
        <w:t xml:space="preserve"> и </w:t>
      </w:r>
      <w:r w:rsidR="009A776E" w:rsidRPr="009A776E">
        <w:t>Кичменгско-Городецкого района Вологодской области</w:t>
      </w:r>
      <w:r>
        <w:t>.</w:t>
      </w:r>
      <w:r w:rsidR="0067039A">
        <w:t xml:space="preserve"> </w:t>
      </w:r>
    </w:p>
    <w:p w14:paraId="1D44C2DD" w14:textId="5417DE53" w:rsidR="00BD5F71" w:rsidRDefault="00BD5F71" w:rsidP="00BD5F71">
      <w:pPr>
        <w:spacing w:after="0"/>
        <w:jc w:val="both"/>
      </w:pPr>
      <w:r>
        <w:t xml:space="preserve">4. </w:t>
      </w:r>
      <w:r w:rsidRPr="00884E03">
        <w:t>Обоснование актуальности практики и описание проблем, на решение которых она направлена</w:t>
      </w:r>
      <w:r w:rsidR="00937140">
        <w:t>.</w:t>
      </w:r>
      <w:r>
        <w:t xml:space="preserve"> </w:t>
      </w:r>
    </w:p>
    <w:p w14:paraId="0BC3A476" w14:textId="76B25F4D" w:rsidR="00FD009E" w:rsidRDefault="0099043A" w:rsidP="00583BF2">
      <w:pPr>
        <w:spacing w:after="0"/>
        <w:ind w:firstLine="708"/>
        <w:jc w:val="both"/>
      </w:pPr>
      <w:r w:rsidRPr="0099043A">
        <w:t xml:space="preserve">Федеральный закон от 29 декабря 2012 г. N 273-ФЗ </w:t>
      </w:r>
      <w:r>
        <w:t>«</w:t>
      </w:r>
      <w:r w:rsidRPr="0099043A">
        <w:t>Об образовании в Российской Федерации</w:t>
      </w:r>
      <w:r>
        <w:t xml:space="preserve">», «Профессиональный стандарт педагога», </w:t>
      </w:r>
      <w:r w:rsidR="00C5117E">
        <w:t>ФГОС ДО предъявля</w:t>
      </w:r>
      <w:r>
        <w:t>ю</w:t>
      </w:r>
      <w:r w:rsidR="00C5117E">
        <w:t xml:space="preserve">т особые требования к профессионализму педагогов. Необходимо постоянное совершенствование </w:t>
      </w:r>
      <w:r w:rsidR="00365BA4" w:rsidRPr="00D16BF8">
        <w:t>образовательного</w:t>
      </w:r>
      <w:r w:rsidR="00C5117E">
        <w:t xml:space="preserve"> процесса, повышение качества образовательной работы с детьми</w:t>
      </w:r>
      <w:r w:rsidR="003C033C">
        <w:t>, поиск активных форм организации методической работы с педагогами.</w:t>
      </w:r>
      <w:r w:rsidR="007E6D8C">
        <w:t xml:space="preserve"> </w:t>
      </w:r>
    </w:p>
    <w:p w14:paraId="1810BD88" w14:textId="05E0087B" w:rsidR="003A0957" w:rsidRPr="00365BA4" w:rsidRDefault="00884E03" w:rsidP="00583BF2">
      <w:pPr>
        <w:spacing w:after="0"/>
        <w:ind w:firstLine="708"/>
        <w:jc w:val="both"/>
        <w:rPr>
          <w:color w:val="C00000"/>
        </w:rPr>
      </w:pPr>
      <w:r>
        <w:lastRenderedPageBreak/>
        <w:t xml:space="preserve">Практика осуществляется в рамках работы ОМО педагогов ДОО СЗОО. </w:t>
      </w:r>
      <w:r w:rsidR="00E6323E">
        <w:t>Организуя методическую работу окружного методического объединения педагогов ДОО СЗОО н</w:t>
      </w:r>
      <w:r w:rsidR="007E6D8C">
        <w:t xml:space="preserve">а основе анализа и изучения нормативно-правовых документов, регламентирующих работу окружных методических объединений педагогических работников </w:t>
      </w:r>
      <w:r w:rsidR="00E6323E">
        <w:t xml:space="preserve">дошкольных образовательных и общеобразовательных организаций Кировской области </w:t>
      </w:r>
      <w:r w:rsidR="00D72D74">
        <w:t xml:space="preserve">для повышения активности и инициативы педагогов, мотивации к трансляции своего педагогического опыта  был выбран формат </w:t>
      </w:r>
      <w:r w:rsidR="003A0957">
        <w:t xml:space="preserve">встреч через </w:t>
      </w:r>
      <w:r w:rsidR="00D72D74">
        <w:t>проведени</w:t>
      </w:r>
      <w:r w:rsidR="003A0957">
        <w:t>е</w:t>
      </w:r>
      <w:r w:rsidR="00D72D74">
        <w:t xml:space="preserve"> онлайн конференции</w:t>
      </w:r>
      <w:r w:rsidR="003A0957">
        <w:t xml:space="preserve">  педагогов дошкольных образовательных организаций  «Творческие педагоги - творческие дети» (с межрегиональным участием педагогов </w:t>
      </w:r>
      <w:bookmarkStart w:id="1" w:name="_Hlk166700328"/>
      <w:r w:rsidR="003A0957">
        <w:t>Кичменгско-Городецкого района Вологодской области</w:t>
      </w:r>
      <w:bookmarkEnd w:id="1"/>
      <w:r w:rsidR="003A0957">
        <w:t>)</w:t>
      </w:r>
      <w:r w:rsidR="009A776E">
        <w:t>.</w:t>
      </w:r>
      <w:r w:rsidR="006C48D3">
        <w:t xml:space="preserve"> </w:t>
      </w:r>
    </w:p>
    <w:p w14:paraId="6F12DE8C" w14:textId="362DA2ED" w:rsidR="009A776E" w:rsidRDefault="009A776E" w:rsidP="00583BF2">
      <w:pPr>
        <w:spacing w:after="0"/>
        <w:ind w:firstLine="708"/>
        <w:jc w:val="both"/>
      </w:pPr>
      <w:r>
        <w:t xml:space="preserve">Тематика конференций </w:t>
      </w:r>
      <w:r w:rsidR="00D72800">
        <w:t xml:space="preserve">носит социальную направленность и </w:t>
      </w:r>
      <w:r>
        <w:t>выбирается не случайно</w:t>
      </w:r>
      <w:r w:rsidR="00D16BF8">
        <w:t xml:space="preserve">. </w:t>
      </w:r>
      <w:r w:rsidR="00365BA4" w:rsidRPr="00D16BF8">
        <w:t xml:space="preserve">В соответствии с современными требованиями к качеству дошкольного образования. </w:t>
      </w:r>
      <w:r w:rsidR="00904F66" w:rsidRPr="00D16BF8">
        <w:t xml:space="preserve">К тому же, </w:t>
      </w:r>
      <w:r w:rsidR="009C7D3B" w:rsidRPr="00D16BF8">
        <w:t xml:space="preserve">каждый </w:t>
      </w:r>
      <w:r w:rsidR="009C7D3B">
        <w:t xml:space="preserve">год </w:t>
      </w:r>
      <w:r w:rsidR="00904F66">
        <w:t xml:space="preserve">в нашей стране президент </w:t>
      </w:r>
      <w:r w:rsidR="009C7D3B">
        <w:t>посвящает той или иной актуальной сфере для привлечения к ней общественного внимания</w:t>
      </w:r>
      <w:r w:rsidR="006C48D3">
        <w:t xml:space="preserve">. </w:t>
      </w:r>
    </w:p>
    <w:p w14:paraId="21C1E871" w14:textId="293BECEA" w:rsidR="00C5117E" w:rsidRPr="00F235FC" w:rsidRDefault="00D72800" w:rsidP="003510A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2800">
        <w:rPr>
          <w:sz w:val="28"/>
          <w:szCs w:val="28"/>
        </w:rPr>
        <w:t xml:space="preserve">Проведение </w:t>
      </w:r>
      <w:r w:rsidR="007E3EA0">
        <w:rPr>
          <w:sz w:val="28"/>
          <w:szCs w:val="28"/>
        </w:rPr>
        <w:t xml:space="preserve">ежегодных традиционных </w:t>
      </w:r>
      <w:r w:rsidRPr="00D72800">
        <w:rPr>
          <w:sz w:val="28"/>
          <w:szCs w:val="28"/>
        </w:rPr>
        <w:t>конференций способствует</w:t>
      </w:r>
      <w:r>
        <w:rPr>
          <w:sz w:val="28"/>
          <w:szCs w:val="28"/>
        </w:rPr>
        <w:t xml:space="preserve"> привлечению педагогов к участию в работе </w:t>
      </w:r>
      <w:r w:rsidR="00C13D6B">
        <w:rPr>
          <w:sz w:val="28"/>
          <w:szCs w:val="28"/>
        </w:rPr>
        <w:t xml:space="preserve">ОМО, изучению представленного коллегами педагогического опыта, </w:t>
      </w:r>
      <w:r w:rsidR="00C13D6B" w:rsidRPr="00D72800">
        <w:rPr>
          <w:sz w:val="28"/>
          <w:szCs w:val="28"/>
        </w:rPr>
        <w:t>совместному</w:t>
      </w:r>
      <w:r w:rsidR="00C13D6B">
        <w:rPr>
          <w:sz w:val="28"/>
          <w:szCs w:val="28"/>
        </w:rPr>
        <w:t xml:space="preserve"> конструктивному решению проблем в педагогической деятельности</w:t>
      </w:r>
      <w:r w:rsidR="00F235FC">
        <w:rPr>
          <w:sz w:val="28"/>
          <w:szCs w:val="28"/>
        </w:rPr>
        <w:t xml:space="preserve"> при организации образовательного процесса</w:t>
      </w:r>
      <w:r w:rsidR="00C13D6B">
        <w:rPr>
          <w:sz w:val="28"/>
          <w:szCs w:val="28"/>
        </w:rPr>
        <w:t xml:space="preserve">, </w:t>
      </w:r>
      <w:r w:rsidR="00F235FC">
        <w:rPr>
          <w:sz w:val="28"/>
          <w:szCs w:val="28"/>
        </w:rPr>
        <w:t xml:space="preserve">разработке рекомендаций по </w:t>
      </w:r>
      <w:r w:rsidR="00C13D6B">
        <w:rPr>
          <w:sz w:val="28"/>
          <w:szCs w:val="28"/>
        </w:rPr>
        <w:t>совершенствованию содержания образования в ДОО округа</w:t>
      </w:r>
      <w:r w:rsidR="00800FF6">
        <w:rPr>
          <w:sz w:val="28"/>
          <w:szCs w:val="28"/>
        </w:rPr>
        <w:t>, применению успешных практик</w:t>
      </w:r>
      <w:r w:rsidR="00F235FC" w:rsidRPr="00F235FC">
        <w:rPr>
          <w:sz w:val="28"/>
          <w:szCs w:val="28"/>
        </w:rPr>
        <w:t xml:space="preserve"> </w:t>
      </w:r>
      <w:r w:rsidR="00F235FC">
        <w:rPr>
          <w:sz w:val="28"/>
          <w:szCs w:val="28"/>
        </w:rPr>
        <w:t>для сопровождения реализации ФГОС ДО</w:t>
      </w:r>
      <w:r w:rsidR="00C13D6B">
        <w:rPr>
          <w:sz w:val="28"/>
          <w:szCs w:val="28"/>
        </w:rPr>
        <w:t>, созданию банка актуального педагогического опыта</w:t>
      </w:r>
      <w:r w:rsidR="00800FF6">
        <w:rPr>
          <w:sz w:val="28"/>
          <w:szCs w:val="28"/>
        </w:rPr>
        <w:t>.</w:t>
      </w:r>
      <w:r w:rsidR="00C13D6B">
        <w:rPr>
          <w:sz w:val="28"/>
          <w:szCs w:val="28"/>
        </w:rPr>
        <w:t xml:space="preserve"> </w:t>
      </w:r>
    </w:p>
    <w:p w14:paraId="0FACDC50" w14:textId="6A886C9A" w:rsidR="007E3EA0" w:rsidRDefault="00C5117E" w:rsidP="00583BF2">
      <w:pPr>
        <w:spacing w:after="0"/>
        <w:ind w:firstLine="708"/>
        <w:jc w:val="both"/>
      </w:pPr>
      <w:r>
        <w:t xml:space="preserve">Для педагогов со стажем конференция позволяет </w:t>
      </w:r>
      <w:r w:rsidR="001C75C9">
        <w:t xml:space="preserve">продемонстрировать самоанализ своей педагогической деятельности </w:t>
      </w:r>
      <w:r>
        <w:t>молодым специалистам</w:t>
      </w:r>
      <w:r w:rsidR="00F235FC">
        <w:t>, попрактиковаться в освоении современных коммуникационных технологи</w:t>
      </w:r>
      <w:r w:rsidR="004D28FC">
        <w:t>й</w:t>
      </w:r>
      <w:r>
        <w:t xml:space="preserve">, для молодых педагогов возможность привнести свежий взгляд </w:t>
      </w:r>
      <w:r w:rsidR="007E3EA0">
        <w:t xml:space="preserve">в решение проблем, связанных с обучением и </w:t>
      </w:r>
      <w:r w:rsidR="001C75C9">
        <w:t>воспитанием</w:t>
      </w:r>
      <w:r w:rsidR="007E3EA0">
        <w:t xml:space="preserve"> подрастающего поколения, </w:t>
      </w:r>
      <w:r w:rsidR="001C75C9">
        <w:t>использованием</w:t>
      </w:r>
      <w:r w:rsidR="007E3EA0">
        <w:t xml:space="preserve"> тех или иных </w:t>
      </w:r>
      <w:r w:rsidR="001C75C9">
        <w:t>образовательных технологий, методик развития воспитанников.</w:t>
      </w:r>
    </w:p>
    <w:p w14:paraId="450B3501" w14:textId="32B90A38" w:rsidR="00BD5F71" w:rsidRDefault="00BD5F71" w:rsidP="00BD5F71">
      <w:pPr>
        <w:spacing w:after="0"/>
        <w:jc w:val="both"/>
      </w:pPr>
      <w:r>
        <w:t>5.</w:t>
      </w:r>
      <w:r w:rsidRPr="00246B05">
        <w:t xml:space="preserve"> Цель и задачи реализации практики</w:t>
      </w:r>
      <w:r w:rsidR="00937140">
        <w:t>.</w:t>
      </w:r>
      <w:r w:rsidRPr="00246B05">
        <w:t xml:space="preserve"> </w:t>
      </w:r>
    </w:p>
    <w:p w14:paraId="1DE29D4B" w14:textId="71BB2137" w:rsidR="00943F4C" w:rsidRPr="00904F66" w:rsidRDefault="00943F4C" w:rsidP="00583BF2">
      <w:pPr>
        <w:spacing w:after="0"/>
        <w:ind w:firstLine="708"/>
        <w:jc w:val="both"/>
        <w:rPr>
          <w:strike/>
        </w:rPr>
      </w:pPr>
      <w:r>
        <w:t>Цель:</w:t>
      </w:r>
      <w:r w:rsidRPr="00943F4C">
        <w:t xml:space="preserve"> создани</w:t>
      </w:r>
      <w:r w:rsidR="00473C36">
        <w:t>е единого образовательного пространства</w:t>
      </w:r>
      <w:r w:rsidRPr="00943F4C">
        <w:t xml:space="preserve"> для совершенствования методическог</w:t>
      </w:r>
      <w:r w:rsidR="00473C36">
        <w:t>о</w:t>
      </w:r>
      <w:r w:rsidR="003C169B">
        <w:t xml:space="preserve"> сопровождения </w:t>
      </w:r>
      <w:r w:rsidRPr="00943F4C">
        <w:t xml:space="preserve">и </w:t>
      </w:r>
      <w:r w:rsidR="003C169B">
        <w:t xml:space="preserve">повышения </w:t>
      </w:r>
      <w:r w:rsidRPr="00943F4C">
        <w:t>профессионально</w:t>
      </w:r>
      <w:r w:rsidR="003C169B">
        <w:t xml:space="preserve">й </w:t>
      </w:r>
      <w:r w:rsidR="003C169B" w:rsidRPr="00D16BF8">
        <w:t>к</w:t>
      </w:r>
      <w:r w:rsidR="00904F66" w:rsidRPr="00D16BF8">
        <w:t>омпетентности</w:t>
      </w:r>
      <w:r w:rsidR="003C169B" w:rsidRPr="00D16BF8">
        <w:t xml:space="preserve"> </w:t>
      </w:r>
      <w:r w:rsidR="003C169B">
        <w:t>педагогических работников</w:t>
      </w:r>
      <w:r w:rsidRPr="00943F4C">
        <w:t xml:space="preserve"> дошкольных образовательных организаций</w:t>
      </w:r>
      <w:r w:rsidR="003C169B">
        <w:t xml:space="preserve"> СЗОО в соответствии с требованиями ФГОС ДО</w:t>
      </w:r>
      <w:r w:rsidRPr="00943F4C">
        <w:t>.</w:t>
      </w:r>
      <w:r w:rsidR="004D28FC" w:rsidRPr="004D28FC">
        <w:t xml:space="preserve"> </w:t>
      </w:r>
    </w:p>
    <w:p w14:paraId="5850349B" w14:textId="391B9F58" w:rsidR="00943F4C" w:rsidRDefault="00943F4C" w:rsidP="00583BF2">
      <w:pPr>
        <w:spacing w:after="0"/>
        <w:ind w:firstLine="708"/>
        <w:jc w:val="both"/>
      </w:pPr>
      <w:r>
        <w:t>Задачи:</w:t>
      </w:r>
    </w:p>
    <w:p w14:paraId="32DC1AF7" w14:textId="6B4056BE" w:rsidR="009F6030" w:rsidRDefault="009F6030" w:rsidP="00583BF2">
      <w:pPr>
        <w:spacing w:after="0"/>
        <w:ind w:firstLine="708"/>
        <w:jc w:val="both"/>
      </w:pPr>
      <w:r>
        <w:t xml:space="preserve">- </w:t>
      </w:r>
      <w:r w:rsidR="009673FA">
        <w:t>р</w:t>
      </w:r>
      <w:r>
        <w:t>азвивать творческий потенциал педагогов ДОО округа;</w:t>
      </w:r>
    </w:p>
    <w:p w14:paraId="017CF369" w14:textId="0F4BBFDE" w:rsidR="009F6030" w:rsidRDefault="009F6030" w:rsidP="00583BF2">
      <w:pPr>
        <w:spacing w:after="0"/>
        <w:ind w:firstLine="708"/>
        <w:jc w:val="both"/>
      </w:pPr>
      <w:r>
        <w:t>- распространять педагогический опыт</w:t>
      </w:r>
      <w:r w:rsidR="009673FA">
        <w:t xml:space="preserve"> по организации обучения и воспитания дошкольников</w:t>
      </w:r>
      <w:r>
        <w:t xml:space="preserve"> и </w:t>
      </w:r>
      <w:r w:rsidR="009673FA">
        <w:t xml:space="preserve">обобщать </w:t>
      </w:r>
      <w:r>
        <w:t>успешны</w:t>
      </w:r>
      <w:r w:rsidR="009673FA">
        <w:t>е</w:t>
      </w:r>
      <w:r>
        <w:t xml:space="preserve"> педагогически</w:t>
      </w:r>
      <w:r w:rsidR="009673FA">
        <w:t>е</w:t>
      </w:r>
      <w:r>
        <w:t xml:space="preserve"> практик</w:t>
      </w:r>
      <w:r w:rsidR="009673FA">
        <w:t>и;</w:t>
      </w:r>
    </w:p>
    <w:p w14:paraId="4BDD5D3C" w14:textId="1E4CB9B3" w:rsidR="009F6030" w:rsidRDefault="009F6030" w:rsidP="00583BF2">
      <w:pPr>
        <w:spacing w:after="0"/>
        <w:ind w:firstLine="708"/>
        <w:jc w:val="both"/>
      </w:pPr>
      <w:r>
        <w:t xml:space="preserve">- </w:t>
      </w:r>
      <w:r w:rsidR="009673FA">
        <w:t>п</w:t>
      </w:r>
      <w:r>
        <w:t>оддерживать и оказывать методическую помощь молодым педагогам:</w:t>
      </w:r>
    </w:p>
    <w:p w14:paraId="35B46F58" w14:textId="608B346B" w:rsidR="00583BF2" w:rsidRDefault="003C169B" w:rsidP="008F19F1">
      <w:pPr>
        <w:spacing w:after="0"/>
        <w:ind w:firstLine="708"/>
        <w:jc w:val="both"/>
      </w:pPr>
      <w:r>
        <w:t>-</w:t>
      </w:r>
      <w:r w:rsidR="009673FA">
        <w:t xml:space="preserve"> м</w:t>
      </w:r>
      <w:r w:rsidR="00943F4C">
        <w:t>отив</w:t>
      </w:r>
      <w:r>
        <w:t>ировать педагогов ДОО к повышению</w:t>
      </w:r>
      <w:r w:rsidR="00943F4C">
        <w:t xml:space="preserve"> профессионального роста</w:t>
      </w:r>
      <w:r>
        <w:t xml:space="preserve"> и самореализации.</w:t>
      </w:r>
    </w:p>
    <w:p w14:paraId="64DAACA1" w14:textId="5088C229" w:rsidR="00BD5F71" w:rsidRPr="00246B05" w:rsidRDefault="00BD5F71" w:rsidP="00BD5F71">
      <w:pPr>
        <w:spacing w:after="0"/>
        <w:jc w:val="both"/>
      </w:pPr>
      <w:r w:rsidRPr="00246B05">
        <w:t>6. Пошаговое описание реализации практики</w:t>
      </w:r>
      <w:r w:rsidR="00937140">
        <w:t>.</w:t>
      </w:r>
    </w:p>
    <w:p w14:paraId="7B22A3EA" w14:textId="1A358F43" w:rsidR="00A1216F" w:rsidRDefault="00583BF2" w:rsidP="00B85A40">
      <w:pPr>
        <w:spacing w:after="0"/>
        <w:ind w:firstLine="708"/>
        <w:jc w:val="both"/>
      </w:pPr>
      <w:r>
        <w:lastRenderedPageBreak/>
        <w:t>Проведению конференци</w:t>
      </w:r>
      <w:r w:rsidR="00142DC8">
        <w:t>и</w:t>
      </w:r>
      <w:r>
        <w:t xml:space="preserve"> предшествует организационно-методическая работа</w:t>
      </w:r>
      <w:r w:rsidR="00E203CC">
        <w:t xml:space="preserve"> по планированию предстоящ</w:t>
      </w:r>
      <w:r w:rsidR="00142DC8">
        <w:t>его мероприятия</w:t>
      </w:r>
      <w:r w:rsidR="00A1216F">
        <w:t>.</w:t>
      </w:r>
    </w:p>
    <w:p w14:paraId="46E407BF" w14:textId="6B257493" w:rsidR="005B6EFB" w:rsidRPr="00A1216F" w:rsidRDefault="005B6EFB" w:rsidP="00B85A40">
      <w:pPr>
        <w:spacing w:after="0"/>
        <w:ind w:firstLine="708"/>
        <w:jc w:val="both"/>
      </w:pPr>
      <w:r>
        <w:t xml:space="preserve">Для педагогов </w:t>
      </w:r>
      <w:r w:rsidR="00A1216F">
        <w:t>составляется информационное</w:t>
      </w:r>
      <w:r w:rsidR="00E203CC">
        <w:t xml:space="preserve"> </w:t>
      </w:r>
      <w:r w:rsidR="00A1216F">
        <w:t>письмо,</w:t>
      </w:r>
      <w:r>
        <w:t xml:space="preserve"> где прописываются</w:t>
      </w:r>
      <w:r w:rsidR="00A1216F">
        <w:t>:</w:t>
      </w:r>
      <w:r>
        <w:t xml:space="preserve"> цель</w:t>
      </w:r>
      <w:r w:rsidR="00A1216F">
        <w:t>,</w:t>
      </w:r>
      <w:r>
        <w:t xml:space="preserve"> дата</w:t>
      </w:r>
      <w:r w:rsidR="00A1216F">
        <w:t>,</w:t>
      </w:r>
      <w:r>
        <w:t xml:space="preserve"> </w:t>
      </w:r>
      <w:r w:rsidR="009F04FE">
        <w:t xml:space="preserve">время, </w:t>
      </w:r>
      <w:r w:rsidR="00800FF6">
        <w:t xml:space="preserve">участники, </w:t>
      </w:r>
      <w:r>
        <w:t>форм</w:t>
      </w:r>
      <w:r w:rsidR="009F04FE">
        <w:t>ы</w:t>
      </w:r>
      <w:r>
        <w:t xml:space="preserve"> участия </w:t>
      </w:r>
      <w:r w:rsidR="00A1216F">
        <w:t>(</w:t>
      </w:r>
      <w:r>
        <w:t>очная, заочная</w:t>
      </w:r>
      <w:r w:rsidR="00A1216F">
        <w:t>)</w:t>
      </w:r>
      <w:r>
        <w:t>, направления работы, методические рекомендации по содержани</w:t>
      </w:r>
      <w:r w:rsidR="00A1216F">
        <w:t>ю</w:t>
      </w:r>
      <w:r>
        <w:t xml:space="preserve"> методических разработок</w:t>
      </w:r>
      <w:r w:rsidR="002D6FB0">
        <w:t xml:space="preserve"> в зависимости от </w:t>
      </w:r>
      <w:r w:rsidR="009F04FE">
        <w:t>темы, их</w:t>
      </w:r>
      <w:r w:rsidR="002D6FB0">
        <w:t xml:space="preserve"> оформлению </w:t>
      </w:r>
      <w:r w:rsidR="00A1216F">
        <w:t>(презентация</w:t>
      </w:r>
      <w:r w:rsidR="00B85A40" w:rsidRPr="00B85A40">
        <w:t xml:space="preserve"> PowerPoint</w:t>
      </w:r>
      <w:r w:rsidR="00A1216F">
        <w:t xml:space="preserve">, видео, фотоколлаж, документ в формате </w:t>
      </w:r>
      <w:r w:rsidR="00A1216F">
        <w:rPr>
          <w:lang w:val="en-US"/>
        </w:rPr>
        <w:t>Word</w:t>
      </w:r>
      <w:r w:rsidR="00A1216F">
        <w:t xml:space="preserve">, </w:t>
      </w:r>
      <w:r w:rsidR="00A1216F">
        <w:rPr>
          <w:lang w:val="en-US"/>
        </w:rPr>
        <w:t>PDF</w:t>
      </w:r>
      <w:r w:rsidR="00A1216F" w:rsidRPr="00A1216F">
        <w:t>)</w:t>
      </w:r>
      <w:r w:rsidR="00A1216F">
        <w:t xml:space="preserve">. </w:t>
      </w:r>
      <w:r w:rsidR="009F04FE">
        <w:t>К информационному письму прилагается приложение с формой подачи заявок на участие педагогов в конференции.</w:t>
      </w:r>
      <w:r w:rsidR="00142DC8">
        <w:t xml:space="preserve"> </w:t>
      </w:r>
      <w:r w:rsidR="008F19F1">
        <w:t>К участию в конференции приглашаются коллеги Кичменгско-Городецкого района Вологодской области</w:t>
      </w:r>
    </w:p>
    <w:p w14:paraId="010143E3" w14:textId="2C90D588" w:rsidR="009F04FE" w:rsidRDefault="009F04FE" w:rsidP="00142DC8">
      <w:pPr>
        <w:spacing w:after="0"/>
        <w:ind w:firstLine="708"/>
        <w:jc w:val="both"/>
      </w:pPr>
      <w:r>
        <w:t xml:space="preserve">После приёма заявок составляется план проведения конференции. Она может проходить в нескольких форматах: очной – представление опыта </w:t>
      </w:r>
      <w:r w:rsidRPr="009F04FE">
        <w:t>через</w:t>
      </w:r>
      <w:r>
        <w:t xml:space="preserve"> подключение Яндекс телемост; заочной – размещение методических материалов </w:t>
      </w:r>
      <w:r w:rsidRPr="009F04FE">
        <w:t>в группе ОМО СЗОО педагогов ДОО в ВК</w:t>
      </w:r>
      <w:r>
        <w:t>; смешанной.</w:t>
      </w:r>
      <w:r w:rsidR="0012718A">
        <w:t xml:space="preserve"> По продолжительности проведения конференция может длит</w:t>
      </w:r>
      <w:r w:rsidR="00904F66">
        <w:t>ь</w:t>
      </w:r>
      <w:r w:rsidR="0012718A">
        <w:t>ся от одного дня до недели.</w:t>
      </w:r>
      <w:r w:rsidR="008F19F1">
        <w:t xml:space="preserve"> </w:t>
      </w:r>
    </w:p>
    <w:p w14:paraId="5B62E04E" w14:textId="2B381252" w:rsidR="00544396" w:rsidRDefault="00B9107A" w:rsidP="00B9107A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Р</w:t>
      </w:r>
      <w:r w:rsidR="00544396">
        <w:rPr>
          <w:szCs w:val="28"/>
        </w:rPr>
        <w:t xml:space="preserve">уководитель ОМО </w:t>
      </w:r>
      <w:r>
        <w:rPr>
          <w:szCs w:val="28"/>
        </w:rPr>
        <w:t xml:space="preserve">в начале конференции </w:t>
      </w:r>
      <w:r w:rsidR="00544396">
        <w:rPr>
          <w:szCs w:val="28"/>
        </w:rPr>
        <w:t xml:space="preserve">приветствует участников, обращает внимание на условия </w:t>
      </w:r>
      <w:r>
        <w:rPr>
          <w:szCs w:val="28"/>
        </w:rPr>
        <w:t xml:space="preserve">её </w:t>
      </w:r>
      <w:r w:rsidR="00544396">
        <w:rPr>
          <w:szCs w:val="28"/>
        </w:rPr>
        <w:t>проведения, регламент выступлений</w:t>
      </w:r>
      <w:r>
        <w:rPr>
          <w:szCs w:val="28"/>
        </w:rPr>
        <w:t>, размещени</w:t>
      </w:r>
      <w:r w:rsidR="00904F66">
        <w:rPr>
          <w:szCs w:val="28"/>
        </w:rPr>
        <w:t>е</w:t>
      </w:r>
      <w:r>
        <w:rPr>
          <w:szCs w:val="28"/>
        </w:rPr>
        <w:t xml:space="preserve"> материалов.</w:t>
      </w:r>
    </w:p>
    <w:p w14:paraId="1FCDC4F8" w14:textId="5284C0F8" w:rsidR="009F04FE" w:rsidRDefault="009F04FE" w:rsidP="009F04FE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Педагоги ДОО округа в течение </w:t>
      </w:r>
      <w:r w:rsidR="00142DC8">
        <w:rPr>
          <w:szCs w:val="28"/>
        </w:rPr>
        <w:t xml:space="preserve">проведения конференции </w:t>
      </w:r>
      <w:r>
        <w:rPr>
          <w:szCs w:val="28"/>
        </w:rPr>
        <w:t>обменива</w:t>
      </w:r>
      <w:r w:rsidR="00142DC8">
        <w:rPr>
          <w:szCs w:val="28"/>
        </w:rPr>
        <w:t xml:space="preserve">ются </w:t>
      </w:r>
      <w:r>
        <w:rPr>
          <w:szCs w:val="28"/>
        </w:rPr>
        <w:t xml:space="preserve">комментариями, мнениями по поводу </w:t>
      </w:r>
      <w:r w:rsidR="00142DC8">
        <w:rPr>
          <w:szCs w:val="28"/>
        </w:rPr>
        <w:t xml:space="preserve">представленных </w:t>
      </w:r>
      <w:r>
        <w:rPr>
          <w:szCs w:val="28"/>
        </w:rPr>
        <w:t>методических материалов.</w:t>
      </w:r>
      <w:r w:rsidR="00142DC8">
        <w:rPr>
          <w:szCs w:val="28"/>
        </w:rPr>
        <w:t xml:space="preserve"> </w:t>
      </w:r>
      <w:r w:rsidR="00CC1F98">
        <w:rPr>
          <w:szCs w:val="28"/>
        </w:rPr>
        <w:t xml:space="preserve">По </w:t>
      </w:r>
      <w:r w:rsidR="00142DC8">
        <w:rPr>
          <w:szCs w:val="28"/>
        </w:rPr>
        <w:t>завершени</w:t>
      </w:r>
      <w:r w:rsidR="00CC1F98">
        <w:rPr>
          <w:szCs w:val="28"/>
        </w:rPr>
        <w:t xml:space="preserve">ю </w:t>
      </w:r>
      <w:r w:rsidR="00142DC8">
        <w:rPr>
          <w:szCs w:val="28"/>
        </w:rPr>
        <w:t>подв</w:t>
      </w:r>
      <w:r w:rsidR="00CC1F98">
        <w:rPr>
          <w:szCs w:val="28"/>
        </w:rPr>
        <w:t>одятся</w:t>
      </w:r>
      <w:r w:rsidR="00142DC8">
        <w:rPr>
          <w:szCs w:val="28"/>
        </w:rPr>
        <w:t xml:space="preserve"> итог</w:t>
      </w:r>
      <w:r w:rsidR="00CC1F98">
        <w:rPr>
          <w:szCs w:val="28"/>
        </w:rPr>
        <w:t>и, с</w:t>
      </w:r>
      <w:r w:rsidR="00142DC8">
        <w:rPr>
          <w:szCs w:val="28"/>
        </w:rPr>
        <w:t>оставляется протокол</w:t>
      </w:r>
      <w:r w:rsidR="00CC1F98">
        <w:rPr>
          <w:szCs w:val="28"/>
        </w:rPr>
        <w:t xml:space="preserve"> проведения конференции</w:t>
      </w:r>
      <w:r w:rsidR="00D37598">
        <w:rPr>
          <w:szCs w:val="28"/>
        </w:rPr>
        <w:t>, даются рекомендации по дальнейше</w:t>
      </w:r>
      <w:r w:rsidR="00F60AE8">
        <w:rPr>
          <w:szCs w:val="28"/>
        </w:rPr>
        <w:t>й</w:t>
      </w:r>
      <w:r w:rsidR="00D37598">
        <w:rPr>
          <w:szCs w:val="28"/>
        </w:rPr>
        <w:t xml:space="preserve"> </w:t>
      </w:r>
      <w:r w:rsidR="00F60AE8">
        <w:rPr>
          <w:szCs w:val="28"/>
        </w:rPr>
        <w:t xml:space="preserve">трансляции </w:t>
      </w:r>
      <w:r w:rsidR="00D37598">
        <w:rPr>
          <w:szCs w:val="28"/>
        </w:rPr>
        <w:t>опыта</w:t>
      </w:r>
      <w:r w:rsidR="00F60AE8">
        <w:rPr>
          <w:szCs w:val="28"/>
        </w:rPr>
        <w:t xml:space="preserve"> на разных уровнях, внедрению представленных практик в ДОО округа.</w:t>
      </w:r>
    </w:p>
    <w:p w14:paraId="2D817D44" w14:textId="5002A018" w:rsidR="00544396" w:rsidRDefault="00CC1F98" w:rsidP="00246B05">
      <w:pPr>
        <w:spacing w:after="0"/>
        <w:ind w:firstLine="708"/>
        <w:jc w:val="both"/>
      </w:pPr>
      <w:r>
        <w:rPr>
          <w:szCs w:val="28"/>
        </w:rPr>
        <w:t>Вс</w:t>
      </w:r>
      <w:r w:rsidR="00D37598">
        <w:rPr>
          <w:szCs w:val="28"/>
        </w:rPr>
        <w:t>я</w:t>
      </w:r>
      <w:r>
        <w:rPr>
          <w:szCs w:val="28"/>
        </w:rPr>
        <w:t xml:space="preserve"> деятельность по организации и проведению</w:t>
      </w:r>
      <w:r w:rsidR="00D37598">
        <w:rPr>
          <w:szCs w:val="28"/>
        </w:rPr>
        <w:t xml:space="preserve"> окружного</w:t>
      </w:r>
      <w:r>
        <w:rPr>
          <w:szCs w:val="28"/>
        </w:rPr>
        <w:t xml:space="preserve"> мероприятия</w:t>
      </w:r>
      <w:r w:rsidR="00544396">
        <w:rPr>
          <w:szCs w:val="28"/>
        </w:rPr>
        <w:t xml:space="preserve"> </w:t>
      </w:r>
      <w:r w:rsidR="00D37598">
        <w:rPr>
          <w:szCs w:val="28"/>
        </w:rPr>
        <w:t>координируется через</w:t>
      </w:r>
      <w:r w:rsidR="00544396">
        <w:rPr>
          <w:szCs w:val="28"/>
        </w:rPr>
        <w:t xml:space="preserve"> сетевого методиста СЗОО.</w:t>
      </w:r>
      <w:r w:rsidR="00800FF6">
        <w:rPr>
          <w:szCs w:val="28"/>
        </w:rPr>
        <w:t xml:space="preserve"> Спикерами направлений конференции являются старшие воспитате</w:t>
      </w:r>
      <w:r w:rsidR="00F10078">
        <w:rPr>
          <w:szCs w:val="28"/>
        </w:rPr>
        <w:t>ли</w:t>
      </w:r>
      <w:r w:rsidR="00800FF6">
        <w:rPr>
          <w:szCs w:val="28"/>
        </w:rPr>
        <w:t xml:space="preserve"> ДОО округа. Участникам конференции, представившим опыт работы, выдаются справки-подтверждения.</w:t>
      </w:r>
    </w:p>
    <w:p w14:paraId="6ABB75E4" w14:textId="298D6E2C" w:rsidR="00BD5F71" w:rsidRPr="00C82098" w:rsidRDefault="00BD5F71" w:rsidP="00BD5F71">
      <w:pPr>
        <w:spacing w:after="0"/>
        <w:jc w:val="both"/>
      </w:pPr>
      <w:r w:rsidRPr="00C82098">
        <w:t>7. Краткая характеристика подходов, форм и методов работы, использовавшихся в ходе реализации практики</w:t>
      </w:r>
      <w:r w:rsidR="00937140">
        <w:t>.</w:t>
      </w:r>
      <w:r w:rsidRPr="00C82098">
        <w:t xml:space="preserve"> </w:t>
      </w:r>
    </w:p>
    <w:p w14:paraId="3902CAE4" w14:textId="5599BE30" w:rsidR="00583BF2" w:rsidRPr="00C5560D" w:rsidRDefault="00F10078" w:rsidP="00C82098">
      <w:pPr>
        <w:spacing w:after="0"/>
        <w:ind w:firstLine="708"/>
        <w:jc w:val="both"/>
      </w:pPr>
      <w:r w:rsidRPr="00C5560D">
        <w:t xml:space="preserve">При подготовке к конференции педагоги получают консультационное сопровождение, методические </w:t>
      </w:r>
      <w:r w:rsidR="00E524CE" w:rsidRPr="00C5560D">
        <w:t xml:space="preserve">рекомендации по выстраиванию содержания, конкретизации педагогического опыта, выборе эффективных форм его представления, формулировке темы, задач, оформлению материала. Тем самым повышается </w:t>
      </w:r>
      <w:r w:rsidR="002C479E" w:rsidRPr="00C5560D">
        <w:t>научно-</w:t>
      </w:r>
      <w:r w:rsidR="00E524CE" w:rsidRPr="00C5560D">
        <w:t xml:space="preserve">теоретический уровень </w:t>
      </w:r>
      <w:r w:rsidR="00166A73" w:rsidRPr="00C5560D">
        <w:t>педагогов.</w:t>
      </w:r>
    </w:p>
    <w:p w14:paraId="64D7EABA" w14:textId="585529FC" w:rsidR="00C82098" w:rsidRPr="00C5560D" w:rsidRDefault="00C82098" w:rsidP="00C82098">
      <w:pPr>
        <w:spacing w:after="0"/>
        <w:ind w:firstLine="708"/>
        <w:jc w:val="both"/>
      </w:pPr>
      <w:r w:rsidRPr="00C5560D">
        <w:t>Проведение конференции даёт возможность представить передовой опыт, стимулирует творческую активность педагогов,</w:t>
      </w:r>
      <w:r w:rsidR="002C479E" w:rsidRPr="00C5560D">
        <w:t xml:space="preserve"> поисковую, экспериментально-исследовательскую деятельность,</w:t>
      </w:r>
      <w:r w:rsidRPr="00C5560D">
        <w:t xml:space="preserve"> обеспечивает повышение </w:t>
      </w:r>
      <w:r w:rsidR="002C479E" w:rsidRPr="00C5560D">
        <w:t>общепедагогической культуры.</w:t>
      </w:r>
    </w:p>
    <w:p w14:paraId="47607D54" w14:textId="6F779714" w:rsidR="00C82098" w:rsidRPr="00C5560D" w:rsidRDefault="00166A73" w:rsidP="00C82098">
      <w:pPr>
        <w:spacing w:after="0"/>
        <w:ind w:firstLine="708"/>
        <w:jc w:val="both"/>
      </w:pPr>
      <w:r w:rsidRPr="00C5560D">
        <w:t>Представление разных образовательных практик, форм, методов работы, подходов к организации воспитательно-образовательного процесса позволяет понять направления деятельности ДОО</w:t>
      </w:r>
      <w:r w:rsidR="002C479E" w:rsidRPr="00C5560D">
        <w:t>,</w:t>
      </w:r>
      <w:r w:rsidRPr="00C5560D">
        <w:t xml:space="preserve"> </w:t>
      </w:r>
      <w:r w:rsidR="002C479E" w:rsidRPr="00C5560D">
        <w:t xml:space="preserve">улучшить образовательный процесс </w:t>
      </w:r>
      <w:r w:rsidRPr="00C5560D">
        <w:t xml:space="preserve">в рамках реализации ФГОС ДО. </w:t>
      </w:r>
    </w:p>
    <w:p w14:paraId="463F4FFF" w14:textId="0FC49243" w:rsidR="00C82098" w:rsidRPr="00C5560D" w:rsidRDefault="00166A73" w:rsidP="00246B05">
      <w:pPr>
        <w:spacing w:after="0"/>
        <w:ind w:firstLine="708"/>
        <w:jc w:val="both"/>
      </w:pPr>
      <w:r w:rsidRPr="00C5560D">
        <w:lastRenderedPageBreak/>
        <w:t>Педагоги получают возможность выявить свои профессиональные затруднения, обсудить их, получить ответы на интересующие вопросы.</w:t>
      </w:r>
    </w:p>
    <w:p w14:paraId="75FDA4C9" w14:textId="194C8C59" w:rsidR="00BD5F71" w:rsidRDefault="00BD5F71" w:rsidP="00BD5F71">
      <w:pPr>
        <w:spacing w:after="0"/>
        <w:jc w:val="both"/>
      </w:pPr>
      <w:r>
        <w:t xml:space="preserve">8. </w:t>
      </w:r>
      <w:r w:rsidRPr="00246B05">
        <w:t>Краткое описание наиболее яркого и показательного примера из опыта реализации практики</w:t>
      </w:r>
      <w:r w:rsidR="007746B4">
        <w:t>.</w:t>
      </w:r>
      <w:r w:rsidRPr="008F19F1">
        <w:rPr>
          <w:i/>
          <w:iCs/>
        </w:rPr>
        <w:t xml:space="preserve"> </w:t>
      </w:r>
    </w:p>
    <w:p w14:paraId="225B4AF3" w14:textId="11A94916" w:rsidR="00246B05" w:rsidRDefault="00246B05" w:rsidP="0040753E">
      <w:pPr>
        <w:spacing w:after="0"/>
        <w:ind w:firstLine="708"/>
        <w:jc w:val="both"/>
      </w:pPr>
      <w:r>
        <w:t>В сентябре 2021 года была проведена окружная конференция педагогов дошкольных образовательных организаций СЗОО «Творческие педагоги - творческие дети» (с межрегиональным участием педагогов Вологодской области) «Творим, выдумываем, изобретаем!», посвященная Году науки и технологий в России.</w:t>
      </w:r>
    </w:p>
    <w:p w14:paraId="7BE349AF" w14:textId="77777777" w:rsidR="00246B05" w:rsidRDefault="00246B05" w:rsidP="0040753E">
      <w:pPr>
        <w:spacing w:after="0"/>
        <w:ind w:firstLine="708"/>
        <w:jc w:val="both"/>
      </w:pPr>
      <w:r>
        <w:t>Направления в работе конференции:</w:t>
      </w:r>
    </w:p>
    <w:p w14:paraId="598EBA5B" w14:textId="77777777" w:rsidR="00246B05" w:rsidRDefault="00246B05" w:rsidP="0040753E">
      <w:pPr>
        <w:spacing w:after="0"/>
        <w:ind w:firstLine="708"/>
        <w:jc w:val="both"/>
      </w:pPr>
      <w:r>
        <w:t xml:space="preserve">1. Практико-ориентированные мастер-классы для педагогов и родителей «Организация детского экспериментирования в детском саду и в домашних условиях». </w:t>
      </w:r>
    </w:p>
    <w:p w14:paraId="53901198" w14:textId="77777777" w:rsidR="00246B05" w:rsidRDefault="00246B05" w:rsidP="0040753E">
      <w:pPr>
        <w:spacing w:after="0"/>
        <w:ind w:firstLine="708"/>
        <w:jc w:val="both"/>
      </w:pPr>
      <w:r>
        <w:t xml:space="preserve">2. Защита педагогических проектов по организации и проведению опытно-экспериментальной деятельности с дошкольниками. </w:t>
      </w:r>
    </w:p>
    <w:p w14:paraId="58FFDA92" w14:textId="77777777" w:rsidR="00246B05" w:rsidRDefault="00246B05" w:rsidP="0040753E">
      <w:pPr>
        <w:spacing w:after="0"/>
        <w:ind w:firstLine="708"/>
        <w:jc w:val="both"/>
      </w:pPr>
      <w:r>
        <w:t xml:space="preserve">Форма проведения – очно/заочная. Представление участниками конференции опыта работы в двух вариантах: </w:t>
      </w:r>
    </w:p>
    <w:p w14:paraId="6A70F185" w14:textId="77777777" w:rsidR="00246B05" w:rsidRDefault="00246B05" w:rsidP="0040753E">
      <w:pPr>
        <w:spacing w:after="0"/>
        <w:ind w:firstLine="708"/>
        <w:jc w:val="both"/>
      </w:pPr>
      <w:r>
        <w:t xml:space="preserve">- заочно: мастер-класс и защита проекта в виде ссылки на видео на </w:t>
      </w:r>
    </w:p>
    <w:p w14:paraId="09EE7D65" w14:textId="77777777" w:rsidR="00246B05" w:rsidRDefault="00246B05" w:rsidP="00246B05">
      <w:pPr>
        <w:spacing w:after="0"/>
        <w:jc w:val="both"/>
      </w:pPr>
      <w:r>
        <w:t>ютуб-канале с размещением в группе в ВК «РМО педагогических работников ДОО»</w:t>
      </w:r>
    </w:p>
    <w:p w14:paraId="6DF4369A" w14:textId="32F62A66" w:rsidR="0040753E" w:rsidRPr="00EE4971" w:rsidRDefault="00246B05" w:rsidP="0040753E">
      <w:pPr>
        <w:spacing w:after="0"/>
        <w:ind w:firstLine="708"/>
        <w:jc w:val="both"/>
        <w:rPr>
          <w:strike/>
        </w:rPr>
      </w:pPr>
      <w:r>
        <w:t xml:space="preserve">- очно: проведение мастер-классов и защита проектов. </w:t>
      </w:r>
    </w:p>
    <w:p w14:paraId="07774122" w14:textId="4C37F1F0" w:rsidR="00246B05" w:rsidRDefault="0040753E" w:rsidP="0040753E">
      <w:pPr>
        <w:spacing w:after="0"/>
        <w:ind w:firstLine="708"/>
        <w:jc w:val="both"/>
      </w:pPr>
      <w:r>
        <w:t>Заочно в конференции приняли участие 12 педагогов, очно 7.</w:t>
      </w:r>
      <w:r w:rsidR="007D0EBE">
        <w:t xml:space="preserve"> Из них 2 педагога из </w:t>
      </w:r>
      <w:r w:rsidR="007D0EBE" w:rsidRPr="007D0EBE">
        <w:t>с. Кичменгский Городок</w:t>
      </w:r>
      <w:r w:rsidR="007D0EBE">
        <w:t xml:space="preserve"> Вологодской области.</w:t>
      </w:r>
    </w:p>
    <w:p w14:paraId="4084D454" w14:textId="46DD9C78" w:rsidR="0040753E" w:rsidRDefault="009844EE" w:rsidP="009844EE">
      <w:pPr>
        <w:spacing w:after="0"/>
        <w:ind w:firstLine="708"/>
        <w:jc w:val="both"/>
      </w:pPr>
      <w:r>
        <w:t xml:space="preserve">Из наиболее ярких проектов были представлены: </w:t>
      </w:r>
      <w:r w:rsidRPr="007D0EBE">
        <w:t>познавательно-исследовательск</w:t>
      </w:r>
      <w:r>
        <w:t>ий</w:t>
      </w:r>
      <w:r w:rsidRPr="007D0EBE">
        <w:t xml:space="preserve"> проект для детей старшего дошкольного возраста «Что полезнее: пепси-кола или вода?»</w:t>
      </w:r>
      <w:r>
        <w:t xml:space="preserve">, </w:t>
      </w:r>
      <w:r w:rsidRPr="007D0EBE">
        <w:t>«Детская экспериментальная музыкальная лаборатория» с использованием технологии исследовательской деятельности для детей старшего дошкольного возраста (опыты со звуками)</w:t>
      </w:r>
      <w:r>
        <w:t>; мастер-классов: «Экспериментально-исследовательская деятельность как средство приобщения детей старшего дошкольного возраста к занятиям физкультурой и спортом», «Создание игрушки «Антистресс».</w:t>
      </w:r>
    </w:p>
    <w:p w14:paraId="0F49D95C" w14:textId="42D26AEA" w:rsidR="0040753E" w:rsidRDefault="0040753E" w:rsidP="0040753E">
      <w:pPr>
        <w:spacing w:after="0"/>
        <w:ind w:firstLine="708"/>
        <w:jc w:val="both"/>
      </w:pPr>
      <w:r>
        <w:t>По итогам конференции было принято коллегиальное решение:</w:t>
      </w:r>
    </w:p>
    <w:p w14:paraId="371266AC" w14:textId="77777777" w:rsidR="0040753E" w:rsidRDefault="0040753E" w:rsidP="0040753E">
      <w:pPr>
        <w:spacing w:after="0"/>
        <w:ind w:firstLine="708"/>
        <w:jc w:val="both"/>
      </w:pPr>
      <w:r>
        <w:t>1. Считать все представленные педагогами материалы на конференцию положительными и возможными к дальнейшему представлению на различных уровнях.</w:t>
      </w:r>
    </w:p>
    <w:p w14:paraId="57F9ABC6" w14:textId="77777777" w:rsidR="0040753E" w:rsidRDefault="0040753E" w:rsidP="0040753E">
      <w:pPr>
        <w:spacing w:after="0"/>
        <w:ind w:firstLine="708"/>
        <w:jc w:val="both"/>
      </w:pPr>
      <w:r>
        <w:t>2. Продолжить работу в ДОО СЗОО по экспериментально-исследовательской деятельности для познавательного развития и поддержки инициативы детей согласно требованиям ФГОС ДО.</w:t>
      </w:r>
    </w:p>
    <w:p w14:paraId="7B09439D" w14:textId="62E1BA18" w:rsidR="00583BF2" w:rsidRDefault="0040753E" w:rsidP="0040753E">
      <w:pPr>
        <w:spacing w:after="0"/>
        <w:ind w:firstLine="708"/>
        <w:jc w:val="both"/>
      </w:pPr>
      <w:r>
        <w:t xml:space="preserve">3. Продолжить работу по обмену опытом педагогов ДОО округа </w:t>
      </w:r>
      <w:r w:rsidR="007D0EBE">
        <w:t xml:space="preserve">с межрегиональным участием коллег </w:t>
      </w:r>
      <w:r>
        <w:t>в разных форматах.</w:t>
      </w:r>
    </w:p>
    <w:p w14:paraId="0A5B9596" w14:textId="60162813" w:rsidR="00B66DE8" w:rsidRDefault="00B66DE8" w:rsidP="00B66DE8">
      <w:pPr>
        <w:spacing w:after="0"/>
        <w:ind w:firstLine="708"/>
        <w:jc w:val="both"/>
      </w:pPr>
      <w:r w:rsidRPr="00B66DE8">
        <w:t xml:space="preserve">Ссылки на видео педагогов, принимающих заочное участие в конференции с презентациями мастер-классов, педагогических проектов по организации и проведению опытно-экспериментальной деятельности с дошкольниками </w:t>
      </w:r>
      <w:r>
        <w:t>опубликованы</w:t>
      </w:r>
      <w:r w:rsidRPr="00B66DE8">
        <w:t xml:space="preserve"> в группе </w:t>
      </w:r>
      <w:r>
        <w:t>«</w:t>
      </w:r>
      <w:r w:rsidRPr="00B66DE8">
        <w:t>РМО педагогических работников ДОО</w:t>
      </w:r>
      <w:r>
        <w:t>»</w:t>
      </w:r>
      <w:r w:rsidRPr="00B66DE8">
        <w:t xml:space="preserve"> </w:t>
      </w:r>
      <w:hyperlink r:id="rId8" w:history="1">
        <w:r w:rsidRPr="00F3591A">
          <w:rPr>
            <w:rStyle w:val="a4"/>
          </w:rPr>
          <w:t>https://vk.com/club199766553</w:t>
        </w:r>
      </w:hyperlink>
    </w:p>
    <w:p w14:paraId="529A544A" w14:textId="28B0FE3C" w:rsidR="00FD009E" w:rsidRDefault="00BD5F71" w:rsidP="00BD5F71">
      <w:pPr>
        <w:spacing w:after="0"/>
        <w:jc w:val="both"/>
      </w:pPr>
      <w:r>
        <w:lastRenderedPageBreak/>
        <w:t>9. Описание критериев (количественные и качественные показатели) и способов оценки результатов, которых позволит достичь реализация практики</w:t>
      </w:r>
      <w:r w:rsidR="007746B4">
        <w:t>.</w:t>
      </w:r>
    </w:p>
    <w:p w14:paraId="1EA4A0E5" w14:textId="68C2AF98" w:rsidR="00BC011C" w:rsidRDefault="00BC011C" w:rsidP="00D16BF8">
      <w:pPr>
        <w:spacing w:after="0"/>
        <w:ind w:firstLine="708"/>
        <w:jc w:val="both"/>
      </w:pPr>
      <w:r>
        <w:t>Количественные показатели:</w:t>
      </w:r>
    </w:p>
    <w:p w14:paraId="7E1C5B30" w14:textId="775ABA0B" w:rsidR="00CC3E4D" w:rsidRDefault="00CC3E4D" w:rsidP="00D16BF8">
      <w:pPr>
        <w:spacing w:after="0"/>
        <w:ind w:firstLine="708"/>
        <w:jc w:val="both"/>
      </w:pPr>
      <w:r>
        <w:t>- количество проведённых конференций</w:t>
      </w:r>
      <w:r w:rsidR="00333F84">
        <w:t xml:space="preserve"> </w:t>
      </w:r>
      <w:r w:rsidR="00D16BF8">
        <w:t xml:space="preserve">- </w:t>
      </w:r>
      <w:r w:rsidR="00333F84">
        <w:t>4</w:t>
      </w:r>
      <w:r w:rsidR="00D45E73">
        <w:t>;</w:t>
      </w:r>
    </w:p>
    <w:p w14:paraId="1D66B598" w14:textId="60CEFDE0" w:rsidR="00333F84" w:rsidRDefault="00BC011C" w:rsidP="00D16BF8">
      <w:pPr>
        <w:spacing w:after="0"/>
        <w:ind w:firstLine="708"/>
        <w:jc w:val="both"/>
      </w:pPr>
      <w:r>
        <w:t xml:space="preserve">- </w:t>
      </w:r>
      <w:r w:rsidR="00CC3E4D">
        <w:t>количество ДОО Северо-западного образовательного округа</w:t>
      </w:r>
      <w:r w:rsidR="00333F84">
        <w:t xml:space="preserve"> </w:t>
      </w:r>
      <w:r w:rsidR="00D16BF8">
        <w:t xml:space="preserve">- </w:t>
      </w:r>
      <w:r w:rsidR="00333F84">
        <w:t>35</w:t>
      </w:r>
      <w:r w:rsidR="00D45E73">
        <w:t>;</w:t>
      </w:r>
    </w:p>
    <w:p w14:paraId="02AE1DE3" w14:textId="7043FAA3" w:rsidR="00CC3E4D" w:rsidRDefault="00CC3E4D" w:rsidP="00D16BF8">
      <w:pPr>
        <w:spacing w:after="0"/>
        <w:ind w:firstLine="708"/>
        <w:jc w:val="both"/>
      </w:pPr>
      <w:r>
        <w:t>- количество педагогов ДОО участвующих в работе конференции</w:t>
      </w:r>
      <w:r w:rsidR="00D45E73">
        <w:t>;</w:t>
      </w:r>
    </w:p>
    <w:p w14:paraId="5E6E5275" w14:textId="10FED922" w:rsidR="00D45E73" w:rsidRDefault="00D45E73" w:rsidP="00D16BF8">
      <w:pPr>
        <w:spacing w:after="0"/>
        <w:ind w:firstLine="708"/>
        <w:jc w:val="both"/>
      </w:pPr>
      <w:r>
        <w:t>- количество представленных методических разработок с обобщением опыта</w:t>
      </w:r>
      <w:r w:rsidR="00D16BF8">
        <w:t>.</w:t>
      </w:r>
    </w:p>
    <w:p w14:paraId="500EBDC9" w14:textId="498732A2" w:rsidR="00CC3E4D" w:rsidRDefault="00CC3E4D" w:rsidP="00D16BF8">
      <w:pPr>
        <w:spacing w:after="0"/>
        <w:ind w:firstLine="708"/>
        <w:jc w:val="both"/>
      </w:pPr>
      <w:r>
        <w:t>Качественные показатели:</w:t>
      </w:r>
    </w:p>
    <w:p w14:paraId="52BC4240" w14:textId="3392D48E" w:rsidR="00CC3E4D" w:rsidRDefault="00CC3E4D" w:rsidP="00D16BF8">
      <w:pPr>
        <w:spacing w:after="0"/>
        <w:ind w:firstLine="708"/>
        <w:jc w:val="both"/>
      </w:pPr>
      <w:r>
        <w:t xml:space="preserve">- повышение качества </w:t>
      </w:r>
      <w:r w:rsidR="00333F84">
        <w:t xml:space="preserve">организации </w:t>
      </w:r>
      <w:r>
        <w:t>образова</w:t>
      </w:r>
      <w:r w:rsidR="00333F84">
        <w:t>тельной деятельности в ДОО округа</w:t>
      </w:r>
      <w:r>
        <w:t xml:space="preserve"> в соответствии с ФГОС ДО</w:t>
      </w:r>
      <w:r w:rsidR="001D15DD">
        <w:t>;</w:t>
      </w:r>
    </w:p>
    <w:p w14:paraId="77EFD27F" w14:textId="61D61D8C" w:rsidR="00CC3E4D" w:rsidRDefault="00CC3E4D" w:rsidP="00D16BF8">
      <w:pPr>
        <w:spacing w:after="0"/>
        <w:ind w:firstLine="708"/>
        <w:jc w:val="both"/>
      </w:pPr>
      <w:r>
        <w:t xml:space="preserve">- внедрение в </w:t>
      </w:r>
      <w:r w:rsidR="00216A5B">
        <w:t xml:space="preserve">образовательную </w:t>
      </w:r>
      <w:r>
        <w:t xml:space="preserve">практику ДОО </w:t>
      </w:r>
      <w:r w:rsidR="001D15DD">
        <w:t xml:space="preserve">округа </w:t>
      </w:r>
      <w:r>
        <w:t>представленного педагогического опыта</w:t>
      </w:r>
      <w:r w:rsidR="001D15DD">
        <w:t>;</w:t>
      </w:r>
    </w:p>
    <w:p w14:paraId="36A6A5E5" w14:textId="71D03AA7" w:rsidR="00216A5B" w:rsidRDefault="00216A5B" w:rsidP="00D16BF8">
      <w:pPr>
        <w:spacing w:after="0"/>
        <w:ind w:firstLine="708"/>
        <w:jc w:val="both"/>
      </w:pPr>
      <w:r>
        <w:t>- усовершенствование, дополнение имеющихся в ДОО программ воспитания;</w:t>
      </w:r>
    </w:p>
    <w:p w14:paraId="29E778B3" w14:textId="33490671" w:rsidR="001D15DD" w:rsidRDefault="00CC3E4D" w:rsidP="00D16BF8">
      <w:pPr>
        <w:spacing w:after="0"/>
        <w:ind w:firstLine="708"/>
        <w:jc w:val="both"/>
      </w:pPr>
      <w:r>
        <w:t xml:space="preserve">- </w:t>
      </w:r>
      <w:r w:rsidR="001D15DD">
        <w:t>улучшение качества содержания представленных методических материалов;</w:t>
      </w:r>
    </w:p>
    <w:p w14:paraId="1BCC60D8" w14:textId="59E6CCCF" w:rsidR="00CC3E4D" w:rsidRDefault="001D15DD" w:rsidP="00D16BF8">
      <w:pPr>
        <w:spacing w:after="0"/>
        <w:ind w:firstLine="708"/>
        <w:jc w:val="both"/>
      </w:pPr>
      <w:r>
        <w:t xml:space="preserve">-  </w:t>
      </w:r>
      <w:r w:rsidR="00333F84">
        <w:t xml:space="preserve">наличие публикаций и </w:t>
      </w:r>
      <w:r w:rsidRPr="001D15DD">
        <w:t>возможн</w:t>
      </w:r>
      <w:r>
        <w:t>ость</w:t>
      </w:r>
      <w:r w:rsidRPr="001D15DD">
        <w:t xml:space="preserve"> дальнейше</w:t>
      </w:r>
      <w:r>
        <w:t>го</w:t>
      </w:r>
      <w:r w:rsidRPr="001D15DD">
        <w:t xml:space="preserve"> представлени</w:t>
      </w:r>
      <w:r>
        <w:t>я методических разработок</w:t>
      </w:r>
      <w:r w:rsidRPr="001D15DD">
        <w:t xml:space="preserve"> на различных уровнях</w:t>
      </w:r>
      <w:r>
        <w:t>;</w:t>
      </w:r>
    </w:p>
    <w:p w14:paraId="4C7A7CD0" w14:textId="6005C7F7" w:rsidR="001D15DD" w:rsidRDefault="001D15DD" w:rsidP="00BD5F71">
      <w:pPr>
        <w:spacing w:after="0"/>
        <w:jc w:val="both"/>
      </w:pPr>
      <w:r>
        <w:t xml:space="preserve">- </w:t>
      </w:r>
      <w:r w:rsidR="00333F84">
        <w:t>творческая и профессиональная активность</w:t>
      </w:r>
      <w:r w:rsidR="00333F84" w:rsidRPr="001D15DD">
        <w:t xml:space="preserve"> </w:t>
      </w:r>
      <w:r w:rsidR="00333F84">
        <w:t xml:space="preserve">в </w:t>
      </w:r>
      <w:r w:rsidRPr="001D15DD">
        <w:t>обмен</w:t>
      </w:r>
      <w:r w:rsidR="00333F84">
        <w:t xml:space="preserve">е </w:t>
      </w:r>
      <w:r w:rsidRPr="001D15DD">
        <w:t>опытом педагогов ДОО округа в разных форматах</w:t>
      </w:r>
      <w:r w:rsidR="00D45E73">
        <w:t>;</w:t>
      </w:r>
      <w:r w:rsidR="00333F84">
        <w:t xml:space="preserve"> </w:t>
      </w:r>
    </w:p>
    <w:p w14:paraId="2B6A20D0" w14:textId="4F12FC05" w:rsidR="00FD009E" w:rsidRPr="00EE4971" w:rsidRDefault="00333F84" w:rsidP="00D16BF8">
      <w:pPr>
        <w:spacing w:after="0"/>
        <w:ind w:firstLine="708"/>
        <w:jc w:val="both"/>
        <w:rPr>
          <w:color w:val="C00000"/>
        </w:rPr>
      </w:pPr>
      <w:r>
        <w:t>-</w:t>
      </w:r>
      <w:r w:rsidRPr="001D15DD">
        <w:t xml:space="preserve"> </w:t>
      </w:r>
      <w:r w:rsidR="00D45E73">
        <w:t xml:space="preserve">оптимизация </w:t>
      </w:r>
      <w:r>
        <w:t xml:space="preserve">методического сопровождения </w:t>
      </w:r>
      <w:r w:rsidR="00D16BF8">
        <w:t xml:space="preserve">как начинающих педагогов, так и опытных педагогов.  </w:t>
      </w:r>
    </w:p>
    <w:p w14:paraId="662CCF23" w14:textId="1AC28BED" w:rsidR="00F12C76" w:rsidRDefault="00BD5F71" w:rsidP="00BD5F71">
      <w:pPr>
        <w:spacing w:after="0"/>
        <w:jc w:val="both"/>
      </w:pPr>
      <w:r>
        <w:t>10. Дополнительные материалы (по желанию как приложение) в виде отдельных документов, фотографий и др</w:t>
      </w:r>
      <w:r w:rsidR="00D45E73">
        <w:t>.</w:t>
      </w:r>
    </w:p>
    <w:p w14:paraId="3ABD18EA" w14:textId="78448ACF" w:rsidR="009D4EBF" w:rsidRDefault="009D4EBF" w:rsidP="005652AA">
      <w:pPr>
        <w:spacing w:after="0"/>
        <w:ind w:firstLine="708"/>
        <w:jc w:val="both"/>
      </w:pPr>
      <w:r>
        <w:t>Приложение 1. Информационное письмо</w:t>
      </w:r>
      <w:r w:rsidR="005652AA">
        <w:t>.</w:t>
      </w:r>
    </w:p>
    <w:p w14:paraId="1B478ED5" w14:textId="788E0DC6" w:rsidR="009D4EBF" w:rsidRDefault="009D4EBF" w:rsidP="005652AA">
      <w:pPr>
        <w:spacing w:after="0"/>
        <w:ind w:firstLine="708"/>
        <w:jc w:val="both"/>
      </w:pPr>
      <w:r>
        <w:t>Приложение 2.</w:t>
      </w:r>
      <w:r w:rsidRPr="009D4EBF">
        <w:t xml:space="preserve"> Программа для педагогов</w:t>
      </w:r>
      <w:r w:rsidR="005652AA">
        <w:t>.</w:t>
      </w:r>
    </w:p>
    <w:p w14:paraId="1A0F7EA6" w14:textId="7CB35864" w:rsidR="009D4EBF" w:rsidRDefault="009D4EBF" w:rsidP="005652AA">
      <w:pPr>
        <w:spacing w:after="0"/>
        <w:ind w:firstLine="708"/>
        <w:jc w:val="both"/>
      </w:pPr>
      <w:r>
        <w:t xml:space="preserve">Приложение 3. </w:t>
      </w:r>
      <w:r w:rsidR="005652AA">
        <w:t>Протокол.</w:t>
      </w:r>
    </w:p>
    <w:p w14:paraId="347ECE2D" w14:textId="7FB86E55" w:rsidR="00EE4971" w:rsidRDefault="00EE4971" w:rsidP="00EE4971"/>
    <w:p w14:paraId="3E00725A" w14:textId="77777777" w:rsidR="009D4EBF" w:rsidRDefault="009D4EBF" w:rsidP="00EE4971"/>
    <w:p w14:paraId="6EF402AD" w14:textId="77777777" w:rsidR="009D4EBF" w:rsidRDefault="009D4EBF" w:rsidP="00EE4971"/>
    <w:p w14:paraId="00E92A0B" w14:textId="77777777" w:rsidR="009D4EBF" w:rsidRDefault="009D4EBF" w:rsidP="00EE4971"/>
    <w:p w14:paraId="3FA83943" w14:textId="77777777" w:rsidR="009D4EBF" w:rsidRDefault="009D4EBF" w:rsidP="00EE4971"/>
    <w:p w14:paraId="0CE63598" w14:textId="77777777" w:rsidR="009D4EBF" w:rsidRDefault="009D4EBF" w:rsidP="00EE4971"/>
    <w:p w14:paraId="5CB3E593" w14:textId="77777777" w:rsidR="009D4EBF" w:rsidRDefault="009D4EBF" w:rsidP="00EE4971"/>
    <w:p w14:paraId="1B9C81FD" w14:textId="77777777" w:rsidR="009D4EBF" w:rsidRDefault="009D4EBF" w:rsidP="00EE4971"/>
    <w:p w14:paraId="776C7F53" w14:textId="77777777" w:rsidR="009D4EBF" w:rsidRDefault="009D4EBF" w:rsidP="00EE4971"/>
    <w:p w14:paraId="57472EB0" w14:textId="77777777" w:rsidR="009D4EBF" w:rsidRDefault="009D4EBF" w:rsidP="00EE4971"/>
    <w:p w14:paraId="2FE1E0AA" w14:textId="77777777" w:rsidR="009D4EBF" w:rsidRDefault="009D4EBF" w:rsidP="00EE4971"/>
    <w:p w14:paraId="235CE348" w14:textId="77777777" w:rsidR="009D4EBF" w:rsidRDefault="009D4EBF" w:rsidP="00EE4971"/>
    <w:p w14:paraId="26BA7A41" w14:textId="77777777" w:rsidR="009D4EBF" w:rsidRDefault="009D4EBF" w:rsidP="00EE4971"/>
    <w:p w14:paraId="6478987F" w14:textId="77777777" w:rsidR="009D4EBF" w:rsidRDefault="009D4EBF" w:rsidP="00EE4971"/>
    <w:p w14:paraId="05D7A931" w14:textId="77777777" w:rsidR="009D4EBF" w:rsidRDefault="009D4EBF" w:rsidP="00EE4971"/>
    <w:p w14:paraId="50CF48D0" w14:textId="5C8568B6" w:rsidR="009D4EBF" w:rsidRDefault="009D4EBF" w:rsidP="009D4EBF">
      <w:pPr>
        <w:jc w:val="right"/>
      </w:pPr>
      <w:r>
        <w:t>Приложение 1</w:t>
      </w:r>
    </w:p>
    <w:p w14:paraId="66323641" w14:textId="77777777" w:rsidR="009D4EBF" w:rsidRDefault="009D4EBF" w:rsidP="009D4EBF">
      <w:pPr>
        <w:spacing w:after="0"/>
        <w:jc w:val="right"/>
      </w:pPr>
      <w:r>
        <w:t xml:space="preserve">Заведующим ДОО, </w:t>
      </w:r>
    </w:p>
    <w:p w14:paraId="2F5843D7" w14:textId="77777777" w:rsidR="009D4EBF" w:rsidRDefault="009D4EBF" w:rsidP="009D4EBF">
      <w:pPr>
        <w:spacing w:after="0"/>
        <w:jc w:val="right"/>
      </w:pPr>
      <w:r>
        <w:t xml:space="preserve">заместителям заведующих, </w:t>
      </w:r>
    </w:p>
    <w:p w14:paraId="682F5BFB" w14:textId="77777777" w:rsidR="009D4EBF" w:rsidRDefault="009D4EBF" w:rsidP="009D4EBF">
      <w:pPr>
        <w:spacing w:after="0"/>
        <w:jc w:val="right"/>
      </w:pPr>
      <w:r>
        <w:t xml:space="preserve">старшим воспитателям, </w:t>
      </w:r>
    </w:p>
    <w:p w14:paraId="7BE893F5" w14:textId="77777777" w:rsidR="009D4EBF" w:rsidRDefault="009D4EBF" w:rsidP="009D4EBF">
      <w:pPr>
        <w:spacing w:after="0"/>
        <w:jc w:val="right"/>
      </w:pPr>
      <w:r>
        <w:t>воспитателям, специалистам ДОО,</w:t>
      </w:r>
    </w:p>
    <w:p w14:paraId="24810DCD" w14:textId="77777777" w:rsidR="009D4EBF" w:rsidRDefault="009D4EBF" w:rsidP="009D4EBF">
      <w:pPr>
        <w:spacing w:after="0"/>
        <w:jc w:val="right"/>
      </w:pPr>
      <w:r>
        <w:t>методистам ММС</w:t>
      </w:r>
    </w:p>
    <w:p w14:paraId="05FB2541" w14:textId="77777777" w:rsidR="009D4EBF" w:rsidRDefault="009D4EBF" w:rsidP="009D4EBF">
      <w:pPr>
        <w:spacing w:after="0"/>
        <w:jc w:val="center"/>
      </w:pPr>
      <w:r>
        <w:t>Информационное письмо</w:t>
      </w:r>
    </w:p>
    <w:p w14:paraId="0ED0CF6F" w14:textId="77777777" w:rsidR="009D4EBF" w:rsidRDefault="009D4EBF" w:rsidP="009D4EBF">
      <w:pPr>
        <w:spacing w:after="0"/>
        <w:jc w:val="center"/>
      </w:pPr>
      <w:r>
        <w:t>Окружная конференция   педагогов дошкольных образовательных организаций «Творческие педагоги - творческие дети»</w:t>
      </w:r>
    </w:p>
    <w:p w14:paraId="7BB29E3A" w14:textId="446B9972" w:rsidR="009D4EBF" w:rsidRDefault="009D4EBF" w:rsidP="009D4EBF">
      <w:pPr>
        <w:spacing w:after="0"/>
        <w:jc w:val="center"/>
      </w:pPr>
      <w:r>
        <w:t>(с межрегиональным участием педагогов Вологодской области)</w:t>
      </w:r>
    </w:p>
    <w:p w14:paraId="0E6D0D29" w14:textId="6EEA7CE8" w:rsidR="009D4EBF" w:rsidRDefault="009D4EBF" w:rsidP="009D4EBF">
      <w:pPr>
        <w:spacing w:after="0"/>
        <w:jc w:val="center"/>
      </w:pPr>
      <w:r>
        <w:t>«Творим, выдумываем, изобретаем»,</w:t>
      </w:r>
    </w:p>
    <w:p w14:paraId="47C2A998" w14:textId="26593031" w:rsidR="009D4EBF" w:rsidRDefault="009D4EBF" w:rsidP="009D4EBF">
      <w:pPr>
        <w:spacing w:after="0"/>
        <w:jc w:val="center"/>
      </w:pPr>
      <w:r>
        <w:t>посвященная Году науки и технологий в России</w:t>
      </w:r>
    </w:p>
    <w:p w14:paraId="11F11499" w14:textId="77777777" w:rsidR="009D4EBF" w:rsidRDefault="009D4EBF" w:rsidP="009D4EBF">
      <w:pPr>
        <w:spacing w:after="0"/>
        <w:ind w:firstLine="708"/>
        <w:jc w:val="both"/>
      </w:pPr>
      <w:r>
        <w:t xml:space="preserve">Цель проведения - создание условий для повышения профессиональной компетентности педагогов дошкольных образовательных организаций в вопросе познавательного развития детей. </w:t>
      </w:r>
    </w:p>
    <w:p w14:paraId="68AFE608" w14:textId="77777777" w:rsidR="009D4EBF" w:rsidRDefault="009D4EBF" w:rsidP="009D4EBF">
      <w:pPr>
        <w:spacing w:after="0"/>
        <w:ind w:firstLine="708"/>
        <w:jc w:val="both"/>
      </w:pPr>
      <w:r>
        <w:t xml:space="preserve">Дата проведения – 22 сентября 2021 год. </w:t>
      </w:r>
    </w:p>
    <w:p w14:paraId="3F18A071" w14:textId="34C6CFF6" w:rsidR="009D4EBF" w:rsidRDefault="009D4EBF" w:rsidP="009D4EBF">
      <w:pPr>
        <w:spacing w:after="0"/>
        <w:ind w:firstLine="708"/>
        <w:jc w:val="both"/>
      </w:pPr>
      <w:r>
        <w:t xml:space="preserve">Форма проведения – уточняется в начале сентября </w:t>
      </w:r>
    </w:p>
    <w:p w14:paraId="2ECFD93B" w14:textId="4A24D7A0" w:rsidR="009D4EBF" w:rsidRDefault="009D4EBF" w:rsidP="009D4EBF">
      <w:pPr>
        <w:spacing w:after="0"/>
        <w:ind w:firstLine="708"/>
        <w:jc w:val="both"/>
      </w:pPr>
      <w:r>
        <w:t xml:space="preserve">Заявки принимаются до 17.09.2021 </w:t>
      </w:r>
    </w:p>
    <w:p w14:paraId="76CD7F87" w14:textId="77777777" w:rsidR="009D4EBF" w:rsidRDefault="009D4EBF" w:rsidP="009D4EBF">
      <w:pPr>
        <w:spacing w:after="0"/>
        <w:ind w:firstLine="708"/>
        <w:jc w:val="both"/>
      </w:pPr>
      <w:r>
        <w:t>Участники – педагоги, специалисты, старшие воспитатели ДОУ, методисты ММС.</w:t>
      </w:r>
    </w:p>
    <w:p w14:paraId="44A248BE" w14:textId="77777777" w:rsidR="009D4EBF" w:rsidRDefault="009D4EBF" w:rsidP="009D4EBF">
      <w:pPr>
        <w:spacing w:after="0"/>
        <w:jc w:val="both"/>
      </w:pPr>
      <w:r>
        <w:t xml:space="preserve">          Конференция будет проходить по двум направлениям:</w:t>
      </w:r>
      <w:r>
        <w:tab/>
      </w:r>
    </w:p>
    <w:p w14:paraId="20CD6DAD" w14:textId="77777777" w:rsidR="009D4EBF" w:rsidRDefault="009D4EBF" w:rsidP="009D4EBF">
      <w:pPr>
        <w:spacing w:after="0"/>
        <w:jc w:val="both"/>
      </w:pPr>
      <w:r>
        <w:t xml:space="preserve">         1. Практико-ориентированные мастер-классы для педагогов и родителей </w:t>
      </w:r>
    </w:p>
    <w:p w14:paraId="03F558B9" w14:textId="77777777" w:rsidR="009D4EBF" w:rsidRDefault="009D4EBF" w:rsidP="009D4EBF">
      <w:pPr>
        <w:spacing w:after="0"/>
        <w:jc w:val="both"/>
      </w:pPr>
      <w:r>
        <w:t>«Организация детского экспериментирования в детском саду и в домашних условиях» (примерные темы: «Эксперименты для детей в домашних условиях», «Опыты и эксперименты с дошкольниками», «Как познакомить дошкольника с наукой», «Юные инженеры» и т.д.)</w:t>
      </w:r>
    </w:p>
    <w:p w14:paraId="765960A2" w14:textId="77777777" w:rsidR="009D4EBF" w:rsidRDefault="009D4EBF" w:rsidP="009D4EBF">
      <w:pPr>
        <w:spacing w:after="0"/>
        <w:jc w:val="both"/>
      </w:pPr>
      <w:r>
        <w:t xml:space="preserve">         2. Защита педагогических проектов по организации и проведению опытно-экспериментальной деятельности с дошкольниками. Могут быть представлены проекты по исследованию космоса, организации исследовательских лабораторий в группах, математике, по знакомству детей с современными профессиями, изучению изобретений и знакомству с изобретателями. (Примерные темы: «Мир науки глазами детей»; «Движущие силы исследовательского поведения ребенка», «Маленькие следопыты большого мира», «Организация и проведение недели (дня, декады) науки в ДОУ», «День детских изобретений», «День выдумщиков и фантазеров», «Мир полезных вещей», «Эксперименты в летний период», «Оформление уголков экспериментирования, папок передвижек, детских альбомов»  и т.д.) </w:t>
      </w:r>
    </w:p>
    <w:p w14:paraId="5DDD263A" w14:textId="77777777" w:rsidR="009D4EBF" w:rsidRDefault="009D4EBF" w:rsidP="009D4EBF">
      <w:pPr>
        <w:spacing w:after="0"/>
        <w:ind w:firstLine="708"/>
        <w:jc w:val="both"/>
      </w:pPr>
      <w:r>
        <w:t xml:space="preserve">Участники могут представить свой опыт в двух вариантах: </w:t>
      </w:r>
    </w:p>
    <w:p w14:paraId="0810772F" w14:textId="77777777" w:rsidR="009D4EBF" w:rsidRDefault="009D4EBF" w:rsidP="009D4EBF">
      <w:pPr>
        <w:spacing w:after="0"/>
        <w:jc w:val="both"/>
      </w:pPr>
      <w:r>
        <w:lastRenderedPageBreak/>
        <w:t xml:space="preserve">          - заочно: мастер-класс и защита проекта в виде ссылки на видео на </w:t>
      </w:r>
    </w:p>
    <w:p w14:paraId="7AB90011" w14:textId="77777777" w:rsidR="009D4EBF" w:rsidRDefault="009D4EBF" w:rsidP="009D4EBF">
      <w:pPr>
        <w:spacing w:after="0"/>
        <w:jc w:val="both"/>
      </w:pPr>
      <w:r>
        <w:t>ютуб-канале (видео должно содержать информацию о названии работы, авторе, его должности и месте работы);</w:t>
      </w:r>
    </w:p>
    <w:p w14:paraId="26447CA5" w14:textId="77777777" w:rsidR="009D4EBF" w:rsidRDefault="009D4EBF" w:rsidP="009D4EBF">
      <w:pPr>
        <w:spacing w:after="0"/>
        <w:jc w:val="both"/>
      </w:pPr>
      <w:r>
        <w:t xml:space="preserve">        - очно: проведение мастер-класса и защиты проекта. Место проведения МКУ ИМЦ пгт Подосиновец, ул. Тестова, 10.</w:t>
      </w:r>
    </w:p>
    <w:p w14:paraId="2C6E9225" w14:textId="77777777" w:rsidR="009D4EBF" w:rsidRDefault="009D4EBF" w:rsidP="009D4EBF">
      <w:pPr>
        <w:spacing w:after="0"/>
        <w:jc w:val="both"/>
      </w:pPr>
      <w:r>
        <w:t>Время для представления мастер-класса (очном или заочном формате) – до 10 минут; защита проекта – до 7 минут, включая вопросы.</w:t>
      </w:r>
    </w:p>
    <w:p w14:paraId="28E964DE" w14:textId="77777777" w:rsidR="009D4EBF" w:rsidRDefault="009D4EBF" w:rsidP="009D4EBF">
      <w:pPr>
        <w:spacing w:after="0"/>
        <w:jc w:val="both"/>
      </w:pPr>
      <w:r>
        <w:t xml:space="preserve">         Положение о проведении Конференции будет выслано в начале сентября. Программа Конференции – 20.09.2021 (после подачи заявок).</w:t>
      </w:r>
    </w:p>
    <w:p w14:paraId="1CCF60CF" w14:textId="77777777" w:rsidR="009D4EBF" w:rsidRDefault="009D4EBF" w:rsidP="009D4EBF">
      <w:pPr>
        <w:spacing w:after="0"/>
        <w:jc w:val="both"/>
      </w:pPr>
      <w:r>
        <w:t xml:space="preserve">        Кураторы – Ирина Викторовна Россохина – сетевой методист СЗОО - 898197997551; </w:t>
      </w:r>
    </w:p>
    <w:p w14:paraId="5AC1959A" w14:textId="77777777" w:rsidR="009D4EBF" w:rsidRDefault="009D4EBF" w:rsidP="009D4EBF">
      <w:pPr>
        <w:spacing w:after="0"/>
        <w:jc w:val="both"/>
      </w:pPr>
      <w:r>
        <w:t xml:space="preserve">        Светлана Валерьевна Колесникова– руководитель ОМО педагогов ДОО СЗОО - 89229648469; </w:t>
      </w:r>
    </w:p>
    <w:p w14:paraId="4F951BD2" w14:textId="77777777" w:rsidR="009D4EBF" w:rsidRDefault="009D4EBF" w:rsidP="009D4EBF">
      <w:pPr>
        <w:spacing w:after="0"/>
        <w:jc w:val="both"/>
      </w:pPr>
      <w:r>
        <w:t xml:space="preserve">         Юлия Николаевна Груздева – руководитель РМО педагогов ДОО Подосиновского района - 89229141853.</w:t>
      </w:r>
    </w:p>
    <w:p w14:paraId="2B6C0B12" w14:textId="77777777" w:rsidR="009D4EBF" w:rsidRDefault="009D4EBF" w:rsidP="009D4EBF">
      <w:pPr>
        <w:jc w:val="both"/>
      </w:pPr>
    </w:p>
    <w:p w14:paraId="150499A9" w14:textId="77777777" w:rsidR="009D4EBF" w:rsidRDefault="009D4EBF" w:rsidP="009D4EBF">
      <w:pPr>
        <w:jc w:val="both"/>
      </w:pPr>
    </w:p>
    <w:p w14:paraId="2B3117A4" w14:textId="77777777" w:rsidR="009D4EBF" w:rsidRDefault="009D4EBF" w:rsidP="009D4EBF">
      <w:pPr>
        <w:jc w:val="both"/>
      </w:pPr>
    </w:p>
    <w:p w14:paraId="529DEE41" w14:textId="77777777" w:rsidR="009D4EBF" w:rsidRDefault="009D4EBF" w:rsidP="009D4EBF">
      <w:pPr>
        <w:jc w:val="both"/>
      </w:pPr>
    </w:p>
    <w:p w14:paraId="5727D927" w14:textId="77777777" w:rsidR="009D4EBF" w:rsidRDefault="009D4EBF" w:rsidP="009D4EBF">
      <w:pPr>
        <w:jc w:val="both"/>
      </w:pPr>
    </w:p>
    <w:p w14:paraId="7B8DBDAF" w14:textId="77777777" w:rsidR="009D4EBF" w:rsidRDefault="009D4EBF" w:rsidP="009D4EBF">
      <w:pPr>
        <w:jc w:val="both"/>
      </w:pPr>
    </w:p>
    <w:p w14:paraId="72DB533F" w14:textId="77777777" w:rsidR="009D4EBF" w:rsidRDefault="009D4EBF" w:rsidP="009D4EBF">
      <w:pPr>
        <w:jc w:val="both"/>
      </w:pPr>
    </w:p>
    <w:p w14:paraId="4D3F2A46" w14:textId="77777777" w:rsidR="009D4EBF" w:rsidRDefault="009D4EBF" w:rsidP="009D4EBF">
      <w:pPr>
        <w:jc w:val="both"/>
      </w:pPr>
    </w:p>
    <w:p w14:paraId="086ED9BC" w14:textId="77777777" w:rsidR="009D4EBF" w:rsidRDefault="009D4EBF" w:rsidP="009D4EBF">
      <w:pPr>
        <w:jc w:val="both"/>
      </w:pPr>
    </w:p>
    <w:p w14:paraId="6463D83B" w14:textId="77777777" w:rsidR="009D4EBF" w:rsidRDefault="009D4EBF" w:rsidP="009D4EBF">
      <w:pPr>
        <w:jc w:val="both"/>
      </w:pPr>
    </w:p>
    <w:p w14:paraId="5FA19FFB" w14:textId="77777777" w:rsidR="009D4EBF" w:rsidRDefault="009D4EBF" w:rsidP="009D4EBF">
      <w:pPr>
        <w:jc w:val="both"/>
      </w:pPr>
    </w:p>
    <w:p w14:paraId="0757FBB0" w14:textId="77777777" w:rsidR="009D4EBF" w:rsidRDefault="009D4EBF" w:rsidP="009D4EBF">
      <w:pPr>
        <w:jc w:val="both"/>
      </w:pPr>
    </w:p>
    <w:p w14:paraId="406FE61B" w14:textId="77777777" w:rsidR="009D4EBF" w:rsidRDefault="009D4EBF" w:rsidP="009D4EBF">
      <w:pPr>
        <w:jc w:val="both"/>
      </w:pPr>
    </w:p>
    <w:p w14:paraId="40246229" w14:textId="77777777" w:rsidR="009D4EBF" w:rsidRDefault="009D4EBF" w:rsidP="009D4EBF">
      <w:pPr>
        <w:jc w:val="both"/>
      </w:pPr>
    </w:p>
    <w:p w14:paraId="1777EF73" w14:textId="77777777" w:rsidR="009D4EBF" w:rsidRDefault="009D4EBF" w:rsidP="009D4EBF">
      <w:pPr>
        <w:jc w:val="both"/>
      </w:pPr>
    </w:p>
    <w:p w14:paraId="30EB5F54" w14:textId="77777777" w:rsidR="009D4EBF" w:rsidRDefault="009D4EBF" w:rsidP="009D4EBF">
      <w:pPr>
        <w:jc w:val="both"/>
      </w:pPr>
    </w:p>
    <w:p w14:paraId="474ACE5A" w14:textId="77777777" w:rsidR="009D4EBF" w:rsidRDefault="009D4EBF" w:rsidP="009D4EBF">
      <w:pPr>
        <w:jc w:val="both"/>
      </w:pPr>
    </w:p>
    <w:p w14:paraId="44E8F72E" w14:textId="77777777" w:rsidR="009D4EBF" w:rsidRDefault="009D4EBF" w:rsidP="009D4EBF">
      <w:pPr>
        <w:jc w:val="both"/>
      </w:pPr>
    </w:p>
    <w:p w14:paraId="40EC71B9" w14:textId="77777777" w:rsidR="009D4EBF" w:rsidRDefault="009D4EBF" w:rsidP="009D4EBF">
      <w:pPr>
        <w:jc w:val="both"/>
      </w:pPr>
    </w:p>
    <w:p w14:paraId="578FF3F1" w14:textId="77777777" w:rsidR="009D4EBF" w:rsidRDefault="009D4EBF" w:rsidP="009D4EBF">
      <w:pPr>
        <w:jc w:val="both"/>
      </w:pPr>
    </w:p>
    <w:p w14:paraId="177D2BA7" w14:textId="77777777" w:rsidR="009D4EBF" w:rsidRDefault="009D4EBF" w:rsidP="009D4EBF">
      <w:pPr>
        <w:jc w:val="both"/>
      </w:pPr>
    </w:p>
    <w:p w14:paraId="2DBE6042" w14:textId="77777777" w:rsidR="009D4EBF" w:rsidRDefault="009D4EBF" w:rsidP="009D4EBF">
      <w:pPr>
        <w:jc w:val="both"/>
      </w:pPr>
    </w:p>
    <w:p w14:paraId="68CDB87E" w14:textId="1CD897CC" w:rsidR="009D4EBF" w:rsidRPr="005652AA" w:rsidRDefault="009D4EBF" w:rsidP="009D4EBF">
      <w:pPr>
        <w:jc w:val="right"/>
        <w:rPr>
          <w:szCs w:val="28"/>
        </w:rPr>
      </w:pPr>
      <w:r w:rsidRPr="005652AA">
        <w:rPr>
          <w:szCs w:val="28"/>
        </w:rPr>
        <w:t>Приложение 2</w:t>
      </w:r>
    </w:p>
    <w:p w14:paraId="49BE7929" w14:textId="77777777" w:rsidR="009D4EBF" w:rsidRPr="005652AA" w:rsidRDefault="009D4EBF" w:rsidP="009D4EBF">
      <w:pPr>
        <w:spacing w:after="0"/>
        <w:jc w:val="center"/>
        <w:rPr>
          <w:bCs/>
          <w:szCs w:val="28"/>
        </w:rPr>
      </w:pPr>
      <w:r w:rsidRPr="005652AA">
        <w:rPr>
          <w:bCs/>
          <w:szCs w:val="28"/>
        </w:rPr>
        <w:t xml:space="preserve">Программа для педагогов </w:t>
      </w:r>
    </w:p>
    <w:p w14:paraId="2B3B00D9" w14:textId="77777777" w:rsidR="009D4EBF" w:rsidRPr="005652AA" w:rsidRDefault="009D4EBF" w:rsidP="009D4EBF">
      <w:pPr>
        <w:spacing w:after="0"/>
        <w:jc w:val="center"/>
        <w:rPr>
          <w:bCs/>
          <w:szCs w:val="28"/>
        </w:rPr>
      </w:pPr>
      <w:r w:rsidRPr="005652AA">
        <w:rPr>
          <w:bCs/>
          <w:szCs w:val="28"/>
        </w:rPr>
        <w:t>принимающих очное участие в проведении конференции</w:t>
      </w:r>
    </w:p>
    <w:p w14:paraId="119C4E57" w14:textId="77777777" w:rsidR="009D4EBF" w:rsidRPr="005652AA" w:rsidRDefault="009D4EBF" w:rsidP="009D4EBF">
      <w:pPr>
        <w:spacing w:after="0"/>
        <w:ind w:firstLine="708"/>
        <w:jc w:val="both"/>
        <w:rPr>
          <w:szCs w:val="28"/>
        </w:rPr>
      </w:pPr>
      <w:r w:rsidRPr="005652AA">
        <w:rPr>
          <w:szCs w:val="28"/>
        </w:rPr>
        <w:t xml:space="preserve">Цель проведения - создание условий для повышения профессиональной компетентности педагогов дошкольных образовательных организаций в вопросе познавательного развития детей. </w:t>
      </w:r>
    </w:p>
    <w:p w14:paraId="34761A5A" w14:textId="77777777" w:rsidR="009D4EBF" w:rsidRPr="005652AA" w:rsidRDefault="009D4EBF" w:rsidP="009D4EBF">
      <w:pPr>
        <w:spacing w:after="0"/>
        <w:ind w:left="708"/>
        <w:jc w:val="both"/>
        <w:rPr>
          <w:szCs w:val="28"/>
        </w:rPr>
      </w:pPr>
      <w:r w:rsidRPr="005652AA">
        <w:rPr>
          <w:szCs w:val="28"/>
        </w:rPr>
        <w:t xml:space="preserve">Дата проведения – 22 сентября 2021 год. Время - 10.00 </w:t>
      </w:r>
    </w:p>
    <w:p w14:paraId="31DDB1C2" w14:textId="77777777" w:rsidR="009D4EBF" w:rsidRPr="005652AA" w:rsidRDefault="009D4EBF" w:rsidP="009D4EBF">
      <w:pPr>
        <w:spacing w:after="0"/>
        <w:ind w:left="708"/>
        <w:jc w:val="both"/>
        <w:rPr>
          <w:szCs w:val="28"/>
        </w:rPr>
      </w:pPr>
      <w:r w:rsidRPr="005652AA">
        <w:rPr>
          <w:szCs w:val="28"/>
        </w:rPr>
        <w:t>Место проведения - МКУ ИМЦ пгт Подосиновец, ул. Тестова, 10.</w:t>
      </w:r>
      <w:r w:rsidRPr="005652AA">
        <w:rPr>
          <w:szCs w:val="28"/>
        </w:rPr>
        <w:br/>
      </w:r>
    </w:p>
    <w:tbl>
      <w:tblPr>
        <w:tblW w:w="97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974"/>
        <w:gridCol w:w="1898"/>
        <w:gridCol w:w="1801"/>
        <w:gridCol w:w="2459"/>
        <w:gridCol w:w="2198"/>
      </w:tblGrid>
      <w:tr w:rsidR="009D4EBF" w:rsidRPr="00191358" w14:paraId="60B4655E" w14:textId="77777777" w:rsidTr="00F445D3">
        <w:trPr>
          <w:trHeight w:val="540"/>
        </w:trPr>
        <w:tc>
          <w:tcPr>
            <w:tcW w:w="1600" w:type="dxa"/>
            <w:gridSpan w:val="2"/>
            <w:shd w:val="clear" w:color="auto" w:fill="auto"/>
          </w:tcPr>
          <w:p w14:paraId="20F928C2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10.00</w:t>
            </w:r>
          </w:p>
        </w:tc>
        <w:tc>
          <w:tcPr>
            <w:tcW w:w="8192" w:type="dxa"/>
            <w:gridSpan w:val="4"/>
            <w:shd w:val="clear" w:color="auto" w:fill="auto"/>
          </w:tcPr>
          <w:p w14:paraId="119D66AF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Регистрация участников конференции</w:t>
            </w:r>
          </w:p>
          <w:p w14:paraId="5E78F0A2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D4EBF" w:rsidRPr="00191358" w14:paraId="74E68F05" w14:textId="77777777" w:rsidTr="00F445D3">
        <w:trPr>
          <w:trHeight w:val="375"/>
        </w:trPr>
        <w:tc>
          <w:tcPr>
            <w:tcW w:w="1600" w:type="dxa"/>
            <w:gridSpan w:val="2"/>
            <w:shd w:val="clear" w:color="auto" w:fill="auto"/>
          </w:tcPr>
          <w:p w14:paraId="03A1C448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10.03-10.05</w:t>
            </w:r>
          </w:p>
        </w:tc>
        <w:tc>
          <w:tcPr>
            <w:tcW w:w="8192" w:type="dxa"/>
            <w:gridSpan w:val="4"/>
            <w:shd w:val="clear" w:color="auto" w:fill="auto"/>
          </w:tcPr>
          <w:p w14:paraId="6FF3BEAB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Приветствие участников конференции, вступительное слово Колесникова С.В., руководитель ОМО работников ДОО в СЗОО</w:t>
            </w:r>
          </w:p>
        </w:tc>
      </w:tr>
      <w:tr w:rsidR="009D4EBF" w:rsidRPr="00191358" w14:paraId="5183FBA7" w14:textId="77777777" w:rsidTr="00F445D3">
        <w:tc>
          <w:tcPr>
            <w:tcW w:w="485" w:type="dxa"/>
            <w:shd w:val="clear" w:color="auto" w:fill="auto"/>
          </w:tcPr>
          <w:p w14:paraId="4C09980B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№</w:t>
            </w:r>
          </w:p>
        </w:tc>
        <w:tc>
          <w:tcPr>
            <w:tcW w:w="1115" w:type="dxa"/>
            <w:shd w:val="clear" w:color="auto" w:fill="auto"/>
          </w:tcPr>
          <w:p w14:paraId="271AC71F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Время</w:t>
            </w:r>
          </w:p>
          <w:p w14:paraId="4955C408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14:paraId="7A4E4397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Ф.И.О. педагога, должность</w:t>
            </w:r>
          </w:p>
        </w:tc>
        <w:tc>
          <w:tcPr>
            <w:tcW w:w="1871" w:type="dxa"/>
            <w:shd w:val="clear" w:color="auto" w:fill="auto"/>
          </w:tcPr>
          <w:p w14:paraId="2783EC25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ДОУ</w:t>
            </w:r>
          </w:p>
        </w:tc>
        <w:tc>
          <w:tcPr>
            <w:tcW w:w="2592" w:type="dxa"/>
            <w:shd w:val="clear" w:color="auto" w:fill="auto"/>
          </w:tcPr>
          <w:p w14:paraId="0B071DB0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Мастер-класс</w:t>
            </w:r>
          </w:p>
        </w:tc>
        <w:tc>
          <w:tcPr>
            <w:tcW w:w="1759" w:type="dxa"/>
            <w:shd w:val="clear" w:color="auto" w:fill="auto"/>
          </w:tcPr>
          <w:p w14:paraId="2B0A9F0A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Защита проекта</w:t>
            </w:r>
          </w:p>
        </w:tc>
      </w:tr>
      <w:tr w:rsidR="009D4EBF" w:rsidRPr="00191358" w14:paraId="7F3DFE02" w14:textId="77777777" w:rsidTr="00F445D3">
        <w:tc>
          <w:tcPr>
            <w:tcW w:w="485" w:type="dxa"/>
            <w:shd w:val="clear" w:color="auto" w:fill="auto"/>
          </w:tcPr>
          <w:p w14:paraId="4F5A1846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14:paraId="4E6210C4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10.05-10.10</w:t>
            </w:r>
          </w:p>
        </w:tc>
        <w:tc>
          <w:tcPr>
            <w:tcW w:w="1970" w:type="dxa"/>
            <w:shd w:val="clear" w:color="auto" w:fill="auto"/>
          </w:tcPr>
          <w:p w14:paraId="232A1927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Колесникова Светлана Валерьевна, педагог-психолог</w:t>
            </w:r>
          </w:p>
        </w:tc>
        <w:tc>
          <w:tcPr>
            <w:tcW w:w="1871" w:type="dxa"/>
            <w:shd w:val="clear" w:color="auto" w:fill="auto"/>
          </w:tcPr>
          <w:p w14:paraId="2113C0DD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МКДОУ д/с «Подснежник» пгт Подосиновец</w:t>
            </w:r>
          </w:p>
        </w:tc>
        <w:tc>
          <w:tcPr>
            <w:tcW w:w="4351" w:type="dxa"/>
            <w:gridSpan w:val="2"/>
            <w:shd w:val="clear" w:color="auto" w:fill="auto"/>
          </w:tcPr>
          <w:p w14:paraId="0DDAB402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 xml:space="preserve">«Психолого-педагогические условия детского экспериментирования» </w:t>
            </w:r>
          </w:p>
          <w:p w14:paraId="1A385C6A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D4EBF" w:rsidRPr="00191358" w14:paraId="6A2BD0C7" w14:textId="77777777" w:rsidTr="00F445D3">
        <w:tc>
          <w:tcPr>
            <w:tcW w:w="485" w:type="dxa"/>
            <w:shd w:val="clear" w:color="auto" w:fill="auto"/>
          </w:tcPr>
          <w:p w14:paraId="08469914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2</w:t>
            </w:r>
          </w:p>
        </w:tc>
        <w:tc>
          <w:tcPr>
            <w:tcW w:w="1115" w:type="dxa"/>
            <w:shd w:val="clear" w:color="auto" w:fill="auto"/>
          </w:tcPr>
          <w:p w14:paraId="176B3B9B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10.10-10.20</w:t>
            </w:r>
          </w:p>
        </w:tc>
        <w:tc>
          <w:tcPr>
            <w:tcW w:w="1970" w:type="dxa"/>
          </w:tcPr>
          <w:p w14:paraId="07DA6AA6" w14:textId="77777777" w:rsidR="009D4EBF" w:rsidRPr="00191358" w:rsidRDefault="009D4EBF" w:rsidP="00F445D3">
            <w:pPr>
              <w:pStyle w:val="a3"/>
              <w:ind w:left="0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Микурова Елена Геннадьевна, воспитатель</w:t>
            </w:r>
          </w:p>
        </w:tc>
        <w:tc>
          <w:tcPr>
            <w:tcW w:w="1871" w:type="dxa"/>
          </w:tcPr>
          <w:p w14:paraId="613A24C4" w14:textId="77777777" w:rsidR="009D4EBF" w:rsidRPr="00191358" w:rsidRDefault="009D4EBF" w:rsidP="00F445D3">
            <w:pPr>
              <w:pStyle w:val="a3"/>
              <w:ind w:left="0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МКДОУ д/с «Светлячок»</w:t>
            </w:r>
          </w:p>
          <w:p w14:paraId="0EA15177" w14:textId="77777777" w:rsidR="009D4EBF" w:rsidRPr="00191358" w:rsidRDefault="009D4EBF" w:rsidP="00F445D3">
            <w:pPr>
              <w:pStyle w:val="a3"/>
              <w:ind w:left="0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пгт Подосиновец</w:t>
            </w:r>
          </w:p>
        </w:tc>
        <w:tc>
          <w:tcPr>
            <w:tcW w:w="2592" w:type="dxa"/>
          </w:tcPr>
          <w:p w14:paraId="5DBF0909" w14:textId="77777777" w:rsidR="009D4EBF" w:rsidRPr="00191358" w:rsidRDefault="009D4EBF" w:rsidP="00F445D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«Живые картинки»</w:t>
            </w:r>
          </w:p>
        </w:tc>
        <w:tc>
          <w:tcPr>
            <w:tcW w:w="1759" w:type="dxa"/>
            <w:shd w:val="clear" w:color="auto" w:fill="auto"/>
          </w:tcPr>
          <w:p w14:paraId="04CA9110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D4EBF" w:rsidRPr="00191358" w14:paraId="5B6B7487" w14:textId="77777777" w:rsidTr="00F445D3">
        <w:tc>
          <w:tcPr>
            <w:tcW w:w="485" w:type="dxa"/>
            <w:shd w:val="clear" w:color="auto" w:fill="auto"/>
          </w:tcPr>
          <w:p w14:paraId="2DF54473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3</w:t>
            </w:r>
          </w:p>
        </w:tc>
        <w:tc>
          <w:tcPr>
            <w:tcW w:w="1115" w:type="dxa"/>
            <w:shd w:val="clear" w:color="auto" w:fill="auto"/>
          </w:tcPr>
          <w:p w14:paraId="354FC7AB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10.20-10.30.</w:t>
            </w:r>
          </w:p>
        </w:tc>
        <w:tc>
          <w:tcPr>
            <w:tcW w:w="1970" w:type="dxa"/>
          </w:tcPr>
          <w:p w14:paraId="50ABC76F" w14:textId="77777777" w:rsidR="009D4EBF" w:rsidRPr="00191358" w:rsidRDefault="009D4EBF" w:rsidP="00F445D3">
            <w:pPr>
              <w:pStyle w:val="a3"/>
              <w:ind w:left="0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Окуловская Надежда Михайловна, воспитатель</w:t>
            </w:r>
          </w:p>
        </w:tc>
        <w:tc>
          <w:tcPr>
            <w:tcW w:w="1871" w:type="dxa"/>
          </w:tcPr>
          <w:p w14:paraId="690EBEC5" w14:textId="77777777" w:rsidR="009D4EBF" w:rsidRPr="00191358" w:rsidRDefault="009D4EBF" w:rsidP="00F445D3">
            <w:pPr>
              <w:pStyle w:val="a3"/>
              <w:ind w:left="0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МКДОУ д/с «Светлячок»</w:t>
            </w:r>
          </w:p>
          <w:p w14:paraId="75B97669" w14:textId="77777777" w:rsidR="009D4EBF" w:rsidRPr="00191358" w:rsidRDefault="009D4EBF" w:rsidP="00F445D3">
            <w:pPr>
              <w:pStyle w:val="a3"/>
              <w:ind w:left="0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пгт Подосиновец</w:t>
            </w:r>
          </w:p>
        </w:tc>
        <w:tc>
          <w:tcPr>
            <w:tcW w:w="2592" w:type="dxa"/>
          </w:tcPr>
          <w:p w14:paraId="67009B18" w14:textId="77777777" w:rsidR="009D4EBF" w:rsidRPr="00191358" w:rsidRDefault="009D4EBF" w:rsidP="00F445D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«Цветной фонтан»</w:t>
            </w:r>
          </w:p>
        </w:tc>
        <w:tc>
          <w:tcPr>
            <w:tcW w:w="1759" w:type="dxa"/>
            <w:shd w:val="clear" w:color="auto" w:fill="auto"/>
          </w:tcPr>
          <w:p w14:paraId="1D4AD8CA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D4EBF" w:rsidRPr="00191358" w14:paraId="0C60C4C5" w14:textId="77777777" w:rsidTr="00F445D3">
        <w:tc>
          <w:tcPr>
            <w:tcW w:w="485" w:type="dxa"/>
            <w:shd w:val="clear" w:color="auto" w:fill="auto"/>
          </w:tcPr>
          <w:p w14:paraId="44625342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4</w:t>
            </w:r>
          </w:p>
        </w:tc>
        <w:tc>
          <w:tcPr>
            <w:tcW w:w="1115" w:type="dxa"/>
            <w:shd w:val="clear" w:color="auto" w:fill="auto"/>
          </w:tcPr>
          <w:p w14:paraId="0B20DA41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10.30-10.40</w:t>
            </w:r>
          </w:p>
        </w:tc>
        <w:tc>
          <w:tcPr>
            <w:tcW w:w="1970" w:type="dxa"/>
            <w:shd w:val="clear" w:color="auto" w:fill="auto"/>
          </w:tcPr>
          <w:p w14:paraId="0661A9D6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Хомякова Надежда Алексеевна, воспитатель</w:t>
            </w:r>
          </w:p>
        </w:tc>
        <w:tc>
          <w:tcPr>
            <w:tcW w:w="1871" w:type="dxa"/>
            <w:shd w:val="clear" w:color="auto" w:fill="auto"/>
          </w:tcPr>
          <w:p w14:paraId="6BBD2F63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МКДОУ д/с «Светлячок»</w:t>
            </w:r>
          </w:p>
          <w:p w14:paraId="53CFCF17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пгт Подосиновец</w:t>
            </w:r>
          </w:p>
        </w:tc>
        <w:tc>
          <w:tcPr>
            <w:tcW w:w="2592" w:type="dxa"/>
            <w:shd w:val="clear" w:color="auto" w:fill="auto"/>
          </w:tcPr>
          <w:p w14:paraId="6648955F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«Весёлый кактус»</w:t>
            </w:r>
          </w:p>
        </w:tc>
        <w:tc>
          <w:tcPr>
            <w:tcW w:w="1759" w:type="dxa"/>
            <w:shd w:val="clear" w:color="auto" w:fill="auto"/>
          </w:tcPr>
          <w:p w14:paraId="09974C8F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D4EBF" w:rsidRPr="00191358" w14:paraId="2675642F" w14:textId="77777777" w:rsidTr="00F445D3">
        <w:tc>
          <w:tcPr>
            <w:tcW w:w="485" w:type="dxa"/>
            <w:shd w:val="clear" w:color="auto" w:fill="auto"/>
          </w:tcPr>
          <w:p w14:paraId="77698398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5</w:t>
            </w:r>
          </w:p>
        </w:tc>
        <w:tc>
          <w:tcPr>
            <w:tcW w:w="1115" w:type="dxa"/>
            <w:shd w:val="clear" w:color="auto" w:fill="auto"/>
          </w:tcPr>
          <w:p w14:paraId="25EA49BE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10.40-10.50</w:t>
            </w:r>
          </w:p>
        </w:tc>
        <w:tc>
          <w:tcPr>
            <w:tcW w:w="1970" w:type="dxa"/>
          </w:tcPr>
          <w:p w14:paraId="281BCAAD" w14:textId="77777777" w:rsidR="009D4EBF" w:rsidRPr="00191358" w:rsidRDefault="009D4EBF" w:rsidP="00F445D3">
            <w:pPr>
              <w:pStyle w:val="a3"/>
              <w:ind w:left="0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Полутова Надежда Васильевна, воспитатель</w:t>
            </w:r>
          </w:p>
        </w:tc>
        <w:tc>
          <w:tcPr>
            <w:tcW w:w="1871" w:type="dxa"/>
          </w:tcPr>
          <w:p w14:paraId="4D3B21B8" w14:textId="77777777" w:rsidR="009D4EBF" w:rsidRPr="00191358" w:rsidRDefault="009D4EBF" w:rsidP="00F445D3">
            <w:pPr>
              <w:pStyle w:val="a3"/>
              <w:ind w:left="0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МКДОУ детский сад «Сказка» пгт Демьяново</w:t>
            </w:r>
          </w:p>
        </w:tc>
        <w:tc>
          <w:tcPr>
            <w:tcW w:w="2592" w:type="dxa"/>
          </w:tcPr>
          <w:p w14:paraId="708965A2" w14:textId="77777777" w:rsidR="009D4EBF" w:rsidRPr="00191358" w:rsidRDefault="009D4EBF" w:rsidP="00F445D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«Антистресс»</w:t>
            </w:r>
          </w:p>
        </w:tc>
        <w:tc>
          <w:tcPr>
            <w:tcW w:w="1759" w:type="dxa"/>
            <w:shd w:val="clear" w:color="auto" w:fill="auto"/>
          </w:tcPr>
          <w:p w14:paraId="620CF73A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D4EBF" w:rsidRPr="00191358" w14:paraId="64FAA479" w14:textId="77777777" w:rsidTr="00F445D3">
        <w:tc>
          <w:tcPr>
            <w:tcW w:w="485" w:type="dxa"/>
            <w:shd w:val="clear" w:color="auto" w:fill="auto"/>
          </w:tcPr>
          <w:p w14:paraId="00911913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6</w:t>
            </w:r>
          </w:p>
        </w:tc>
        <w:tc>
          <w:tcPr>
            <w:tcW w:w="1115" w:type="dxa"/>
            <w:shd w:val="clear" w:color="auto" w:fill="auto"/>
          </w:tcPr>
          <w:p w14:paraId="597B91A4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10.50-11.00</w:t>
            </w:r>
          </w:p>
        </w:tc>
        <w:tc>
          <w:tcPr>
            <w:tcW w:w="1970" w:type="dxa"/>
          </w:tcPr>
          <w:p w14:paraId="748F3311" w14:textId="77777777" w:rsidR="009D4EBF" w:rsidRPr="00191358" w:rsidRDefault="009D4EBF" w:rsidP="00F445D3">
            <w:pPr>
              <w:pStyle w:val="a3"/>
              <w:ind w:left="0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Окуловская Вера Михайловна, воспитатель</w:t>
            </w:r>
          </w:p>
        </w:tc>
        <w:tc>
          <w:tcPr>
            <w:tcW w:w="1871" w:type="dxa"/>
          </w:tcPr>
          <w:p w14:paraId="34A70D76" w14:textId="77777777" w:rsidR="009D4EBF" w:rsidRPr="00191358" w:rsidRDefault="009D4EBF" w:rsidP="00F445D3">
            <w:pPr>
              <w:pStyle w:val="a3"/>
              <w:ind w:left="0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МКДОУ детский сад «Сказка» пгт Демьяново</w:t>
            </w:r>
          </w:p>
        </w:tc>
        <w:tc>
          <w:tcPr>
            <w:tcW w:w="2592" w:type="dxa"/>
          </w:tcPr>
          <w:p w14:paraId="07BC2C21" w14:textId="77777777" w:rsidR="009D4EBF" w:rsidRPr="00191358" w:rsidRDefault="009D4EBF" w:rsidP="00F445D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«Пенная сказка»</w:t>
            </w:r>
          </w:p>
        </w:tc>
        <w:tc>
          <w:tcPr>
            <w:tcW w:w="1759" w:type="dxa"/>
            <w:shd w:val="clear" w:color="auto" w:fill="auto"/>
          </w:tcPr>
          <w:p w14:paraId="58F5B3AC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D4EBF" w:rsidRPr="00191358" w14:paraId="2F7C844A" w14:textId="77777777" w:rsidTr="00F445D3">
        <w:tc>
          <w:tcPr>
            <w:tcW w:w="485" w:type="dxa"/>
            <w:shd w:val="clear" w:color="auto" w:fill="auto"/>
          </w:tcPr>
          <w:p w14:paraId="7E84B1BC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7</w:t>
            </w:r>
          </w:p>
        </w:tc>
        <w:tc>
          <w:tcPr>
            <w:tcW w:w="1115" w:type="dxa"/>
            <w:shd w:val="clear" w:color="auto" w:fill="auto"/>
          </w:tcPr>
          <w:p w14:paraId="43A37C32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11.00-11.07</w:t>
            </w:r>
          </w:p>
        </w:tc>
        <w:tc>
          <w:tcPr>
            <w:tcW w:w="1970" w:type="dxa"/>
            <w:shd w:val="clear" w:color="auto" w:fill="auto"/>
          </w:tcPr>
          <w:p w14:paraId="71E07097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Чурина Оксана Александровна, музыкальный руководитель</w:t>
            </w:r>
          </w:p>
        </w:tc>
        <w:tc>
          <w:tcPr>
            <w:tcW w:w="1871" w:type="dxa"/>
            <w:shd w:val="clear" w:color="auto" w:fill="auto"/>
          </w:tcPr>
          <w:p w14:paraId="4A4C364F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МКДОУ д/с «Подснежник» пгт Подосиновец</w:t>
            </w:r>
          </w:p>
        </w:tc>
        <w:tc>
          <w:tcPr>
            <w:tcW w:w="2592" w:type="dxa"/>
            <w:shd w:val="clear" w:color="auto" w:fill="auto"/>
          </w:tcPr>
          <w:p w14:paraId="68CC4C70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14:paraId="009D596E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 xml:space="preserve">«Детская экспериментальная музыкальная лаборатория» с использованием </w:t>
            </w:r>
            <w:r w:rsidRPr="00191358">
              <w:rPr>
                <w:sz w:val="24"/>
                <w:szCs w:val="24"/>
              </w:rPr>
              <w:lastRenderedPageBreak/>
              <w:t>технологии исследовательской деятельности для детей старшего дошкольного возраста (опыты со звуками)</w:t>
            </w:r>
          </w:p>
        </w:tc>
      </w:tr>
      <w:tr w:rsidR="009D4EBF" w:rsidRPr="00191358" w14:paraId="7FB74D8D" w14:textId="77777777" w:rsidTr="00F445D3">
        <w:tc>
          <w:tcPr>
            <w:tcW w:w="485" w:type="dxa"/>
            <w:shd w:val="clear" w:color="auto" w:fill="auto"/>
          </w:tcPr>
          <w:p w14:paraId="56EBCE9E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115" w:type="dxa"/>
            <w:shd w:val="clear" w:color="auto" w:fill="auto"/>
          </w:tcPr>
          <w:p w14:paraId="2F627088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11.07-11.17</w:t>
            </w:r>
          </w:p>
        </w:tc>
        <w:tc>
          <w:tcPr>
            <w:tcW w:w="1970" w:type="dxa"/>
            <w:shd w:val="clear" w:color="auto" w:fill="auto"/>
          </w:tcPr>
          <w:p w14:paraId="6E83ED91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Колесникова Светлана Валерьевна, инструктор по физической культуре</w:t>
            </w:r>
          </w:p>
        </w:tc>
        <w:tc>
          <w:tcPr>
            <w:tcW w:w="1871" w:type="dxa"/>
            <w:shd w:val="clear" w:color="auto" w:fill="auto"/>
          </w:tcPr>
          <w:p w14:paraId="563DBD8C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МКДОУ д/с «Подснежник» пгт Подосиновец</w:t>
            </w:r>
          </w:p>
        </w:tc>
        <w:tc>
          <w:tcPr>
            <w:tcW w:w="2592" w:type="dxa"/>
            <w:shd w:val="clear" w:color="auto" w:fill="auto"/>
          </w:tcPr>
          <w:p w14:paraId="199D9707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 xml:space="preserve">«Экспериментально-исследовательская деятельность </w:t>
            </w:r>
          </w:p>
          <w:p w14:paraId="4DB7A1FD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как средство приобщения детей старшего дошкольного возраста</w:t>
            </w:r>
          </w:p>
          <w:p w14:paraId="18CE3477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 xml:space="preserve"> к занятиям физкультурой и спортом»</w:t>
            </w:r>
          </w:p>
        </w:tc>
        <w:tc>
          <w:tcPr>
            <w:tcW w:w="1759" w:type="dxa"/>
            <w:shd w:val="clear" w:color="auto" w:fill="auto"/>
          </w:tcPr>
          <w:p w14:paraId="39BF6CA2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D4EBF" w:rsidRPr="00191358" w14:paraId="12CBF5C5" w14:textId="77777777" w:rsidTr="00F445D3">
        <w:tc>
          <w:tcPr>
            <w:tcW w:w="485" w:type="dxa"/>
            <w:shd w:val="clear" w:color="auto" w:fill="auto"/>
          </w:tcPr>
          <w:p w14:paraId="36271E19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9</w:t>
            </w:r>
          </w:p>
        </w:tc>
        <w:tc>
          <w:tcPr>
            <w:tcW w:w="1115" w:type="dxa"/>
            <w:shd w:val="clear" w:color="auto" w:fill="auto"/>
          </w:tcPr>
          <w:p w14:paraId="15BA72EF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11.17- 11.20</w:t>
            </w:r>
          </w:p>
        </w:tc>
        <w:tc>
          <w:tcPr>
            <w:tcW w:w="1970" w:type="dxa"/>
            <w:shd w:val="clear" w:color="auto" w:fill="auto"/>
          </w:tcPr>
          <w:p w14:paraId="2CD80A1A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Колесникова С.В., руководитель ОМО работников ДОО в СЗОО</w:t>
            </w:r>
          </w:p>
        </w:tc>
        <w:tc>
          <w:tcPr>
            <w:tcW w:w="6222" w:type="dxa"/>
            <w:gridSpan w:val="3"/>
            <w:shd w:val="clear" w:color="auto" w:fill="auto"/>
          </w:tcPr>
          <w:p w14:paraId="770841A9" w14:textId="77777777" w:rsidR="009D4EBF" w:rsidRPr="00191358" w:rsidRDefault="009D4EBF" w:rsidP="00F445D3">
            <w:pPr>
              <w:spacing w:after="0"/>
              <w:jc w:val="center"/>
              <w:rPr>
                <w:sz w:val="24"/>
                <w:szCs w:val="24"/>
              </w:rPr>
            </w:pPr>
            <w:r w:rsidRPr="00191358">
              <w:rPr>
                <w:sz w:val="24"/>
                <w:szCs w:val="24"/>
              </w:rPr>
              <w:t>Подведение итогов конференции</w:t>
            </w:r>
          </w:p>
        </w:tc>
      </w:tr>
    </w:tbl>
    <w:p w14:paraId="35A04655" w14:textId="77777777" w:rsidR="009D4EBF" w:rsidRPr="00191358" w:rsidRDefault="009D4EBF" w:rsidP="009D4EBF">
      <w:pPr>
        <w:spacing w:after="0"/>
        <w:rPr>
          <w:sz w:val="24"/>
          <w:szCs w:val="24"/>
        </w:rPr>
      </w:pPr>
    </w:p>
    <w:p w14:paraId="60B6F475" w14:textId="77777777" w:rsidR="009D4EBF" w:rsidRPr="005652AA" w:rsidRDefault="009D4EBF" w:rsidP="005652AA">
      <w:pPr>
        <w:spacing w:after="0"/>
        <w:ind w:firstLine="708"/>
        <w:jc w:val="both"/>
        <w:rPr>
          <w:szCs w:val="28"/>
        </w:rPr>
      </w:pPr>
      <w:r w:rsidRPr="005652AA">
        <w:rPr>
          <w:szCs w:val="28"/>
        </w:rPr>
        <w:t xml:space="preserve">Светлана Валерьевна Колесникова – руководитель ОМО педагогов ДОО СЗОО – 89229648469, электронная почта: </w:t>
      </w:r>
      <w:hyperlink r:id="rId9" w:history="1">
        <w:r w:rsidRPr="005652AA">
          <w:rPr>
            <w:color w:val="0563C1"/>
            <w:szCs w:val="28"/>
            <w:u w:val="single"/>
          </w:rPr>
          <w:t>svk77@bk.ru</w:t>
        </w:r>
      </w:hyperlink>
    </w:p>
    <w:p w14:paraId="65CD1494" w14:textId="77777777" w:rsidR="009D4EBF" w:rsidRPr="005652AA" w:rsidRDefault="009D4EBF" w:rsidP="005652AA">
      <w:pPr>
        <w:spacing w:after="0"/>
        <w:ind w:firstLine="708"/>
        <w:jc w:val="both"/>
        <w:rPr>
          <w:szCs w:val="28"/>
        </w:rPr>
      </w:pPr>
      <w:r w:rsidRPr="005652AA">
        <w:rPr>
          <w:szCs w:val="28"/>
        </w:rPr>
        <w:t>Юлия Николаевна Груздева – руководитель РМО педагогов ДОО Подосиновского района - 89229141853.</w:t>
      </w:r>
    </w:p>
    <w:p w14:paraId="079B5713" w14:textId="7D900B6C" w:rsidR="009D4EBF" w:rsidRPr="005652AA" w:rsidRDefault="009D4EBF" w:rsidP="009D4EBF">
      <w:pPr>
        <w:spacing w:after="0"/>
        <w:ind w:left="720"/>
        <w:contextualSpacing/>
        <w:rPr>
          <w:szCs w:val="28"/>
        </w:rPr>
      </w:pPr>
      <w:r w:rsidRPr="005652AA">
        <w:rPr>
          <w:szCs w:val="28"/>
        </w:rPr>
        <w:t>Руководитель ОМО педагогов ДОО СЗОО           С.В.</w:t>
      </w:r>
      <w:r w:rsidR="005652AA">
        <w:rPr>
          <w:szCs w:val="28"/>
        </w:rPr>
        <w:t xml:space="preserve"> </w:t>
      </w:r>
      <w:r w:rsidRPr="005652AA">
        <w:rPr>
          <w:szCs w:val="28"/>
        </w:rPr>
        <w:t>Колесникова</w:t>
      </w:r>
    </w:p>
    <w:p w14:paraId="6EA826F6" w14:textId="77777777" w:rsidR="005652AA" w:rsidRPr="005652AA" w:rsidRDefault="005652AA" w:rsidP="009D4EBF">
      <w:pPr>
        <w:spacing w:after="0"/>
        <w:ind w:left="720"/>
        <w:contextualSpacing/>
        <w:rPr>
          <w:szCs w:val="28"/>
        </w:rPr>
      </w:pPr>
    </w:p>
    <w:p w14:paraId="428C5883" w14:textId="77777777" w:rsidR="005652AA" w:rsidRDefault="005652AA" w:rsidP="009D4EBF">
      <w:pPr>
        <w:spacing w:after="0"/>
        <w:ind w:left="720"/>
        <w:contextualSpacing/>
        <w:rPr>
          <w:sz w:val="24"/>
          <w:szCs w:val="24"/>
        </w:rPr>
      </w:pPr>
    </w:p>
    <w:p w14:paraId="4BEDC4CC" w14:textId="77777777" w:rsidR="005652AA" w:rsidRDefault="005652AA" w:rsidP="009D4EBF">
      <w:pPr>
        <w:spacing w:after="0"/>
        <w:ind w:left="720"/>
        <w:contextualSpacing/>
        <w:rPr>
          <w:sz w:val="24"/>
          <w:szCs w:val="24"/>
        </w:rPr>
      </w:pPr>
    </w:p>
    <w:p w14:paraId="51A04367" w14:textId="77777777" w:rsidR="005652AA" w:rsidRDefault="005652AA" w:rsidP="009D4EBF">
      <w:pPr>
        <w:spacing w:after="0"/>
        <w:ind w:left="720"/>
        <w:contextualSpacing/>
        <w:rPr>
          <w:sz w:val="24"/>
          <w:szCs w:val="24"/>
        </w:rPr>
      </w:pPr>
    </w:p>
    <w:p w14:paraId="0D1FCE69" w14:textId="77777777" w:rsidR="005652AA" w:rsidRDefault="005652AA" w:rsidP="009D4EBF">
      <w:pPr>
        <w:spacing w:after="0"/>
        <w:ind w:left="720"/>
        <w:contextualSpacing/>
        <w:rPr>
          <w:sz w:val="24"/>
          <w:szCs w:val="24"/>
        </w:rPr>
      </w:pPr>
    </w:p>
    <w:p w14:paraId="27D9783F" w14:textId="77777777" w:rsidR="005652AA" w:rsidRDefault="005652AA" w:rsidP="009D4EBF">
      <w:pPr>
        <w:spacing w:after="0"/>
        <w:ind w:left="720"/>
        <w:contextualSpacing/>
        <w:rPr>
          <w:sz w:val="24"/>
          <w:szCs w:val="24"/>
        </w:rPr>
      </w:pPr>
    </w:p>
    <w:p w14:paraId="1DA96CDF" w14:textId="77777777" w:rsidR="005652AA" w:rsidRDefault="005652AA" w:rsidP="009D4EBF">
      <w:pPr>
        <w:spacing w:after="0"/>
        <w:ind w:left="720"/>
        <w:contextualSpacing/>
        <w:rPr>
          <w:sz w:val="24"/>
          <w:szCs w:val="24"/>
        </w:rPr>
      </w:pPr>
    </w:p>
    <w:p w14:paraId="459D8483" w14:textId="77777777" w:rsidR="005652AA" w:rsidRDefault="005652AA" w:rsidP="009D4EBF">
      <w:pPr>
        <w:spacing w:after="0"/>
        <w:ind w:left="720"/>
        <w:contextualSpacing/>
        <w:rPr>
          <w:sz w:val="24"/>
          <w:szCs w:val="24"/>
        </w:rPr>
      </w:pPr>
    </w:p>
    <w:p w14:paraId="3A2C7F87" w14:textId="77777777" w:rsidR="005652AA" w:rsidRDefault="005652AA" w:rsidP="009D4EBF">
      <w:pPr>
        <w:spacing w:after="0"/>
        <w:ind w:left="720"/>
        <w:contextualSpacing/>
        <w:rPr>
          <w:sz w:val="24"/>
          <w:szCs w:val="24"/>
        </w:rPr>
      </w:pPr>
    </w:p>
    <w:p w14:paraId="23EC8CA9" w14:textId="77777777" w:rsidR="005652AA" w:rsidRDefault="005652AA" w:rsidP="009D4EBF">
      <w:pPr>
        <w:spacing w:after="0"/>
        <w:ind w:left="720"/>
        <w:contextualSpacing/>
        <w:rPr>
          <w:sz w:val="24"/>
          <w:szCs w:val="24"/>
        </w:rPr>
      </w:pPr>
    </w:p>
    <w:p w14:paraId="69BBCDE3" w14:textId="77777777" w:rsidR="005652AA" w:rsidRDefault="005652AA" w:rsidP="009D4EBF">
      <w:pPr>
        <w:spacing w:after="0"/>
        <w:ind w:left="720"/>
        <w:contextualSpacing/>
        <w:rPr>
          <w:sz w:val="24"/>
          <w:szCs w:val="24"/>
        </w:rPr>
      </w:pPr>
    </w:p>
    <w:p w14:paraId="11CE2FBF" w14:textId="77777777" w:rsidR="005652AA" w:rsidRDefault="005652AA" w:rsidP="009D4EBF">
      <w:pPr>
        <w:spacing w:after="0"/>
        <w:ind w:left="720"/>
        <w:contextualSpacing/>
        <w:rPr>
          <w:sz w:val="24"/>
          <w:szCs w:val="24"/>
        </w:rPr>
      </w:pPr>
    </w:p>
    <w:p w14:paraId="62318717" w14:textId="77777777" w:rsidR="005652AA" w:rsidRDefault="005652AA" w:rsidP="009D4EBF">
      <w:pPr>
        <w:spacing w:after="0"/>
        <w:ind w:left="720"/>
        <w:contextualSpacing/>
        <w:rPr>
          <w:sz w:val="24"/>
          <w:szCs w:val="24"/>
        </w:rPr>
      </w:pPr>
    </w:p>
    <w:p w14:paraId="40BB8978" w14:textId="77777777" w:rsidR="005652AA" w:rsidRDefault="005652AA" w:rsidP="009D4EBF">
      <w:pPr>
        <w:spacing w:after="0"/>
        <w:ind w:left="720"/>
        <w:contextualSpacing/>
        <w:rPr>
          <w:sz w:val="24"/>
          <w:szCs w:val="24"/>
        </w:rPr>
      </w:pPr>
    </w:p>
    <w:p w14:paraId="08E4D3E5" w14:textId="77777777" w:rsidR="005652AA" w:rsidRDefault="005652AA" w:rsidP="009D4EBF">
      <w:pPr>
        <w:spacing w:after="0"/>
        <w:ind w:left="720"/>
        <w:contextualSpacing/>
        <w:rPr>
          <w:sz w:val="24"/>
          <w:szCs w:val="24"/>
        </w:rPr>
      </w:pPr>
    </w:p>
    <w:p w14:paraId="4DFE93E5" w14:textId="77777777" w:rsidR="005652AA" w:rsidRDefault="005652AA" w:rsidP="009D4EBF">
      <w:pPr>
        <w:spacing w:after="0"/>
        <w:ind w:left="720"/>
        <w:contextualSpacing/>
        <w:rPr>
          <w:sz w:val="24"/>
          <w:szCs w:val="24"/>
        </w:rPr>
      </w:pPr>
    </w:p>
    <w:p w14:paraId="5B3CA912" w14:textId="77777777" w:rsidR="005652AA" w:rsidRDefault="005652AA" w:rsidP="009D4EBF">
      <w:pPr>
        <w:spacing w:after="0"/>
        <w:ind w:left="720"/>
        <w:contextualSpacing/>
        <w:rPr>
          <w:sz w:val="24"/>
          <w:szCs w:val="24"/>
        </w:rPr>
      </w:pPr>
    </w:p>
    <w:p w14:paraId="45BD308F" w14:textId="77777777" w:rsidR="005652AA" w:rsidRDefault="005652AA" w:rsidP="009D4EBF">
      <w:pPr>
        <w:spacing w:after="0"/>
        <w:ind w:left="720"/>
        <w:contextualSpacing/>
        <w:rPr>
          <w:sz w:val="24"/>
          <w:szCs w:val="24"/>
        </w:rPr>
      </w:pPr>
    </w:p>
    <w:p w14:paraId="4B34D147" w14:textId="77777777" w:rsidR="005652AA" w:rsidRDefault="005652AA" w:rsidP="009D4EBF">
      <w:pPr>
        <w:spacing w:after="0"/>
        <w:ind w:left="720"/>
        <w:contextualSpacing/>
        <w:rPr>
          <w:sz w:val="24"/>
          <w:szCs w:val="24"/>
        </w:rPr>
      </w:pPr>
    </w:p>
    <w:p w14:paraId="6AFA83C2" w14:textId="77777777" w:rsidR="005652AA" w:rsidRDefault="005652AA" w:rsidP="009D4EBF">
      <w:pPr>
        <w:spacing w:after="0"/>
        <w:ind w:left="720"/>
        <w:contextualSpacing/>
        <w:rPr>
          <w:sz w:val="24"/>
          <w:szCs w:val="24"/>
        </w:rPr>
      </w:pPr>
    </w:p>
    <w:p w14:paraId="66FC0486" w14:textId="77777777" w:rsidR="005652AA" w:rsidRDefault="005652AA" w:rsidP="009D4EBF">
      <w:pPr>
        <w:spacing w:after="0"/>
        <w:ind w:left="720"/>
        <w:contextualSpacing/>
        <w:rPr>
          <w:sz w:val="24"/>
          <w:szCs w:val="24"/>
        </w:rPr>
      </w:pPr>
    </w:p>
    <w:p w14:paraId="44070E68" w14:textId="77777777" w:rsidR="005652AA" w:rsidRDefault="005652AA" w:rsidP="009D4EBF">
      <w:pPr>
        <w:spacing w:after="0"/>
        <w:ind w:left="720"/>
        <w:contextualSpacing/>
        <w:rPr>
          <w:sz w:val="24"/>
          <w:szCs w:val="24"/>
        </w:rPr>
      </w:pPr>
    </w:p>
    <w:p w14:paraId="3C9C8467" w14:textId="77777777" w:rsidR="005652AA" w:rsidRDefault="005652AA" w:rsidP="009D4EBF">
      <w:pPr>
        <w:spacing w:after="0"/>
        <w:ind w:left="720"/>
        <w:contextualSpacing/>
        <w:rPr>
          <w:sz w:val="24"/>
          <w:szCs w:val="24"/>
        </w:rPr>
      </w:pPr>
    </w:p>
    <w:p w14:paraId="452F39CF" w14:textId="77777777" w:rsidR="005652AA" w:rsidRDefault="005652AA" w:rsidP="009D4EBF">
      <w:pPr>
        <w:spacing w:after="0"/>
        <w:ind w:left="720"/>
        <w:contextualSpacing/>
        <w:rPr>
          <w:sz w:val="24"/>
          <w:szCs w:val="24"/>
        </w:rPr>
      </w:pPr>
    </w:p>
    <w:p w14:paraId="30A6334F" w14:textId="77777777" w:rsidR="005652AA" w:rsidRDefault="005652AA" w:rsidP="009D4EBF">
      <w:pPr>
        <w:spacing w:after="0"/>
        <w:ind w:left="720"/>
        <w:contextualSpacing/>
        <w:rPr>
          <w:sz w:val="24"/>
          <w:szCs w:val="24"/>
        </w:rPr>
      </w:pPr>
    </w:p>
    <w:p w14:paraId="0FDA40C2" w14:textId="77777777" w:rsidR="005652AA" w:rsidRDefault="005652AA" w:rsidP="009D4EBF">
      <w:pPr>
        <w:spacing w:after="0"/>
        <w:ind w:left="720"/>
        <w:contextualSpacing/>
        <w:rPr>
          <w:sz w:val="24"/>
          <w:szCs w:val="24"/>
        </w:rPr>
      </w:pPr>
    </w:p>
    <w:p w14:paraId="7FD0B7F7" w14:textId="77777777" w:rsidR="005652AA" w:rsidRDefault="005652AA" w:rsidP="009D4EBF">
      <w:pPr>
        <w:spacing w:after="0"/>
        <w:ind w:left="720"/>
        <w:contextualSpacing/>
        <w:rPr>
          <w:sz w:val="24"/>
          <w:szCs w:val="24"/>
        </w:rPr>
      </w:pPr>
    </w:p>
    <w:p w14:paraId="62F3B224" w14:textId="6A19537F" w:rsidR="005652AA" w:rsidRPr="005652AA" w:rsidRDefault="005652AA" w:rsidP="005652AA">
      <w:pPr>
        <w:spacing w:after="0"/>
        <w:ind w:left="720"/>
        <w:contextualSpacing/>
        <w:jc w:val="right"/>
        <w:rPr>
          <w:szCs w:val="28"/>
        </w:rPr>
      </w:pPr>
      <w:r w:rsidRPr="005652AA">
        <w:rPr>
          <w:szCs w:val="28"/>
        </w:rPr>
        <w:t>Приложение 3</w:t>
      </w:r>
    </w:p>
    <w:p w14:paraId="1291E54C" w14:textId="77777777" w:rsidR="005652AA" w:rsidRPr="005652AA" w:rsidRDefault="005652AA" w:rsidP="005652AA">
      <w:pPr>
        <w:spacing w:after="0"/>
        <w:ind w:left="-709"/>
        <w:jc w:val="center"/>
        <w:rPr>
          <w:bCs/>
          <w:szCs w:val="28"/>
        </w:rPr>
      </w:pPr>
      <w:r w:rsidRPr="005652AA">
        <w:rPr>
          <w:bCs/>
          <w:szCs w:val="28"/>
        </w:rPr>
        <w:t>Протокол</w:t>
      </w:r>
    </w:p>
    <w:p w14:paraId="0216610A" w14:textId="77777777" w:rsidR="005652AA" w:rsidRPr="005652AA" w:rsidRDefault="005652AA" w:rsidP="005652AA">
      <w:pPr>
        <w:spacing w:after="0"/>
        <w:jc w:val="center"/>
        <w:rPr>
          <w:bCs/>
          <w:szCs w:val="28"/>
        </w:rPr>
      </w:pPr>
      <w:r w:rsidRPr="005652AA">
        <w:rPr>
          <w:bCs/>
          <w:szCs w:val="28"/>
        </w:rPr>
        <w:t>Окружной конференции</w:t>
      </w:r>
    </w:p>
    <w:p w14:paraId="2F957A9A" w14:textId="77777777" w:rsidR="005652AA" w:rsidRPr="005652AA" w:rsidRDefault="005652AA" w:rsidP="005652AA">
      <w:pPr>
        <w:spacing w:after="0"/>
        <w:jc w:val="center"/>
        <w:rPr>
          <w:bCs/>
          <w:szCs w:val="28"/>
        </w:rPr>
      </w:pPr>
      <w:r w:rsidRPr="005652AA">
        <w:rPr>
          <w:bCs/>
          <w:szCs w:val="28"/>
        </w:rPr>
        <w:t>педагогов дошкольных образовательных организаций СЗОО</w:t>
      </w:r>
    </w:p>
    <w:p w14:paraId="148D21BE" w14:textId="77777777" w:rsidR="005652AA" w:rsidRPr="005652AA" w:rsidRDefault="005652AA" w:rsidP="005652AA">
      <w:pPr>
        <w:spacing w:after="0"/>
        <w:jc w:val="center"/>
        <w:rPr>
          <w:bCs/>
          <w:szCs w:val="28"/>
        </w:rPr>
      </w:pPr>
      <w:r w:rsidRPr="005652AA">
        <w:rPr>
          <w:bCs/>
          <w:szCs w:val="28"/>
        </w:rPr>
        <w:t>«</w:t>
      </w:r>
      <w:r w:rsidRPr="005652AA">
        <w:rPr>
          <w:bCs/>
          <w:color w:val="000000"/>
          <w:szCs w:val="28"/>
          <w:shd w:val="clear" w:color="auto" w:fill="FFFFFF"/>
        </w:rPr>
        <w:t>Творческие педагоги - творческие дети»</w:t>
      </w:r>
      <w:r w:rsidRPr="005652AA">
        <w:rPr>
          <w:bCs/>
          <w:color w:val="000000"/>
          <w:szCs w:val="28"/>
          <w:shd w:val="clear" w:color="auto" w:fill="FFFFFF"/>
        </w:rPr>
        <w:br/>
        <w:t xml:space="preserve"> (с межрегиональным участием педагогов </w:t>
      </w:r>
      <w:r w:rsidRPr="005652AA">
        <w:rPr>
          <w:bCs/>
          <w:szCs w:val="28"/>
        </w:rPr>
        <w:t>Вологодской области)</w:t>
      </w:r>
      <w:r w:rsidRPr="005652AA">
        <w:rPr>
          <w:bCs/>
          <w:szCs w:val="28"/>
        </w:rPr>
        <w:br/>
      </w:r>
      <w:r w:rsidRPr="005652AA">
        <w:rPr>
          <w:bCs/>
          <w:i/>
          <w:szCs w:val="28"/>
        </w:rPr>
        <w:t xml:space="preserve">«Творим, выдумываем, изобретаем!», </w:t>
      </w:r>
      <w:r w:rsidRPr="005652AA">
        <w:rPr>
          <w:bCs/>
          <w:i/>
          <w:szCs w:val="28"/>
        </w:rPr>
        <w:br/>
      </w:r>
      <w:r w:rsidRPr="005652AA">
        <w:rPr>
          <w:bCs/>
          <w:szCs w:val="28"/>
        </w:rPr>
        <w:t>посвященная Году науки и технологий в России</w:t>
      </w:r>
    </w:p>
    <w:p w14:paraId="05543E8F" w14:textId="77777777" w:rsidR="005652AA" w:rsidRPr="005652AA" w:rsidRDefault="005652AA" w:rsidP="005652AA">
      <w:pPr>
        <w:spacing w:after="0"/>
        <w:ind w:left="-709"/>
        <w:jc w:val="both"/>
        <w:rPr>
          <w:szCs w:val="28"/>
        </w:rPr>
      </w:pPr>
    </w:p>
    <w:p w14:paraId="0BF0A0D6" w14:textId="77777777" w:rsidR="005652AA" w:rsidRPr="005652AA" w:rsidRDefault="005652AA" w:rsidP="005652AA">
      <w:pPr>
        <w:spacing w:after="0"/>
        <w:ind w:left="284"/>
        <w:jc w:val="both"/>
        <w:rPr>
          <w:szCs w:val="28"/>
        </w:rPr>
      </w:pPr>
      <w:r w:rsidRPr="005652AA">
        <w:rPr>
          <w:szCs w:val="28"/>
        </w:rPr>
        <w:t xml:space="preserve">22.09.2021 </w:t>
      </w:r>
      <w:proofErr w:type="gramStart"/>
      <w:r w:rsidRPr="005652AA">
        <w:rPr>
          <w:szCs w:val="28"/>
        </w:rPr>
        <w:tab/>
        <w:t xml:space="preserve">  </w:t>
      </w:r>
      <w:r w:rsidRPr="005652AA">
        <w:rPr>
          <w:szCs w:val="28"/>
        </w:rPr>
        <w:tab/>
      </w:r>
      <w:proofErr w:type="gramEnd"/>
      <w:r w:rsidRPr="005652AA">
        <w:rPr>
          <w:szCs w:val="28"/>
        </w:rPr>
        <w:tab/>
      </w:r>
      <w:r w:rsidRPr="005652AA">
        <w:rPr>
          <w:szCs w:val="28"/>
        </w:rPr>
        <w:tab/>
        <w:t xml:space="preserve">                                                             № 01</w:t>
      </w:r>
    </w:p>
    <w:p w14:paraId="2956DDA7" w14:textId="77777777" w:rsidR="005652AA" w:rsidRPr="005652AA" w:rsidRDefault="005652AA" w:rsidP="005652AA">
      <w:pPr>
        <w:spacing w:after="0"/>
        <w:ind w:firstLine="708"/>
        <w:jc w:val="both"/>
        <w:rPr>
          <w:szCs w:val="28"/>
        </w:rPr>
      </w:pPr>
      <w:r w:rsidRPr="005652AA">
        <w:rPr>
          <w:szCs w:val="28"/>
        </w:rPr>
        <w:t xml:space="preserve">Цель проведения - создания условий для повышения профессиональной компетентности педагогов дошкольных образовательных организаций по познавательному развитию детей. </w:t>
      </w:r>
    </w:p>
    <w:p w14:paraId="04821415" w14:textId="77777777" w:rsidR="005652AA" w:rsidRPr="005652AA" w:rsidRDefault="005652AA" w:rsidP="005652AA">
      <w:pPr>
        <w:spacing w:after="0"/>
        <w:ind w:left="708"/>
        <w:jc w:val="both"/>
        <w:rPr>
          <w:szCs w:val="28"/>
        </w:rPr>
      </w:pPr>
      <w:r w:rsidRPr="005652AA">
        <w:rPr>
          <w:szCs w:val="28"/>
        </w:rPr>
        <w:t xml:space="preserve">Дата проведения – 22 сентября 2021 год. </w:t>
      </w:r>
    </w:p>
    <w:p w14:paraId="0D4916E4" w14:textId="77777777" w:rsidR="005652AA" w:rsidRPr="005652AA" w:rsidRDefault="005652AA" w:rsidP="005652AA">
      <w:pPr>
        <w:pStyle w:val="a3"/>
        <w:spacing w:after="0"/>
        <w:ind w:left="0" w:firstLine="708"/>
        <w:jc w:val="both"/>
        <w:rPr>
          <w:szCs w:val="28"/>
        </w:rPr>
      </w:pPr>
      <w:r w:rsidRPr="005652AA">
        <w:rPr>
          <w:szCs w:val="28"/>
        </w:rPr>
        <w:t>Участники – педагоги, специалисты, старшие воспитатели ДОУ, методисты ММС.</w:t>
      </w:r>
    </w:p>
    <w:p w14:paraId="47FFD137" w14:textId="75CD0EED" w:rsidR="005652AA" w:rsidRPr="005652AA" w:rsidRDefault="005652AA" w:rsidP="005652AA">
      <w:pPr>
        <w:pStyle w:val="a3"/>
        <w:spacing w:after="0"/>
        <w:ind w:left="0"/>
        <w:jc w:val="both"/>
        <w:rPr>
          <w:rStyle w:val="c7"/>
          <w:szCs w:val="28"/>
        </w:rPr>
      </w:pPr>
      <w:r w:rsidRPr="005652AA">
        <w:rPr>
          <w:szCs w:val="28"/>
        </w:rPr>
        <w:t>Направления в работе конференции:</w:t>
      </w:r>
      <w:r w:rsidRPr="005652AA">
        <w:rPr>
          <w:szCs w:val="28"/>
        </w:rPr>
        <w:br/>
      </w:r>
      <w:r>
        <w:rPr>
          <w:szCs w:val="28"/>
        </w:rPr>
        <w:t xml:space="preserve">           </w:t>
      </w:r>
      <w:r w:rsidRPr="005652AA">
        <w:rPr>
          <w:szCs w:val="28"/>
        </w:rPr>
        <w:t xml:space="preserve">1. </w:t>
      </w:r>
      <w:r w:rsidRPr="005652AA">
        <w:rPr>
          <w:rStyle w:val="c7"/>
          <w:color w:val="000000"/>
          <w:szCs w:val="28"/>
          <w:shd w:val="clear" w:color="auto" w:fill="FFFFFF"/>
        </w:rPr>
        <w:t xml:space="preserve">Практико-ориентированные </w:t>
      </w:r>
      <w:r w:rsidRPr="005652AA">
        <w:rPr>
          <w:color w:val="000000"/>
          <w:szCs w:val="28"/>
          <w:shd w:val="clear" w:color="auto" w:fill="FFFFFF"/>
        </w:rPr>
        <w:t xml:space="preserve">мастер-классы </w:t>
      </w:r>
      <w:r w:rsidRPr="005652AA">
        <w:rPr>
          <w:rStyle w:val="c7"/>
          <w:color w:val="000000"/>
          <w:szCs w:val="28"/>
          <w:shd w:val="clear" w:color="auto" w:fill="FFFFFF"/>
        </w:rPr>
        <w:t>для педагогов и родителей</w:t>
      </w:r>
      <w:r w:rsidRPr="005652AA">
        <w:rPr>
          <w:color w:val="000000"/>
          <w:szCs w:val="28"/>
          <w:shd w:val="clear" w:color="auto" w:fill="FFFFFF"/>
        </w:rPr>
        <w:t xml:space="preserve"> «Организация детского экспериментирования в детском саду и в домашних условиях». </w:t>
      </w:r>
    </w:p>
    <w:p w14:paraId="3C0A0126" w14:textId="6FCB8D72" w:rsidR="005652AA" w:rsidRPr="005652AA" w:rsidRDefault="005652AA" w:rsidP="005652AA">
      <w:pPr>
        <w:pStyle w:val="a3"/>
        <w:spacing w:after="0"/>
        <w:ind w:left="0"/>
        <w:jc w:val="both"/>
        <w:rPr>
          <w:rStyle w:val="c7"/>
          <w:color w:val="000000"/>
          <w:szCs w:val="28"/>
          <w:shd w:val="clear" w:color="auto" w:fill="FFFFFF"/>
        </w:rPr>
      </w:pPr>
      <w:r>
        <w:rPr>
          <w:rStyle w:val="c7"/>
          <w:color w:val="000000"/>
          <w:szCs w:val="28"/>
          <w:shd w:val="clear" w:color="auto" w:fill="FFFFFF"/>
        </w:rPr>
        <w:t xml:space="preserve">           </w:t>
      </w:r>
      <w:r w:rsidRPr="005652AA">
        <w:rPr>
          <w:rStyle w:val="c7"/>
          <w:color w:val="000000"/>
          <w:szCs w:val="28"/>
          <w:shd w:val="clear" w:color="auto" w:fill="FFFFFF"/>
        </w:rPr>
        <w:t xml:space="preserve">2. Защита педагогических проектов по организации и проведению опытно-экспериментальной деятельности с дошкольниками. </w:t>
      </w:r>
    </w:p>
    <w:p w14:paraId="66DAE44C" w14:textId="372346BD" w:rsidR="005652AA" w:rsidRPr="005652AA" w:rsidRDefault="005652AA" w:rsidP="005652AA">
      <w:pPr>
        <w:pStyle w:val="a3"/>
        <w:spacing w:after="0"/>
        <w:ind w:left="0" w:firstLine="708"/>
        <w:jc w:val="both"/>
        <w:rPr>
          <w:rFonts w:eastAsia="Times New Roman"/>
          <w:bCs/>
          <w:szCs w:val="28"/>
          <w:lang w:eastAsia="ru-RU"/>
        </w:rPr>
      </w:pPr>
      <w:r w:rsidRPr="005652AA">
        <w:rPr>
          <w:szCs w:val="28"/>
        </w:rPr>
        <w:t xml:space="preserve">Форма проведения – очно/заочная. Представление участниками конференции опыта работы в двух вариантах: </w:t>
      </w:r>
      <w:r w:rsidRPr="005652AA">
        <w:rPr>
          <w:szCs w:val="28"/>
        </w:rPr>
        <w:br/>
      </w:r>
      <w:r>
        <w:rPr>
          <w:szCs w:val="28"/>
        </w:rPr>
        <w:t xml:space="preserve">          </w:t>
      </w:r>
      <w:r w:rsidRPr="005652AA">
        <w:rPr>
          <w:szCs w:val="28"/>
        </w:rPr>
        <w:t xml:space="preserve">- заочно: мастер-класс и защита проекта в виде ссылки на видео на </w:t>
      </w:r>
      <w:r w:rsidRPr="005652AA">
        <w:rPr>
          <w:szCs w:val="28"/>
        </w:rPr>
        <w:br/>
        <w:t xml:space="preserve">ютуб-канале с размещением </w:t>
      </w:r>
      <w:r w:rsidRPr="005652AA">
        <w:rPr>
          <w:rStyle w:val="c7"/>
          <w:color w:val="000000"/>
          <w:szCs w:val="28"/>
          <w:shd w:val="clear" w:color="auto" w:fill="FFFFFF"/>
        </w:rPr>
        <w:t>в группе в ВК «</w:t>
      </w:r>
      <w:hyperlink r:id="rId10" w:history="1">
        <w:r w:rsidRPr="005652AA">
          <w:rPr>
            <w:rFonts w:eastAsia="Times New Roman"/>
            <w:bCs/>
            <w:szCs w:val="28"/>
            <w:lang w:eastAsia="ru-RU"/>
          </w:rPr>
          <w:t>РМО педагогических работников ДОО</w:t>
        </w:r>
      </w:hyperlink>
      <w:r w:rsidRPr="005652AA">
        <w:rPr>
          <w:rFonts w:eastAsia="Times New Roman"/>
          <w:bCs/>
          <w:szCs w:val="28"/>
          <w:lang w:eastAsia="ru-RU"/>
        </w:rPr>
        <w:t>»</w:t>
      </w:r>
    </w:p>
    <w:p w14:paraId="76751B1C" w14:textId="1D63906A" w:rsidR="005652AA" w:rsidRPr="00101747" w:rsidRDefault="005652AA" w:rsidP="005652AA">
      <w:pPr>
        <w:pStyle w:val="a3"/>
        <w:spacing w:after="0"/>
        <w:ind w:left="0"/>
        <w:jc w:val="both"/>
        <w:rPr>
          <w:bCs/>
          <w:szCs w:val="28"/>
        </w:rPr>
      </w:pPr>
      <w:r>
        <w:rPr>
          <w:szCs w:val="28"/>
        </w:rPr>
        <w:t xml:space="preserve">         </w:t>
      </w:r>
      <w:r w:rsidRPr="005652AA">
        <w:rPr>
          <w:szCs w:val="28"/>
        </w:rPr>
        <w:t>- очно: проведение мастер-классов и защита проектов. Место проведения МКУ ИМЦ пгт Подосиновец, ул. Тестова, 10. Время 10.00</w:t>
      </w:r>
      <w:r w:rsidRPr="005652AA">
        <w:rPr>
          <w:szCs w:val="28"/>
        </w:rPr>
        <w:br/>
      </w:r>
      <w:r w:rsidRPr="00101747">
        <w:rPr>
          <w:bCs/>
          <w:szCs w:val="28"/>
        </w:rPr>
        <w:t xml:space="preserve">         Повестка дня:</w:t>
      </w:r>
    </w:p>
    <w:p w14:paraId="059E09C5" w14:textId="5D504893" w:rsidR="005652AA" w:rsidRPr="005652AA" w:rsidRDefault="005652AA" w:rsidP="005652AA">
      <w:pPr>
        <w:pStyle w:val="a3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       </w:t>
      </w:r>
      <w:r w:rsidRPr="005652AA">
        <w:rPr>
          <w:szCs w:val="28"/>
        </w:rPr>
        <w:t>1. Загрузка видео материалов в группе ВК</w:t>
      </w:r>
      <w:r w:rsidRPr="005652AA">
        <w:rPr>
          <w:rStyle w:val="c7"/>
          <w:color w:val="000000"/>
          <w:szCs w:val="28"/>
          <w:shd w:val="clear" w:color="auto" w:fill="FFFFFF"/>
        </w:rPr>
        <w:t xml:space="preserve"> «</w:t>
      </w:r>
      <w:hyperlink r:id="rId11" w:history="1">
        <w:r w:rsidRPr="005652AA">
          <w:rPr>
            <w:rFonts w:eastAsia="Times New Roman"/>
            <w:bCs/>
            <w:szCs w:val="28"/>
            <w:lang w:eastAsia="ru-RU"/>
          </w:rPr>
          <w:t>РМО педагогических работников ДОО</w:t>
        </w:r>
      </w:hyperlink>
      <w:r w:rsidRPr="005652AA">
        <w:rPr>
          <w:rFonts w:eastAsia="Times New Roman"/>
          <w:bCs/>
          <w:szCs w:val="28"/>
          <w:lang w:eastAsia="ru-RU"/>
        </w:rPr>
        <w:t>»</w:t>
      </w:r>
      <w:r w:rsidRPr="005652AA">
        <w:rPr>
          <w:rFonts w:eastAsia="Times New Roman"/>
          <w:b/>
          <w:bCs/>
          <w:szCs w:val="28"/>
          <w:lang w:eastAsia="ru-RU"/>
        </w:rPr>
        <w:t xml:space="preserve"> </w:t>
      </w:r>
      <w:r w:rsidRPr="005652AA">
        <w:rPr>
          <w:szCs w:val="28"/>
        </w:rPr>
        <w:t xml:space="preserve">- </w:t>
      </w:r>
      <w:r w:rsidRPr="005652AA">
        <w:rPr>
          <w:rStyle w:val="c7"/>
          <w:color w:val="000000"/>
          <w:szCs w:val="28"/>
          <w:shd w:val="clear" w:color="auto" w:fill="FFFFFF"/>
        </w:rPr>
        <w:t xml:space="preserve">практико-ориентированные </w:t>
      </w:r>
      <w:r w:rsidRPr="005652AA">
        <w:rPr>
          <w:color w:val="000000"/>
          <w:szCs w:val="28"/>
          <w:shd w:val="clear" w:color="auto" w:fill="FFFFFF"/>
        </w:rPr>
        <w:t xml:space="preserve">мастер-классы </w:t>
      </w:r>
      <w:r w:rsidRPr="005652AA">
        <w:rPr>
          <w:rStyle w:val="c7"/>
          <w:color w:val="000000"/>
          <w:szCs w:val="28"/>
          <w:shd w:val="clear" w:color="auto" w:fill="FFFFFF"/>
        </w:rPr>
        <w:t>для педагогов и родителей</w:t>
      </w:r>
      <w:r w:rsidRPr="005652AA">
        <w:rPr>
          <w:color w:val="000000"/>
          <w:szCs w:val="28"/>
          <w:shd w:val="clear" w:color="auto" w:fill="FFFFFF"/>
        </w:rPr>
        <w:t xml:space="preserve"> «Организация детского экспериментирования в детском саду и в домашних условиях» и </w:t>
      </w:r>
      <w:r w:rsidRPr="005652AA">
        <w:rPr>
          <w:rStyle w:val="c7"/>
          <w:color w:val="000000"/>
          <w:szCs w:val="28"/>
          <w:shd w:val="clear" w:color="auto" w:fill="FFFFFF"/>
        </w:rPr>
        <w:t>защита педагогических проектов по организации и проведение опытно-экспериментальной деятельности с дошкольниками заочных участников конференции.</w:t>
      </w:r>
    </w:p>
    <w:p w14:paraId="1AE98324" w14:textId="7FEC0B8A" w:rsidR="005652AA" w:rsidRPr="005652AA" w:rsidRDefault="005652AA" w:rsidP="005652AA">
      <w:pPr>
        <w:spacing w:after="0"/>
        <w:jc w:val="both"/>
        <w:rPr>
          <w:szCs w:val="28"/>
        </w:rPr>
      </w:pPr>
      <w:r>
        <w:rPr>
          <w:szCs w:val="28"/>
        </w:rPr>
        <w:t xml:space="preserve">         </w:t>
      </w:r>
      <w:r w:rsidRPr="005652AA">
        <w:rPr>
          <w:szCs w:val="28"/>
        </w:rPr>
        <w:t xml:space="preserve">2. Регистрация и приветствие очных участников конференции. Открытие конференции. </w:t>
      </w:r>
    </w:p>
    <w:p w14:paraId="0B58B4E1" w14:textId="71A2F0CB" w:rsidR="005652AA" w:rsidRPr="005652AA" w:rsidRDefault="005652AA" w:rsidP="005652AA">
      <w:pPr>
        <w:spacing w:after="0"/>
        <w:jc w:val="both"/>
        <w:rPr>
          <w:rStyle w:val="c7"/>
          <w:color w:val="000000"/>
          <w:szCs w:val="28"/>
          <w:shd w:val="clear" w:color="auto" w:fill="FFFFFF"/>
        </w:rPr>
      </w:pPr>
      <w:r>
        <w:rPr>
          <w:szCs w:val="28"/>
        </w:rPr>
        <w:lastRenderedPageBreak/>
        <w:t xml:space="preserve">          </w:t>
      </w:r>
      <w:r w:rsidRPr="005652AA">
        <w:rPr>
          <w:szCs w:val="28"/>
        </w:rPr>
        <w:t xml:space="preserve">3. Представление </w:t>
      </w:r>
      <w:r w:rsidRPr="005652AA">
        <w:rPr>
          <w:rStyle w:val="c7"/>
          <w:color w:val="000000"/>
          <w:szCs w:val="28"/>
          <w:shd w:val="clear" w:color="auto" w:fill="FFFFFF"/>
        </w:rPr>
        <w:t xml:space="preserve">практико-ориентированных </w:t>
      </w:r>
      <w:r w:rsidRPr="005652AA">
        <w:rPr>
          <w:color w:val="000000"/>
          <w:szCs w:val="28"/>
          <w:shd w:val="clear" w:color="auto" w:fill="FFFFFF"/>
        </w:rPr>
        <w:t xml:space="preserve">мастер-классов и </w:t>
      </w:r>
      <w:r w:rsidRPr="005652AA">
        <w:rPr>
          <w:rStyle w:val="c7"/>
          <w:color w:val="000000"/>
          <w:szCs w:val="28"/>
          <w:shd w:val="clear" w:color="auto" w:fill="FFFFFF"/>
        </w:rPr>
        <w:t>защита педагогических проектов по организации и проведению опытно-экспериментальной деятельности с дошкольниками.</w:t>
      </w:r>
    </w:p>
    <w:p w14:paraId="651FC313" w14:textId="18D603C4" w:rsidR="005652AA" w:rsidRPr="005652AA" w:rsidRDefault="005652AA" w:rsidP="005652AA">
      <w:pPr>
        <w:spacing w:after="0"/>
        <w:jc w:val="both"/>
        <w:rPr>
          <w:szCs w:val="28"/>
        </w:rPr>
      </w:pPr>
      <w:r>
        <w:rPr>
          <w:szCs w:val="28"/>
        </w:rPr>
        <w:t xml:space="preserve">         </w:t>
      </w:r>
      <w:r w:rsidRPr="005652AA">
        <w:rPr>
          <w:szCs w:val="28"/>
        </w:rPr>
        <w:t>4. Подведение итогов конференции по теме.</w:t>
      </w:r>
    </w:p>
    <w:p w14:paraId="0E8B979B" w14:textId="6162FA25" w:rsidR="005652AA" w:rsidRPr="005652AA" w:rsidRDefault="005652AA" w:rsidP="005652AA">
      <w:pPr>
        <w:spacing w:after="0"/>
        <w:ind w:left="-709" w:firstLine="709"/>
        <w:jc w:val="both"/>
        <w:rPr>
          <w:szCs w:val="28"/>
        </w:rPr>
      </w:pPr>
      <w:r>
        <w:rPr>
          <w:szCs w:val="28"/>
        </w:rPr>
        <w:t xml:space="preserve">         </w:t>
      </w:r>
      <w:r w:rsidRPr="005652AA">
        <w:rPr>
          <w:szCs w:val="28"/>
        </w:rPr>
        <w:t>5. Решение.</w:t>
      </w:r>
    </w:p>
    <w:p w14:paraId="1C43D7C6" w14:textId="77777777" w:rsidR="005652AA" w:rsidRPr="005652AA" w:rsidRDefault="005652AA" w:rsidP="005652AA">
      <w:pPr>
        <w:spacing w:after="0"/>
        <w:ind w:left="-709"/>
        <w:jc w:val="both"/>
        <w:rPr>
          <w:b/>
          <w:szCs w:val="28"/>
        </w:rPr>
      </w:pPr>
    </w:p>
    <w:p w14:paraId="71B97ED3" w14:textId="77777777" w:rsidR="005652AA" w:rsidRPr="005652AA" w:rsidRDefault="005652AA" w:rsidP="005652AA">
      <w:pPr>
        <w:spacing w:after="0"/>
        <w:ind w:left="-709"/>
        <w:jc w:val="both"/>
        <w:rPr>
          <w:b/>
          <w:szCs w:val="28"/>
        </w:rPr>
      </w:pPr>
    </w:p>
    <w:p w14:paraId="744351D2" w14:textId="77777777" w:rsidR="005652AA" w:rsidRPr="005652AA" w:rsidRDefault="005652AA" w:rsidP="005652AA">
      <w:pPr>
        <w:spacing w:after="0"/>
        <w:ind w:left="-709"/>
        <w:jc w:val="center"/>
        <w:rPr>
          <w:b/>
          <w:szCs w:val="28"/>
        </w:rPr>
      </w:pPr>
      <w:r w:rsidRPr="005652AA">
        <w:rPr>
          <w:b/>
          <w:szCs w:val="28"/>
        </w:rPr>
        <w:t>Ход заседания</w:t>
      </w:r>
    </w:p>
    <w:p w14:paraId="55A6D827" w14:textId="14647900" w:rsidR="005652AA" w:rsidRPr="005652AA" w:rsidRDefault="005652AA" w:rsidP="005652AA">
      <w:pPr>
        <w:pStyle w:val="a3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         </w:t>
      </w:r>
      <w:r w:rsidRPr="005652AA">
        <w:rPr>
          <w:szCs w:val="28"/>
        </w:rPr>
        <w:t>1. Загрузка видео материалов в группе ВК</w:t>
      </w:r>
      <w:r w:rsidRPr="005652AA">
        <w:rPr>
          <w:rStyle w:val="c7"/>
          <w:szCs w:val="28"/>
          <w:shd w:val="clear" w:color="auto" w:fill="FFFFFF"/>
        </w:rPr>
        <w:t xml:space="preserve"> «</w:t>
      </w:r>
      <w:hyperlink r:id="rId12" w:history="1">
        <w:r w:rsidRPr="005652AA">
          <w:rPr>
            <w:rFonts w:eastAsia="Times New Roman"/>
            <w:bCs/>
            <w:szCs w:val="28"/>
            <w:lang w:eastAsia="ru-RU"/>
          </w:rPr>
          <w:t>РМО педагогических работников ДОО</w:t>
        </w:r>
      </w:hyperlink>
      <w:r w:rsidRPr="005652AA">
        <w:rPr>
          <w:rFonts w:eastAsia="Times New Roman"/>
          <w:bCs/>
          <w:szCs w:val="28"/>
          <w:lang w:eastAsia="ru-RU"/>
        </w:rPr>
        <w:t xml:space="preserve">» </w:t>
      </w:r>
      <w:r w:rsidRPr="005652AA">
        <w:rPr>
          <w:szCs w:val="28"/>
        </w:rPr>
        <w:t xml:space="preserve">- </w:t>
      </w:r>
      <w:r w:rsidRPr="005652AA">
        <w:rPr>
          <w:rStyle w:val="c7"/>
          <w:color w:val="000000"/>
          <w:szCs w:val="28"/>
          <w:shd w:val="clear" w:color="auto" w:fill="FFFFFF"/>
        </w:rPr>
        <w:t xml:space="preserve">практико-ориентированные </w:t>
      </w:r>
      <w:r w:rsidRPr="005652AA">
        <w:rPr>
          <w:color w:val="000000"/>
          <w:szCs w:val="28"/>
          <w:shd w:val="clear" w:color="auto" w:fill="FFFFFF"/>
        </w:rPr>
        <w:t xml:space="preserve">мастер-классы </w:t>
      </w:r>
      <w:r w:rsidRPr="005652AA">
        <w:rPr>
          <w:rStyle w:val="c7"/>
          <w:color w:val="000000"/>
          <w:szCs w:val="28"/>
          <w:shd w:val="clear" w:color="auto" w:fill="FFFFFF"/>
        </w:rPr>
        <w:t>для педагогов и родителей</w:t>
      </w:r>
      <w:r w:rsidRPr="005652AA">
        <w:rPr>
          <w:color w:val="000000"/>
          <w:szCs w:val="28"/>
          <w:shd w:val="clear" w:color="auto" w:fill="FFFFFF"/>
        </w:rPr>
        <w:t xml:space="preserve"> «Организация детского экспериментирования в детском саду и в домашних условиях» и </w:t>
      </w:r>
      <w:r w:rsidRPr="005652AA">
        <w:rPr>
          <w:rStyle w:val="c7"/>
          <w:color w:val="000000"/>
          <w:szCs w:val="28"/>
          <w:shd w:val="clear" w:color="auto" w:fill="FFFFFF"/>
        </w:rPr>
        <w:t>защита педагогических проектов по организации и проведению опытно-экспериментальной деятельности с дошкольниками заочных участников Конференции (</w:t>
      </w:r>
      <w:r w:rsidRPr="005652AA">
        <w:rPr>
          <w:szCs w:val="28"/>
        </w:rPr>
        <w:t>Список участников и темы выступлений прилагаются</w:t>
      </w:r>
      <w:r w:rsidRPr="005652AA">
        <w:rPr>
          <w:rStyle w:val="c7"/>
          <w:color w:val="000000"/>
          <w:szCs w:val="28"/>
          <w:shd w:val="clear" w:color="auto" w:fill="FFFFFF"/>
        </w:rPr>
        <w:t xml:space="preserve"> приложение №1)</w:t>
      </w:r>
    </w:p>
    <w:p w14:paraId="7CBF3B89" w14:textId="63F6F5D1" w:rsidR="005652AA" w:rsidRPr="005652AA" w:rsidRDefault="005652AA" w:rsidP="005652AA">
      <w:pPr>
        <w:spacing w:after="0"/>
        <w:jc w:val="both"/>
        <w:rPr>
          <w:szCs w:val="28"/>
        </w:rPr>
      </w:pPr>
      <w:r>
        <w:rPr>
          <w:szCs w:val="28"/>
        </w:rPr>
        <w:t xml:space="preserve">          </w:t>
      </w:r>
      <w:r w:rsidRPr="005652AA">
        <w:rPr>
          <w:szCs w:val="28"/>
        </w:rPr>
        <w:t>2. По второму вопросу слушали руководителя ОМО педагогов дошкольных образовательных организаций СЗОО Колесникову Светлану Валерьевну. Она озвучила тему, обратила внимание участников на условия проведения конференции, регламенте выступлений для очных участников.</w:t>
      </w:r>
    </w:p>
    <w:p w14:paraId="4F5C0223" w14:textId="4F3419AD" w:rsidR="005652AA" w:rsidRPr="005652AA" w:rsidRDefault="005652AA" w:rsidP="005652AA">
      <w:pPr>
        <w:pStyle w:val="a3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         </w:t>
      </w:r>
      <w:r w:rsidRPr="005652AA">
        <w:rPr>
          <w:szCs w:val="28"/>
        </w:rPr>
        <w:t>3. Проведение п</w:t>
      </w:r>
      <w:r w:rsidRPr="005652AA">
        <w:rPr>
          <w:rStyle w:val="c7"/>
          <w:color w:val="000000"/>
          <w:szCs w:val="28"/>
          <w:shd w:val="clear" w:color="auto" w:fill="FFFFFF"/>
        </w:rPr>
        <w:t xml:space="preserve">рактико-ориентированных </w:t>
      </w:r>
      <w:r w:rsidRPr="005652AA">
        <w:rPr>
          <w:color w:val="000000"/>
          <w:szCs w:val="28"/>
          <w:shd w:val="clear" w:color="auto" w:fill="FFFFFF"/>
        </w:rPr>
        <w:t>мастер-классов и з</w:t>
      </w:r>
      <w:r w:rsidRPr="005652AA">
        <w:rPr>
          <w:rStyle w:val="c7"/>
          <w:color w:val="000000"/>
          <w:szCs w:val="28"/>
          <w:shd w:val="clear" w:color="auto" w:fill="FFFFFF"/>
        </w:rPr>
        <w:t>ащита педагогического проекта по организации и проведению опытно-экспериментальной деятельности с дошкольниками.</w:t>
      </w:r>
      <w:r w:rsidRPr="005652AA">
        <w:rPr>
          <w:szCs w:val="28"/>
        </w:rPr>
        <w:t xml:space="preserve"> Свой опыт работы по использованию </w:t>
      </w:r>
      <w:r w:rsidRPr="005652AA">
        <w:rPr>
          <w:rStyle w:val="c7"/>
          <w:color w:val="000000"/>
          <w:szCs w:val="28"/>
          <w:shd w:val="clear" w:color="auto" w:fill="FFFFFF"/>
        </w:rPr>
        <w:t>опытно-экспериментальной деятельности в образовательном процессе с дошкольниками в ДОУ представили 7 педагогов.</w:t>
      </w:r>
      <w:r w:rsidRPr="005652AA">
        <w:rPr>
          <w:szCs w:val="28"/>
        </w:rPr>
        <w:t xml:space="preserve"> (Список участников и темы выступлений прилагаются. Приложение №2)</w:t>
      </w:r>
    </w:p>
    <w:p w14:paraId="17CACCDD" w14:textId="0863CA2D" w:rsidR="005652AA" w:rsidRPr="005652AA" w:rsidRDefault="005652AA" w:rsidP="005652AA">
      <w:pPr>
        <w:pStyle w:val="a3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         </w:t>
      </w:r>
      <w:r w:rsidRPr="005652AA">
        <w:rPr>
          <w:szCs w:val="28"/>
        </w:rPr>
        <w:t xml:space="preserve">4. Подведение итогов конференции по теме. </w:t>
      </w:r>
    </w:p>
    <w:p w14:paraId="5A21ED16" w14:textId="62019BC5" w:rsidR="005652AA" w:rsidRPr="005652AA" w:rsidRDefault="005652AA" w:rsidP="005652AA">
      <w:pPr>
        <w:pStyle w:val="a3"/>
        <w:spacing w:after="0"/>
        <w:ind w:left="0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 xml:space="preserve">          </w:t>
      </w:r>
      <w:r w:rsidRPr="005652AA">
        <w:rPr>
          <w:szCs w:val="28"/>
        </w:rPr>
        <w:t xml:space="preserve">Руководитель ОМО отметила, что экспериментирование как специально организованная деятельность способствует становлению целостной картины мира ребёнка дошкольного возраста и основ культурного познания им окружающего мира. Применение </w:t>
      </w:r>
      <w:r w:rsidRPr="005652AA">
        <w:rPr>
          <w:rStyle w:val="c7"/>
          <w:color w:val="000000"/>
          <w:szCs w:val="28"/>
          <w:shd w:val="clear" w:color="auto" w:fill="FFFFFF"/>
        </w:rPr>
        <w:t>опытно-экспериментальной деятельности</w:t>
      </w:r>
      <w:r w:rsidRPr="005652AA">
        <w:rPr>
          <w:szCs w:val="28"/>
        </w:rPr>
        <w:t xml:space="preserve"> в дальнейшем гарантируют дошкольникам успешное обучение в школе.</w:t>
      </w:r>
    </w:p>
    <w:p w14:paraId="629144AD" w14:textId="48ACCBDB" w:rsidR="005652AA" w:rsidRPr="00101747" w:rsidRDefault="005652AA" w:rsidP="005652AA">
      <w:pPr>
        <w:spacing w:after="0"/>
        <w:jc w:val="both"/>
        <w:rPr>
          <w:bCs/>
          <w:szCs w:val="28"/>
        </w:rPr>
      </w:pPr>
      <w:r w:rsidRPr="00101747">
        <w:rPr>
          <w:bCs/>
          <w:szCs w:val="28"/>
        </w:rPr>
        <w:t xml:space="preserve">          5. Решение ОМО:</w:t>
      </w:r>
    </w:p>
    <w:p w14:paraId="7A0478F6" w14:textId="77777777" w:rsidR="005652AA" w:rsidRPr="005652AA" w:rsidRDefault="005652AA" w:rsidP="005652AA">
      <w:pPr>
        <w:spacing w:after="0"/>
        <w:ind w:firstLine="709"/>
        <w:jc w:val="both"/>
        <w:rPr>
          <w:szCs w:val="28"/>
        </w:rPr>
      </w:pPr>
      <w:r w:rsidRPr="00101747">
        <w:rPr>
          <w:bCs/>
          <w:szCs w:val="28"/>
        </w:rPr>
        <w:t>1. Считать все представленные педагогами материалы на конференцию положительными и возможными к дальн</w:t>
      </w:r>
      <w:r w:rsidRPr="005652AA">
        <w:rPr>
          <w:szCs w:val="28"/>
        </w:rPr>
        <w:t>ейшему представлению на различных уровнях.</w:t>
      </w:r>
    </w:p>
    <w:p w14:paraId="18A16696" w14:textId="77777777" w:rsidR="005652AA" w:rsidRPr="005652AA" w:rsidRDefault="005652AA" w:rsidP="005652AA">
      <w:pPr>
        <w:spacing w:after="0"/>
        <w:ind w:firstLine="709"/>
        <w:jc w:val="both"/>
        <w:rPr>
          <w:rStyle w:val="c4"/>
          <w:szCs w:val="28"/>
        </w:rPr>
      </w:pPr>
      <w:r w:rsidRPr="005652AA">
        <w:rPr>
          <w:rStyle w:val="c4"/>
          <w:szCs w:val="28"/>
        </w:rPr>
        <w:t>2. Продолжить работу в ДОО СЗОО по экспериментально-исследовательской деятельности для познавательного развития и поддержки инициативы детей согласно требованиям ФГОС ДО.</w:t>
      </w:r>
    </w:p>
    <w:p w14:paraId="0F2C58CB" w14:textId="5392654C" w:rsidR="005652AA" w:rsidRPr="005652AA" w:rsidRDefault="005652AA" w:rsidP="005652AA">
      <w:pPr>
        <w:spacing w:after="0"/>
        <w:ind w:firstLine="709"/>
        <w:jc w:val="both"/>
        <w:rPr>
          <w:szCs w:val="28"/>
        </w:rPr>
      </w:pPr>
      <w:r w:rsidRPr="005652AA">
        <w:rPr>
          <w:szCs w:val="28"/>
        </w:rPr>
        <w:t>3. Продолжить работу по обмену опытом педагогов ДОО округа в разных форматах.</w:t>
      </w:r>
      <w:r w:rsidRPr="005652AA">
        <w:rPr>
          <w:szCs w:val="28"/>
        </w:rPr>
        <w:br/>
      </w:r>
      <w:r>
        <w:rPr>
          <w:szCs w:val="28"/>
        </w:rPr>
        <w:t xml:space="preserve">           </w:t>
      </w:r>
      <w:r w:rsidRPr="005652AA">
        <w:rPr>
          <w:szCs w:val="28"/>
        </w:rPr>
        <w:t xml:space="preserve">Руководитель ОМО </w:t>
      </w:r>
    </w:p>
    <w:p w14:paraId="33572E4D" w14:textId="07F2FEF6" w:rsidR="005652AA" w:rsidRPr="005652AA" w:rsidRDefault="005652AA" w:rsidP="005652AA">
      <w:pPr>
        <w:spacing w:after="0"/>
        <w:jc w:val="both"/>
        <w:rPr>
          <w:szCs w:val="28"/>
        </w:rPr>
      </w:pPr>
      <w:r>
        <w:rPr>
          <w:szCs w:val="28"/>
        </w:rPr>
        <w:t xml:space="preserve">           </w:t>
      </w:r>
      <w:r w:rsidRPr="005652AA">
        <w:rPr>
          <w:szCs w:val="28"/>
        </w:rPr>
        <w:t>педагогов ДОО СЗОО ________________ С.В. Колесникова</w:t>
      </w:r>
    </w:p>
    <w:p w14:paraId="32980F8C" w14:textId="77777777" w:rsidR="005652AA" w:rsidRDefault="005652AA" w:rsidP="005652AA">
      <w:pPr>
        <w:spacing w:after="0"/>
        <w:jc w:val="both"/>
        <w:rPr>
          <w:szCs w:val="28"/>
        </w:rPr>
      </w:pPr>
    </w:p>
    <w:p w14:paraId="0E9943F5" w14:textId="77777777" w:rsidR="005652AA" w:rsidRDefault="005652AA" w:rsidP="005652AA">
      <w:pPr>
        <w:spacing w:after="0"/>
        <w:jc w:val="both"/>
        <w:rPr>
          <w:szCs w:val="28"/>
        </w:rPr>
      </w:pPr>
    </w:p>
    <w:p w14:paraId="209516A1" w14:textId="77777777" w:rsidR="005652AA" w:rsidRPr="00191358" w:rsidRDefault="005652AA" w:rsidP="009D4EBF">
      <w:pPr>
        <w:spacing w:after="0"/>
        <w:ind w:left="720"/>
        <w:contextualSpacing/>
        <w:rPr>
          <w:sz w:val="24"/>
          <w:szCs w:val="24"/>
        </w:rPr>
      </w:pPr>
    </w:p>
    <w:p w14:paraId="6D681731" w14:textId="77777777" w:rsidR="009D4EBF" w:rsidRPr="00191358" w:rsidRDefault="009D4EBF" w:rsidP="009D4EBF">
      <w:pPr>
        <w:rPr>
          <w:sz w:val="24"/>
          <w:szCs w:val="24"/>
        </w:rPr>
      </w:pPr>
    </w:p>
    <w:p w14:paraId="4D4EA1D8" w14:textId="77777777" w:rsidR="009D4EBF" w:rsidRPr="00191358" w:rsidRDefault="009D4EBF" w:rsidP="009D4EBF">
      <w:pPr>
        <w:rPr>
          <w:sz w:val="24"/>
          <w:szCs w:val="24"/>
        </w:rPr>
      </w:pPr>
    </w:p>
    <w:p w14:paraId="20BC1CF6" w14:textId="77777777" w:rsidR="009D4EBF" w:rsidRDefault="009D4EBF" w:rsidP="009D4EBF">
      <w:pPr>
        <w:jc w:val="both"/>
      </w:pPr>
    </w:p>
    <w:sectPr w:rsidR="009D4EBF" w:rsidSect="00355229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727DC"/>
    <w:multiLevelType w:val="hybridMultilevel"/>
    <w:tmpl w:val="1DCA4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71"/>
    <w:rsid w:val="000750A0"/>
    <w:rsid w:val="000B791B"/>
    <w:rsid w:val="00101747"/>
    <w:rsid w:val="0012718A"/>
    <w:rsid w:val="00142DC8"/>
    <w:rsid w:val="00166A73"/>
    <w:rsid w:val="001C75C9"/>
    <w:rsid w:val="001D15DD"/>
    <w:rsid w:val="00216A5B"/>
    <w:rsid w:val="00246B05"/>
    <w:rsid w:val="00277A69"/>
    <w:rsid w:val="002C479E"/>
    <w:rsid w:val="002D6FB0"/>
    <w:rsid w:val="00333F84"/>
    <w:rsid w:val="003510A6"/>
    <w:rsid w:val="00355229"/>
    <w:rsid w:val="00365BA4"/>
    <w:rsid w:val="00375B36"/>
    <w:rsid w:val="003A0957"/>
    <w:rsid w:val="003B6E8A"/>
    <w:rsid w:val="003C033C"/>
    <w:rsid w:val="003C169B"/>
    <w:rsid w:val="003E14BE"/>
    <w:rsid w:val="0040753E"/>
    <w:rsid w:val="00473C36"/>
    <w:rsid w:val="004D28FC"/>
    <w:rsid w:val="00544396"/>
    <w:rsid w:val="005652AA"/>
    <w:rsid w:val="00583BF2"/>
    <w:rsid w:val="00594EDB"/>
    <w:rsid w:val="005B6EFB"/>
    <w:rsid w:val="00604B47"/>
    <w:rsid w:val="0067039A"/>
    <w:rsid w:val="006C0B77"/>
    <w:rsid w:val="006C48D3"/>
    <w:rsid w:val="007746B4"/>
    <w:rsid w:val="007D0EBE"/>
    <w:rsid w:val="007D49B6"/>
    <w:rsid w:val="007E3EA0"/>
    <w:rsid w:val="007E6D8C"/>
    <w:rsid w:val="00800FF6"/>
    <w:rsid w:val="008242FF"/>
    <w:rsid w:val="00870751"/>
    <w:rsid w:val="00884E03"/>
    <w:rsid w:val="008D0F2A"/>
    <w:rsid w:val="008D5763"/>
    <w:rsid w:val="008F19F1"/>
    <w:rsid w:val="00904F66"/>
    <w:rsid w:val="00922C48"/>
    <w:rsid w:val="00937140"/>
    <w:rsid w:val="00943F4C"/>
    <w:rsid w:val="009673FA"/>
    <w:rsid w:val="009807D7"/>
    <w:rsid w:val="009844EE"/>
    <w:rsid w:val="00986865"/>
    <w:rsid w:val="0099043A"/>
    <w:rsid w:val="009A776E"/>
    <w:rsid w:val="009C5E3D"/>
    <w:rsid w:val="009C7D3B"/>
    <w:rsid w:val="009D4EBF"/>
    <w:rsid w:val="009F04FE"/>
    <w:rsid w:val="009F6030"/>
    <w:rsid w:val="00A1216F"/>
    <w:rsid w:val="00AE5709"/>
    <w:rsid w:val="00B34199"/>
    <w:rsid w:val="00B66DE8"/>
    <w:rsid w:val="00B85A40"/>
    <w:rsid w:val="00B9107A"/>
    <w:rsid w:val="00B915B7"/>
    <w:rsid w:val="00BC011C"/>
    <w:rsid w:val="00BD5F71"/>
    <w:rsid w:val="00C00DE5"/>
    <w:rsid w:val="00C13D6B"/>
    <w:rsid w:val="00C5117E"/>
    <w:rsid w:val="00C5560D"/>
    <w:rsid w:val="00C82098"/>
    <w:rsid w:val="00CC1F98"/>
    <w:rsid w:val="00CC3E4D"/>
    <w:rsid w:val="00CC6078"/>
    <w:rsid w:val="00CE3BE4"/>
    <w:rsid w:val="00CF0884"/>
    <w:rsid w:val="00D16BF8"/>
    <w:rsid w:val="00D37154"/>
    <w:rsid w:val="00D37598"/>
    <w:rsid w:val="00D45E73"/>
    <w:rsid w:val="00D46CA2"/>
    <w:rsid w:val="00D72800"/>
    <w:rsid w:val="00D72D74"/>
    <w:rsid w:val="00DC48D8"/>
    <w:rsid w:val="00DC6E0A"/>
    <w:rsid w:val="00DF3EAB"/>
    <w:rsid w:val="00E203CC"/>
    <w:rsid w:val="00E524CE"/>
    <w:rsid w:val="00E6323E"/>
    <w:rsid w:val="00E9288C"/>
    <w:rsid w:val="00EA59DF"/>
    <w:rsid w:val="00EE4070"/>
    <w:rsid w:val="00EE4971"/>
    <w:rsid w:val="00F10078"/>
    <w:rsid w:val="00F12C76"/>
    <w:rsid w:val="00F235FC"/>
    <w:rsid w:val="00F60AE8"/>
    <w:rsid w:val="00FD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CB53"/>
  <w15:chartTrackingRefBased/>
  <w15:docId w15:val="{C79ECFB5-A794-4365-9FCA-22330681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8F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0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49B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D49B6"/>
    <w:rPr>
      <w:color w:val="605E5C"/>
      <w:shd w:val="clear" w:color="auto" w:fill="E1DFDD"/>
    </w:rPr>
  </w:style>
  <w:style w:type="paragraph" w:customStyle="1" w:styleId="c1">
    <w:name w:val="c1"/>
    <w:basedOn w:val="a"/>
    <w:rsid w:val="00FD009E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8">
    <w:name w:val="c8"/>
    <w:basedOn w:val="a0"/>
    <w:rsid w:val="00FD009E"/>
  </w:style>
  <w:style w:type="character" w:customStyle="1" w:styleId="c0">
    <w:name w:val="c0"/>
    <w:basedOn w:val="a0"/>
    <w:rsid w:val="00FD009E"/>
  </w:style>
  <w:style w:type="character" w:customStyle="1" w:styleId="c7">
    <w:name w:val="c7"/>
    <w:basedOn w:val="a0"/>
    <w:rsid w:val="005652AA"/>
  </w:style>
  <w:style w:type="character" w:customStyle="1" w:styleId="c4">
    <w:name w:val="c4"/>
    <w:rsid w:val="00565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976655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ublic208951421" TargetMode="External"/><Relationship Id="rId12" Type="http://schemas.openxmlformats.org/officeDocument/2006/relationships/hyperlink" Target="https://vk.com/club1997665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99766553" TargetMode="External"/><Relationship Id="rId11" Type="http://schemas.openxmlformats.org/officeDocument/2006/relationships/hyperlink" Target="https://vk.com/club199766553" TargetMode="External"/><Relationship Id="rId5" Type="http://schemas.openxmlformats.org/officeDocument/2006/relationships/hyperlink" Target="mailto:svk77@bk.ru" TargetMode="External"/><Relationship Id="rId10" Type="http://schemas.openxmlformats.org/officeDocument/2006/relationships/hyperlink" Target="https://vk.com/club1997665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vk77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3123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Антон Кобелев</cp:lastModifiedBy>
  <cp:revision>2</cp:revision>
  <dcterms:created xsi:type="dcterms:W3CDTF">2025-01-22T02:35:00Z</dcterms:created>
  <dcterms:modified xsi:type="dcterms:W3CDTF">2025-01-22T02:35:00Z</dcterms:modified>
</cp:coreProperties>
</file>