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12C1D" w14:textId="77777777" w:rsidR="00CA0976" w:rsidRPr="00CA0976" w:rsidRDefault="00CA0976" w:rsidP="00CA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Практика работы</w:t>
      </w:r>
    </w:p>
    <w:p w14:paraId="1455B22D" w14:textId="77777777" w:rsidR="00CA0976" w:rsidRPr="00CA0976" w:rsidRDefault="00CA0976" w:rsidP="00CA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городского методического объединения</w:t>
      </w:r>
    </w:p>
    <w:p w14:paraId="65D0DF31" w14:textId="347209FD" w:rsidR="00CA0976" w:rsidRPr="00CA0976" w:rsidRDefault="00FC7F58" w:rsidP="00CA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руководителей образовательных организаций</w:t>
      </w:r>
      <w:r w:rsidR="00CA0976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города Кирово-Чепецка</w:t>
      </w:r>
    </w:p>
    <w:p w14:paraId="7265B542" w14:textId="77777777" w:rsidR="00CA0976" w:rsidRPr="00CA0976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36FF86" w14:textId="6EB5D87D" w:rsidR="00214008" w:rsidRPr="00CA0976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Информация об авторах практики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894D8F" w:rsidRPr="007D01B9" w14:paraId="3F429566" w14:textId="1CCE23CA" w:rsidTr="00894D8F">
        <w:tc>
          <w:tcPr>
            <w:tcW w:w="4106" w:type="dxa"/>
          </w:tcPr>
          <w:p w14:paraId="1CB2149C" w14:textId="5DEEA3C7" w:rsidR="00894D8F" w:rsidRPr="007D01B9" w:rsidRDefault="00894D8F" w:rsidP="00BE72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1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 Имя Отчество:</w:t>
            </w:r>
          </w:p>
        </w:tc>
        <w:tc>
          <w:tcPr>
            <w:tcW w:w="5245" w:type="dxa"/>
          </w:tcPr>
          <w:p w14:paraId="51C2B88C" w14:textId="74C4ECD0" w:rsidR="00894D8F" w:rsidRPr="007D01B9" w:rsidRDefault="00894D8F" w:rsidP="00BE72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Шкляева Анна Львовна</w:t>
            </w:r>
          </w:p>
        </w:tc>
      </w:tr>
      <w:tr w:rsidR="00894D8F" w:rsidRPr="007D01B9" w14:paraId="09FE83F5" w14:textId="49524E2A" w:rsidTr="00894D8F">
        <w:tc>
          <w:tcPr>
            <w:tcW w:w="4106" w:type="dxa"/>
          </w:tcPr>
          <w:p w14:paraId="786A41A5" w14:textId="0531AE0C" w:rsidR="00894D8F" w:rsidRPr="007D01B9" w:rsidRDefault="00894D8F" w:rsidP="00E503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1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город, регион:</w:t>
            </w:r>
          </w:p>
        </w:tc>
        <w:tc>
          <w:tcPr>
            <w:tcW w:w="5245" w:type="dxa"/>
          </w:tcPr>
          <w:p w14:paraId="39141025" w14:textId="1A97DC2B" w:rsidR="00894D8F" w:rsidRPr="007D01B9" w:rsidRDefault="00894D8F" w:rsidP="00E503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1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 Кирово-Чепецк, Кировская область</w:t>
            </w:r>
          </w:p>
        </w:tc>
      </w:tr>
      <w:tr w:rsidR="00894D8F" w:rsidRPr="007D01B9" w14:paraId="304324D1" w14:textId="522803B0" w:rsidTr="00894D8F">
        <w:tc>
          <w:tcPr>
            <w:tcW w:w="4106" w:type="dxa"/>
          </w:tcPr>
          <w:p w14:paraId="041910FE" w14:textId="1A59FF6A" w:rsidR="00894D8F" w:rsidRPr="007D01B9" w:rsidRDefault="00894D8F" w:rsidP="00E503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1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работы, должность:</w:t>
            </w:r>
          </w:p>
        </w:tc>
        <w:tc>
          <w:tcPr>
            <w:tcW w:w="5245" w:type="dxa"/>
          </w:tcPr>
          <w:p w14:paraId="3DB38D0D" w14:textId="14D56222" w:rsidR="00894D8F" w:rsidRPr="007D01B9" w:rsidRDefault="00894D8F" w:rsidP="00E503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СОШ № 6, директор, учитель информатики</w:t>
            </w:r>
          </w:p>
        </w:tc>
      </w:tr>
      <w:tr w:rsidR="00894D8F" w:rsidRPr="007D01B9" w14:paraId="4CE2C182" w14:textId="176A06F6" w:rsidTr="00894D8F">
        <w:tc>
          <w:tcPr>
            <w:tcW w:w="4106" w:type="dxa"/>
          </w:tcPr>
          <w:p w14:paraId="1AE834FA" w14:textId="05D9A7DA" w:rsidR="00894D8F" w:rsidRPr="007D01B9" w:rsidRDefault="00894D8F" w:rsidP="00E503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1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 автора, телефон:</w:t>
            </w:r>
          </w:p>
        </w:tc>
        <w:tc>
          <w:tcPr>
            <w:tcW w:w="5245" w:type="dxa"/>
          </w:tcPr>
          <w:p w14:paraId="5530BEBE" w14:textId="6265D4BE" w:rsidR="00894D8F" w:rsidRPr="007D01B9" w:rsidRDefault="00894D8F" w:rsidP="00E503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7F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k-ch-school6@mail.ru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8</w:t>
            </w:r>
            <w:r w:rsidRPr="00894D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(833)613-11-20</w:t>
            </w:r>
          </w:p>
        </w:tc>
      </w:tr>
      <w:tr w:rsidR="00894D8F" w:rsidRPr="007D01B9" w14:paraId="36E54AEE" w14:textId="7DB64E0C" w:rsidTr="00894D8F">
        <w:tc>
          <w:tcPr>
            <w:tcW w:w="4106" w:type="dxa"/>
          </w:tcPr>
          <w:p w14:paraId="32267D3B" w14:textId="173CDA99" w:rsidR="00894D8F" w:rsidRPr="007D01B9" w:rsidRDefault="00894D8F" w:rsidP="00E503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1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сайта (канала), на котором можно найти дополнительную информацию о практике деятельности сообщества (при наличии):</w:t>
            </w:r>
          </w:p>
        </w:tc>
        <w:tc>
          <w:tcPr>
            <w:tcW w:w="5245" w:type="dxa"/>
          </w:tcPr>
          <w:p w14:paraId="3F660B3F" w14:textId="4FA78D8F" w:rsidR="00894D8F" w:rsidRPr="007D01B9" w:rsidRDefault="00894D8F" w:rsidP="00E503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0A86624E" w14:textId="77777777" w:rsidR="00CA0976" w:rsidRPr="00CA0976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FEB743B" w14:textId="7D6812DA" w:rsidR="0060406C" w:rsidRPr="00CA0976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 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Название практики:</w:t>
      </w:r>
    </w:p>
    <w:p w14:paraId="790E52D6" w14:textId="4C9E4C2A" w:rsidR="00205561" w:rsidRPr="00A36922" w:rsidRDefault="00A36922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"Календарные инновации: планирование и координация мероприятий в образовательной среде"</w:t>
      </w:r>
    </w:p>
    <w:p w14:paraId="049D9A1A" w14:textId="77777777" w:rsidR="00A36922" w:rsidRPr="00CA0976" w:rsidRDefault="00A36922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A3C1BD" w14:textId="25856DF7" w:rsidR="0060406C" w:rsidRPr="00CA0976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3. 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Название сообщества: </w:t>
      </w:r>
    </w:p>
    <w:p w14:paraId="49D4BB96" w14:textId="1C66AA27" w:rsidR="00214008" w:rsidRPr="00CA0976" w:rsidRDefault="00303EC8" w:rsidP="00CA0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303E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ородско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03E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методическо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03E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объединени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FC7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руководителей образовательных организаций</w:t>
      </w:r>
      <w:r w:rsidR="00290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A81593D" w14:textId="77777777" w:rsidR="00CA0976" w:rsidRPr="00CA0976" w:rsidRDefault="00CA0976" w:rsidP="00CA0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1C749F" w14:textId="12897D8F" w:rsidR="0060406C" w:rsidRPr="00CA0976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 </w:t>
      </w:r>
      <w:r w:rsidR="0060406C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Краткая характеристика целевой аудитории, в отношении которой данная практика оказалась эффективной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0EF6145A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Целевая аудитория, в отношении которой данная практика оказалась эффективной, включает в себя директоров и сотрудников образовательных организаций города Кирово-Чепецка. Это могут быть директоры школ, методисты, учителя и другие сотрудники, ответственные за планирование и организацию мероприятий.</w:t>
      </w:r>
    </w:p>
    <w:p w14:paraId="2F152922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Практика по внедрению Яндекс-календаря позволяет этой аудитории эффективно планировать и координировать различные мероприятия, такие как уроки, семинары, встречи, конференции и другие образовательные и культурные события. Она предоставляет удобные инструменты для создания расписания, добавления гостей, рассылки приглашений и управления событиями.</w:t>
      </w:r>
    </w:p>
    <w:p w14:paraId="43F7D78E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директоров данная практика помогает получать полную картину всех мероприятий в городе и избегать конфликтов времени. Методисты и учителя могут лучше организовать свои занятия и события, а также быстро находить нужную информацию в календаре. Все участники образовательного процесса могут быть в курсе всех планируемых событий и своевременно получать напоминания.</w:t>
      </w:r>
    </w:p>
    <w:p w14:paraId="012D3387" w14:textId="2D9365F3" w:rsidR="00214008" w:rsidRPr="00CA0976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Такая практика особенно полезна для образовательных организаций, где много различных мероприятий проходит одновременно и требует координации. Она помогает сократить бюрократические процессы, повысить эффективность и улучшить коммуникацию между участниками.</w:t>
      </w:r>
    </w:p>
    <w:p w14:paraId="3E1E60D7" w14:textId="77777777" w:rsidR="00214008" w:rsidRPr="00CA0976" w:rsidRDefault="00214008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0DE036B" w14:textId="4932F486" w:rsidR="0060406C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</w:t>
      </w:r>
      <w:r w:rsidR="0060406C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Обоснование актуальности практики и описание проблем, на решение которых она направлена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7354D67F" w14:textId="77777777" w:rsidR="009B0575" w:rsidRDefault="009B0575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F5C778F" w14:textId="77777777" w:rsidR="009B0575" w:rsidRPr="001B41B4" w:rsidRDefault="009B0575" w:rsidP="009B057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Среди руководителей образовательных учреждений было проведено анкетирование, в </w:t>
      </w:r>
      <w:proofErr w:type="gramStart"/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котором  приняли</w:t>
      </w:r>
      <w:proofErr w:type="gramEnd"/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участие 10 руководителей школ (кроме КОГОАУ «Гимназия № 1») и 5 руководителей учреждений дополнительного образования. По результатам анкетирования 12 руководителей </w:t>
      </w:r>
      <w:proofErr w:type="gramStart"/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образовательных  учреждений</w:t>
      </w:r>
      <w:proofErr w:type="gramEnd"/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используют почту на </w:t>
      </w:r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Mail.ru, 13 –Yandex.ru, 4 – </w:t>
      </w:r>
      <w:proofErr w:type="spellStart"/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Google</w:t>
      </w:r>
      <w:proofErr w:type="spellEnd"/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5 респондентов ответили, что при планировании работы используют цифровые инструменты (4 – цифровой календарь Яндекс, 2 – цифровой календарь </w:t>
      </w:r>
      <w:proofErr w:type="spellStart"/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Mail</w:t>
      </w:r>
      <w:proofErr w:type="spellEnd"/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). У руководителей образовательных учреждений нет единого цифрового инструмента в планировании работы.</w:t>
      </w:r>
      <w:r w:rsidRPr="001B41B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br/>
      </w:r>
    </w:p>
    <w:p w14:paraId="57BEA1E0" w14:textId="312ABB34" w:rsidR="00A36922" w:rsidRPr="00A36922" w:rsidRDefault="00A36922" w:rsidP="009B0575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Актуальность практики по внедрению Яндекс-календаря в образовательные организации обусловлена рядом проблем, с которыми сталкиваются директоры, методисты и учителя в процессе планирования и координации мероприятий. Ниже представлены некоторые из этих проблем:</w:t>
      </w:r>
    </w:p>
    <w:p w14:paraId="4754E4EB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DEDD58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Несвоевременное информирование: Проблема заключается в том, что участники образовательного процесса не всегда своевременно получают информацию о предстоящих мероприятиях. Это может приводить к недостаточной подготовке или упущению важных событий.</w:t>
      </w:r>
    </w:p>
    <w:p w14:paraId="7877F3C0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Конфликты времени: </w:t>
      </w:r>
      <w:proofErr w:type="gramStart"/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условиях множества разнообразных мероприятий в школе или городе возникает проблема конфликтов расписания. Участники могут оказываться в ситуации, когда не могут сосчитаться на нескольких мероприятиях одновременно, что затрудняет их участие и препятствует полноценному взаимодействию и обмену опытом.</w:t>
      </w:r>
    </w:p>
    <w:p w14:paraId="1C4DD41E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Дублирование работы: Вместо того чтобы сосредоточиться на планировании и организации мероприятий, сотрудники образовательных организаций тратят много времени на ручное составление расписаний и рассылку информации. Это может приводить к дублированию работы и снижению производительности.</w:t>
      </w:r>
    </w:p>
    <w:p w14:paraId="59A4E431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Отсутствие общего обзора: Каждая образовательная организация ведет свои собственные планы и расписания, что затрудняет создание общего обзора мероприятий в городе или районе. Это усложняет координацию и взаимодействие между различными учреждениями.</w:t>
      </w:r>
    </w:p>
    <w:p w14:paraId="285BA383" w14:textId="2BEDF1DB" w:rsidR="008063FF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Практика по внедрению Яндекс-календаря направлена на решение этих проблем путем централизации и автоматизации процесса планирования и координации мероприятий. Она предоставляет участникам образовательного процесса единую платформу, где они могут видеть все запланированные события и получать своевременные напоминания. Это помогает избегать конфликтов времени, повышает эффективность работы и обеспечивает более гладкую и согласованную организацию мероприятий.</w:t>
      </w:r>
    </w:p>
    <w:p w14:paraId="36031EB3" w14:textId="77777777" w:rsidR="00A36922" w:rsidRPr="008063FF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177AB9" w14:textId="76DACB5F" w:rsidR="0060406C" w:rsidRPr="00CA0976" w:rsidRDefault="00CA0976" w:rsidP="00922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6. 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задачи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реализации практики: </w:t>
      </w:r>
    </w:p>
    <w:p w14:paraId="16575178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Целью реализации практики по внедрению Яндекс-календаря в образовательные организации является улучшение процесса планирования и координации мероприятий, повышение эффективности работы и снижение рутинных задач. Ниже представлены основные задачи, которые ставятся перед данной практикой:</w:t>
      </w:r>
    </w:p>
    <w:p w14:paraId="2EDD152D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823C1B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Централизация планирования: Создание городского календаря на платформе Яндекс-календаря позволяет централизованно собрать информацию о всех мероприятиях в образовательных организациях. Это позволяет директорам и методистам видеть полную картину и избегать конфликтов расписания.</w:t>
      </w:r>
    </w:p>
    <w:p w14:paraId="0948D312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D6055F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Упрощение процесса добавления мероприятий: Использование Яндекс-календаря позволяет упростить процесс добавления событий и мероприятий в расписание. Все необходимые данные, такие как дата, время, место и другие детали, могут быть легко добавлены и отредактированы в удобном интерфейсе.</w:t>
      </w:r>
    </w:p>
    <w:p w14:paraId="3298F151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6E882B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Оповещение участников: Яндекс-календарь позволяет отправлять приглашения и напоминания участникам мероприятий. Это обеспечивает своевременную информацию и помогает сотрудникам и студентам быть в курсе предстоящих мероприятий.</w:t>
      </w:r>
    </w:p>
    <w:p w14:paraId="1B6AA800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BBBB53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Сокращение рутинных задач: Автоматизированный процесс планирования и координации мероприятий с помощью Яндекс-календаря позволяет сократить рутинные задачи, связанные с составлением расписаний и организацией событий. Это освобождает время для более важных задач в образовательной организации.</w:t>
      </w:r>
    </w:p>
    <w:p w14:paraId="6E0E4940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1CFDE2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Улучшение коммуникации и сотрудничества: Внедрение Яндекс-календаря способствует повышению коммуникации и сотрудничества между различными участниками образовательного процесса. Все участники могут видеть расписание и быть в курсе всех планируемых событий, что способствует взаимодействию и обмену опытом.</w:t>
      </w:r>
    </w:p>
    <w:p w14:paraId="344494A7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997975" w14:textId="4607A46F" w:rsidR="008063FF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Реализация данных задач поможет сделать процесс планирования и координации мероприятий в образовательных организациях более эффективным, удобным и прозрачным.</w:t>
      </w:r>
    </w:p>
    <w:p w14:paraId="4F00470E" w14:textId="77777777" w:rsidR="00A36922" w:rsidRPr="00CA0976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E4DEEA" w14:textId="409DB5F1" w:rsidR="00214008" w:rsidRPr="00CA0976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7. 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Пошаговое описание реализации практики:</w:t>
      </w:r>
    </w:p>
    <w:p w14:paraId="31DDF131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Процесс реализации практики по внедрению Яндекс-календаря в образовательные организации города Кирово-Чепецка был выполнен следующим образом:</w:t>
      </w:r>
    </w:p>
    <w:p w14:paraId="5CBD2575" w14:textId="77777777" w:rsidR="00945178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На подготовительном этапе была сформирована рабочая проектная группа, состоящая из директора МКОУ СОШ № 6 Шкляевой Анны Львовны и представителей муниципальной методической службы города Кирово-Чепецка (СП "ОМО" МКУ ДО "МРЦ"). </w:t>
      </w:r>
    </w:p>
    <w:p w14:paraId="14FE7304" w14:textId="77777777" w:rsidR="00945178" w:rsidRPr="00A36922" w:rsidRDefault="00945178" w:rsidP="00945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 проведен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анализ потребностей образовательных организаций и создан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проект 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его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городско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календар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платформе "Яндекс-календарь".</w:t>
      </w:r>
    </w:p>
    <w:p w14:paraId="4288C465" w14:textId="0EA2C49D" w:rsidR="00A36922" w:rsidRPr="00A36922" w:rsidRDefault="00945178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январе на совещании директоров в департаменте образования администрации города Кирово-Чепецка был представлен проект по переводу городского плана образовательных и культурных мероприятий на платформу "Яндекс-календарь".</w:t>
      </w:r>
    </w:p>
    <w:p w14:paraId="2174E043" w14:textId="400E8A9A" w:rsidR="00A36922" w:rsidRDefault="00945178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29 марта 2024 года </w:t>
      </w:r>
      <w:r w:rsid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иректор школы № 6 города Кирово-Чепецка Анна Львовна Шкляева представила проект и возможности "Яндекс-календаря" методистам муниципальной методической службы.</w:t>
      </w:r>
    </w:p>
    <w:p w14:paraId="7CBB2B40" w14:textId="4BB65C84" w:rsidR="00A36922" w:rsidRPr="00A36922" w:rsidRDefault="00945178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 августа 2024 года будет введено в действие планирование городских мероприятий с помощью "Яндекс-календаря" в практику всех образовательных организаций Кирово-Чепецка.</w:t>
      </w:r>
    </w:p>
    <w:p w14:paraId="38DD897A" w14:textId="04DB03DF" w:rsidR="00A36922" w:rsidRPr="00A36922" w:rsidRDefault="00945178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необходимости 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будет проведено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повторное 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обучение директоров и сотрудников образовательных организаций использованию Яндекс-календаря.</w:t>
      </w:r>
    </w:p>
    <w:p w14:paraId="7BDDAB98" w14:textId="72ABC0E7" w:rsidR="00A36922" w:rsidRPr="00A36922" w:rsidRDefault="00945178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Руководители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общеобразовательных организаций 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методисты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муниципальной методической службы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начнут планировать и добавлять мероприятия в календар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указывая необходимую информацию и отправляя приглашения участникам.</w:t>
      </w:r>
    </w:p>
    <w:p w14:paraId="435DF581" w14:textId="66609FAB" w:rsidR="00A36922" w:rsidRPr="00A36922" w:rsidRDefault="00945178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Будет регулярно происходить обновление и редактирование календар</w:t>
      </w:r>
      <w:r w:rsid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="00A36922"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742385F" w14:textId="06E45522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В рамках поддержки и оценки эффективности внедрения</w:t>
      </w:r>
      <w:r w:rsidR="009451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календаря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планируется проведение оценки</w:t>
      </w:r>
      <w:r w:rsidR="009451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участников проекта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через опросы, интервью и сбор обратной связи.</w:t>
      </w:r>
    </w:p>
    <w:p w14:paraId="649F073A" w14:textId="30E6B99A" w:rsid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9. При успешной реализации практики 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общеобразовательных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организациях, планируется распространение внедрения "Яндекс-календаря" на все образовательные организации города Кирово-Чепецка. </w:t>
      </w:r>
    </w:p>
    <w:p w14:paraId="12BD6529" w14:textId="77777777" w:rsid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7C6BE47" w14:textId="289A1BD9" w:rsidR="00214008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8. </w:t>
      </w:r>
      <w:r w:rsidR="0060406C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Краткая характеристика подходов, форм и методов работы, использовавшихся в ходе реализации практики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7F05FA40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ходе реализации практики по внедрению Яндекс-календаря в образовательные организации города Кирово-Чепецка были использованы следующие подходы, формы и методы работы:</w:t>
      </w:r>
    </w:p>
    <w:p w14:paraId="74FB1BC0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Проектный подход: Была сформирована проектная группа, которая ответственна за внедрение практики. В рамках проектного подхода производился анализ потребностей, разработка плана действий, организация обучения и поддержка пользователей.</w:t>
      </w:r>
    </w:p>
    <w:p w14:paraId="09607842" w14:textId="22EA28D6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 Обучение: Директор</w:t>
      </w:r>
      <w:r w:rsidR="00B561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сотрудники образовательных организаций прошли обучение использованию Яндекс-календаря. Обучение проводилось в форме семинар</w:t>
      </w:r>
      <w:r w:rsidR="00B561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где им </w:t>
      </w:r>
      <w:r w:rsidR="00B561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были представлены 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основные функции и возможности календаря, а также </w:t>
      </w:r>
      <w:r w:rsidR="00B561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объяснены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преимущества его использования.</w:t>
      </w:r>
    </w:p>
    <w:p w14:paraId="6866FA14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Анализ потребностей: Был проведен анализ потребностей образовательных организаций в планировании и координации мероприятий. Этот анализ помог определить необходимые функции и настройки календаря, чтобы он максимально соответствовал требованиям и потребностям пользователей.</w:t>
      </w:r>
    </w:p>
    <w:p w14:paraId="552C1AA7" w14:textId="45B53871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Создание городского календаря: Был создан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проект 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его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городско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календар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платформе Яндекс-календаря, в котором были отражены все мероприятия образовательных организаций города.</w:t>
      </w:r>
    </w:p>
    <w:p w14:paraId="2C533861" w14:textId="689EDB92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Оценка эффективности: Для оценки эффективности внедрения Яндекс-календаря были использованы опросы, интервью и сбор обратной связи от участников. Это позволило получить информацию о преимуществах и недостатках в использовании календаря и определить возможности для улучшения и оптимизации процесса работы.</w:t>
      </w:r>
    </w:p>
    <w:p w14:paraId="0FA6BC81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60846E" w14:textId="4408604E" w:rsidR="0060406C" w:rsidRPr="00CA0976" w:rsidRDefault="00CA0976" w:rsidP="008B1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9. </w:t>
      </w:r>
      <w:r w:rsidR="0060406C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Краткое описание наиболее яркого и показательного примера из опыта реализации практики:</w:t>
      </w:r>
    </w:p>
    <w:p w14:paraId="798EEB55" w14:textId="77777777" w:rsidR="00FC7F58" w:rsidRDefault="00FC7F58" w:rsidP="0060406C">
      <w:pPr>
        <w:spacing w:after="0" w:line="240" w:lineRule="auto"/>
        <w:jc w:val="both"/>
        <w:rPr>
          <w:rFonts w:ascii="Times New Roman" w:hAnsi="Times New Roman" w:cs="Times New Roman"/>
        </w:rPr>
        <w:sectPr w:rsidR="00FC7F58" w:rsidSect="00FC7F58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855163" w14:textId="75D74DBF" w:rsidR="007055E4" w:rsidRPr="00FC7F58" w:rsidRDefault="001F22C4" w:rsidP="0060406C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="00FC7F58" w:rsidRPr="00FC7F58">
          <w:rPr>
            <w:rStyle w:val="a3"/>
            <w:rFonts w:ascii="Times New Roman" w:hAnsi="Times New Roman" w:cs="Times New Roman"/>
          </w:rPr>
          <w:t>https://vk.com/wall-161135089_3132</w:t>
        </w:r>
      </w:hyperlink>
    </w:p>
    <w:p w14:paraId="7C914EEB" w14:textId="77777777" w:rsidR="00FC7F58" w:rsidRDefault="00FC7F58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1C2FE4" w14:textId="2EF7C7B2" w:rsidR="00214008" w:rsidRPr="00CA0976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10. </w:t>
      </w:r>
      <w:r w:rsidR="0060406C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Описание критериев (количественные и качественные показатели) и способов оценки результатов, которых позволит достичь реализация практики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E4BE266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Критерии оценки результатов реализации практики по внедрению Яндекс-календаря в образовательные организации могут включать следующие количественные и качественные показатели:</w:t>
      </w:r>
    </w:p>
    <w:p w14:paraId="1EF32E17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Количественные показатели:</w:t>
      </w:r>
    </w:p>
    <w:p w14:paraId="723BE904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- Количество образовательных организаций, где был внедрен Яндекс-календарь.</w:t>
      </w:r>
    </w:p>
    <w:p w14:paraId="7F673549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- Количество пользователей, которые активно используют календарь.</w:t>
      </w:r>
    </w:p>
    <w:p w14:paraId="35743505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- Количество добавленных и отслеживаемых мероприятий в календаре.</w:t>
      </w:r>
    </w:p>
    <w:p w14:paraId="40E93F30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Качественные показатели:</w:t>
      </w:r>
    </w:p>
    <w:p w14:paraId="4F29EF06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- Улучшение эффективности планирования и координации мероприятий в образовательных организациях.</w:t>
      </w:r>
    </w:p>
    <w:p w14:paraId="16C3AA2D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- Увеличение прозрачности и доступности информации о мероприятиях для всех участников образовательного процесса.</w:t>
      </w:r>
    </w:p>
    <w:p w14:paraId="6B643086" w14:textId="77777777" w:rsidR="00A36922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- Повышение удовлетворенности пользователей в использовании Яндекс-календаря.</w:t>
      </w:r>
    </w:p>
    <w:p w14:paraId="65D97CF9" w14:textId="7716D180" w:rsidR="00AB0E57" w:rsidRP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Способы оценки результатов могут включать проведение анкетирования, интервьюирования пользователей, сбор обратной связи, анализ статистики использования календаря, а также оценку достигнутых результатов на основе сравнения с изначально поставленными задачами и ожиданиями.</w:t>
      </w:r>
    </w:p>
    <w:p w14:paraId="02C73274" w14:textId="77777777" w:rsidR="00A36922" w:rsidRDefault="00A36922" w:rsidP="00A36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F91496D" w14:textId="1F67A2B3" w:rsidR="00214008" w:rsidRDefault="00CA0976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11. </w:t>
      </w:r>
      <w:r w:rsidR="0060406C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Дополнительные материалы (приложения) в виде отдельных документов, а также подборка фотографий для включения их в фотогалерею сообщества</w:t>
      </w:r>
      <w:r w:rsidR="00214008" w:rsidRPr="00CA097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214008" w:rsidRPr="00CA0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57B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см. приложение</w:t>
      </w:r>
      <w:r w:rsidR="00214008" w:rsidRPr="00CA0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65E6ED7" w14:textId="77777777" w:rsidR="00123EF2" w:rsidRDefault="00123EF2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D6766D" w14:textId="77777777" w:rsidR="00D419B4" w:rsidRDefault="00D419B4" w:rsidP="00604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1C3115" w14:textId="77777777" w:rsidR="00582A5A" w:rsidRDefault="00582A5A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3EF6E2" w14:textId="77777777" w:rsidR="00582A5A" w:rsidRDefault="00582A5A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25E5DD" w14:textId="77777777" w:rsidR="00CF21F4" w:rsidRDefault="00CF21F4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A2B412" w14:textId="77777777" w:rsidR="00CF21F4" w:rsidRDefault="00CF21F4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99E9E3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CFF7FA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0E39CB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8CDBD6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EDF42D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638E01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FC187F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A0CDDC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6061A5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785A83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74BD90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CC2850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DA726A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CCC543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458B6A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97FA71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4314C9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1265C7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C10E2F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90D2AE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5B4335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C2DF3C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DC19D0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AA464B" w14:textId="77777777" w:rsidR="00A36922" w:rsidRDefault="00A36922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0E6F55" w14:textId="3B21909F" w:rsidR="00602AC5" w:rsidRDefault="00602AC5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</w:t>
      </w:r>
      <w:r w:rsidR="00AB0E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A346F8" w14:textId="77777777" w:rsidR="004B7163" w:rsidRDefault="004B7163" w:rsidP="00D41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F897A4" w14:textId="30893C57" w:rsidR="004B7163" w:rsidRPr="004B7163" w:rsidRDefault="004B7163" w:rsidP="004B716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4B7163">
        <w:rPr>
          <w:noProof/>
          <w:sz w:val="28"/>
          <w:szCs w:val="28"/>
          <w:lang w:eastAsia="ru-RU"/>
        </w:rPr>
        <w:drawing>
          <wp:inline distT="0" distB="0" distL="0" distR="0" wp14:anchorId="72F982ED" wp14:editId="417E9790">
            <wp:extent cx="152400" cy="152400"/>
            <wp:effectExtent l="0" t="0" r="0" b="0"/>
            <wp:docPr id="531863451" name="Рисунок 1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noProof/>
          <w:sz w:val="28"/>
          <w:szCs w:val="28"/>
          <w:lang w:eastAsia="ru-RU"/>
        </w:rPr>
        <w:drawing>
          <wp:inline distT="0" distB="0" distL="0" distR="0" wp14:anchorId="6920C438" wp14:editId="51706AF4">
            <wp:extent cx="152400" cy="152400"/>
            <wp:effectExtent l="0" t="0" r="0" b="0"/>
            <wp:docPr id="1929552586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Учимся планировать быстро и эффективно </w:t>
      </w:r>
      <w:r w:rsidRPr="004B7163">
        <w:rPr>
          <w:noProof/>
          <w:sz w:val="28"/>
          <w:szCs w:val="28"/>
          <w:lang w:eastAsia="ru-RU"/>
        </w:rPr>
        <w:drawing>
          <wp:inline distT="0" distB="0" distL="0" distR="0" wp14:anchorId="29147794" wp14:editId="51932670">
            <wp:extent cx="152400" cy="152400"/>
            <wp:effectExtent l="0" t="0" r="0" b="0"/>
            <wp:docPr id="1122325336" name="Рисунок 9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noProof/>
          <w:sz w:val="28"/>
          <w:szCs w:val="28"/>
          <w:lang w:eastAsia="ru-RU"/>
        </w:rPr>
        <w:drawing>
          <wp:inline distT="0" distB="0" distL="0" distR="0" wp14:anchorId="113C3D70" wp14:editId="3362ABC6">
            <wp:extent cx="152400" cy="152400"/>
            <wp:effectExtent l="0" t="0" r="0" b="0"/>
            <wp:docPr id="100116751" name="Рисунок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color w:val="000000"/>
          <w:sz w:val="24"/>
          <w:szCs w:val="24"/>
        </w:rPr>
        <w:br/>
      </w:r>
      <w:r w:rsidRPr="004B7163">
        <w:rPr>
          <w:rFonts w:ascii="Roboto" w:hAnsi="Roboto"/>
          <w:color w:val="000000"/>
          <w:sz w:val="24"/>
          <w:szCs w:val="24"/>
        </w:rPr>
        <w:br/>
      </w:r>
      <w:r w:rsidRPr="004B7163">
        <w:rPr>
          <w:noProof/>
          <w:sz w:val="28"/>
          <w:szCs w:val="28"/>
          <w:lang w:eastAsia="ru-RU"/>
        </w:rPr>
        <w:drawing>
          <wp:inline distT="0" distB="0" distL="0" distR="0" wp14:anchorId="4F0DAEE7" wp14:editId="3C44264C">
            <wp:extent cx="152400" cy="152400"/>
            <wp:effectExtent l="0" t="0" r="0" b="0"/>
            <wp:docPr id="319256125" name="Рисунок 7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🗓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29.03.2024 в рамках проекта «</w:t>
      </w:r>
      <w:r w:rsidRPr="004B7163">
        <w:rPr>
          <w:rStyle w:val="ac"/>
          <w:rFonts w:ascii="Roboto" w:hAnsi="Roboto"/>
          <w:i w:val="0"/>
          <w:iCs w:val="0"/>
          <w:color w:val="000000"/>
          <w:sz w:val="24"/>
          <w:szCs w:val="24"/>
          <w:shd w:val="clear" w:color="auto" w:fill="FFFFFF"/>
        </w:rPr>
        <w:t>Гибкие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4B7163">
        <w:rPr>
          <w:rStyle w:val="ac"/>
          <w:rFonts w:ascii="Roboto" w:hAnsi="Roboto"/>
          <w:i w:val="0"/>
          <w:iCs w:val="0"/>
          <w:color w:val="000000"/>
          <w:sz w:val="24"/>
          <w:szCs w:val="24"/>
          <w:shd w:val="clear" w:color="auto" w:fill="FFFFFF"/>
        </w:rPr>
        <w:t>навыки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» в Многофункциональном ресурсном центре состоялось очередное занятие. На этот раз его провела приглашенный специалист - директор школы № 6 города Кирово-Чепецка Анна Львовна Шкляева.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4B7163">
        <w:rPr>
          <w:rFonts w:ascii="Roboto" w:hAnsi="Roboto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AFBBD1E" wp14:editId="71B52F41">
            <wp:extent cx="152400" cy="152400"/>
            <wp:effectExtent l="0" t="0" r="0" b="0"/>
            <wp:docPr id="623251238" name="Рисунок 6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69302A4" wp14:editId="7CFFD3FD">
            <wp:extent cx="152400" cy="152400"/>
            <wp:effectExtent l="0" t="0" r="0" b="0"/>
            <wp:docPr id="416718184" name="Рисунок 5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🗓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В рамках реализации городского проекта участники практикума познакомились с функционалом и возможностями планировщика "Яндекс Календарь", а также самостоятельно создали календарь мероприятий.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4B7163">
        <w:rPr>
          <w:rFonts w:ascii="Roboto" w:hAnsi="Roboto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0D8FFC8" wp14:editId="65A5CE5B">
            <wp:extent cx="152400" cy="152400"/>
            <wp:effectExtent l="0" t="0" r="0" b="0"/>
            <wp:docPr id="2086837127" name="Рисунок 4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🎯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FD969F5" wp14:editId="7F0F389D">
            <wp:extent cx="152400" cy="152400"/>
            <wp:effectExtent l="0" t="0" r="0" b="0"/>
            <wp:docPr id="716374747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📚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Целью занятия было обучение сотрудников оптимальному использованию этого инструмента для эффективного планирования и организации рабочего процесса.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  <w:t>МКУ ДО "МРЦ" выражает искреннюю благодарность Анне Львовне Шкляевой за ценный опыт и знания, которыми она поделилась с нашей командой.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4B7163">
        <w:rPr>
          <w:rFonts w:ascii="Roboto" w:hAnsi="Roboto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2C2AEBA" wp14:editId="2A7A2F64">
            <wp:extent cx="152400" cy="152400"/>
            <wp:effectExtent l="0" t="0" r="0" b="0"/>
            <wp:docPr id="1007248066" name="Рисунок 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💪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1B5DD6D" wp14:editId="78F30C5E">
            <wp:extent cx="152400" cy="152400"/>
            <wp:effectExtent l="0" t="0" r="0" b="0"/>
            <wp:docPr id="19771089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🌟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Проект "</w:t>
      </w:r>
      <w:r w:rsidRPr="004B7163">
        <w:rPr>
          <w:rStyle w:val="ac"/>
          <w:rFonts w:ascii="Roboto" w:hAnsi="Roboto"/>
          <w:i w:val="0"/>
          <w:iCs w:val="0"/>
          <w:color w:val="000000"/>
          <w:sz w:val="24"/>
          <w:szCs w:val="24"/>
          <w:shd w:val="clear" w:color="auto" w:fill="FFFFFF"/>
        </w:rPr>
        <w:t>Гибкие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r w:rsidRPr="004B7163">
        <w:rPr>
          <w:rStyle w:val="ac"/>
          <w:rFonts w:ascii="Roboto" w:hAnsi="Roboto"/>
          <w:i w:val="0"/>
          <w:iCs w:val="0"/>
          <w:color w:val="000000"/>
          <w:sz w:val="24"/>
          <w:szCs w:val="24"/>
          <w:shd w:val="clear" w:color="auto" w:fill="FFFFFF"/>
        </w:rPr>
        <w:t>навыки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" продолжает успешно развиваться, позволяя нам повышать качество предоставляемых услуг и развивать профессиональные компетенции.</w:t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hyperlink r:id="rId19" w:history="1">
        <w:r w:rsidRPr="004B7163">
          <w:rPr>
            <w:rStyle w:val="a3"/>
            <w:rFonts w:ascii="Roboto" w:hAnsi="Roboto"/>
            <w:sz w:val="24"/>
            <w:szCs w:val="24"/>
            <w:shd w:val="clear" w:color="auto" w:fill="FFFFFF"/>
          </w:rPr>
          <w:t>#новости_МКУДОМРЦ</w:t>
        </w:r>
      </w:hyperlink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hyperlink r:id="rId20" w:history="1">
        <w:r w:rsidRPr="004B7163">
          <w:rPr>
            <w:rStyle w:val="a3"/>
            <w:rFonts w:ascii="Roboto" w:hAnsi="Roboto"/>
            <w:sz w:val="24"/>
            <w:szCs w:val="24"/>
            <w:shd w:val="clear" w:color="auto" w:fill="FFFFFF"/>
          </w:rPr>
          <w:t>#методическаяслужбаКировоЧепецка</w:t>
        </w:r>
      </w:hyperlink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hyperlink r:id="rId21" w:history="1">
        <w:r w:rsidRPr="004B7163">
          <w:rPr>
            <w:rStyle w:val="a3"/>
            <w:rFonts w:ascii="Roboto" w:hAnsi="Roboto"/>
            <w:sz w:val="24"/>
            <w:szCs w:val="24"/>
            <w:shd w:val="clear" w:color="auto" w:fill="FFFFFF"/>
          </w:rPr>
          <w:t>#</w:t>
        </w:r>
        <w:r w:rsidRPr="004B7163">
          <w:rPr>
            <w:rStyle w:val="ac"/>
            <w:rFonts w:ascii="Roboto" w:hAnsi="Roboto"/>
            <w:i w:val="0"/>
            <w:iCs w:val="0"/>
            <w:color w:val="0000FF"/>
            <w:sz w:val="24"/>
            <w:szCs w:val="24"/>
            <w:shd w:val="clear" w:color="auto" w:fill="FFFFFF"/>
          </w:rPr>
          <w:t>ГибкиеНавыки</w:t>
        </w:r>
      </w:hyperlink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hyperlink r:id="rId22" w:history="1">
        <w:r w:rsidRPr="004B7163">
          <w:rPr>
            <w:rStyle w:val="a3"/>
            <w:rFonts w:ascii="Roboto" w:hAnsi="Roboto"/>
            <w:sz w:val="24"/>
            <w:szCs w:val="24"/>
            <w:shd w:val="clear" w:color="auto" w:fill="FFFFFF"/>
          </w:rPr>
          <w:t>#практикум</w:t>
        </w:r>
      </w:hyperlink>
      <w:r w:rsidRPr="004B7163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  <w:hyperlink r:id="rId23" w:history="1">
        <w:r w:rsidRPr="004B7163">
          <w:rPr>
            <w:rStyle w:val="a3"/>
            <w:rFonts w:ascii="Roboto" w:hAnsi="Roboto"/>
            <w:sz w:val="24"/>
            <w:szCs w:val="24"/>
            <w:shd w:val="clear" w:color="auto" w:fill="FFFFFF"/>
          </w:rPr>
          <w:t>#яндекс_календарь</w:t>
        </w:r>
      </w:hyperlink>
    </w:p>
    <w:p w14:paraId="28977954" w14:textId="34F5C3B4" w:rsidR="003F62C6" w:rsidRPr="004B7163" w:rsidRDefault="003F62C6" w:rsidP="004B716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5F6648E6" w14:textId="07C4BA8B" w:rsidR="00CF21F4" w:rsidRDefault="004B7163" w:rsidP="004B71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3D6F21BC" wp14:editId="11B8229D">
            <wp:extent cx="5118282" cy="3838575"/>
            <wp:effectExtent l="0" t="0" r="6350" b="0"/>
            <wp:docPr id="19209104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986" cy="384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1F4" w:rsidSect="00FC7F5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BD94" w14:textId="77777777" w:rsidR="001F22C4" w:rsidRDefault="001F22C4" w:rsidP="006647A8">
      <w:pPr>
        <w:spacing w:after="0" w:line="240" w:lineRule="auto"/>
      </w:pPr>
      <w:r>
        <w:separator/>
      </w:r>
    </w:p>
  </w:endnote>
  <w:endnote w:type="continuationSeparator" w:id="0">
    <w:p w14:paraId="3059720A" w14:textId="77777777" w:rsidR="001F22C4" w:rsidRDefault="001F22C4" w:rsidP="0066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8E5F6" w14:textId="77777777" w:rsidR="001F22C4" w:rsidRDefault="001F22C4" w:rsidP="006647A8">
      <w:pPr>
        <w:spacing w:after="0" w:line="240" w:lineRule="auto"/>
      </w:pPr>
      <w:r>
        <w:separator/>
      </w:r>
    </w:p>
  </w:footnote>
  <w:footnote w:type="continuationSeparator" w:id="0">
    <w:p w14:paraId="068D1326" w14:textId="77777777" w:rsidR="001F22C4" w:rsidRDefault="001F22C4" w:rsidP="0066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71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6DA08D" w14:textId="6B56FD80" w:rsidR="006647A8" w:rsidRPr="006647A8" w:rsidRDefault="006647A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7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7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69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647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01C03F" w14:textId="77777777" w:rsidR="006647A8" w:rsidRDefault="006647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9BC"/>
    <w:multiLevelType w:val="hybridMultilevel"/>
    <w:tmpl w:val="878C9A02"/>
    <w:lvl w:ilvl="0" w:tplc="583C7B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A2B68"/>
    <w:multiLevelType w:val="hybridMultilevel"/>
    <w:tmpl w:val="CF2A29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1E46FC"/>
    <w:multiLevelType w:val="hybridMultilevel"/>
    <w:tmpl w:val="42C023D6"/>
    <w:lvl w:ilvl="0" w:tplc="370874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E7FE1"/>
    <w:multiLevelType w:val="hybridMultilevel"/>
    <w:tmpl w:val="546C4378"/>
    <w:lvl w:ilvl="0" w:tplc="370874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453D51"/>
    <w:multiLevelType w:val="hybridMultilevel"/>
    <w:tmpl w:val="77FA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94"/>
    <w:rsid w:val="000919E7"/>
    <w:rsid w:val="00095927"/>
    <w:rsid w:val="000A5A94"/>
    <w:rsid w:val="000B6FB0"/>
    <w:rsid w:val="00123EF2"/>
    <w:rsid w:val="00136AEB"/>
    <w:rsid w:val="001508D6"/>
    <w:rsid w:val="00160289"/>
    <w:rsid w:val="00183C4E"/>
    <w:rsid w:val="001B41B4"/>
    <w:rsid w:val="001D186E"/>
    <w:rsid w:val="001F22C4"/>
    <w:rsid w:val="00205561"/>
    <w:rsid w:val="00214008"/>
    <w:rsid w:val="002177A2"/>
    <w:rsid w:val="00224F9E"/>
    <w:rsid w:val="00246363"/>
    <w:rsid w:val="0024768A"/>
    <w:rsid w:val="00257B92"/>
    <w:rsid w:val="00290FDC"/>
    <w:rsid w:val="002A384D"/>
    <w:rsid w:val="00301514"/>
    <w:rsid w:val="00303EC8"/>
    <w:rsid w:val="00397946"/>
    <w:rsid w:val="003C13A1"/>
    <w:rsid w:val="003C1D38"/>
    <w:rsid w:val="003C3B78"/>
    <w:rsid w:val="003D2BA0"/>
    <w:rsid w:val="003F62C6"/>
    <w:rsid w:val="00421B17"/>
    <w:rsid w:val="0047219A"/>
    <w:rsid w:val="004B1432"/>
    <w:rsid w:val="004B7163"/>
    <w:rsid w:val="00514882"/>
    <w:rsid w:val="005204E4"/>
    <w:rsid w:val="005351DA"/>
    <w:rsid w:val="00552696"/>
    <w:rsid w:val="0056732C"/>
    <w:rsid w:val="0058219C"/>
    <w:rsid w:val="00582A5A"/>
    <w:rsid w:val="00591AB4"/>
    <w:rsid w:val="005A7A5B"/>
    <w:rsid w:val="005C3D4A"/>
    <w:rsid w:val="005D5951"/>
    <w:rsid w:val="00602AC5"/>
    <w:rsid w:val="0060406C"/>
    <w:rsid w:val="006273FC"/>
    <w:rsid w:val="006647A8"/>
    <w:rsid w:val="00677029"/>
    <w:rsid w:val="006A2C8C"/>
    <w:rsid w:val="006F49AB"/>
    <w:rsid w:val="007055E4"/>
    <w:rsid w:val="007D01B9"/>
    <w:rsid w:val="007D29CA"/>
    <w:rsid w:val="008063FF"/>
    <w:rsid w:val="00853E06"/>
    <w:rsid w:val="00880887"/>
    <w:rsid w:val="0088770B"/>
    <w:rsid w:val="00894D8F"/>
    <w:rsid w:val="008B12FB"/>
    <w:rsid w:val="009228F7"/>
    <w:rsid w:val="00940C6A"/>
    <w:rsid w:val="00945178"/>
    <w:rsid w:val="009B0575"/>
    <w:rsid w:val="00A233BB"/>
    <w:rsid w:val="00A33E85"/>
    <w:rsid w:val="00A36922"/>
    <w:rsid w:val="00A402AC"/>
    <w:rsid w:val="00AB0E57"/>
    <w:rsid w:val="00B01198"/>
    <w:rsid w:val="00B0511F"/>
    <w:rsid w:val="00B222F5"/>
    <w:rsid w:val="00B2310E"/>
    <w:rsid w:val="00B56152"/>
    <w:rsid w:val="00B60559"/>
    <w:rsid w:val="00B83631"/>
    <w:rsid w:val="00BA599B"/>
    <w:rsid w:val="00BD0834"/>
    <w:rsid w:val="00BE7224"/>
    <w:rsid w:val="00C00E10"/>
    <w:rsid w:val="00C33D7A"/>
    <w:rsid w:val="00C531D5"/>
    <w:rsid w:val="00C93F9E"/>
    <w:rsid w:val="00C953AA"/>
    <w:rsid w:val="00CA0976"/>
    <w:rsid w:val="00CE2A85"/>
    <w:rsid w:val="00CF21F4"/>
    <w:rsid w:val="00CF28CC"/>
    <w:rsid w:val="00D262C6"/>
    <w:rsid w:val="00D419B4"/>
    <w:rsid w:val="00D5273A"/>
    <w:rsid w:val="00D55CDF"/>
    <w:rsid w:val="00D57087"/>
    <w:rsid w:val="00D731A1"/>
    <w:rsid w:val="00DB4629"/>
    <w:rsid w:val="00E12B47"/>
    <w:rsid w:val="00E503CC"/>
    <w:rsid w:val="00E86C75"/>
    <w:rsid w:val="00EB5949"/>
    <w:rsid w:val="00EC3EE4"/>
    <w:rsid w:val="00F0790D"/>
    <w:rsid w:val="00F347AC"/>
    <w:rsid w:val="00F354F2"/>
    <w:rsid w:val="00F436EC"/>
    <w:rsid w:val="00F82DD9"/>
    <w:rsid w:val="00F84D85"/>
    <w:rsid w:val="00FA2F0B"/>
    <w:rsid w:val="00FC7F5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6B14"/>
  <w15:chartTrackingRefBased/>
  <w15:docId w15:val="{3EA72DC8-9F03-4EEC-97D3-8F1BDED7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9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97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A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7A8"/>
  </w:style>
  <w:style w:type="paragraph" w:styleId="a7">
    <w:name w:val="footer"/>
    <w:basedOn w:val="a"/>
    <w:link w:val="a8"/>
    <w:uiPriority w:val="99"/>
    <w:unhideWhenUsed/>
    <w:rsid w:val="0066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7A8"/>
  </w:style>
  <w:style w:type="paragraph" w:styleId="a9">
    <w:name w:val="Normal (Web)"/>
    <w:basedOn w:val="a"/>
    <w:uiPriority w:val="99"/>
    <w:semiHidden/>
    <w:unhideWhenUsed/>
    <w:rsid w:val="00D4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5C3D4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36AEB"/>
    <w:pPr>
      <w:ind w:left="720"/>
      <w:contextualSpacing/>
    </w:pPr>
    <w:rPr>
      <w:kern w:val="0"/>
      <w14:ligatures w14:val="none"/>
    </w:rPr>
  </w:style>
  <w:style w:type="character" w:styleId="ac">
    <w:name w:val="Emphasis"/>
    <w:basedOn w:val="a0"/>
    <w:uiPriority w:val="20"/>
    <w:qFormat/>
    <w:rsid w:val="004B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645">
          <w:marLeft w:val="-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feed?section=search&amp;q=%23%D0%93%D0%B8%D0%B1%D0%BA%D0%B8%D0%B5%D0%9D%D0%B0%D0%B2%D1%8B%D0%BA%D0%B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vk.com/feed?section=search&amp;q=%23%D0%BC%D0%B5%D1%82%D0%BE%D0%B4%D0%B8%D1%87%D0%B5%D1%81%D0%BA%D0%B0%D1%8F%D1%81%D0%BB%D1%83%D0%B6%D0%B1%D0%B0%D0%9A%D0%B8%D1%80%D0%BE%D0%B2%D0%BE%D0%A7%D0%B5%D0%BF%D0%B5%D1%86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vk.com/feed?section=search&amp;q=%23%D1%8F%D0%BD%D0%B4%D0%B5%D0%BA%D1%81_%D0%BA%D0%B0%D0%BB%D0%B5%D0%BD%D0%B4%D0%B0%D1%80%D1%8C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vk.com/feed?section=search&amp;q=%23%D0%BD%D0%BE%D0%B2%D0%BE%D1%81%D1%82%D0%B8_%D0%9C%D0%9A%D0%A3%D0%94%D0%9E%D0%9C%D0%A0%D0%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61135089_3132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vk.com/feed?section=search&amp;q=%23%D0%BF%D1%80%D0%B0%D0%BA%D1%82%D0%B8%D0%BA%D1%83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4552-BECA-41CC-9E94-E70AC6E0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2025-01-21T13:20:00Z</dcterms:created>
  <dcterms:modified xsi:type="dcterms:W3CDTF">2025-01-21T13:20:00Z</dcterms:modified>
</cp:coreProperties>
</file>