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54" w:rsidRPr="00E94ED7" w:rsidRDefault="005D4627" w:rsidP="005D4627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6D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E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E94ED7" w:rsidRPr="00E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</w:t>
      </w:r>
    </w:p>
    <w:p w:rsidR="005D4627" w:rsidRPr="00E94ED7" w:rsidRDefault="00E94ED7" w:rsidP="005D4627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r w:rsidR="005D4627" w:rsidRPr="00E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</w:t>
      </w:r>
    </w:p>
    <w:p w:rsidR="005D4627" w:rsidRPr="005D4627" w:rsidRDefault="005D4627" w:rsidP="005D4627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</w:p>
    <w:p w:rsidR="005D4627" w:rsidRDefault="005D4627" w:rsidP="00EF69D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4627" w:rsidRDefault="005D4627" w:rsidP="00EF69D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5232" w:rsidRDefault="00EF69D3" w:rsidP="008975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6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</w:t>
      </w:r>
    </w:p>
    <w:p w:rsidR="00EF69D3" w:rsidRPr="00EF69D3" w:rsidRDefault="00B15232" w:rsidP="008975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областном конкурсе</w:t>
      </w:r>
    </w:p>
    <w:p w:rsidR="00EF69D3" w:rsidRDefault="009B58C4" w:rsidP="008975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B15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рограмм развития </w:t>
      </w:r>
      <w:r w:rsidR="00611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обще</w:t>
      </w:r>
      <w:r w:rsidR="00B15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образовательных организаций</w:t>
      </w:r>
    </w:p>
    <w:p w:rsidR="00EF69D3" w:rsidRPr="00EF69D3" w:rsidRDefault="00EF69D3" w:rsidP="00EF69D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69D3" w:rsidRPr="00EF69D3" w:rsidRDefault="00EF69D3" w:rsidP="00EF69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EF69D3" w:rsidRPr="00EF69D3" w:rsidRDefault="00EF69D3" w:rsidP="000E68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Настоящее Положение разработано в соответствии </w:t>
      </w:r>
      <w:r w:rsidRPr="009C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5D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C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онцепцией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региональной системы оценки качества образования (далее – РСОКО).</w:t>
      </w:r>
    </w:p>
    <w:p w:rsidR="00EF69D3" w:rsidRDefault="00EF69D3" w:rsidP="000E68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Настоящее положение устанавливает порядок орг</w:t>
      </w:r>
      <w:r w:rsidR="009B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анизации и проведения конкурса п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 развития </w:t>
      </w:r>
      <w:r w:rsidR="00A9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Конкурс).</w:t>
      </w:r>
    </w:p>
    <w:p w:rsidR="00A9023E" w:rsidRDefault="00EF69D3" w:rsidP="00A90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317050" w:rsidRPr="00C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4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в целях повышения </w:t>
      </w:r>
      <w:r w:rsidR="004B6D59" w:rsidRPr="00CC45F3">
        <w:rPr>
          <w:rFonts w:ascii="Times New Roman" w:hAnsi="Times New Roman" w:cs="Times New Roman"/>
          <w:color w:val="000000"/>
          <w:sz w:val="28"/>
        </w:rPr>
        <w:t xml:space="preserve">качества управленческой деятельности руководителей образовательных организаций Кировской области в рамках </w:t>
      </w:r>
      <w:r w:rsidR="00CC45F3">
        <w:rPr>
          <w:rFonts w:ascii="Times New Roman" w:hAnsi="Times New Roman" w:cs="Times New Roman"/>
          <w:color w:val="000000"/>
          <w:sz w:val="28"/>
        </w:rPr>
        <w:t>направления РСОКО «</w:t>
      </w:r>
      <w:r w:rsidR="004B6D59" w:rsidRPr="00CC45F3">
        <w:rPr>
          <w:rFonts w:ascii="Times New Roman" w:hAnsi="Times New Roman" w:cs="Times New Roman"/>
          <w:noProof/>
          <w:sz w:val="28"/>
          <w:szCs w:val="28"/>
        </w:rPr>
        <w:t>Система мониторинга эффективности руководителей всех образовательных организаций</w:t>
      </w:r>
      <w:r w:rsidR="00CC45F3">
        <w:rPr>
          <w:rFonts w:ascii="Times New Roman" w:hAnsi="Times New Roman" w:cs="Times New Roman"/>
          <w:noProof/>
          <w:sz w:val="28"/>
          <w:szCs w:val="28"/>
        </w:rPr>
        <w:t>»</w:t>
      </w:r>
      <w:r w:rsidR="00A9023E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9B58C4">
        <w:rPr>
          <w:rFonts w:ascii="Times New Roman" w:hAnsi="Times New Roman" w:cs="Times New Roman"/>
          <w:noProof/>
          <w:sz w:val="28"/>
          <w:szCs w:val="28"/>
        </w:rPr>
        <w:t xml:space="preserve">Концепции </w:t>
      </w:r>
      <w:r w:rsidR="00A9023E">
        <w:rPr>
          <w:rFonts w:ascii="Times New Roman" w:hAnsi="Times New Roman" w:cs="Times New Roman"/>
          <w:noProof/>
          <w:sz w:val="28"/>
          <w:szCs w:val="28"/>
        </w:rPr>
        <w:t>реализации проекта «Школа Минпросвещения России»</w:t>
      </w:r>
      <w:r w:rsidR="00CC45F3">
        <w:rPr>
          <w:rFonts w:ascii="Times New Roman" w:hAnsi="Times New Roman" w:cs="Times New Roman"/>
          <w:noProof/>
          <w:sz w:val="28"/>
          <w:szCs w:val="28"/>
        </w:rPr>
        <w:t>.</w:t>
      </w:r>
      <w:r w:rsidR="00A9023E" w:rsidRPr="00A9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69D3" w:rsidRPr="00EF69D3" w:rsidRDefault="00EF69D3" w:rsidP="000E6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317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 Конкурса является Кировское областное государственное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автономное учреждение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профессионального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«Институт развития образования Кировской области»</w:t>
      </w:r>
      <w:r w:rsidR="0015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– 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КОГОАУ ДПО «ИРО Кировской области»)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поддержке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образования Кировской области.</w:t>
      </w:r>
    </w:p>
    <w:p w:rsidR="00E94ED7" w:rsidRDefault="00E94ED7" w:rsidP="00EF69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F69D3" w:rsidRPr="00EF69D3" w:rsidRDefault="00EF69D3" w:rsidP="00EF69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Участники Конкурса</w:t>
      </w:r>
    </w:p>
    <w:p w:rsidR="00EF69D3" w:rsidRPr="00EF69D3" w:rsidRDefault="00EF69D3" w:rsidP="00EF69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Конкурса </w:t>
      </w:r>
      <w:r w:rsidR="00397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стать </w:t>
      </w:r>
      <w:r w:rsidR="0005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</w:t>
      </w:r>
      <w:r w:rsidR="0009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5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</w:t>
      </w:r>
      <w:r w:rsidR="0009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5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1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</w:t>
      </w:r>
      <w:r w:rsidR="0009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</w:t>
      </w:r>
      <w:r w:rsidR="0009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расположенны</w:t>
      </w:r>
      <w:r w:rsidR="00CF4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</w:t>
      </w:r>
      <w:r w:rsidR="00A9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500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40B3" w:rsidRDefault="000B40B3" w:rsidP="00EF69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F69D3" w:rsidRPr="00EF69D3" w:rsidRDefault="00EF69D3" w:rsidP="00EF69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Порядок организации и проведения Конкурса</w:t>
      </w:r>
    </w:p>
    <w:p w:rsidR="00EF69D3" w:rsidRDefault="000964F9" w:rsidP="00EF69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</w:t>
      </w:r>
      <w:r w:rsidR="00EF69D3"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проведения Конкурса: </w:t>
      </w:r>
      <w:r w:rsidR="0058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EF69D3" w:rsidRPr="00DA23B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876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69D3" w:rsidRPr="00DA23BD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9C5323" w:rsidRPr="00DA23B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D278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C5323" w:rsidRPr="00DA2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97F9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C5323" w:rsidRPr="00DA23B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918DF" w:rsidRPr="00DA23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C5323" w:rsidRPr="00DA23B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278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69D3" w:rsidRPr="00DA2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9DE" w:rsidRPr="00340B49" w:rsidRDefault="000964F9" w:rsidP="00EF69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5009DE" w:rsidRPr="0050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конкурса в </w:t>
      </w:r>
      <w:r w:rsidR="00C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58766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F42F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876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CF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="00D278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до </w:t>
      </w:r>
      <w:r w:rsidR="00397F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05</w:t>
      </w:r>
      <w:r w:rsidR="004D1E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.06.2024</w:t>
      </w:r>
      <w:r w:rsidR="005009DE" w:rsidRPr="005009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 адрес электронной почты </w:t>
      </w:r>
      <w:hyperlink r:id="rId5" w:history="1">
        <w:r w:rsidR="005009DE" w:rsidRPr="005009DE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val="en-US" w:eastAsia="ru-RU"/>
          </w:rPr>
          <w:t>metod</w:t>
        </w:r>
        <w:r w:rsidR="005009DE" w:rsidRPr="005009DE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-</w:t>
        </w:r>
        <w:r w:rsidR="005009DE" w:rsidRPr="005009DE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val="en-US" w:eastAsia="ru-RU"/>
          </w:rPr>
          <w:t>ipk</w:t>
        </w:r>
        <w:r w:rsidR="005009DE" w:rsidRPr="005009DE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@</w:t>
        </w:r>
        <w:r w:rsidR="005009DE" w:rsidRPr="005009DE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val="en-US" w:eastAsia="ru-RU"/>
          </w:rPr>
          <w:t>kirovipk</w:t>
        </w:r>
        <w:r w:rsidR="005009DE" w:rsidRPr="005009DE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.</w:t>
        </w:r>
        <w:proofErr w:type="spellStart"/>
        <w:r w:rsidR="005009DE" w:rsidRPr="005009DE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val="en-US" w:eastAsia="ru-RU"/>
          </w:rPr>
          <w:t>ru</w:t>
        </w:r>
        <w:proofErr w:type="spellEnd"/>
      </w:hyperlink>
      <w:r w:rsidR="00897508">
        <w:rPr>
          <w:rFonts w:ascii="Times New Roman" w:hAnsi="Times New Roman" w:cs="Times New Roman"/>
          <w:sz w:val="28"/>
          <w:szCs w:val="28"/>
        </w:rPr>
        <w:t xml:space="preserve"> направляют ссылку </w:t>
      </w:r>
      <w:r w:rsidR="00E04045">
        <w:rPr>
          <w:rFonts w:ascii="Times New Roman" w:hAnsi="Times New Roman" w:cs="Times New Roman"/>
          <w:sz w:val="28"/>
          <w:szCs w:val="28"/>
        </w:rPr>
        <w:t xml:space="preserve">на страницу официального сайта </w:t>
      </w:r>
      <w:r w:rsidR="00E04045" w:rsidRPr="005009DE">
        <w:rPr>
          <w:rFonts w:ascii="Times New Roman" w:hAnsi="Times New Roman" w:cs="Times New Roman"/>
          <w:sz w:val="28"/>
          <w:szCs w:val="28"/>
        </w:rPr>
        <w:t>об</w:t>
      </w:r>
      <w:r w:rsidR="00E04045">
        <w:rPr>
          <w:rFonts w:ascii="Times New Roman" w:hAnsi="Times New Roman" w:cs="Times New Roman"/>
          <w:sz w:val="28"/>
          <w:szCs w:val="28"/>
        </w:rPr>
        <w:t xml:space="preserve">щеобразовательной организации, на которой </w:t>
      </w:r>
      <w:r w:rsidR="005009DE" w:rsidRPr="005009DE">
        <w:rPr>
          <w:rFonts w:ascii="Times New Roman" w:hAnsi="Times New Roman" w:cs="Times New Roman"/>
          <w:sz w:val="28"/>
          <w:szCs w:val="28"/>
        </w:rPr>
        <w:t>размещен</w:t>
      </w:r>
      <w:r w:rsidR="00E04045">
        <w:rPr>
          <w:rFonts w:ascii="Times New Roman" w:hAnsi="Times New Roman" w:cs="Times New Roman"/>
          <w:sz w:val="28"/>
          <w:szCs w:val="28"/>
        </w:rPr>
        <w:t>а</w:t>
      </w:r>
      <w:r w:rsidR="005009DE" w:rsidRPr="005009DE">
        <w:rPr>
          <w:rFonts w:ascii="Times New Roman" w:hAnsi="Times New Roman" w:cs="Times New Roman"/>
          <w:sz w:val="28"/>
          <w:szCs w:val="28"/>
        </w:rPr>
        <w:t xml:space="preserve"> </w:t>
      </w:r>
      <w:r w:rsidR="00E04045">
        <w:rPr>
          <w:rFonts w:ascii="Times New Roman" w:hAnsi="Times New Roman" w:cs="Times New Roman"/>
          <w:sz w:val="28"/>
          <w:szCs w:val="28"/>
        </w:rPr>
        <w:t>согласованная с учредителем</w:t>
      </w:r>
      <w:r w:rsidR="00E04045" w:rsidRPr="005009DE">
        <w:rPr>
          <w:rFonts w:ascii="Times New Roman" w:hAnsi="Times New Roman" w:cs="Times New Roman"/>
          <w:sz w:val="28"/>
          <w:szCs w:val="28"/>
        </w:rPr>
        <w:t xml:space="preserve"> </w:t>
      </w:r>
      <w:r w:rsidR="00E04045">
        <w:rPr>
          <w:rFonts w:ascii="Times New Roman" w:hAnsi="Times New Roman" w:cs="Times New Roman"/>
          <w:sz w:val="28"/>
          <w:szCs w:val="28"/>
        </w:rPr>
        <w:t>программа развития</w:t>
      </w:r>
      <w:r w:rsidR="005009DE" w:rsidRPr="005009DE">
        <w:rPr>
          <w:rFonts w:ascii="Times New Roman" w:hAnsi="Times New Roman" w:cs="Times New Roman"/>
          <w:sz w:val="28"/>
          <w:szCs w:val="28"/>
        </w:rPr>
        <w:t>.</w:t>
      </w:r>
    </w:p>
    <w:p w:rsidR="00EF69D3" w:rsidRPr="00250915" w:rsidRDefault="005009DE" w:rsidP="00CF42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5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EF69D3" w:rsidRPr="00250915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Экспертиза представленных на Конкурс материалов проводится в</w:t>
      </w:r>
      <w:r w:rsidR="000964F9" w:rsidRPr="002509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F69D3" w:rsidRPr="00250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критериями:</w:t>
      </w:r>
    </w:p>
    <w:p w:rsidR="005732C3" w:rsidRPr="00250915" w:rsidRDefault="00CF42FE" w:rsidP="00250915">
      <w:pPr>
        <w:pStyle w:val="11"/>
        <w:shd w:val="clear" w:color="auto" w:fill="FFFFFF"/>
        <w:ind w:left="0" w:firstLine="709"/>
        <w:jc w:val="both"/>
        <w:textAlignment w:val="baseline"/>
        <w:rPr>
          <w:b w:val="0"/>
          <w:lang w:eastAsia="ru-RU"/>
        </w:rPr>
      </w:pPr>
      <w:r w:rsidRPr="00250915">
        <w:rPr>
          <w:b w:val="0"/>
          <w:lang w:eastAsia="ru-RU"/>
        </w:rPr>
        <w:t>– </w:t>
      </w:r>
      <w:r w:rsidR="005732C3" w:rsidRPr="00250915">
        <w:rPr>
          <w:b w:val="0"/>
          <w:lang w:eastAsia="ru-RU"/>
        </w:rPr>
        <w:t>соответствие задач программы развития актуальным федеральным и</w:t>
      </w:r>
      <w:r w:rsidR="00E04045" w:rsidRPr="00250915">
        <w:rPr>
          <w:b w:val="0"/>
          <w:lang w:eastAsia="ru-RU"/>
        </w:rPr>
        <w:t> </w:t>
      </w:r>
      <w:r w:rsidR="005732C3" w:rsidRPr="00250915">
        <w:rPr>
          <w:b w:val="0"/>
          <w:lang w:eastAsia="ru-RU"/>
        </w:rPr>
        <w:t>региональным направлениям развития системы образования;</w:t>
      </w:r>
    </w:p>
    <w:p w:rsidR="005732C3" w:rsidRPr="00250915" w:rsidRDefault="005732C3" w:rsidP="00CF42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соответствие задач программы развития магистральным направлениям</w:t>
      </w:r>
      <w:r w:rsidR="001D506B" w:rsidRPr="0025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9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ключевым условиям проекта «Школа Минпросвещения России» (</w:t>
      </w:r>
      <w:r w:rsidRPr="00250915">
        <w:rPr>
          <w:rFonts w:ascii="Times New Roman" w:eastAsia="Calibri" w:hAnsi="Times New Roman" w:cs="Times New Roman"/>
          <w:sz w:val="28"/>
          <w:szCs w:val="28"/>
        </w:rPr>
        <w:t xml:space="preserve">«Знание», «Воспитание», «Здоровье», «Профориентация», «Творчество», </w:t>
      </w:r>
      <w:r w:rsidRPr="002509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«Образовательная среда», «Учитель. Школьная команда», «Школьный климат»; </w:t>
      </w:r>
    </w:p>
    <w:p w:rsidR="009B58C4" w:rsidRPr="00250915" w:rsidRDefault="00CF42FE" w:rsidP="00CF42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9B58C4" w:rsidRPr="002509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достижимость результатов программы развития;</w:t>
      </w:r>
    </w:p>
    <w:p w:rsidR="009B58C4" w:rsidRPr="00250915" w:rsidRDefault="00CF42FE" w:rsidP="00CF42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9B58C4" w:rsidRPr="00250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задач результатам программы развития;</w:t>
      </w:r>
    </w:p>
    <w:p w:rsidR="009B58C4" w:rsidRPr="00250915" w:rsidRDefault="00CF42FE" w:rsidP="00CF42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9B58C4" w:rsidRPr="002509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реалистичность задач и результатов программы развития;</w:t>
      </w:r>
    </w:p>
    <w:p w:rsidR="009B58C4" w:rsidRPr="00250915" w:rsidRDefault="00CF42FE" w:rsidP="00CF42F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9B58C4" w:rsidRPr="0025091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B58C4" w:rsidRPr="00250915">
        <w:rPr>
          <w:rFonts w:ascii="Times New Roman" w:hAnsi="Times New Roman" w:cs="Times New Roman"/>
          <w:sz w:val="28"/>
          <w:szCs w:val="28"/>
        </w:rPr>
        <w:t>есурсное обеспечение реализации Программы развития</w:t>
      </w:r>
      <w:r w:rsidRPr="00250915">
        <w:rPr>
          <w:rFonts w:ascii="Times New Roman" w:hAnsi="Times New Roman" w:cs="Times New Roman"/>
          <w:sz w:val="28"/>
          <w:szCs w:val="28"/>
        </w:rPr>
        <w:t xml:space="preserve"> </w:t>
      </w:r>
      <w:r w:rsidR="009B58C4" w:rsidRPr="00250915">
        <w:rPr>
          <w:rFonts w:ascii="Times New Roman" w:hAnsi="Times New Roman" w:cs="Times New Roman"/>
          <w:sz w:val="28"/>
          <w:szCs w:val="28"/>
        </w:rPr>
        <w:t>(</w:t>
      </w:r>
      <w:r w:rsidR="001D506B" w:rsidRPr="00250915">
        <w:rPr>
          <w:rFonts w:ascii="Times New Roman" w:hAnsi="Times New Roman" w:cs="Times New Roman"/>
          <w:sz w:val="28"/>
          <w:szCs w:val="28"/>
        </w:rPr>
        <w:t>образовательная инфраструктура).</w:t>
      </w:r>
    </w:p>
    <w:p w:rsidR="00F11C47" w:rsidRPr="00F11C47" w:rsidRDefault="00F11C47" w:rsidP="00F11C4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F11C4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3.4. Оценка конкурсного материала осуществляется по бальной системе: 2 балла – соответствует критерию, 1 балл – частично соответствует критерию, 0 баллов – не соответствует критерию.</w:t>
      </w:r>
    </w:p>
    <w:p w:rsidR="00BE1242" w:rsidRDefault="00644933" w:rsidP="00F11C47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11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BE1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прошлых лет имеют право принимать участие повторно.</w:t>
      </w:r>
    </w:p>
    <w:p w:rsidR="00CC6374" w:rsidRDefault="00CC6374" w:rsidP="00CC6374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9D3" w:rsidRDefault="00EF69D3" w:rsidP="00EF69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F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Подведение итогов Конкурса</w:t>
      </w:r>
    </w:p>
    <w:p w:rsidR="00E3464A" w:rsidRDefault="00923A78" w:rsidP="00E3464A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="00E3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767A8E">
        <w:rPr>
          <w:rFonts w:ascii="Times New Roman" w:hAnsi="Times New Roman" w:cs="Times New Roman"/>
          <w:sz w:val="28"/>
          <w:szCs w:val="28"/>
        </w:rPr>
        <w:t>кспертную оценку работ</w:t>
      </w:r>
      <w:r>
        <w:rPr>
          <w:rFonts w:ascii="Times New Roman" w:hAnsi="Times New Roman" w:cs="Times New Roman"/>
          <w:sz w:val="28"/>
          <w:szCs w:val="28"/>
        </w:rPr>
        <w:t xml:space="preserve">, присланных на конкурс, осуществляет утверждённое приказом </w:t>
      </w:r>
      <w:r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КОГОАУ ДПО «ИРО Кировской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E3464A">
        <w:rPr>
          <w:rFonts w:ascii="Times New Roman" w:hAnsi="Times New Roman" w:cs="Times New Roman"/>
          <w:sz w:val="28"/>
          <w:szCs w:val="28"/>
        </w:rPr>
        <w:t>юри</w:t>
      </w:r>
      <w:r w:rsidR="00BC6AEE">
        <w:rPr>
          <w:rFonts w:ascii="Times New Roman" w:hAnsi="Times New Roman" w:cs="Times New Roman"/>
          <w:sz w:val="28"/>
          <w:szCs w:val="28"/>
        </w:rPr>
        <w:t>.</w:t>
      </w:r>
    </w:p>
    <w:p w:rsidR="00EF69D3" w:rsidRDefault="00923A78" w:rsidP="00EF69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46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437CD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767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C49E4" w:rsidRPr="00767A8E">
        <w:rPr>
          <w:rFonts w:ascii="Times New Roman" w:hAnsi="Times New Roman" w:cs="Times New Roman"/>
          <w:sz w:val="28"/>
          <w:szCs w:val="28"/>
        </w:rPr>
        <w:t xml:space="preserve">а основании результатов </w:t>
      </w:r>
      <w:r w:rsidR="001C49E4">
        <w:rPr>
          <w:rFonts w:ascii="Times New Roman" w:hAnsi="Times New Roman" w:cs="Times New Roman"/>
          <w:sz w:val="28"/>
          <w:szCs w:val="28"/>
        </w:rPr>
        <w:t>К</w:t>
      </w:r>
      <w:r w:rsidR="001C49E4" w:rsidRPr="00767A8E">
        <w:rPr>
          <w:rFonts w:ascii="Times New Roman" w:hAnsi="Times New Roman" w:cs="Times New Roman"/>
          <w:sz w:val="28"/>
          <w:szCs w:val="28"/>
        </w:rPr>
        <w:t xml:space="preserve">онкурса </w:t>
      </w:r>
      <w:r>
        <w:rPr>
          <w:rFonts w:ascii="Times New Roman" w:hAnsi="Times New Roman" w:cs="Times New Roman"/>
          <w:sz w:val="28"/>
          <w:szCs w:val="28"/>
        </w:rPr>
        <w:t>формирует</w:t>
      </w:r>
      <w:r w:rsidR="001C49E4" w:rsidRPr="00767A8E">
        <w:rPr>
          <w:rFonts w:ascii="Times New Roman" w:hAnsi="Times New Roman" w:cs="Times New Roman"/>
          <w:sz w:val="28"/>
          <w:szCs w:val="28"/>
        </w:rPr>
        <w:t xml:space="preserve"> рейтинг кандидатов</w:t>
      </w:r>
      <w:r w:rsidR="006A0A4E">
        <w:rPr>
          <w:rFonts w:ascii="Times New Roman" w:hAnsi="Times New Roman" w:cs="Times New Roman"/>
          <w:sz w:val="28"/>
          <w:szCs w:val="28"/>
        </w:rPr>
        <w:t xml:space="preserve"> и </w:t>
      </w:r>
      <w:r w:rsidR="00EF69D3"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r w:rsidR="001C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</w:t>
      </w:r>
      <w:r w:rsidR="00EF69D3"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победителей</w:t>
      </w:r>
      <w:r w:rsidR="00EF69D3"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лауреатов.</w:t>
      </w:r>
    </w:p>
    <w:p w:rsidR="001C49E4" w:rsidRDefault="00923A78" w:rsidP="000E68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3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3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1C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F69D3"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тоги Конкурса подв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F69D3"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ятся</w:t>
      </w:r>
      <w:r w:rsidR="00EF69D3"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7F9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F69D3" w:rsidRPr="00DA23B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60554" w:rsidRPr="00DA23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F69D3" w:rsidRPr="00DA23B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4341C" w:rsidRPr="00DA23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78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C49E4" w:rsidRPr="00767A8E">
        <w:rPr>
          <w:rFonts w:ascii="Times New Roman" w:hAnsi="Times New Roman" w:cs="Times New Roman"/>
          <w:sz w:val="28"/>
          <w:szCs w:val="28"/>
        </w:rPr>
        <w:t>публик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="001C49E4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1C49E4" w:rsidRPr="00EF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КОГОАУ ДПО «ИРО Кировской области»</w:t>
      </w:r>
      <w:r w:rsidR="001C49E4">
        <w:rPr>
          <w:rFonts w:ascii="Times New Roman" w:hAnsi="Times New Roman" w:cs="Times New Roman"/>
          <w:sz w:val="28"/>
          <w:szCs w:val="28"/>
        </w:rPr>
        <w:t>.</w:t>
      </w:r>
      <w:r w:rsidR="000E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09AF" w:rsidRDefault="00397F90" w:rsidP="00780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809AF" w:rsidSect="00B152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4.4. </w:t>
      </w:r>
      <w:r w:rsidRPr="000C2494">
        <w:rPr>
          <w:rFonts w:ascii="Times New Roman" w:hAnsi="Times New Roman" w:cs="Times New Roman"/>
          <w:sz w:val="28"/>
          <w:szCs w:val="28"/>
        </w:rPr>
        <w:t xml:space="preserve">Победителю и лауреатам Конкурса </w:t>
      </w:r>
      <w:r>
        <w:rPr>
          <w:rFonts w:ascii="Times New Roman" w:hAnsi="Times New Roman" w:cs="Times New Roman"/>
          <w:sz w:val="28"/>
          <w:szCs w:val="28"/>
        </w:rPr>
        <w:t xml:space="preserve">в торжественной обстановке в присутствии руководителей органов местного самоуправления, осуществляющих управление в сфере образования, </w:t>
      </w:r>
      <w:r w:rsidRPr="000C2494">
        <w:rPr>
          <w:rFonts w:ascii="Times New Roman" w:hAnsi="Times New Roman" w:cs="Times New Roman"/>
          <w:sz w:val="28"/>
          <w:szCs w:val="28"/>
        </w:rPr>
        <w:t>вручается Диплом. Все участники получают электронный сертификат участника на электронную почту, указанную при регистрации.</w:t>
      </w:r>
    </w:p>
    <w:p w:rsidR="00423FC4" w:rsidRPr="00EF69D3" w:rsidRDefault="00423FC4" w:rsidP="007809AF">
      <w:pPr>
        <w:shd w:val="clear" w:color="auto" w:fill="FFFFFF"/>
        <w:spacing w:after="0" w:line="240" w:lineRule="auto"/>
        <w:ind w:left="5812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423FC4" w:rsidRPr="00EF69D3" w:rsidSect="003A2B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7BA"/>
    <w:multiLevelType w:val="hybridMultilevel"/>
    <w:tmpl w:val="54EAF4D0"/>
    <w:lvl w:ilvl="0" w:tplc="58CE4B9E">
      <w:start w:val="7"/>
      <w:numFmt w:val="decimal"/>
      <w:lvlText w:val="%1."/>
      <w:lvlJc w:val="left"/>
      <w:pPr>
        <w:ind w:left="1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D4C0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B818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BEE2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E6EB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CCA6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44AC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00A5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CC08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160375"/>
    <w:multiLevelType w:val="multilevel"/>
    <w:tmpl w:val="2FAAD342"/>
    <w:lvl w:ilvl="0">
      <w:start w:val="6"/>
      <w:numFmt w:val="decimal"/>
      <w:lvlText w:val="%1."/>
      <w:lvlJc w:val="left"/>
      <w:pPr>
        <w:ind w:left="202" w:hanging="42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7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81"/>
      </w:pPr>
      <w:rPr>
        <w:rFonts w:hint="default"/>
        <w:lang w:val="ru-RU" w:eastAsia="en-US" w:bidi="ar-SA"/>
      </w:rPr>
    </w:lvl>
  </w:abstractNum>
  <w:abstractNum w:abstractNumId="2" w15:restartNumberingAfterBreak="0">
    <w:nsid w:val="28376F37"/>
    <w:multiLevelType w:val="hybridMultilevel"/>
    <w:tmpl w:val="B088CD36"/>
    <w:lvl w:ilvl="0" w:tplc="3022045C">
      <w:numFmt w:val="bullet"/>
      <w:lvlText w:val=""/>
      <w:lvlJc w:val="left"/>
      <w:pPr>
        <w:ind w:left="239" w:hanging="5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1B269EC">
      <w:numFmt w:val="bullet"/>
      <w:lvlText w:val="•"/>
      <w:lvlJc w:val="left"/>
      <w:pPr>
        <w:ind w:left="514" w:hanging="576"/>
      </w:pPr>
      <w:rPr>
        <w:rFonts w:hint="default"/>
        <w:lang w:val="ru-RU" w:eastAsia="en-US" w:bidi="ar-SA"/>
      </w:rPr>
    </w:lvl>
    <w:lvl w:ilvl="2" w:tplc="1592F614">
      <w:numFmt w:val="bullet"/>
      <w:lvlText w:val="•"/>
      <w:lvlJc w:val="left"/>
      <w:pPr>
        <w:ind w:left="789" w:hanging="576"/>
      </w:pPr>
      <w:rPr>
        <w:rFonts w:hint="default"/>
        <w:lang w:val="ru-RU" w:eastAsia="en-US" w:bidi="ar-SA"/>
      </w:rPr>
    </w:lvl>
    <w:lvl w:ilvl="3" w:tplc="FF261A8A">
      <w:numFmt w:val="bullet"/>
      <w:lvlText w:val="•"/>
      <w:lvlJc w:val="left"/>
      <w:pPr>
        <w:ind w:left="1063" w:hanging="576"/>
      </w:pPr>
      <w:rPr>
        <w:rFonts w:hint="default"/>
        <w:lang w:val="ru-RU" w:eastAsia="en-US" w:bidi="ar-SA"/>
      </w:rPr>
    </w:lvl>
    <w:lvl w:ilvl="4" w:tplc="A6D4B2B0">
      <w:numFmt w:val="bullet"/>
      <w:lvlText w:val="•"/>
      <w:lvlJc w:val="left"/>
      <w:pPr>
        <w:ind w:left="1338" w:hanging="576"/>
      </w:pPr>
      <w:rPr>
        <w:rFonts w:hint="default"/>
        <w:lang w:val="ru-RU" w:eastAsia="en-US" w:bidi="ar-SA"/>
      </w:rPr>
    </w:lvl>
    <w:lvl w:ilvl="5" w:tplc="A928E638">
      <w:numFmt w:val="bullet"/>
      <w:lvlText w:val="•"/>
      <w:lvlJc w:val="left"/>
      <w:pPr>
        <w:ind w:left="1613" w:hanging="576"/>
      </w:pPr>
      <w:rPr>
        <w:rFonts w:hint="default"/>
        <w:lang w:val="ru-RU" w:eastAsia="en-US" w:bidi="ar-SA"/>
      </w:rPr>
    </w:lvl>
    <w:lvl w:ilvl="6" w:tplc="B8203F44">
      <w:numFmt w:val="bullet"/>
      <w:lvlText w:val="•"/>
      <w:lvlJc w:val="left"/>
      <w:pPr>
        <w:ind w:left="1887" w:hanging="576"/>
      </w:pPr>
      <w:rPr>
        <w:rFonts w:hint="default"/>
        <w:lang w:val="ru-RU" w:eastAsia="en-US" w:bidi="ar-SA"/>
      </w:rPr>
    </w:lvl>
    <w:lvl w:ilvl="7" w:tplc="73ECC68E">
      <w:numFmt w:val="bullet"/>
      <w:lvlText w:val="•"/>
      <w:lvlJc w:val="left"/>
      <w:pPr>
        <w:ind w:left="2162" w:hanging="576"/>
      </w:pPr>
      <w:rPr>
        <w:rFonts w:hint="default"/>
        <w:lang w:val="ru-RU" w:eastAsia="en-US" w:bidi="ar-SA"/>
      </w:rPr>
    </w:lvl>
    <w:lvl w:ilvl="8" w:tplc="DCC04B46">
      <w:numFmt w:val="bullet"/>
      <w:lvlText w:val="•"/>
      <w:lvlJc w:val="left"/>
      <w:pPr>
        <w:ind w:left="2436" w:hanging="576"/>
      </w:pPr>
      <w:rPr>
        <w:rFonts w:hint="default"/>
        <w:lang w:val="ru-RU" w:eastAsia="en-US" w:bidi="ar-SA"/>
      </w:rPr>
    </w:lvl>
  </w:abstractNum>
  <w:abstractNum w:abstractNumId="3" w15:restartNumberingAfterBreak="0">
    <w:nsid w:val="2BDB1ED3"/>
    <w:multiLevelType w:val="hybridMultilevel"/>
    <w:tmpl w:val="6A4EA9C8"/>
    <w:lvl w:ilvl="0" w:tplc="F45AC93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430A8E"/>
    <w:multiLevelType w:val="hybridMultilevel"/>
    <w:tmpl w:val="3440FC6A"/>
    <w:lvl w:ilvl="0" w:tplc="F45AC93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E16DDE"/>
    <w:multiLevelType w:val="hybridMultilevel"/>
    <w:tmpl w:val="54628804"/>
    <w:lvl w:ilvl="0" w:tplc="92788A1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CFB2591"/>
    <w:multiLevelType w:val="hybridMultilevel"/>
    <w:tmpl w:val="C248F84E"/>
    <w:lvl w:ilvl="0" w:tplc="4D8A205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2825A5"/>
    <w:multiLevelType w:val="hybridMultilevel"/>
    <w:tmpl w:val="BBB6DBC8"/>
    <w:lvl w:ilvl="0" w:tplc="F45AC93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49"/>
    <w:rsid w:val="0002350E"/>
    <w:rsid w:val="00055AE5"/>
    <w:rsid w:val="000943A7"/>
    <w:rsid w:val="000964F9"/>
    <w:rsid w:val="000B1640"/>
    <w:rsid w:val="000B40B3"/>
    <w:rsid w:val="000E6847"/>
    <w:rsid w:val="00151182"/>
    <w:rsid w:val="001A10BE"/>
    <w:rsid w:val="001C49E4"/>
    <w:rsid w:val="001D506B"/>
    <w:rsid w:val="00250915"/>
    <w:rsid w:val="00260554"/>
    <w:rsid w:val="00267875"/>
    <w:rsid w:val="002918DF"/>
    <w:rsid w:val="002B2053"/>
    <w:rsid w:val="003111BF"/>
    <w:rsid w:val="00317050"/>
    <w:rsid w:val="00340B49"/>
    <w:rsid w:val="0037595F"/>
    <w:rsid w:val="003930E3"/>
    <w:rsid w:val="00397F90"/>
    <w:rsid w:val="003A2BBC"/>
    <w:rsid w:val="00423FC4"/>
    <w:rsid w:val="00433897"/>
    <w:rsid w:val="00437CD1"/>
    <w:rsid w:val="0044341C"/>
    <w:rsid w:val="004B10FD"/>
    <w:rsid w:val="004B6D59"/>
    <w:rsid w:val="004D1E91"/>
    <w:rsid w:val="004E37DF"/>
    <w:rsid w:val="005009DE"/>
    <w:rsid w:val="005732C3"/>
    <w:rsid w:val="005859F3"/>
    <w:rsid w:val="00587660"/>
    <w:rsid w:val="005C1ED0"/>
    <w:rsid w:val="005D4627"/>
    <w:rsid w:val="00611C3D"/>
    <w:rsid w:val="00625549"/>
    <w:rsid w:val="0064036A"/>
    <w:rsid w:val="00644933"/>
    <w:rsid w:val="006A0A4E"/>
    <w:rsid w:val="006D1C54"/>
    <w:rsid w:val="007809AF"/>
    <w:rsid w:val="007B073F"/>
    <w:rsid w:val="007D7479"/>
    <w:rsid w:val="007F13BA"/>
    <w:rsid w:val="00872837"/>
    <w:rsid w:val="00897508"/>
    <w:rsid w:val="008D44EA"/>
    <w:rsid w:val="008E0AD8"/>
    <w:rsid w:val="00901232"/>
    <w:rsid w:val="00923A78"/>
    <w:rsid w:val="009516D1"/>
    <w:rsid w:val="00963695"/>
    <w:rsid w:val="00977207"/>
    <w:rsid w:val="009B58C4"/>
    <w:rsid w:val="009C5323"/>
    <w:rsid w:val="00A5467B"/>
    <w:rsid w:val="00A84900"/>
    <w:rsid w:val="00A9023E"/>
    <w:rsid w:val="00AB342E"/>
    <w:rsid w:val="00AC6156"/>
    <w:rsid w:val="00AD3269"/>
    <w:rsid w:val="00AE3E5A"/>
    <w:rsid w:val="00B15232"/>
    <w:rsid w:val="00B74EDD"/>
    <w:rsid w:val="00B94C6B"/>
    <w:rsid w:val="00BC6AEE"/>
    <w:rsid w:val="00BD7565"/>
    <w:rsid w:val="00BE1242"/>
    <w:rsid w:val="00CA5574"/>
    <w:rsid w:val="00CC45F3"/>
    <w:rsid w:val="00CC6374"/>
    <w:rsid w:val="00CF42FE"/>
    <w:rsid w:val="00D04269"/>
    <w:rsid w:val="00D278C2"/>
    <w:rsid w:val="00DA23BD"/>
    <w:rsid w:val="00DE1884"/>
    <w:rsid w:val="00E04045"/>
    <w:rsid w:val="00E16781"/>
    <w:rsid w:val="00E238E6"/>
    <w:rsid w:val="00E3464A"/>
    <w:rsid w:val="00E86ECC"/>
    <w:rsid w:val="00E94ED7"/>
    <w:rsid w:val="00E95AA6"/>
    <w:rsid w:val="00EF69D3"/>
    <w:rsid w:val="00F11C47"/>
    <w:rsid w:val="00F52895"/>
    <w:rsid w:val="00F71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4020"/>
  <w15:docId w15:val="{47BDBD90-B2CB-45CC-A65F-72B6A9BA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69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C53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1884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CA55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E86ECC"/>
    <w:pPr>
      <w:widowControl w:val="0"/>
      <w:autoSpaceDE w:val="0"/>
      <w:autoSpaceDN w:val="0"/>
      <w:spacing w:after="0" w:line="240" w:lineRule="auto"/>
      <w:ind w:left="2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-ipk@kirovip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Пивоваров Александр Анатольевич</dc:creator>
  <cp:lastModifiedBy>Наталья Ивановна Романова</cp:lastModifiedBy>
  <cp:revision>5</cp:revision>
  <cp:lastPrinted>2023-05-22T06:54:00Z</cp:lastPrinted>
  <dcterms:created xsi:type="dcterms:W3CDTF">2024-03-21T13:21:00Z</dcterms:created>
  <dcterms:modified xsi:type="dcterms:W3CDTF">2024-04-19T09:54:00Z</dcterms:modified>
</cp:coreProperties>
</file>