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26 января 2021 г. N ТВ-94/04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ЭЛЕКТРОННОМ БАНКЕ ТРЕНИРОВОЧНЫХ ЗАДАНИЙ</w:t>
      </w:r>
    </w:p>
    <w:p>
      <w:pPr>
        <w:pStyle w:val="2"/>
        <w:jc w:val="center"/>
      </w:pPr>
      <w:r>
        <w:rPr>
          <w:sz w:val="20"/>
        </w:rPr>
        <w:t xml:space="preserve">ПО ОЦЕНКЕ ФУНКЦИОНАЛЬНОЙ ГРАМОТНОСТИ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Минпросвещения России информирует об открытии для всех образовательных организаций доступа к электронному банку тренировочных заданий по оценке функциональной грамотности (далее - Платформа). Областью применения Платформы является процедура проведения тренировочных работ по направлениям функциональной грамотности (читательской, математической, естественнонаучной) обучающихся 8-х и 9-х классов, включающая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банка заданий;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проектов тренировочных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прохождение тренировочной работы обучающимися в режиме реального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проверку развернутых ответов экспертами;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накопление, хранение и обработку результатов тренировочных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Платформе можно авторизоваться при помощи учетной записи Российской электронной школы (далее - РЭШ). В случае если учетная запись в РЭШ отсутствует, необходимо пройти регистрацию в РЭШ.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количества обучающихся - участников мероприятия. После прохождения 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 проинформировать образовательные организации о возможности проведения тренировочных работ на Платформе для обучающихся 8 и 9 классов. Срок проведения тренировочных работ - до 31 мая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Ссылка на систему в сети "Интернет": https://fg.resh.edu.ru/.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Подробная инструкция по работе с системой представлена в приложении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 работы Платформы можно обращаться по адресу электронной почты: fg@edu.ru.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Т.В.ВАСИЛЬЕВА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26.01.2021 N ТВ-94/04</w:t>
            <w:br/>
            <w:t>"Об электронном банке тренировочных заданий по оценке функционал...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26.01.2021 N ТВ-94/04 "Об электронном банке тренировочных заданий по оценке функционал...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26.01.2021 N ТВ-94/04
"Об электронном банке тренировочных заданий по оценке функциональной грамотности"</dc:title>
  <dcterms:created xsi:type="dcterms:W3CDTF">2024-05-22T12:40:25Z</dcterms:created>
</cp:coreProperties>
</file>