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4A6" w:rsidRDefault="004D64A2" w:rsidP="00E4334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РЕЗОЛЮЦИЯ</w:t>
      </w:r>
    </w:p>
    <w:p w:rsidR="00A354A6" w:rsidRDefault="00A354A6" w:rsidP="00E433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Всероссийской научно-практической конференции</w:t>
      </w:r>
    </w:p>
    <w:p w:rsidR="00A354A6" w:rsidRDefault="00A354A6" w:rsidP="00E433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«Инклюзивная образовательная среда:</w:t>
      </w:r>
    </w:p>
    <w:p w:rsidR="00A354A6" w:rsidRDefault="00A354A6" w:rsidP="00E433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профориентации до трудоустройства»</w:t>
      </w:r>
    </w:p>
    <w:p w:rsidR="00A354A6" w:rsidRDefault="00A354A6" w:rsidP="00A354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54A6" w:rsidRPr="00E33C87" w:rsidRDefault="00A354A6" w:rsidP="008D1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C87">
        <w:rPr>
          <w:rFonts w:ascii="Times New Roman" w:hAnsi="Times New Roman"/>
          <w:sz w:val="28"/>
          <w:szCs w:val="28"/>
        </w:rPr>
        <w:t>15 ноября 2023 года в г. Кирове состоялась всероссийская научно-практическая конференция «Инклюзивная образовательная среда: от профориентации до трудоустройства»</w:t>
      </w:r>
    </w:p>
    <w:p w:rsidR="00A354A6" w:rsidRPr="00E33C87" w:rsidRDefault="00A354A6" w:rsidP="008D1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C87">
        <w:rPr>
          <w:rFonts w:ascii="Times New Roman" w:hAnsi="Times New Roman"/>
          <w:sz w:val="28"/>
          <w:szCs w:val="28"/>
        </w:rPr>
        <w:t>Организаторы конференции: министерство образования Кировской области, КОГОАУ ДПО «Институт развития образования Кировской области», КОГПОБУ «Вятский автомобильно-промышленный колледж», КОГПОБУ «Кировский многопрофильный техникум», КОГОБУ ШИ ОВЗ г. Кирова.</w:t>
      </w:r>
    </w:p>
    <w:p w:rsidR="00A354A6" w:rsidRPr="00E33C87" w:rsidRDefault="00A354A6" w:rsidP="008D100A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33C87">
        <w:rPr>
          <w:rFonts w:ascii="Times New Roman" w:hAnsi="Times New Roman"/>
          <w:sz w:val="28"/>
          <w:szCs w:val="28"/>
        </w:rPr>
        <w:t>Цель конференции – обсудить актуальные вопросы профессионального самоопределения школьников с ограниченными возможностями здоровья, их трудоустройства и благополучной интеграции в социум; рассмотреть перспективы развития инклюзивного профессионального образования и обучения лиц с ограниченными возможностями здоровья и инвалидов; обменяться опытом по созданию условий для профессиональной ориентации обучающихся с ОВЗ и инвалидностью.</w:t>
      </w:r>
    </w:p>
    <w:p w:rsidR="00A354A6" w:rsidRPr="00E33C87" w:rsidRDefault="00A354A6" w:rsidP="008D100A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33C87">
        <w:rPr>
          <w:rFonts w:ascii="Times New Roman" w:hAnsi="Times New Roman"/>
          <w:sz w:val="28"/>
          <w:szCs w:val="28"/>
        </w:rPr>
        <w:t xml:space="preserve">В конференции приняли участие представители Федерального методического центра инклюзивного профессионального образования </w:t>
      </w:r>
      <w:r w:rsidR="006926F9" w:rsidRPr="00E33C87">
        <w:rPr>
          <w:rFonts w:ascii="Times New Roman" w:hAnsi="Times New Roman"/>
          <w:sz w:val="28"/>
          <w:szCs w:val="28"/>
        </w:rPr>
        <w:t>г.</w:t>
      </w:r>
      <w:r w:rsidR="00E33C87">
        <w:rPr>
          <w:rFonts w:ascii="Times New Roman" w:hAnsi="Times New Roman"/>
          <w:sz w:val="28"/>
          <w:szCs w:val="28"/>
        </w:rPr>
        <w:t> </w:t>
      </w:r>
      <w:r w:rsidR="006926F9" w:rsidRPr="00E33C87">
        <w:rPr>
          <w:rFonts w:ascii="Times New Roman" w:hAnsi="Times New Roman"/>
          <w:sz w:val="28"/>
          <w:szCs w:val="28"/>
        </w:rPr>
        <w:t>Москвы, Института коррекционной педагогики</w:t>
      </w:r>
      <w:r w:rsidRPr="00E33C87">
        <w:rPr>
          <w:rFonts w:ascii="Times New Roman" w:hAnsi="Times New Roman"/>
          <w:sz w:val="28"/>
          <w:szCs w:val="28"/>
        </w:rPr>
        <w:t>, Института специального образования и психологии МГПУ, представители органов исполнительной власти, осуществляющие управление в сфере образования, труда и социальной сферы; руководители профессиональных образовательных организаций; руководители образовательных организаций для обучающихся с ОВЗ, ресурсные учебно-методические центры по обучению инвалидов и лиц с ОВЗ в системе СПО; реабилитационные центры, представители общественных организаций.</w:t>
      </w:r>
      <w:r w:rsidR="005D26C8" w:rsidRPr="00E33C87">
        <w:rPr>
          <w:rFonts w:ascii="Times New Roman" w:hAnsi="Times New Roman"/>
          <w:sz w:val="28"/>
          <w:szCs w:val="28"/>
        </w:rPr>
        <w:t xml:space="preserve"> </w:t>
      </w:r>
    </w:p>
    <w:p w:rsidR="00650B2B" w:rsidRPr="00E33C87" w:rsidRDefault="00A354A6" w:rsidP="009A0A51">
      <w:pPr>
        <w:pStyle w:val="Default"/>
        <w:ind w:firstLine="709"/>
        <w:jc w:val="both"/>
        <w:rPr>
          <w:sz w:val="28"/>
          <w:szCs w:val="28"/>
        </w:rPr>
      </w:pPr>
      <w:r w:rsidRPr="00E33C87">
        <w:rPr>
          <w:sz w:val="28"/>
          <w:szCs w:val="28"/>
        </w:rPr>
        <w:t>Всего в Конференции приняли участие более 800 человек (очно – 250, онлайн – 550) из 30 регионов РФ. Среди них – представители городов: Москвы, Санкт-Петербурга, Сочи, Хабаровска, Комсомольска-на-Амуре, Якутска, Нерюнгри, Тюмени, Сыктывкара, Костромы, Уфы, Ижевска, Перми</w:t>
      </w:r>
      <w:r w:rsidRPr="00E33C87">
        <w:rPr>
          <w:bCs/>
          <w:color w:val="auto"/>
          <w:sz w:val="28"/>
          <w:szCs w:val="28"/>
        </w:rPr>
        <w:t xml:space="preserve">, </w:t>
      </w:r>
      <w:r w:rsidRPr="00E33C87">
        <w:rPr>
          <w:sz w:val="28"/>
          <w:szCs w:val="28"/>
        </w:rPr>
        <w:t>Кирова и Кировской области и др.</w:t>
      </w:r>
    </w:p>
    <w:p w:rsidR="00A354A6" w:rsidRPr="00E33C87" w:rsidRDefault="00A354A6" w:rsidP="008D100A">
      <w:pPr>
        <w:pStyle w:val="a4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3C87">
        <w:rPr>
          <w:sz w:val="28"/>
          <w:szCs w:val="28"/>
        </w:rPr>
        <w:t xml:space="preserve">В работе </w:t>
      </w:r>
      <w:r w:rsidR="004A0CFE" w:rsidRPr="00E33C87">
        <w:rPr>
          <w:sz w:val="28"/>
          <w:szCs w:val="28"/>
        </w:rPr>
        <w:t>конференции</w:t>
      </w:r>
      <w:r w:rsidRPr="00E33C87">
        <w:rPr>
          <w:sz w:val="28"/>
          <w:szCs w:val="28"/>
        </w:rPr>
        <w:t xml:space="preserve"> поднимались темы, в</w:t>
      </w:r>
      <w:r w:rsidRPr="00E33C87">
        <w:rPr>
          <w:rFonts w:eastAsia="Calibri"/>
          <w:sz w:val="28"/>
          <w:szCs w:val="28"/>
          <w:lang w:eastAsia="en-US"/>
        </w:rPr>
        <w:t>олнующие профессиональное сообщество, а именно:</w:t>
      </w:r>
    </w:p>
    <w:p w:rsidR="00A354A6" w:rsidRPr="00E33C87" w:rsidRDefault="00A354A6" w:rsidP="008D1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C87">
        <w:rPr>
          <w:rFonts w:ascii="Times New Roman" w:hAnsi="Times New Roman"/>
          <w:sz w:val="28"/>
          <w:szCs w:val="28"/>
        </w:rPr>
        <w:t>-</w:t>
      </w:r>
      <w:r w:rsidR="00E33C87">
        <w:rPr>
          <w:rFonts w:ascii="Times New Roman" w:hAnsi="Times New Roman"/>
          <w:sz w:val="28"/>
          <w:szCs w:val="28"/>
        </w:rPr>
        <w:t xml:space="preserve"> </w:t>
      </w:r>
      <w:r w:rsidRPr="00E33C87">
        <w:rPr>
          <w:rFonts w:ascii="Times New Roman" w:hAnsi="Times New Roman"/>
          <w:sz w:val="28"/>
          <w:szCs w:val="28"/>
        </w:rPr>
        <w:t>региональные тренды развития инклюзивного профессионального образования;</w:t>
      </w:r>
    </w:p>
    <w:p w:rsidR="00A354A6" w:rsidRPr="00E33C87" w:rsidRDefault="00A354A6" w:rsidP="008D1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C87">
        <w:rPr>
          <w:rFonts w:ascii="Times New Roman" w:hAnsi="Times New Roman"/>
          <w:sz w:val="28"/>
          <w:szCs w:val="28"/>
        </w:rPr>
        <w:t>- инклюзивные технологии как обеспечение преемственности в дошкольном, общем, профессиональном и дополнительном образовании: лучшее в профориентации лиц с ОВЗ и инвалидностью;</w:t>
      </w:r>
    </w:p>
    <w:p w:rsidR="00A354A6" w:rsidRPr="00E33C87" w:rsidRDefault="00A354A6" w:rsidP="008D1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C87">
        <w:rPr>
          <w:rFonts w:ascii="Times New Roman" w:hAnsi="Times New Roman"/>
          <w:sz w:val="28"/>
          <w:szCs w:val="28"/>
        </w:rPr>
        <w:t>- создание условий профессионального самоопределения лиц с ОВЗ и инвалидностью;</w:t>
      </w:r>
    </w:p>
    <w:p w:rsidR="00E33C87" w:rsidRDefault="00A354A6" w:rsidP="00E33C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C87">
        <w:rPr>
          <w:rFonts w:ascii="Times New Roman" w:hAnsi="Times New Roman"/>
          <w:sz w:val="28"/>
          <w:szCs w:val="28"/>
        </w:rPr>
        <w:t>-</w:t>
      </w:r>
      <w:r w:rsidR="00E33C87">
        <w:rPr>
          <w:rFonts w:ascii="Times New Roman" w:hAnsi="Times New Roman"/>
          <w:sz w:val="28"/>
          <w:szCs w:val="28"/>
        </w:rPr>
        <w:t xml:space="preserve"> </w:t>
      </w:r>
      <w:r w:rsidRPr="00E33C87">
        <w:rPr>
          <w:rFonts w:ascii="Times New Roman" w:hAnsi="Times New Roman"/>
          <w:sz w:val="28"/>
          <w:szCs w:val="28"/>
        </w:rPr>
        <w:t>воспитательная работа как условие развития социального компонента инклюзивной образовательной среды;</w:t>
      </w:r>
    </w:p>
    <w:p w:rsidR="00A354A6" w:rsidRPr="00F743B6" w:rsidRDefault="00A354A6" w:rsidP="00E33C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3B6">
        <w:rPr>
          <w:rFonts w:ascii="Times New Roman" w:hAnsi="Times New Roman"/>
          <w:sz w:val="28"/>
          <w:szCs w:val="28"/>
        </w:rPr>
        <w:lastRenderedPageBreak/>
        <w:t xml:space="preserve">- социальное партнёрство как один из ресурсов профориентационной работы с обучающимися с ОВЗ, инвалидностью. </w:t>
      </w:r>
    </w:p>
    <w:p w:rsidR="0021673C" w:rsidRDefault="00A354A6" w:rsidP="00E33C8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21673C">
        <w:rPr>
          <w:rFonts w:ascii="Times New Roman" w:hAnsi="Times New Roman"/>
          <w:sz w:val="28"/>
          <w:szCs w:val="28"/>
        </w:rPr>
        <w:t>Актуальными остаются задачи постоянного обновления научно-методического сопровождения, материально-технической базы, создания организационных и психолого-педагогических условий, выработки комплексного и методического подхода реализации инклюзивного профессионального образования, особенно для лиц с тяж</w:t>
      </w:r>
      <w:r w:rsidR="008D100A" w:rsidRPr="0021673C">
        <w:rPr>
          <w:rFonts w:ascii="Times New Roman" w:hAnsi="Times New Roman"/>
          <w:sz w:val="28"/>
          <w:szCs w:val="28"/>
        </w:rPr>
        <w:t>ё</w:t>
      </w:r>
      <w:r w:rsidRPr="0021673C">
        <w:rPr>
          <w:rFonts w:ascii="Times New Roman" w:hAnsi="Times New Roman"/>
          <w:sz w:val="28"/>
          <w:szCs w:val="28"/>
        </w:rPr>
        <w:t>лыми и множественными нарушениями развития</w:t>
      </w:r>
      <w:r w:rsidRPr="00136A7D">
        <w:rPr>
          <w:sz w:val="28"/>
          <w:szCs w:val="28"/>
        </w:rPr>
        <w:t xml:space="preserve">. </w:t>
      </w:r>
    </w:p>
    <w:p w:rsidR="00A354A6" w:rsidRPr="0021673C" w:rsidRDefault="00A354A6" w:rsidP="00E33C8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Рассмотрев широкий круг теоретических, методических, организационных и управленческих вопросов, участники научно-практической конференции отметили важность и значимость обозначенных проблем и тенденций. В ходе обсуждений передовых педагогических практик были отмечены наиболее эффективные и результативные практики в области инклюзивного образования. </w:t>
      </w:r>
      <w:r w:rsidR="0005427C">
        <w:rPr>
          <w:rFonts w:ascii="Times New Roman" w:hAnsi="Times New Roman"/>
          <w:b/>
          <w:sz w:val="28"/>
          <w:szCs w:val="28"/>
        </w:rPr>
        <w:t xml:space="preserve"> </w:t>
      </w:r>
    </w:p>
    <w:p w:rsidR="001D761A" w:rsidRPr="00E33C87" w:rsidRDefault="001D761A" w:rsidP="00E33C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761A" w:rsidRDefault="001D761A" w:rsidP="00E33C8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Учитывая результаты обсуждения, участники конференции рекомендуют:</w:t>
      </w:r>
    </w:p>
    <w:p w:rsidR="009A0A51" w:rsidRPr="00A848D6" w:rsidRDefault="00700A8C" w:rsidP="00E33C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Органам власти</w:t>
      </w:r>
      <w:r w:rsidR="009A0A51" w:rsidRPr="00A848D6">
        <w:rPr>
          <w:rFonts w:ascii="Times New Roman" w:hAnsi="Times New Roman"/>
          <w:b/>
          <w:sz w:val="28"/>
          <w:szCs w:val="28"/>
        </w:rPr>
        <w:t xml:space="preserve"> </w:t>
      </w:r>
    </w:p>
    <w:p w:rsidR="009A0A51" w:rsidRPr="00A848D6" w:rsidRDefault="007C06CE" w:rsidP="00E33C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8D6">
        <w:rPr>
          <w:rFonts w:ascii="Times New Roman" w:hAnsi="Times New Roman"/>
          <w:sz w:val="28"/>
          <w:szCs w:val="28"/>
        </w:rPr>
        <w:t>1.</w:t>
      </w:r>
      <w:r w:rsidR="00E33C87">
        <w:rPr>
          <w:rFonts w:ascii="Times New Roman" w:hAnsi="Times New Roman"/>
          <w:sz w:val="28"/>
          <w:szCs w:val="28"/>
        </w:rPr>
        <w:t xml:space="preserve"> </w:t>
      </w:r>
      <w:r w:rsidR="009A0A51" w:rsidRPr="0029337C">
        <w:rPr>
          <w:rFonts w:ascii="Times New Roman" w:hAnsi="Times New Roman"/>
          <w:sz w:val="28"/>
          <w:szCs w:val="28"/>
        </w:rPr>
        <w:t>Рассмотреть вопрос о возможности определения в нормативной базе региона</w:t>
      </w:r>
      <w:r w:rsidR="0029337C" w:rsidRPr="0029337C">
        <w:rPr>
          <w:rFonts w:ascii="Times New Roman" w:hAnsi="Times New Roman"/>
          <w:sz w:val="28"/>
          <w:szCs w:val="28"/>
        </w:rPr>
        <w:t xml:space="preserve"> </w:t>
      </w:r>
      <w:r w:rsidR="009A0A51" w:rsidRPr="0029337C">
        <w:rPr>
          <w:rFonts w:ascii="Times New Roman" w:hAnsi="Times New Roman"/>
          <w:sz w:val="28"/>
          <w:szCs w:val="28"/>
        </w:rPr>
        <w:t>о кво</w:t>
      </w:r>
      <w:r w:rsidR="00880054" w:rsidRPr="0029337C">
        <w:rPr>
          <w:rFonts w:ascii="Times New Roman" w:hAnsi="Times New Roman"/>
          <w:sz w:val="28"/>
          <w:szCs w:val="28"/>
        </w:rPr>
        <w:t>тировании рабочих мест</w:t>
      </w:r>
      <w:r w:rsidR="0029337C" w:rsidRPr="0029337C">
        <w:rPr>
          <w:rFonts w:ascii="Times New Roman" w:hAnsi="Times New Roman"/>
          <w:sz w:val="28"/>
          <w:szCs w:val="28"/>
        </w:rPr>
        <w:t>,</w:t>
      </w:r>
      <w:r w:rsidR="00880054" w:rsidRPr="0029337C">
        <w:rPr>
          <w:rFonts w:ascii="Times New Roman" w:hAnsi="Times New Roman"/>
          <w:sz w:val="28"/>
          <w:szCs w:val="28"/>
        </w:rPr>
        <w:t xml:space="preserve"> </w:t>
      </w:r>
      <w:r w:rsidR="0029337C" w:rsidRPr="0029337C">
        <w:rPr>
          <w:rFonts w:ascii="Times New Roman" w:hAnsi="Times New Roman"/>
          <w:sz w:val="28"/>
          <w:szCs w:val="28"/>
        </w:rPr>
        <w:t xml:space="preserve">документа о </w:t>
      </w:r>
      <w:r w:rsidR="00880054" w:rsidRPr="0029337C">
        <w:rPr>
          <w:rFonts w:ascii="Times New Roman" w:hAnsi="Times New Roman"/>
          <w:sz w:val="28"/>
          <w:szCs w:val="28"/>
        </w:rPr>
        <w:t>взыскани</w:t>
      </w:r>
      <w:r w:rsidR="0029337C" w:rsidRPr="0029337C">
        <w:rPr>
          <w:rFonts w:ascii="Times New Roman" w:hAnsi="Times New Roman"/>
          <w:sz w:val="28"/>
          <w:szCs w:val="28"/>
        </w:rPr>
        <w:t>и</w:t>
      </w:r>
      <w:r w:rsidR="00880054" w:rsidRPr="0029337C">
        <w:rPr>
          <w:rFonts w:ascii="Times New Roman" w:hAnsi="Times New Roman"/>
          <w:sz w:val="28"/>
          <w:szCs w:val="28"/>
        </w:rPr>
        <w:t xml:space="preserve"> для</w:t>
      </w:r>
      <w:r w:rsidR="00D47DE8" w:rsidRPr="0029337C">
        <w:rPr>
          <w:rFonts w:ascii="Times New Roman" w:hAnsi="Times New Roman"/>
          <w:sz w:val="28"/>
          <w:szCs w:val="28"/>
        </w:rPr>
        <w:t xml:space="preserve"> </w:t>
      </w:r>
      <w:r w:rsidR="009A0A51" w:rsidRPr="0029337C">
        <w:rPr>
          <w:rFonts w:ascii="Times New Roman" w:hAnsi="Times New Roman"/>
          <w:sz w:val="28"/>
          <w:szCs w:val="28"/>
        </w:rPr>
        <w:t xml:space="preserve">работодателей за невыполнение квоты, в том числе за выделение рабочих мест под профессии, </w:t>
      </w:r>
      <w:bookmarkStart w:id="0" w:name="_GoBack"/>
      <w:bookmarkEnd w:id="0"/>
      <w:r w:rsidR="009A0A51" w:rsidRPr="0029337C">
        <w:rPr>
          <w:rFonts w:ascii="Times New Roman" w:hAnsi="Times New Roman"/>
          <w:sz w:val="28"/>
          <w:szCs w:val="28"/>
        </w:rPr>
        <w:t>на которые приём инвалидов вряд ли возможен.</w:t>
      </w:r>
    </w:p>
    <w:p w:rsidR="00D47DE8" w:rsidRPr="00A848D6" w:rsidRDefault="007C06CE" w:rsidP="00E33C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8D6">
        <w:rPr>
          <w:rFonts w:ascii="Times New Roman" w:hAnsi="Times New Roman"/>
          <w:sz w:val="28"/>
          <w:szCs w:val="28"/>
        </w:rPr>
        <w:t xml:space="preserve">2. </w:t>
      </w:r>
      <w:r w:rsidR="00880054" w:rsidRPr="001C13A2">
        <w:rPr>
          <w:rFonts w:ascii="Times New Roman" w:hAnsi="Times New Roman"/>
          <w:sz w:val="28"/>
          <w:szCs w:val="28"/>
        </w:rPr>
        <w:t>Рекомендовать</w:t>
      </w:r>
      <w:r w:rsidR="00880054">
        <w:rPr>
          <w:rFonts w:ascii="Times New Roman" w:hAnsi="Times New Roman"/>
          <w:sz w:val="28"/>
          <w:szCs w:val="28"/>
        </w:rPr>
        <w:t xml:space="preserve"> </w:t>
      </w:r>
      <w:r w:rsidR="00880054" w:rsidRPr="001C13A2">
        <w:rPr>
          <w:rFonts w:ascii="Times New Roman" w:hAnsi="Times New Roman"/>
          <w:sz w:val="28"/>
          <w:szCs w:val="28"/>
        </w:rPr>
        <w:t>у</w:t>
      </w:r>
      <w:r w:rsidR="009A0A51" w:rsidRPr="001C13A2">
        <w:rPr>
          <w:rFonts w:ascii="Times New Roman" w:hAnsi="Times New Roman"/>
          <w:sz w:val="28"/>
          <w:szCs w:val="28"/>
        </w:rPr>
        <w:t>величить</w:t>
      </w:r>
      <w:r w:rsidR="009A0A51" w:rsidRPr="00A848D6">
        <w:rPr>
          <w:rFonts w:ascii="Times New Roman" w:hAnsi="Times New Roman"/>
          <w:sz w:val="28"/>
          <w:szCs w:val="28"/>
        </w:rPr>
        <w:t xml:space="preserve"> контрольные показатели по содействию занятости инвалидов в регионе в</w:t>
      </w:r>
      <w:r w:rsidR="00D47DE8" w:rsidRPr="00A848D6">
        <w:rPr>
          <w:rFonts w:ascii="Times New Roman" w:hAnsi="Times New Roman"/>
          <w:sz w:val="28"/>
          <w:szCs w:val="28"/>
        </w:rPr>
        <w:t xml:space="preserve"> </w:t>
      </w:r>
      <w:r w:rsidR="009A0A51" w:rsidRPr="00A848D6">
        <w:rPr>
          <w:rFonts w:ascii="Times New Roman" w:hAnsi="Times New Roman"/>
          <w:sz w:val="28"/>
          <w:szCs w:val="28"/>
        </w:rPr>
        <w:t>рамках</w:t>
      </w:r>
      <w:r w:rsidR="00D47DE8" w:rsidRPr="00A848D6">
        <w:rPr>
          <w:rFonts w:ascii="Times New Roman" w:hAnsi="Times New Roman"/>
          <w:sz w:val="28"/>
          <w:szCs w:val="28"/>
        </w:rPr>
        <w:t xml:space="preserve"> </w:t>
      </w:r>
      <w:r w:rsidR="009A0A51" w:rsidRPr="00A848D6">
        <w:rPr>
          <w:rFonts w:ascii="Times New Roman" w:hAnsi="Times New Roman"/>
          <w:sz w:val="28"/>
          <w:szCs w:val="28"/>
        </w:rPr>
        <w:t xml:space="preserve">реализации </w:t>
      </w:r>
      <w:r w:rsidRPr="00A848D6">
        <w:rPr>
          <w:rFonts w:ascii="Times New Roman" w:hAnsi="Times New Roman"/>
          <w:sz w:val="28"/>
          <w:szCs w:val="28"/>
        </w:rPr>
        <w:t>программ</w:t>
      </w:r>
      <w:r w:rsidR="00D47DE8" w:rsidRPr="00A848D6">
        <w:rPr>
          <w:rFonts w:ascii="Times New Roman" w:hAnsi="Times New Roman"/>
          <w:sz w:val="28"/>
          <w:szCs w:val="28"/>
        </w:rPr>
        <w:t>:</w:t>
      </w:r>
    </w:p>
    <w:p w:rsidR="00D47DE8" w:rsidRPr="00A848D6" w:rsidRDefault="00D47DE8" w:rsidP="00E33C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8D6">
        <w:rPr>
          <w:rFonts w:ascii="Times New Roman" w:hAnsi="Times New Roman"/>
          <w:sz w:val="28"/>
          <w:szCs w:val="28"/>
        </w:rPr>
        <w:t>-</w:t>
      </w:r>
      <w:r w:rsidR="00E33C87">
        <w:rPr>
          <w:rFonts w:ascii="Times New Roman" w:hAnsi="Times New Roman"/>
          <w:sz w:val="28"/>
          <w:szCs w:val="28"/>
        </w:rPr>
        <w:t xml:space="preserve"> </w:t>
      </w:r>
      <w:r w:rsidRPr="00A848D6">
        <w:rPr>
          <w:rFonts w:ascii="Times New Roman" w:hAnsi="Times New Roman"/>
          <w:sz w:val="28"/>
          <w:szCs w:val="28"/>
        </w:rPr>
        <w:t xml:space="preserve">программы </w:t>
      </w:r>
      <w:r w:rsidR="007C06CE" w:rsidRPr="00A848D6">
        <w:rPr>
          <w:rFonts w:ascii="Times New Roman" w:hAnsi="Times New Roman"/>
          <w:sz w:val="28"/>
          <w:szCs w:val="28"/>
        </w:rPr>
        <w:t>по</w:t>
      </w:r>
      <w:r w:rsidRPr="00A848D6">
        <w:rPr>
          <w:rFonts w:ascii="Times New Roman" w:hAnsi="Times New Roman"/>
          <w:sz w:val="28"/>
          <w:szCs w:val="28"/>
        </w:rPr>
        <w:t xml:space="preserve"> </w:t>
      </w:r>
      <w:r w:rsidR="009A0A51" w:rsidRPr="00A848D6">
        <w:rPr>
          <w:rFonts w:ascii="Times New Roman" w:hAnsi="Times New Roman"/>
          <w:sz w:val="28"/>
          <w:szCs w:val="28"/>
        </w:rPr>
        <w:t xml:space="preserve">предоставлению субсидий на возмещение затрат на создание дополнительных рабочих мест (в том числе специальных) </w:t>
      </w:r>
      <w:r w:rsidRPr="00A848D6">
        <w:rPr>
          <w:rFonts w:ascii="Times New Roman" w:hAnsi="Times New Roman"/>
          <w:sz w:val="28"/>
          <w:szCs w:val="28"/>
        </w:rPr>
        <w:t>для трудоустройства инвалидов</w:t>
      </w:r>
    </w:p>
    <w:p w:rsidR="009A0A51" w:rsidRPr="007C06CE" w:rsidRDefault="00D47DE8" w:rsidP="00E33C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8D6">
        <w:rPr>
          <w:rFonts w:ascii="Times New Roman" w:hAnsi="Times New Roman"/>
          <w:sz w:val="28"/>
          <w:szCs w:val="28"/>
        </w:rPr>
        <w:t>-</w:t>
      </w:r>
      <w:r w:rsidR="00E33C87">
        <w:rPr>
          <w:rFonts w:ascii="Times New Roman" w:hAnsi="Times New Roman"/>
          <w:sz w:val="28"/>
          <w:szCs w:val="28"/>
        </w:rPr>
        <w:t xml:space="preserve"> </w:t>
      </w:r>
      <w:r w:rsidR="009A0A51" w:rsidRPr="00A848D6">
        <w:rPr>
          <w:rFonts w:ascii="Times New Roman" w:hAnsi="Times New Roman"/>
          <w:sz w:val="28"/>
          <w:szCs w:val="28"/>
        </w:rPr>
        <w:t>программы по</w:t>
      </w:r>
      <w:r w:rsidR="00E33C87">
        <w:rPr>
          <w:rFonts w:ascii="Times New Roman" w:hAnsi="Times New Roman"/>
          <w:sz w:val="28"/>
          <w:szCs w:val="28"/>
        </w:rPr>
        <w:t xml:space="preserve"> </w:t>
      </w:r>
      <w:r w:rsidR="009A0A51" w:rsidRPr="00A848D6">
        <w:rPr>
          <w:rFonts w:ascii="Times New Roman" w:hAnsi="Times New Roman"/>
          <w:sz w:val="28"/>
          <w:szCs w:val="28"/>
        </w:rPr>
        <w:t>предоставлению субсидий на возмещение работодателям затрат, связанных с трудоустройством инвалидов молодого возраста, включая наставничество.</w:t>
      </w:r>
    </w:p>
    <w:p w:rsidR="0021673C" w:rsidRPr="00E33C87" w:rsidRDefault="0021673C" w:rsidP="00E33C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761A" w:rsidRDefault="00AE65CB" w:rsidP="00E33C87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sz w:val="28"/>
          <w:szCs w:val="28"/>
        </w:rPr>
        <w:t>Профессиональному сообществу</w:t>
      </w:r>
    </w:p>
    <w:p w:rsidR="007C06CE" w:rsidRPr="007C06CE" w:rsidRDefault="007C06CE" w:rsidP="00E33C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D761A">
        <w:rPr>
          <w:rFonts w:ascii="Times New Roman" w:hAnsi="Times New Roman"/>
          <w:sz w:val="28"/>
          <w:szCs w:val="28"/>
        </w:rPr>
        <w:t xml:space="preserve">. Обеспечить создание эффективных и реально </w:t>
      </w:r>
      <w:r>
        <w:rPr>
          <w:rFonts w:ascii="Times New Roman" w:hAnsi="Times New Roman"/>
          <w:sz w:val="28"/>
          <w:szCs w:val="28"/>
        </w:rPr>
        <w:t>действующих межведомственных</w:t>
      </w:r>
      <w:r w:rsidRPr="007C06C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советов по профориентации, профессиональному обучению и трудоустройству обучающихся, в том числе детей с ОВЗ с целью закрепления кадров в регионе.</w:t>
      </w:r>
    </w:p>
    <w:p w:rsidR="00043FC1" w:rsidRPr="00486EA3" w:rsidRDefault="007C06CE" w:rsidP="00E33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AE65CB">
        <w:rPr>
          <w:rFonts w:ascii="Times New Roman" w:hAnsi="Times New Roman"/>
          <w:sz w:val="28"/>
          <w:szCs w:val="28"/>
        </w:rPr>
        <w:t>. Р</w:t>
      </w:r>
      <w:r w:rsidR="001D761A">
        <w:rPr>
          <w:rFonts w:ascii="Times New Roman" w:hAnsi="Times New Roman"/>
          <w:sz w:val="28"/>
          <w:szCs w:val="28"/>
        </w:rPr>
        <w:t xml:space="preserve">азработать </w:t>
      </w:r>
      <w:r w:rsidR="00043FC1">
        <w:rPr>
          <w:rFonts w:ascii="Times New Roman" w:hAnsi="Times New Roman"/>
          <w:sz w:val="28"/>
          <w:szCs w:val="28"/>
        </w:rPr>
        <w:t xml:space="preserve">и внедрить </w:t>
      </w:r>
      <w:r w:rsidR="00043FC1" w:rsidRPr="00486EA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алгоритм проектирования индивидуального</w:t>
      </w:r>
      <w:r w:rsidR="00043FC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043FC1" w:rsidRPr="00486EA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профессионального маршрута </w:t>
      </w:r>
      <w:r w:rsidR="00C534A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полезной дневной занятости для обучающихся с</w:t>
      </w:r>
      <w:r w:rsidR="00043FC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ТМНР</w:t>
      </w:r>
      <w:r w:rsidR="00C534A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</w:p>
    <w:p w:rsidR="0034447C" w:rsidRPr="00926850" w:rsidRDefault="007C06CE" w:rsidP="00E33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3</w:t>
      </w:r>
      <w:r w:rsidR="0034447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  <w:r w:rsidR="0034447C" w:rsidRPr="00486EA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C534A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Рассмотреть вопрос о возобновлении регионального конкурсного движения</w:t>
      </w:r>
      <w:r w:rsidR="0034447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«Лучший по </w:t>
      </w:r>
      <w:r w:rsidR="0034447C" w:rsidRPr="00486EA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профессии» на базе Ресурсных центров,</w:t>
      </w:r>
      <w:r w:rsidR="0034447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34447C" w:rsidRPr="00486EA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реализующих проект «Доброшкола».</w:t>
      </w:r>
    </w:p>
    <w:p w:rsidR="0034447C" w:rsidRDefault="007C06CE" w:rsidP="00E33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4</w:t>
      </w:r>
      <w:r w:rsidR="0034447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  <w:r w:rsidR="0034447C" w:rsidRPr="00486EA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C534A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Обеспечить с</w:t>
      </w:r>
      <w:r w:rsidR="0034447C" w:rsidRPr="00486EA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оздание единого профессионального пространства с использованием</w:t>
      </w:r>
      <w:r w:rsidR="00C534A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34447C" w:rsidRPr="00486EA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ресурсов школ для обучающихся с ОВЗ, реализующих проект</w:t>
      </w:r>
      <w:r w:rsidR="0034447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34447C" w:rsidRPr="00486EA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«Доброшкола».</w:t>
      </w:r>
    </w:p>
    <w:p w:rsidR="00AE65CB" w:rsidRDefault="00AE65CB" w:rsidP="00E33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lastRenderedPageBreak/>
        <w:t>5. С</w:t>
      </w:r>
      <w:r w:rsidRPr="0016392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пособствовать повышению престижа рабочих профессий и</w:t>
      </w:r>
      <w:r w:rsidR="00E33C8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16392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образовательных организаций среднего проф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ессионального образования</w:t>
      </w:r>
    </w:p>
    <w:p w:rsidR="00AE65CB" w:rsidRDefault="00AE65CB" w:rsidP="00E33C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1D761A" w:rsidRDefault="009846AF" w:rsidP="00E33C8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Образовательным организациям дополнительного профессионального образования</w:t>
      </w:r>
    </w:p>
    <w:p w:rsidR="001D761A" w:rsidRDefault="001D761A" w:rsidP="00E33C8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Развивать </w:t>
      </w:r>
      <w:r w:rsidRPr="007F1408">
        <w:rPr>
          <w:rFonts w:ascii="Times New Roman" w:hAnsi="Times New Roman"/>
          <w:bCs/>
          <w:sz w:val="28"/>
          <w:szCs w:val="28"/>
        </w:rPr>
        <w:t>региональные модели</w:t>
      </w:r>
      <w:r>
        <w:rPr>
          <w:rFonts w:ascii="Times New Roman" w:hAnsi="Times New Roman"/>
          <w:bCs/>
          <w:sz w:val="28"/>
          <w:szCs w:val="28"/>
        </w:rPr>
        <w:t xml:space="preserve"> повышения квалификации специалистов по работе с обучающимися с ОВЗ и инвалидностью.</w:t>
      </w:r>
    </w:p>
    <w:p w:rsidR="007C06CE" w:rsidRPr="00EA0F53" w:rsidRDefault="001D761A" w:rsidP="00E33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2. Продолжать работу по выявлению и изучению имеющегося положительного опыта организации инклюзивных </w:t>
      </w:r>
      <w:r w:rsidR="0021673C">
        <w:rPr>
          <w:rFonts w:ascii="Times New Roman" w:hAnsi="Times New Roman"/>
          <w:bCs/>
          <w:sz w:val="28"/>
          <w:szCs w:val="28"/>
        </w:rPr>
        <w:t>практик профориентации</w:t>
      </w:r>
      <w:r w:rsidR="009846AF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способствовать распространению и тиражированию </w:t>
      </w:r>
      <w:r w:rsidR="007C06CE">
        <w:rPr>
          <w:rFonts w:ascii="Times New Roman" w:hAnsi="Times New Roman"/>
          <w:bCs/>
          <w:sz w:val="28"/>
          <w:szCs w:val="28"/>
        </w:rPr>
        <w:t>успешных педагогических практик с</w:t>
      </w:r>
      <w:r w:rsidR="007C06CE" w:rsidRPr="00EA0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использованием</w:t>
      </w:r>
      <w:r w:rsidR="007C06CE" w:rsidRPr="002E2151">
        <w:t xml:space="preserve"> </w:t>
      </w:r>
      <w:r w:rsidR="007C06CE" w:rsidRPr="00EA0F53">
        <w:rPr>
          <w:rFonts w:ascii="Times New Roman" w:hAnsi="Times New Roman"/>
          <w:sz w:val="28"/>
          <w:szCs w:val="28"/>
        </w:rPr>
        <w:t xml:space="preserve">платформы </w:t>
      </w:r>
      <w:r w:rsidR="007C06CE" w:rsidRPr="00EA0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Всероссийского проекта ранней профориентационной помощи «Билет в будущее</w:t>
      </w:r>
      <w:r w:rsidR="00CA0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7C06CE" w:rsidRPr="00EA0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D761A" w:rsidRDefault="009846AF" w:rsidP="00E33C8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1D761A">
        <w:rPr>
          <w:bCs/>
          <w:sz w:val="28"/>
          <w:szCs w:val="28"/>
        </w:rPr>
        <w:t xml:space="preserve">. Продолжить работу по </w:t>
      </w:r>
      <w:r w:rsidR="001D761A">
        <w:rPr>
          <w:sz w:val="28"/>
          <w:szCs w:val="28"/>
        </w:rPr>
        <w:t>проведению мероприятий и реализации дополнительных профессиональных программ для педагогических работников, осуществляющих образование и сопровождение обучающихся с ТМНР, РАС, с нарушениями зрения, после кохлеарной имплантации и других нозологий.</w:t>
      </w:r>
    </w:p>
    <w:p w:rsidR="005D26C8" w:rsidRPr="0021673C" w:rsidRDefault="00E33C87" w:rsidP="00E33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344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4447C" w:rsidRPr="00EA0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Организовать</w:t>
      </w:r>
      <w:r w:rsidR="00344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курсовую подготовку педагогов-</w:t>
      </w:r>
      <w:r w:rsidR="0034447C" w:rsidRPr="00EA0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навигаторов проекта «Билет в будущее», работающих с детьми с ОВЗ</w:t>
      </w:r>
      <w:r w:rsidR="007C06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A0A51" w:rsidRPr="006947A9" w:rsidRDefault="009A0A51" w:rsidP="00E33C87">
      <w:pPr>
        <w:pStyle w:val="a4"/>
        <w:spacing w:before="0" w:beforeAutospacing="0" w:after="0" w:afterAutospacing="0"/>
        <w:ind w:firstLine="709"/>
        <w:jc w:val="both"/>
      </w:pPr>
    </w:p>
    <w:p w:rsidR="001D761A" w:rsidRDefault="00880054" w:rsidP="00880054">
      <w:pPr>
        <w:pStyle w:val="Default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Образовательным организациям, </w:t>
      </w:r>
      <w:r w:rsidRPr="0029337C">
        <w:rPr>
          <w:b/>
          <w:bCs/>
          <w:sz w:val="28"/>
          <w:szCs w:val="28"/>
        </w:rPr>
        <w:t>базовым профессиональным образовательным организациям, центрам опережающей профессиональной подготовки</w:t>
      </w:r>
    </w:p>
    <w:p w:rsidR="007D43A3" w:rsidRDefault="009846AF" w:rsidP="00E33C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6AF">
        <w:rPr>
          <w:rFonts w:ascii="Times New Roman" w:hAnsi="Times New Roman"/>
          <w:sz w:val="28"/>
          <w:szCs w:val="28"/>
        </w:rPr>
        <w:t>1</w:t>
      </w:r>
      <w:r w:rsidR="007D43A3" w:rsidRPr="009846AF">
        <w:rPr>
          <w:rFonts w:ascii="Times New Roman" w:hAnsi="Times New Roman"/>
          <w:sz w:val="28"/>
          <w:szCs w:val="28"/>
        </w:rPr>
        <w:t>.</w:t>
      </w:r>
      <w:r w:rsidR="00CA0B45">
        <w:rPr>
          <w:rFonts w:ascii="Times New Roman" w:hAnsi="Times New Roman"/>
          <w:sz w:val="28"/>
          <w:szCs w:val="28"/>
        </w:rPr>
        <w:t xml:space="preserve"> </w:t>
      </w:r>
      <w:r w:rsidR="001D761A" w:rsidRPr="0021673C">
        <w:rPr>
          <w:rFonts w:ascii="Times New Roman" w:hAnsi="Times New Roman"/>
          <w:sz w:val="28"/>
          <w:szCs w:val="28"/>
        </w:rPr>
        <w:t>Целенаправленно изучать потребности семьи в сфере профессионального обучения детей с ОВЗ</w:t>
      </w:r>
      <w:r w:rsidR="001D761A" w:rsidRPr="007D43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инвалидностью</w:t>
      </w:r>
      <w:r w:rsidR="001D761A" w:rsidRPr="007D43A3">
        <w:rPr>
          <w:rFonts w:ascii="Times New Roman" w:hAnsi="Times New Roman"/>
          <w:sz w:val="28"/>
          <w:szCs w:val="28"/>
        </w:rPr>
        <w:t>, особое внимание уделять способам, методам и формам сотрудничества с семьями обучающихся с ОВЗ, эмоционально личностному включению ребенка с ОВЗ в образовательный процесс.</w:t>
      </w:r>
    </w:p>
    <w:p w:rsidR="0034447C" w:rsidRPr="00D47DE8" w:rsidRDefault="009846AF" w:rsidP="00E33C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D43A3">
        <w:rPr>
          <w:rFonts w:ascii="Times New Roman" w:hAnsi="Times New Roman"/>
          <w:sz w:val="28"/>
          <w:szCs w:val="28"/>
        </w:rPr>
        <w:t>.</w:t>
      </w:r>
      <w:r w:rsidR="00CA0B45">
        <w:rPr>
          <w:rFonts w:ascii="Times New Roman" w:hAnsi="Times New Roman"/>
          <w:sz w:val="28"/>
          <w:szCs w:val="28"/>
        </w:rPr>
        <w:t xml:space="preserve"> </w:t>
      </w:r>
      <w:r w:rsidR="0034447C" w:rsidRPr="007D43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Внедрять в практику</w:t>
      </w:r>
      <w:r w:rsidR="001617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80054" w:rsidRPr="00880054">
        <w:rPr>
          <w:rFonts w:ascii="Times New Roman" w:eastAsia="Times New Roman" w:hAnsi="Times New Roman"/>
          <w:sz w:val="28"/>
          <w:szCs w:val="28"/>
          <w:lang w:eastAsia="ru-RU"/>
        </w:rPr>
        <w:t>дошкольных образовательных организаций</w:t>
      </w:r>
      <w:r w:rsidR="0021673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21673C" w:rsidRPr="0021673C">
        <w:rPr>
          <w:rFonts w:ascii="Times New Roman" w:hAnsi="Times New Roman"/>
          <w:sz w:val="28"/>
          <w:szCs w:val="28"/>
        </w:rPr>
        <w:t>раннюю</w:t>
      </w:r>
      <w:r w:rsidR="007D43A3" w:rsidRPr="007D43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профориентацию как компонент</w:t>
      </w:r>
      <w:r w:rsidR="00D47DE8">
        <w:rPr>
          <w:rFonts w:ascii="Times New Roman" w:hAnsi="Times New Roman"/>
          <w:sz w:val="28"/>
          <w:szCs w:val="28"/>
        </w:rPr>
        <w:t xml:space="preserve"> </w:t>
      </w:r>
      <w:r w:rsidR="0034447C" w:rsidRPr="007D43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воспитания и развития детей дошкольного возраста с ОВЗ, инвалидностью.</w:t>
      </w:r>
    </w:p>
    <w:p w:rsidR="0021673C" w:rsidRDefault="009846AF" w:rsidP="00E33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3</w:t>
      </w:r>
      <w:r w:rsidR="007D43A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  <w:r w:rsidR="00CA0B4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34447C" w:rsidRPr="007D43A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Использовать ресурсы дополнительного образования для повышения</w:t>
      </w:r>
      <w:r w:rsidR="00D47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4447C" w:rsidRPr="007D43A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эффективности сопровождения профессионального самоопределения.</w:t>
      </w:r>
    </w:p>
    <w:p w:rsidR="007F1408" w:rsidRDefault="009846AF" w:rsidP="00880054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4</w:t>
      </w:r>
      <w:r w:rsidR="0021673C">
        <w:rPr>
          <w:rFonts w:eastAsia="Times New Roman"/>
          <w:color w:val="1A1A1A"/>
          <w:sz w:val="28"/>
          <w:szCs w:val="28"/>
          <w:lang w:eastAsia="ru-RU"/>
        </w:rPr>
        <w:t xml:space="preserve">. </w:t>
      </w:r>
      <w:r w:rsidR="0021673C">
        <w:rPr>
          <w:sz w:val="28"/>
          <w:szCs w:val="28"/>
        </w:rPr>
        <w:t xml:space="preserve">Развивать </w:t>
      </w:r>
      <w:r w:rsidR="00CA0B45">
        <w:rPr>
          <w:sz w:val="28"/>
          <w:szCs w:val="28"/>
        </w:rPr>
        <w:t>взаимодействие</w:t>
      </w:r>
      <w:r>
        <w:rPr>
          <w:sz w:val="28"/>
          <w:szCs w:val="28"/>
        </w:rPr>
        <w:t xml:space="preserve"> образовательных организаций</w:t>
      </w:r>
      <w:r w:rsidR="00161733" w:rsidRPr="0021673C">
        <w:rPr>
          <w:sz w:val="28"/>
          <w:szCs w:val="28"/>
        </w:rPr>
        <w:t xml:space="preserve"> с</w:t>
      </w:r>
      <w:r w:rsidR="00880054" w:rsidRPr="00880054">
        <w:rPr>
          <w:b/>
          <w:bCs/>
          <w:sz w:val="28"/>
          <w:szCs w:val="28"/>
        </w:rPr>
        <w:t xml:space="preserve"> </w:t>
      </w:r>
      <w:r w:rsidR="00880054" w:rsidRPr="0029337C">
        <w:rPr>
          <w:bCs/>
          <w:sz w:val="28"/>
          <w:szCs w:val="28"/>
        </w:rPr>
        <w:t>базовыми профессиональными образовательными организациями, центрами опережающей профессиональной подготовки, региональными учебно-методическими центрами</w:t>
      </w:r>
      <w:r w:rsidR="00161733" w:rsidRPr="0021673C">
        <w:rPr>
          <w:sz w:val="28"/>
          <w:szCs w:val="28"/>
        </w:rPr>
        <w:t xml:space="preserve"> по вопросам </w:t>
      </w:r>
      <w:r w:rsidR="007F1408" w:rsidRPr="0021673C">
        <w:rPr>
          <w:sz w:val="28"/>
          <w:szCs w:val="28"/>
        </w:rPr>
        <w:t>с</w:t>
      </w:r>
      <w:r w:rsidR="007F1408">
        <w:rPr>
          <w:sz w:val="28"/>
          <w:szCs w:val="28"/>
        </w:rPr>
        <w:t>амоопределения и проф</w:t>
      </w:r>
      <w:r w:rsidR="0029337C">
        <w:rPr>
          <w:sz w:val="28"/>
          <w:szCs w:val="28"/>
        </w:rPr>
        <w:t>ессиональной</w:t>
      </w:r>
      <w:r w:rsidR="00880054">
        <w:rPr>
          <w:sz w:val="28"/>
          <w:szCs w:val="28"/>
        </w:rPr>
        <w:t xml:space="preserve"> </w:t>
      </w:r>
      <w:r w:rsidR="007F1408">
        <w:rPr>
          <w:sz w:val="28"/>
          <w:szCs w:val="28"/>
        </w:rPr>
        <w:t>ориентации,</w:t>
      </w:r>
      <w:r w:rsidR="0021673C">
        <w:rPr>
          <w:sz w:val="28"/>
          <w:szCs w:val="28"/>
        </w:rPr>
        <w:t xml:space="preserve"> обучающихся с ОВЗ.</w:t>
      </w:r>
    </w:p>
    <w:p w:rsidR="00AE65CB" w:rsidRDefault="00AE65CB" w:rsidP="00E33C8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i w:val="0"/>
          <w:color w:val="212529"/>
          <w:sz w:val="28"/>
          <w:szCs w:val="28"/>
        </w:rPr>
      </w:pPr>
      <w:r>
        <w:rPr>
          <w:rStyle w:val="a7"/>
          <w:i w:val="0"/>
          <w:color w:val="212529"/>
          <w:sz w:val="28"/>
          <w:szCs w:val="28"/>
        </w:rPr>
        <w:t xml:space="preserve">5. </w:t>
      </w:r>
      <w:r w:rsidRPr="006E5CF3">
        <w:rPr>
          <w:rStyle w:val="a7"/>
          <w:i w:val="0"/>
          <w:color w:val="212529"/>
          <w:sz w:val="28"/>
          <w:szCs w:val="28"/>
        </w:rPr>
        <w:t>Рекомендовать образовательным организациям общего образования, которые обучают глухих и слабослышащих, сотрудничество с региональными центрами занятости населения по направлению совместной работы в профориентации людей с нарушениями слуха с учетом потребностей в трудовых кадрах в определенно</w:t>
      </w:r>
      <w:r>
        <w:rPr>
          <w:rStyle w:val="a7"/>
          <w:i w:val="0"/>
          <w:color w:val="212529"/>
          <w:sz w:val="28"/>
          <w:szCs w:val="28"/>
        </w:rPr>
        <w:t>м субъекте Российской Федерации.</w:t>
      </w:r>
    </w:p>
    <w:p w:rsidR="00AE65CB" w:rsidRDefault="00AE65CB" w:rsidP="00E33C8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/>
          <w:i w:val="0"/>
          <w:color w:val="212529"/>
          <w:sz w:val="28"/>
          <w:szCs w:val="28"/>
        </w:rPr>
      </w:pPr>
      <w:r w:rsidRPr="00AE65CB">
        <w:rPr>
          <w:rStyle w:val="a7"/>
          <w:b/>
          <w:i w:val="0"/>
          <w:color w:val="212529"/>
          <w:sz w:val="28"/>
          <w:szCs w:val="28"/>
        </w:rPr>
        <w:t>Общественным организациям</w:t>
      </w:r>
    </w:p>
    <w:p w:rsidR="00AE65CB" w:rsidRPr="00AE65CB" w:rsidRDefault="00AE65CB" w:rsidP="00E33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AE65C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проводить общественную кампанию в поддержку рабочих профессий и образовательных организаций среднего профессионального образования,</w:t>
      </w:r>
      <w:r w:rsidR="00CA0B4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AE65C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lastRenderedPageBreak/>
        <w:t>продвижения новых направлений профессионального образования в</w:t>
      </w:r>
      <w:r w:rsidR="00CA0B4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AE65C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родительских сообществах, СМИ.</w:t>
      </w:r>
    </w:p>
    <w:p w:rsidR="00AE65CB" w:rsidRDefault="00AE65CB" w:rsidP="00E33C87">
      <w:pPr>
        <w:shd w:val="clear" w:color="auto" w:fill="FFFFFF"/>
        <w:spacing w:after="0" w:line="240" w:lineRule="auto"/>
        <w:ind w:firstLine="709"/>
        <w:rPr>
          <w:rStyle w:val="a7"/>
          <w:rFonts w:ascii="Times New Roman" w:eastAsia="Times New Roman" w:hAnsi="Times New Roman"/>
          <w:b/>
          <w:i w:val="0"/>
          <w:color w:val="212529"/>
          <w:sz w:val="28"/>
          <w:szCs w:val="28"/>
          <w:lang w:eastAsia="ru-RU"/>
        </w:rPr>
      </w:pPr>
    </w:p>
    <w:p w:rsidR="002B16D0" w:rsidRPr="007F1408" w:rsidRDefault="001D761A" w:rsidP="00E33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384">
        <w:rPr>
          <w:rFonts w:ascii="Times New Roman" w:hAnsi="Times New Roman"/>
          <w:sz w:val="28"/>
          <w:szCs w:val="28"/>
        </w:rPr>
        <w:t>Участники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384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384">
        <w:rPr>
          <w:rFonts w:ascii="Times New Roman" w:hAnsi="Times New Roman"/>
          <w:sz w:val="28"/>
          <w:szCs w:val="28"/>
        </w:rPr>
        <w:t>выражают благодарность организаторам за создание условий для плодотворного обмена опытом.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384">
        <w:rPr>
          <w:rFonts w:ascii="Times New Roman" w:hAnsi="Times New Roman"/>
          <w:sz w:val="28"/>
          <w:szCs w:val="28"/>
        </w:rPr>
        <w:t>Считают, что предложения, изложенные в настоящей резолюции,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384">
        <w:rPr>
          <w:rFonts w:ascii="Times New Roman" w:hAnsi="Times New Roman"/>
          <w:sz w:val="28"/>
          <w:szCs w:val="28"/>
        </w:rPr>
        <w:t>необходимо учесть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384">
        <w:rPr>
          <w:rFonts w:ascii="Times New Roman" w:hAnsi="Times New Roman"/>
          <w:sz w:val="28"/>
          <w:szCs w:val="28"/>
        </w:rPr>
        <w:t>планировании работы и руководствоваться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384">
        <w:rPr>
          <w:rFonts w:ascii="Times New Roman" w:hAnsi="Times New Roman"/>
          <w:sz w:val="28"/>
          <w:szCs w:val="28"/>
        </w:rPr>
        <w:t>ими в практической деятельнос</w:t>
      </w:r>
      <w:r w:rsidR="006926F9">
        <w:rPr>
          <w:rFonts w:ascii="Times New Roman" w:hAnsi="Times New Roman"/>
          <w:sz w:val="28"/>
          <w:szCs w:val="28"/>
        </w:rPr>
        <w:t>ти.</w:t>
      </w:r>
    </w:p>
    <w:sectPr w:rsidR="002B16D0" w:rsidRPr="007F1408" w:rsidSect="00E33C8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63732"/>
    <w:multiLevelType w:val="hybridMultilevel"/>
    <w:tmpl w:val="73227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E7F60"/>
    <w:multiLevelType w:val="hybridMultilevel"/>
    <w:tmpl w:val="D4CC0F7A"/>
    <w:lvl w:ilvl="0" w:tplc="D25EE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E025BD"/>
    <w:multiLevelType w:val="hybridMultilevel"/>
    <w:tmpl w:val="13E0EB28"/>
    <w:lvl w:ilvl="0" w:tplc="20A0F13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54F59"/>
    <w:multiLevelType w:val="hybridMultilevel"/>
    <w:tmpl w:val="6284F2AE"/>
    <w:lvl w:ilvl="0" w:tplc="DA686D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6B1BEA"/>
    <w:multiLevelType w:val="hybridMultilevel"/>
    <w:tmpl w:val="16D0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60839"/>
    <w:multiLevelType w:val="hybridMultilevel"/>
    <w:tmpl w:val="31342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E41C5"/>
    <w:multiLevelType w:val="hybridMultilevel"/>
    <w:tmpl w:val="542CA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6E3E"/>
    <w:rsid w:val="00043FC1"/>
    <w:rsid w:val="0005427C"/>
    <w:rsid w:val="000C648B"/>
    <w:rsid w:val="00121E1D"/>
    <w:rsid w:val="00161733"/>
    <w:rsid w:val="001C13A2"/>
    <w:rsid w:val="001D3B8F"/>
    <w:rsid w:val="001D761A"/>
    <w:rsid w:val="0021673C"/>
    <w:rsid w:val="0029337C"/>
    <w:rsid w:val="002B16D0"/>
    <w:rsid w:val="003357B5"/>
    <w:rsid w:val="0034447C"/>
    <w:rsid w:val="00357F87"/>
    <w:rsid w:val="004A0CFE"/>
    <w:rsid w:val="004D64A2"/>
    <w:rsid w:val="005D26C8"/>
    <w:rsid w:val="005E25B1"/>
    <w:rsid w:val="00650B2B"/>
    <w:rsid w:val="006926F9"/>
    <w:rsid w:val="006947A9"/>
    <w:rsid w:val="00700A8C"/>
    <w:rsid w:val="007A6E3E"/>
    <w:rsid w:val="007C06CE"/>
    <w:rsid w:val="007D43A3"/>
    <w:rsid w:val="007F1408"/>
    <w:rsid w:val="0087582E"/>
    <w:rsid w:val="00880054"/>
    <w:rsid w:val="008A19A1"/>
    <w:rsid w:val="008D100A"/>
    <w:rsid w:val="008D488F"/>
    <w:rsid w:val="00913EAD"/>
    <w:rsid w:val="00926850"/>
    <w:rsid w:val="00957F2D"/>
    <w:rsid w:val="009846AF"/>
    <w:rsid w:val="009957B5"/>
    <w:rsid w:val="009A0A51"/>
    <w:rsid w:val="00A354A6"/>
    <w:rsid w:val="00A848D6"/>
    <w:rsid w:val="00AE65CB"/>
    <w:rsid w:val="00B764DD"/>
    <w:rsid w:val="00BD088C"/>
    <w:rsid w:val="00C534AA"/>
    <w:rsid w:val="00C66FB2"/>
    <w:rsid w:val="00CA0B45"/>
    <w:rsid w:val="00CC29E2"/>
    <w:rsid w:val="00D31EE1"/>
    <w:rsid w:val="00D47DE8"/>
    <w:rsid w:val="00DD2934"/>
    <w:rsid w:val="00E11BBF"/>
    <w:rsid w:val="00E33C87"/>
    <w:rsid w:val="00E43340"/>
    <w:rsid w:val="00EA0F53"/>
    <w:rsid w:val="00EC0BC5"/>
    <w:rsid w:val="00FC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EDC3"/>
  <w15:docId w15:val="{3BA60A0A-EC9F-4B8B-AF3E-104DB370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6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76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D761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D7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qFormat/>
    <w:rsid w:val="001D761A"/>
    <w:rPr>
      <w:color w:val="0000FF"/>
      <w:u w:val="single"/>
    </w:rPr>
  </w:style>
  <w:style w:type="paragraph" w:customStyle="1" w:styleId="1">
    <w:name w:val="Обычный1"/>
    <w:rsid w:val="004A0CFE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31EE1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C66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AE65C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E6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65C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vapk</Company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Пенкина Юлия Александровна</dc:creator>
  <cp:lastModifiedBy>Крестинина Ирина Алексеевна</cp:lastModifiedBy>
  <cp:revision>13</cp:revision>
  <cp:lastPrinted>2023-11-24T06:48:00Z</cp:lastPrinted>
  <dcterms:created xsi:type="dcterms:W3CDTF">2023-11-17T09:52:00Z</dcterms:created>
  <dcterms:modified xsi:type="dcterms:W3CDTF">2023-11-28T08:45:00Z</dcterms:modified>
</cp:coreProperties>
</file>