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0" w:right="103" w:firstLine="0"/>
        <w:jc w:val="right"/>
        <w:rPr>
          <w:sz w:val="28"/>
        </w:rPr>
      </w:pPr>
      <w:r>
        <w:rPr>
          <w:sz w:val="28"/>
        </w:rPr>
        <w:t>Приложение</w:t>
      </w:r>
    </w:p>
    <w:p>
      <w:pPr>
        <w:spacing w:line="240" w:lineRule="auto" w:before="5"/>
        <w:rPr>
          <w:sz w:val="35"/>
        </w:rPr>
      </w:pPr>
    </w:p>
    <w:p>
      <w:pPr>
        <w:pStyle w:val="BodyText"/>
        <w:ind w:left="285" w:right="176"/>
        <w:jc w:val="center"/>
      </w:pPr>
      <w:r>
        <w:rPr/>
        <w:t>Программа</w:t>
      </w:r>
    </w:p>
    <w:p>
      <w:pPr>
        <w:pStyle w:val="BodyText"/>
        <w:ind w:left="285" w:right="245"/>
        <w:jc w:val="center"/>
      </w:pPr>
      <w:r>
        <w:rPr/>
        <w:t>ежемесячного информационно-методического онлайн-семинара для педагогов</w:t>
      </w:r>
      <w:r>
        <w:rPr>
          <w:spacing w:val="-67"/>
        </w:rPr>
        <w:t> </w:t>
      </w:r>
      <w:r>
        <w:rPr/>
        <w:t>и</w:t>
      </w:r>
      <w:r>
        <w:rPr>
          <w:spacing w:val="-3"/>
        </w:rPr>
        <w:t> </w:t>
      </w:r>
      <w:r>
        <w:rPr/>
        <w:t>руководителей</w:t>
      </w:r>
      <w:r>
        <w:rPr>
          <w:spacing w:val="2"/>
        </w:rPr>
        <w:t> </w:t>
      </w:r>
      <w:r>
        <w:rPr/>
        <w:t>образовательных организаций</w:t>
      </w:r>
    </w:p>
    <w:p>
      <w:pPr>
        <w:pStyle w:val="BodyText"/>
        <w:ind w:left="285" w:right="174"/>
        <w:jc w:val="center"/>
      </w:pPr>
      <w:r>
        <w:rPr/>
        <w:t>«НПО:</w:t>
      </w:r>
      <w:r>
        <w:rPr>
          <w:spacing w:val="-4"/>
        </w:rPr>
        <w:t> </w:t>
      </w:r>
      <w:r>
        <w:rPr/>
        <w:t>новости,</w:t>
      </w:r>
      <w:r>
        <w:rPr>
          <w:spacing w:val="-3"/>
        </w:rPr>
        <w:t> </w:t>
      </w:r>
      <w:r>
        <w:rPr/>
        <w:t>практики,</w:t>
      </w:r>
      <w:r>
        <w:rPr>
          <w:spacing w:val="-3"/>
        </w:rPr>
        <w:t> </w:t>
      </w:r>
      <w:r>
        <w:rPr/>
        <w:t>открытия»</w:t>
      </w:r>
    </w:p>
    <w:p>
      <w:pPr>
        <w:spacing w:before="240"/>
        <w:ind w:left="215" w:right="0" w:firstLine="710"/>
        <w:jc w:val="left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время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проведения:</w:t>
      </w:r>
      <w:r>
        <w:rPr>
          <w:b/>
          <w:spacing w:val="-3"/>
          <w:sz w:val="28"/>
        </w:rPr>
        <w:t> </w:t>
      </w:r>
      <w:r>
        <w:rPr>
          <w:sz w:val="28"/>
        </w:rPr>
        <w:t>12</w:t>
      </w:r>
      <w:r>
        <w:rPr>
          <w:spacing w:val="-5"/>
          <w:sz w:val="28"/>
        </w:rPr>
        <w:t> </w:t>
      </w:r>
      <w:r>
        <w:rPr>
          <w:sz w:val="28"/>
        </w:rPr>
        <w:t>октября</w:t>
      </w:r>
      <w:r>
        <w:rPr>
          <w:spacing w:val="-2"/>
          <w:sz w:val="28"/>
        </w:rPr>
        <w:t> </w:t>
      </w:r>
      <w:r>
        <w:rPr>
          <w:sz w:val="28"/>
        </w:rPr>
        <w:t>2023</w:t>
      </w:r>
      <w:r>
        <w:rPr>
          <w:spacing w:val="-4"/>
          <w:sz w:val="28"/>
        </w:rPr>
        <w:t> </w:t>
      </w:r>
      <w:r>
        <w:rPr>
          <w:sz w:val="28"/>
        </w:rPr>
        <w:t>года,</w:t>
      </w:r>
      <w:r>
        <w:rPr>
          <w:spacing w:val="-3"/>
          <w:sz w:val="28"/>
        </w:rPr>
        <w:t> </w:t>
      </w:r>
      <w:r>
        <w:rPr>
          <w:sz w:val="28"/>
        </w:rPr>
        <w:t>11:00–12:30 (по</w:t>
      </w:r>
      <w:r>
        <w:rPr>
          <w:spacing w:val="-13"/>
          <w:sz w:val="28"/>
        </w:rPr>
        <w:t> </w:t>
      </w:r>
      <w:r>
        <w:rPr>
          <w:sz w:val="28"/>
        </w:rPr>
        <w:t>московскому</w:t>
      </w:r>
      <w:r>
        <w:rPr>
          <w:spacing w:val="-67"/>
          <w:sz w:val="28"/>
        </w:rPr>
        <w:t> </w:t>
      </w:r>
      <w:r>
        <w:rPr>
          <w:sz w:val="28"/>
        </w:rPr>
        <w:t>времени).</w:t>
      </w:r>
    </w:p>
    <w:p>
      <w:pPr>
        <w:tabs>
          <w:tab w:pos="2559" w:val="left" w:leader="none"/>
          <w:tab w:pos="4673" w:val="left" w:leader="none"/>
          <w:tab w:pos="5731" w:val="left" w:leader="none"/>
          <w:tab w:pos="6652" w:val="left" w:leader="none"/>
          <w:tab w:pos="7167" w:val="left" w:leader="none"/>
          <w:tab w:pos="7554" w:val="left" w:leader="none"/>
          <w:tab w:pos="8609" w:val="left" w:leader="none"/>
        </w:tabs>
        <w:spacing w:before="0"/>
        <w:ind w:left="215" w:right="107" w:firstLine="710"/>
        <w:jc w:val="left"/>
        <w:rPr>
          <w:sz w:val="28"/>
        </w:rPr>
      </w:pPr>
      <w:r>
        <w:rPr>
          <w:b/>
          <w:sz w:val="28"/>
        </w:rPr>
        <w:t>Площадка</w:t>
        <w:tab/>
        <w:t>мероприятия:</w:t>
        <w:tab/>
      </w:r>
      <w:r>
        <w:rPr>
          <w:sz w:val="28"/>
        </w:rPr>
        <w:t>МОБУ</w:t>
        <w:tab/>
        <w:t>СОШ</w:t>
        <w:tab/>
        <w:t>№</w:t>
        <w:tab/>
        <w:t>5</w:t>
        <w:tab/>
        <w:t>города</w:t>
        <w:tab/>
      </w:r>
      <w:r>
        <w:rPr>
          <w:spacing w:val="-1"/>
          <w:sz w:val="28"/>
        </w:rPr>
        <w:t>Благовещенска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Башкортостан.</w:t>
      </w:r>
    </w:p>
    <w:p>
      <w:pPr>
        <w:pStyle w:val="BodyText"/>
        <w:ind w:left="926"/>
      </w:pPr>
      <w:r>
        <w:rPr/>
        <w:t>Ссылка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трансляцию:</w:t>
      </w:r>
    </w:p>
    <w:p>
      <w:pPr>
        <w:spacing w:before="0"/>
        <w:ind w:left="215" w:right="0" w:firstLine="710"/>
        <w:jc w:val="left"/>
        <w:rPr>
          <w:sz w:val="28"/>
        </w:rPr>
      </w:pPr>
      <w:hyperlink r:id="rId5">
        <w:r>
          <w:rPr>
            <w:sz w:val="28"/>
          </w:rPr>
          <w:t>https://vk.com/video/@vinograd.fnfro?</w:t>
        </w:r>
      </w:hyperlink>
      <w:r>
        <w:rPr>
          <w:spacing w:val="1"/>
          <w:sz w:val="28"/>
        </w:rPr>
        <w:t> </w:t>
      </w:r>
      <w:r>
        <w:rPr>
          <w:spacing w:val="-1"/>
          <w:sz w:val="28"/>
        </w:rPr>
        <w:t>list=d509eaff7734780716&amp;preview=&amp;screen=&amp;webcast=&amp;z=video11432956_456239097</w:t>
      </w:r>
    </w:p>
    <w:p>
      <w:pPr>
        <w:spacing w:before="0"/>
        <w:ind w:left="215" w:right="0" w:firstLine="0"/>
        <w:jc w:val="left"/>
        <w:rPr>
          <w:sz w:val="28"/>
        </w:rPr>
      </w:pPr>
      <w:r>
        <w:rPr>
          <w:sz w:val="28"/>
        </w:rPr>
        <w:t>.</w:t>
      </w:r>
    </w:p>
    <w:p>
      <w:pPr>
        <w:spacing w:line="240" w:lineRule="auto" w:before="0" w:after="0"/>
        <w:rPr>
          <w:sz w:val="28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"/>
        <w:gridCol w:w="4210"/>
        <w:gridCol w:w="5387"/>
      </w:tblGrid>
      <w:tr>
        <w:trPr>
          <w:trHeight w:val="552" w:hRule="atLeast"/>
        </w:trPr>
        <w:tc>
          <w:tcPr>
            <w:tcW w:w="611" w:type="dxa"/>
          </w:tcPr>
          <w:p>
            <w:pPr>
              <w:pStyle w:val="TableParagraph"/>
              <w:spacing w:line="270" w:lineRule="atLeast"/>
              <w:ind w:left="144" w:right="9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10" w:type="dxa"/>
          </w:tcPr>
          <w:p>
            <w:pPr>
              <w:pStyle w:val="TableParagraph"/>
              <w:spacing w:before="138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выступления</w:t>
            </w:r>
          </w:p>
        </w:tc>
        <w:tc>
          <w:tcPr>
            <w:tcW w:w="5387" w:type="dxa"/>
          </w:tcPr>
          <w:p>
            <w:pPr>
              <w:pStyle w:val="TableParagraph"/>
              <w:spacing w:before="138"/>
              <w:ind w:left="2260" w:right="2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Спикер</w:t>
            </w:r>
          </w:p>
        </w:tc>
      </w:tr>
      <w:tr>
        <w:trPr>
          <w:trHeight w:val="275" w:hRule="atLeast"/>
        </w:trPr>
        <w:tc>
          <w:tcPr>
            <w:tcW w:w="611" w:type="dxa"/>
          </w:tcPr>
          <w:p>
            <w:pPr>
              <w:pStyle w:val="TableParagraph"/>
              <w:spacing w:line="256" w:lineRule="exact"/>
              <w:ind w:left="0"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10" w:type="dxa"/>
          </w:tcPr>
          <w:p>
            <w:pPr>
              <w:pStyle w:val="TableParagraph"/>
              <w:spacing w:line="25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87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2820" w:hRule="atLeast"/>
        </w:trPr>
        <w:tc>
          <w:tcPr>
            <w:tcW w:w="611" w:type="dxa"/>
          </w:tcPr>
          <w:p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10" w:type="dxa"/>
          </w:tcPr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Приветственное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</w:tc>
        <w:tc>
          <w:tcPr>
            <w:tcW w:w="5387" w:type="dxa"/>
          </w:tcPr>
          <w:p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Кропотина Анастасия Акобиршоевна</w:t>
            </w:r>
            <w:r>
              <w:rPr>
                <w:spacing w:val="-6"/>
                <w:sz w:val="24"/>
              </w:rPr>
              <w:t>, </w:t>
            </w:r>
            <w:r>
              <w:rPr>
                <w:spacing w:val="-5"/>
                <w:sz w:val="24"/>
              </w:rPr>
              <w:t>начальник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отдела сопровождения проектов в сфере 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просветительских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инициатив.</w:t>
            </w:r>
          </w:p>
          <w:p>
            <w:pPr>
              <w:pStyle w:val="TableParagraph"/>
              <w:ind w:left="108" w:right="752"/>
              <w:jc w:val="both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Мавлетбердин Ильдар Маратович</w:t>
            </w:r>
            <w:r>
              <w:rPr>
                <w:spacing w:val="-5"/>
                <w:sz w:val="24"/>
              </w:rPr>
              <w:t>, </w:t>
            </w:r>
            <w:r>
              <w:rPr>
                <w:spacing w:val="-4"/>
                <w:sz w:val="24"/>
              </w:rPr>
              <w:t>первый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заместитель Министра образования и науки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Башкортостан.</w:t>
            </w:r>
          </w:p>
          <w:p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Карабанова Анна Николаевна</w:t>
            </w:r>
            <w:r>
              <w:rPr>
                <w:spacing w:val="-4"/>
                <w:sz w:val="24"/>
              </w:rPr>
              <w:t>, заместитель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главы Администрации Муниципального района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Благовещенский </w:t>
            </w:r>
            <w:r>
              <w:rPr>
                <w:spacing w:val="-4"/>
                <w:sz w:val="24"/>
              </w:rPr>
              <w:t>район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Башкортостан.</w:t>
            </w:r>
          </w:p>
        </w:tc>
      </w:tr>
      <w:tr>
        <w:trPr>
          <w:trHeight w:val="1067" w:hRule="atLeast"/>
        </w:trPr>
        <w:tc>
          <w:tcPr>
            <w:tcW w:w="10208" w:type="dxa"/>
            <w:gridSpan w:val="3"/>
          </w:tcPr>
          <w:p>
            <w:pPr>
              <w:pStyle w:val="TableParagraph"/>
              <w:spacing w:before="120"/>
              <w:ind w:left="186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НОВОСТИ</w:t>
            </w:r>
          </w:p>
          <w:p>
            <w:pPr>
              <w:pStyle w:val="TableParagraph"/>
              <w:ind w:left="186" w:right="1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Модератор: Перепечина Юлия Сергеевна</w:t>
            </w:r>
            <w:r>
              <w:rPr>
                <w:sz w:val="24"/>
              </w:rPr>
              <w:t>, заместитель начальника отдела сопровождения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просветительских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инициатив.</w:t>
            </w:r>
          </w:p>
        </w:tc>
      </w:tr>
      <w:tr>
        <w:trPr>
          <w:trHeight w:val="1103" w:hRule="atLeast"/>
        </w:trPr>
        <w:tc>
          <w:tcPr>
            <w:tcW w:w="611" w:type="dxa"/>
          </w:tcPr>
          <w:p>
            <w:pPr>
              <w:pStyle w:val="TableParagraph"/>
              <w:spacing w:before="120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10" w:type="dxa"/>
          </w:tcPr>
          <w:p>
            <w:pPr>
              <w:pStyle w:val="TableParagraph"/>
              <w:spacing w:before="120"/>
              <w:ind w:left="83" w:right="419"/>
              <w:rPr>
                <w:sz w:val="24"/>
              </w:rPr>
            </w:pPr>
            <w:r>
              <w:rPr>
                <w:sz w:val="24"/>
              </w:rPr>
              <w:t>Полезные материалы и ресурсы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педагогов и руководителей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5387" w:type="dxa"/>
          </w:tcPr>
          <w:p>
            <w:pPr>
              <w:pStyle w:val="TableParagraph"/>
              <w:ind w:left="108" w:right="686"/>
              <w:rPr>
                <w:sz w:val="24"/>
              </w:rPr>
            </w:pPr>
            <w:r>
              <w:rPr>
                <w:b/>
                <w:sz w:val="24"/>
              </w:rPr>
              <w:t>Перепечина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Юлия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Сергеевна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начальника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  <w:p>
            <w:pPr>
              <w:pStyle w:val="TableParagraph"/>
              <w:spacing w:line="270" w:lineRule="atLeast"/>
              <w:ind w:left="108" w:right="3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Центра просветительских инициатив.</w:t>
            </w:r>
          </w:p>
        </w:tc>
      </w:tr>
      <w:tr>
        <w:trPr>
          <w:trHeight w:val="1104" w:hRule="atLeast"/>
        </w:trPr>
        <w:tc>
          <w:tcPr>
            <w:tcW w:w="611" w:type="dxa"/>
          </w:tcPr>
          <w:p>
            <w:pPr>
              <w:pStyle w:val="TableParagraph"/>
              <w:spacing w:before="120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10" w:type="dxa"/>
          </w:tcPr>
          <w:p>
            <w:pPr>
              <w:pStyle w:val="TableParagraph"/>
              <w:spacing w:before="120"/>
              <w:ind w:left="83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финале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конкурса</w:t>
            </w:r>
          </w:p>
          <w:p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года»</w:t>
            </w:r>
          </w:p>
        </w:tc>
        <w:tc>
          <w:tcPr>
            <w:tcW w:w="5387" w:type="dxa"/>
          </w:tcPr>
          <w:p>
            <w:pPr>
              <w:pStyle w:val="TableParagraph"/>
              <w:ind w:left="108" w:right="278"/>
              <w:rPr>
                <w:sz w:val="24"/>
              </w:rPr>
            </w:pPr>
            <w:r>
              <w:rPr>
                <w:b/>
                <w:sz w:val="24"/>
              </w:rPr>
              <w:t>Баянов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Артем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Равилевич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МАОУ «Гимназия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№ 39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Файзуллина А.Ш.»,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участник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конкурса</w:t>
            </w:r>
          </w:p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Республики Башкортостан.</w:t>
            </w:r>
          </w:p>
        </w:tc>
      </w:tr>
      <w:tr>
        <w:trPr>
          <w:trHeight w:val="1500" w:hRule="atLeast"/>
        </w:trPr>
        <w:tc>
          <w:tcPr>
            <w:tcW w:w="10208" w:type="dxa"/>
            <w:gridSpan w:val="3"/>
          </w:tcPr>
          <w:p>
            <w:pPr>
              <w:pStyle w:val="TableParagraph"/>
              <w:spacing w:before="120"/>
              <w:ind w:left="186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ПРАКТИКИ</w:t>
            </w:r>
          </w:p>
          <w:p>
            <w:pPr>
              <w:pStyle w:val="TableParagraph"/>
              <w:ind w:left="186" w:right="176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Модератор: Кропотина Анастасия Акобиршоевна</w:t>
            </w:r>
            <w:r>
              <w:rPr>
                <w:sz w:val="24"/>
              </w:rPr>
              <w:t>, начальник отдела сопровождения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просветительских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инициатив.</w:t>
            </w:r>
          </w:p>
          <w:p>
            <w:pPr>
              <w:pStyle w:val="TableParagraph"/>
              <w:spacing w:line="270" w:lineRule="atLeast"/>
              <w:ind w:left="184" w:right="1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Архипов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Александр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Петрович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начальника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Центра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просветительских инициатив.</w:t>
            </w:r>
          </w:p>
        </w:tc>
      </w:tr>
      <w:tr>
        <w:trPr>
          <w:trHeight w:val="1380" w:hRule="atLeast"/>
        </w:trPr>
        <w:tc>
          <w:tcPr>
            <w:tcW w:w="611" w:type="dxa"/>
          </w:tcPr>
          <w:p>
            <w:pPr>
              <w:pStyle w:val="TableParagraph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10" w:type="dxa"/>
          </w:tcPr>
          <w:p>
            <w:pPr>
              <w:pStyle w:val="TableParagraph"/>
              <w:ind w:left="123" w:right="163"/>
              <w:rPr>
                <w:sz w:val="24"/>
              </w:rPr>
            </w:pPr>
            <w:r>
              <w:rPr>
                <w:sz w:val="24"/>
              </w:rPr>
              <w:t>Научно-методическое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 центров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«Точка роста»</w:t>
            </w:r>
          </w:p>
          <w:p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pacing w:val="-4"/>
                <w:sz w:val="24"/>
              </w:rPr>
              <w:t>«Мобильный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технопарк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«Кванториум</w:t>
            </w:r>
            <w:r>
              <w:rPr>
                <w:spacing w:val="-3"/>
                <w:sz w:val="24"/>
              </w:rPr>
              <w:t> –</w:t>
            </w:r>
          </w:p>
        </w:tc>
        <w:tc>
          <w:tcPr>
            <w:tcW w:w="5387" w:type="dxa"/>
          </w:tcPr>
          <w:p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b/>
                <w:sz w:val="24"/>
              </w:rPr>
              <w:t>Баширова Эльза Владимировна</w:t>
            </w:r>
            <w:r>
              <w:rPr>
                <w:sz w:val="24"/>
              </w:rPr>
              <w:t>, руководитель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Центра непрерывного 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мастерства 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УМПК,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к.б.н.</w:t>
            </w:r>
          </w:p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Семёнова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Оксана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Евгеньевна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директор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top="480" w:bottom="280" w:left="920" w:right="460"/>
        </w:sectPr>
      </w:pPr>
    </w:p>
    <w:p>
      <w:pPr>
        <w:spacing w:before="71"/>
        <w:ind w:left="113" w:right="0" w:firstLine="0"/>
        <w:jc w:val="center"/>
        <w:rPr>
          <w:sz w:val="20"/>
        </w:rPr>
      </w:pPr>
      <w:r>
        <w:rPr>
          <w:sz w:val="20"/>
        </w:rPr>
        <w:t>2</w:t>
      </w:r>
    </w:p>
    <w:p>
      <w:pPr>
        <w:spacing w:line="240" w:lineRule="auto" w:before="3" w:after="0"/>
        <w:rPr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4196"/>
        <w:gridCol w:w="5386"/>
      </w:tblGrid>
      <w:tr>
        <w:trPr>
          <w:trHeight w:val="552" w:hRule="atLeast"/>
        </w:trPr>
        <w:tc>
          <w:tcPr>
            <w:tcW w:w="624" w:type="dxa"/>
          </w:tcPr>
          <w:p>
            <w:pPr>
              <w:pStyle w:val="TableParagraph"/>
              <w:spacing w:line="270" w:lineRule="atLeast"/>
              <w:ind w:left="144" w:right="10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96" w:type="dxa"/>
          </w:tcPr>
          <w:p>
            <w:pPr>
              <w:pStyle w:val="TableParagraph"/>
              <w:spacing w:before="138"/>
              <w:ind w:left="107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выступления</w:t>
            </w:r>
          </w:p>
        </w:tc>
        <w:tc>
          <w:tcPr>
            <w:tcW w:w="5386" w:type="dxa"/>
          </w:tcPr>
          <w:p>
            <w:pPr>
              <w:pStyle w:val="TableParagraph"/>
              <w:spacing w:before="138"/>
              <w:ind w:left="2261" w:right="2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Спикер</w:t>
            </w:r>
          </w:p>
        </w:tc>
      </w:tr>
      <w:tr>
        <w:trPr>
          <w:trHeight w:val="275" w:hRule="atLeast"/>
        </w:trPr>
        <w:tc>
          <w:tcPr>
            <w:tcW w:w="624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96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86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552" w:hRule="atLeast"/>
        </w:trPr>
        <w:tc>
          <w:tcPr>
            <w:tcW w:w="6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270" w:lineRule="atLeast"/>
              <w:ind w:right="579"/>
              <w:rPr>
                <w:sz w:val="24"/>
              </w:rPr>
            </w:pPr>
            <w:r>
              <w:rPr>
                <w:sz w:val="24"/>
              </w:rPr>
              <w:t>Башкортостан»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образование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сельских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школах»</w:t>
            </w:r>
          </w:p>
        </w:tc>
        <w:tc>
          <w:tcPr>
            <w:tcW w:w="5386" w:type="dxa"/>
          </w:tcPr>
          <w:p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Мобильного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технопарка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«Кванториум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Башкортостан».</w:t>
            </w:r>
          </w:p>
        </w:tc>
      </w:tr>
      <w:tr>
        <w:trPr>
          <w:trHeight w:val="3563" w:hRule="atLeast"/>
        </w:trPr>
        <w:tc>
          <w:tcPr>
            <w:tcW w:w="624" w:type="dxa"/>
          </w:tcPr>
          <w:p>
            <w:pPr>
              <w:pStyle w:val="TableParagraph"/>
              <w:ind w:left="204" w:right="19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96" w:type="dxa"/>
          </w:tcPr>
          <w:p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«Сетевое взаимодействие центров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«Точка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роста»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МБУ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Детский образовательный технопарк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 Благовещенска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Кванториум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Башкортостана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Сибур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УГНТУ»</w:t>
            </w: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line="270" w:lineRule="atLeast"/>
              <w:ind w:right="330"/>
              <w:rPr>
                <w:sz w:val="24"/>
              </w:rPr>
            </w:pPr>
            <w:r>
              <w:rPr>
                <w:sz w:val="24"/>
              </w:rPr>
              <w:t>«Переработка пластика и вторичное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полимерных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материалов» – вторичное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 остатков пластика от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печати на 3D в Мастерской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ресайклинга»</w:t>
            </w:r>
          </w:p>
        </w:tc>
        <w:tc>
          <w:tcPr>
            <w:tcW w:w="5386" w:type="dxa"/>
          </w:tcPr>
          <w:p>
            <w:pPr>
              <w:pStyle w:val="TableParagraph"/>
              <w:ind w:right="166"/>
              <w:rPr>
                <w:sz w:val="24"/>
              </w:rPr>
            </w:pPr>
            <w:r>
              <w:rPr>
                <w:b/>
                <w:sz w:val="24"/>
              </w:rPr>
              <w:t>Асеева Ирина Анатольевна</w:t>
            </w:r>
            <w:r>
              <w:rPr>
                <w:sz w:val="24"/>
              </w:rPr>
              <w:t>, руководитель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«Точка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роста»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МОБУ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СОШ № 6 им. М.А. Киняшова г. Благовещенска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Башкортостан.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07"/>
              <w:ind w:right="166"/>
              <w:rPr>
                <w:sz w:val="24"/>
              </w:rPr>
            </w:pPr>
            <w:r>
              <w:rPr>
                <w:b/>
                <w:sz w:val="24"/>
              </w:rPr>
              <w:t>Новоселов Мирослав</w:t>
            </w:r>
            <w:r>
              <w:rPr>
                <w:sz w:val="24"/>
              </w:rPr>
              <w:t>, обучающийся 9 класса,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«Точка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роста»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МОБУ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Першина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 Благовещенска.</w:t>
            </w:r>
          </w:p>
        </w:tc>
      </w:tr>
      <w:tr>
        <w:trPr>
          <w:trHeight w:val="1656" w:hRule="atLeast"/>
        </w:trPr>
        <w:tc>
          <w:tcPr>
            <w:tcW w:w="624" w:type="dxa"/>
          </w:tcPr>
          <w:p>
            <w:pPr>
              <w:pStyle w:val="TableParagraph"/>
              <w:ind w:left="204" w:right="19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96" w:type="dxa"/>
          </w:tcPr>
          <w:p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>«Агрокласс-маленькая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большой жизни»</w:t>
            </w:r>
          </w:p>
        </w:tc>
        <w:tc>
          <w:tcPr>
            <w:tcW w:w="5386" w:type="dxa"/>
          </w:tcPr>
          <w:p>
            <w:pPr>
              <w:pStyle w:val="TableParagraph"/>
              <w:ind w:right="605"/>
              <w:rPr>
                <w:sz w:val="24"/>
              </w:rPr>
            </w:pPr>
            <w:r>
              <w:rPr>
                <w:b/>
                <w:sz w:val="24"/>
              </w:rPr>
              <w:t>Хаммадиева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Илюза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Рифгатовна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исполняюший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МОБУ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Ахмалетдинова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Ахметово</w:t>
            </w:r>
          </w:p>
          <w:p>
            <w:pPr>
              <w:pStyle w:val="TableParagraph"/>
              <w:spacing w:line="270" w:lineRule="atLeast"/>
              <w:ind w:right="1033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Кушнаренковский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Башкортостан.</w:t>
            </w:r>
          </w:p>
        </w:tc>
      </w:tr>
      <w:tr>
        <w:trPr>
          <w:trHeight w:val="1500" w:hRule="atLeast"/>
        </w:trPr>
        <w:tc>
          <w:tcPr>
            <w:tcW w:w="10206" w:type="dxa"/>
            <w:gridSpan w:val="3"/>
          </w:tcPr>
          <w:p>
            <w:pPr>
              <w:pStyle w:val="TableParagraph"/>
              <w:spacing w:before="120"/>
              <w:ind w:left="476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ОТКРЫТИЯ</w:t>
            </w:r>
          </w:p>
          <w:p>
            <w:pPr>
              <w:pStyle w:val="TableParagraph"/>
              <w:ind w:left="186" w:right="174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Модератор: Кропотина Анастасия Акобиршоевна</w:t>
            </w:r>
            <w:r>
              <w:rPr>
                <w:sz w:val="24"/>
              </w:rPr>
              <w:t>, начальник отдела сопровождения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просветительских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инициатив.</w:t>
            </w:r>
          </w:p>
          <w:p>
            <w:pPr>
              <w:pStyle w:val="TableParagraph"/>
              <w:spacing w:line="270" w:lineRule="atLeast"/>
              <w:ind w:left="476" w:right="52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Перепечина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Юлия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Сергеевна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начальника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дополнительного 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просветительских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инициатив.</w:t>
            </w:r>
          </w:p>
        </w:tc>
      </w:tr>
      <w:tr>
        <w:trPr>
          <w:trHeight w:val="1380" w:hRule="atLeast"/>
        </w:trPr>
        <w:tc>
          <w:tcPr>
            <w:tcW w:w="624" w:type="dxa"/>
          </w:tcPr>
          <w:p>
            <w:pPr>
              <w:pStyle w:val="TableParagraph"/>
              <w:ind w:left="204" w:right="19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96" w:type="dxa"/>
          </w:tcPr>
          <w:p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«ПеноБлаг»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утилизация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твердых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бытовых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отходов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детского бизнеса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 взаимодействия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Евразийским НОЦ</w:t>
            </w:r>
          </w:p>
        </w:tc>
        <w:tc>
          <w:tcPr>
            <w:tcW w:w="5386" w:type="dxa"/>
          </w:tcPr>
          <w:p>
            <w:pPr>
              <w:pStyle w:val="TableParagraph"/>
              <w:tabs>
                <w:tab w:pos="1550" w:val="left" w:leader="none"/>
                <w:tab w:pos="2669" w:val="left" w:leader="none"/>
                <w:tab w:pos="4275" w:val="left" w:leader="none"/>
                <w:tab w:pos="4612" w:val="left" w:leader="none"/>
              </w:tabs>
              <w:ind w:right="100"/>
              <w:rPr>
                <w:sz w:val="24"/>
              </w:rPr>
            </w:pPr>
            <w:r>
              <w:rPr>
                <w:b/>
                <w:sz w:val="24"/>
              </w:rPr>
              <w:t>Точилкина</w:t>
              <w:tab/>
              <w:t>Полина,</w:t>
              <w:tab/>
            </w:r>
            <w:r>
              <w:rPr>
                <w:sz w:val="24"/>
              </w:rPr>
              <w:t>обучающаяся</w:t>
              <w:tab/>
              <w:t>8</w:t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МОБУ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 г. Благовещенска.</w:t>
            </w:r>
          </w:p>
        </w:tc>
      </w:tr>
      <w:tr>
        <w:trPr>
          <w:trHeight w:val="1910" w:hRule="atLeast"/>
        </w:trPr>
        <w:tc>
          <w:tcPr>
            <w:tcW w:w="624" w:type="dxa"/>
          </w:tcPr>
          <w:p>
            <w:pPr>
              <w:pStyle w:val="TableParagraph"/>
              <w:ind w:left="204" w:right="19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96" w:type="dxa"/>
          </w:tcPr>
          <w:p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«Развивающие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игрушки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ограниченными возможностями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развивающих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игрушек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70" w:lineRule="atLeast"/>
              <w:ind w:right="329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«Пятнашки»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математической игры</w:t>
            </w:r>
          </w:p>
        </w:tc>
        <w:tc>
          <w:tcPr>
            <w:tcW w:w="5386" w:type="dxa"/>
          </w:tcPr>
          <w:p>
            <w:pPr>
              <w:pStyle w:val="TableParagraph"/>
              <w:ind w:right="414"/>
              <w:rPr>
                <w:sz w:val="24"/>
              </w:rPr>
            </w:pPr>
            <w:r>
              <w:rPr>
                <w:b/>
                <w:sz w:val="24"/>
              </w:rPr>
              <w:t>Галимов Амир</w:t>
            </w:r>
            <w:r>
              <w:rPr>
                <w:sz w:val="24"/>
              </w:rPr>
              <w:t>, обучающийся 6 класса МОБУ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 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 Благовещенска.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62"/>
              <w:ind w:right="242"/>
              <w:rPr>
                <w:sz w:val="24"/>
              </w:rPr>
            </w:pPr>
            <w:r>
              <w:rPr>
                <w:b/>
                <w:sz w:val="24"/>
              </w:rPr>
              <w:t>Тухватуллин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Тимур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МОБУ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 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Благовещенска.</w:t>
            </w:r>
          </w:p>
        </w:tc>
      </w:tr>
      <w:tr>
        <w:trPr>
          <w:trHeight w:val="1103" w:hRule="atLeast"/>
        </w:trPr>
        <w:tc>
          <w:tcPr>
            <w:tcW w:w="624" w:type="dxa"/>
          </w:tcPr>
          <w:p>
            <w:pPr>
              <w:pStyle w:val="TableParagraph"/>
              <w:ind w:left="204" w:right="19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итогов</w:t>
            </w:r>
          </w:p>
        </w:tc>
        <w:tc>
          <w:tcPr>
            <w:tcW w:w="5386" w:type="dxa"/>
          </w:tcPr>
          <w:p>
            <w:pPr>
              <w:pStyle w:val="TableParagraph"/>
              <w:ind w:right="814"/>
              <w:rPr>
                <w:sz w:val="24"/>
              </w:rPr>
            </w:pPr>
            <w:r>
              <w:rPr>
                <w:b/>
                <w:sz w:val="24"/>
              </w:rPr>
              <w:t>Кропотина Анастасия Акобиршоевна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  <w:p>
            <w:pPr>
              <w:pStyle w:val="TableParagraph"/>
              <w:spacing w:line="270" w:lineRule="atLeast"/>
              <w:ind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Центра просветительских инициатив.</w:t>
            </w:r>
          </w:p>
        </w:tc>
      </w:tr>
    </w:tbl>
    <w:sectPr>
      <w:pgSz w:w="11910" w:h="16840"/>
      <w:pgMar w:top="620" w:bottom="280" w:left="9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vk.com/video/%40vinograd.fnfro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Горбатова Марина</dc:creator>
  <dcterms:created xsi:type="dcterms:W3CDTF">2023-10-06T10:11:52Z</dcterms:created>
  <dcterms:modified xsi:type="dcterms:W3CDTF">2023-10-06T10:11:52Z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2023-10-05T00:00:00Z</vt:filetime>
  </property>
</Properties>
</file>