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</w:tblGrid>
      <w:tr w:rsidR="00354F0F" w:rsidRPr="008D25CB" w:rsidTr="00367867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F0F" w:rsidRPr="008D25CB" w:rsidRDefault="00354F0F" w:rsidP="00367867">
            <w:pPr>
              <w:shd w:val="clear" w:color="auto" w:fill="FFFFFF"/>
              <w:ind w:left="176" w:firstLine="0"/>
              <w:rPr>
                <w:spacing w:val="-12"/>
                <w:szCs w:val="28"/>
                <w:lang w:eastAsia="zh-CN"/>
              </w:rPr>
            </w:pPr>
            <w:r w:rsidRPr="008D25CB">
              <w:rPr>
                <w:spacing w:val="-12"/>
                <w:szCs w:val="28"/>
                <w:lang w:eastAsia="zh-CN"/>
              </w:rPr>
              <w:t>«УТВЕРЖДАЮ»</w:t>
            </w:r>
          </w:p>
          <w:p w:rsidR="00354F0F" w:rsidRPr="008D25CB" w:rsidRDefault="00354F0F" w:rsidP="00367867">
            <w:pPr>
              <w:shd w:val="clear" w:color="auto" w:fill="FFFFFF"/>
              <w:ind w:left="176" w:firstLine="0"/>
              <w:rPr>
                <w:spacing w:val="-12"/>
                <w:szCs w:val="28"/>
                <w:lang w:eastAsia="zh-CN"/>
              </w:rPr>
            </w:pPr>
          </w:p>
          <w:p w:rsidR="00A709EF" w:rsidRDefault="003B7653" w:rsidP="003B7653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3"/>
                <w:szCs w:val="28"/>
                <w:lang w:eastAsia="zh-CN"/>
              </w:rPr>
            </w:pPr>
            <w:r>
              <w:rPr>
                <w:spacing w:val="-3"/>
                <w:szCs w:val="28"/>
                <w:lang w:eastAsia="zh-CN"/>
              </w:rPr>
              <w:t xml:space="preserve">Ректор </w:t>
            </w:r>
          </w:p>
          <w:p w:rsidR="00354F0F" w:rsidRPr="003B7653" w:rsidRDefault="00354F0F" w:rsidP="003B7653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3"/>
                <w:szCs w:val="28"/>
                <w:lang w:eastAsia="zh-CN"/>
              </w:rPr>
            </w:pPr>
            <w:r>
              <w:rPr>
                <w:spacing w:val="-3"/>
                <w:szCs w:val="28"/>
                <w:lang w:eastAsia="zh-CN"/>
              </w:rPr>
              <w:t>ИРО Кировской обла</w:t>
            </w:r>
            <w:r w:rsidRPr="004D6DDB">
              <w:rPr>
                <w:spacing w:val="-1"/>
                <w:szCs w:val="28"/>
                <w:lang w:eastAsia="zh-CN"/>
              </w:rPr>
              <w:t>сти</w:t>
            </w:r>
          </w:p>
          <w:p w:rsidR="00354F0F" w:rsidRDefault="00354F0F" w:rsidP="00367867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1"/>
                <w:szCs w:val="28"/>
                <w:lang w:eastAsia="zh-CN"/>
              </w:rPr>
            </w:pPr>
            <w:r w:rsidRPr="004D6DDB">
              <w:rPr>
                <w:spacing w:val="-1"/>
                <w:szCs w:val="28"/>
                <w:lang w:eastAsia="zh-CN"/>
              </w:rPr>
              <w:t>_________________</w:t>
            </w:r>
            <w:r w:rsidR="003B7653">
              <w:rPr>
                <w:spacing w:val="-1"/>
                <w:szCs w:val="28"/>
                <w:lang w:eastAsia="zh-CN"/>
              </w:rPr>
              <w:t>Н.В. Соколова</w:t>
            </w:r>
            <w:r w:rsidRPr="004D6DDB">
              <w:rPr>
                <w:spacing w:val="-1"/>
                <w:szCs w:val="28"/>
                <w:lang w:eastAsia="zh-CN"/>
              </w:rPr>
              <w:t xml:space="preserve"> </w:t>
            </w:r>
          </w:p>
          <w:p w:rsidR="00354F0F" w:rsidRPr="008D25CB" w:rsidRDefault="00354F0F" w:rsidP="00367867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rFonts w:eastAsia="Times New Roman"/>
                <w:szCs w:val="28"/>
                <w:lang w:eastAsia="ar-SA"/>
              </w:rPr>
            </w:pPr>
            <w:r>
              <w:rPr>
                <w:spacing w:val="-1"/>
                <w:szCs w:val="28"/>
                <w:lang w:eastAsia="zh-CN"/>
              </w:rPr>
              <w:t xml:space="preserve">«___» </w:t>
            </w:r>
            <w:r w:rsidR="00057691">
              <w:rPr>
                <w:spacing w:val="-1"/>
                <w:szCs w:val="28"/>
                <w:lang w:eastAsia="zh-CN"/>
              </w:rPr>
              <w:t>сентября</w:t>
            </w:r>
            <w:r w:rsidRPr="004D6DDB">
              <w:rPr>
                <w:spacing w:val="-1"/>
                <w:szCs w:val="28"/>
                <w:lang w:eastAsia="zh-CN"/>
              </w:rPr>
              <w:t xml:space="preserve"> 20</w:t>
            </w:r>
            <w:r>
              <w:rPr>
                <w:spacing w:val="-1"/>
                <w:szCs w:val="28"/>
                <w:lang w:eastAsia="zh-CN"/>
              </w:rPr>
              <w:t>2</w:t>
            </w:r>
            <w:r w:rsidR="00EB37C0">
              <w:rPr>
                <w:spacing w:val="-1"/>
                <w:szCs w:val="28"/>
                <w:lang w:eastAsia="zh-CN"/>
              </w:rPr>
              <w:t>2</w:t>
            </w:r>
            <w:r>
              <w:rPr>
                <w:spacing w:val="-1"/>
                <w:szCs w:val="28"/>
                <w:lang w:eastAsia="zh-CN"/>
              </w:rPr>
              <w:t xml:space="preserve"> года</w:t>
            </w:r>
          </w:p>
          <w:p w:rsidR="00354F0F" w:rsidRPr="008D25CB" w:rsidRDefault="00354F0F" w:rsidP="00367867">
            <w:pPr>
              <w:suppressAutoHyphens/>
              <w:rPr>
                <w:spacing w:val="-12"/>
                <w:szCs w:val="28"/>
                <w:lang w:eastAsia="zh-CN"/>
              </w:rPr>
            </w:pPr>
          </w:p>
        </w:tc>
      </w:tr>
    </w:tbl>
    <w:p w:rsidR="00354F0F" w:rsidRPr="007F7B56" w:rsidRDefault="00354F0F" w:rsidP="00354F0F">
      <w:pPr>
        <w:jc w:val="center"/>
        <w:rPr>
          <w:b/>
          <w:sz w:val="32"/>
          <w:szCs w:val="32"/>
        </w:rPr>
      </w:pPr>
    </w:p>
    <w:p w:rsidR="009A3803" w:rsidRDefault="00354F0F" w:rsidP="003B7653">
      <w:pPr>
        <w:ind w:firstLine="0"/>
        <w:jc w:val="center"/>
        <w:rPr>
          <w:b/>
          <w:sz w:val="29"/>
          <w:szCs w:val="29"/>
        </w:rPr>
      </w:pPr>
      <w:r w:rsidRPr="0052522F">
        <w:rPr>
          <w:b/>
          <w:sz w:val="29"/>
          <w:szCs w:val="29"/>
        </w:rPr>
        <w:t>Программа</w:t>
      </w:r>
      <w:r>
        <w:rPr>
          <w:b/>
          <w:sz w:val="29"/>
          <w:szCs w:val="29"/>
        </w:rPr>
        <w:t xml:space="preserve"> </w:t>
      </w:r>
      <w:r w:rsidR="00613954">
        <w:rPr>
          <w:b/>
          <w:sz w:val="29"/>
          <w:szCs w:val="29"/>
        </w:rPr>
        <w:t>Авторской школы педагога</w:t>
      </w:r>
    </w:p>
    <w:p w:rsidR="0018677B" w:rsidRPr="00A40898" w:rsidRDefault="0018677B" w:rsidP="003B7653">
      <w:pPr>
        <w:ind w:firstLine="0"/>
        <w:jc w:val="center"/>
        <w:rPr>
          <w:sz w:val="24"/>
          <w:szCs w:val="24"/>
        </w:rPr>
      </w:pPr>
    </w:p>
    <w:p w:rsidR="00354F0F" w:rsidRDefault="00354F0F" w:rsidP="00A709EF">
      <w:pPr>
        <w:ind w:firstLine="0"/>
        <w:rPr>
          <w:bCs/>
          <w:szCs w:val="28"/>
          <w:lang w:eastAsia="zh-CN"/>
        </w:rPr>
      </w:pPr>
      <w:r w:rsidRPr="00C129B3">
        <w:rPr>
          <w:b/>
          <w:szCs w:val="28"/>
          <w:lang w:eastAsia="zh-CN"/>
        </w:rPr>
        <w:t>Дата проведения</w:t>
      </w:r>
      <w:r w:rsidRPr="00090B58">
        <w:rPr>
          <w:b/>
          <w:sz w:val="26"/>
          <w:szCs w:val="26"/>
          <w:lang w:eastAsia="zh-CN"/>
        </w:rPr>
        <w:t>:</w:t>
      </w:r>
      <w:r w:rsidRPr="00C129B3">
        <w:rPr>
          <w:bCs/>
          <w:szCs w:val="28"/>
          <w:lang w:eastAsia="zh-CN"/>
        </w:rPr>
        <w:t xml:space="preserve"> </w:t>
      </w:r>
      <w:r w:rsidR="00965C4C">
        <w:rPr>
          <w:bCs/>
          <w:szCs w:val="28"/>
          <w:lang w:eastAsia="zh-CN"/>
        </w:rPr>
        <w:t>1</w:t>
      </w:r>
      <w:r w:rsidR="00613954">
        <w:rPr>
          <w:bCs/>
          <w:szCs w:val="28"/>
          <w:lang w:eastAsia="zh-CN"/>
        </w:rPr>
        <w:t>6</w:t>
      </w:r>
      <w:r w:rsidRPr="00C129B3">
        <w:rPr>
          <w:bCs/>
          <w:szCs w:val="28"/>
          <w:lang w:eastAsia="zh-CN"/>
        </w:rPr>
        <w:t xml:space="preserve"> </w:t>
      </w:r>
      <w:r w:rsidR="005B501A">
        <w:rPr>
          <w:bCs/>
          <w:szCs w:val="28"/>
          <w:lang w:eastAsia="zh-CN"/>
        </w:rPr>
        <w:t>сентяб</w:t>
      </w:r>
      <w:r w:rsidR="00280859">
        <w:rPr>
          <w:bCs/>
          <w:szCs w:val="28"/>
          <w:lang w:eastAsia="zh-CN"/>
        </w:rPr>
        <w:t>ря</w:t>
      </w:r>
      <w:r w:rsidRPr="00C129B3">
        <w:rPr>
          <w:bCs/>
          <w:szCs w:val="28"/>
          <w:lang w:eastAsia="zh-CN"/>
        </w:rPr>
        <w:t xml:space="preserve"> 20</w:t>
      </w:r>
      <w:r>
        <w:rPr>
          <w:bCs/>
          <w:szCs w:val="28"/>
          <w:lang w:eastAsia="zh-CN"/>
        </w:rPr>
        <w:t>2</w:t>
      </w:r>
      <w:r w:rsidR="007F7B56">
        <w:rPr>
          <w:bCs/>
          <w:szCs w:val="28"/>
          <w:lang w:eastAsia="zh-CN"/>
        </w:rPr>
        <w:t>2</w:t>
      </w:r>
      <w:r w:rsidRPr="00C129B3">
        <w:rPr>
          <w:bCs/>
          <w:szCs w:val="28"/>
          <w:lang w:eastAsia="zh-CN"/>
        </w:rPr>
        <w:t xml:space="preserve"> года</w:t>
      </w:r>
      <w:r w:rsidR="005F3835">
        <w:rPr>
          <w:bCs/>
          <w:szCs w:val="28"/>
          <w:lang w:eastAsia="zh-CN"/>
        </w:rPr>
        <w:t xml:space="preserve">, </w:t>
      </w:r>
      <w:r w:rsidR="00240CA8" w:rsidRPr="002C77B2">
        <w:rPr>
          <w:bCs/>
          <w:szCs w:val="28"/>
          <w:lang w:eastAsia="zh-CN"/>
        </w:rPr>
        <w:t>1</w:t>
      </w:r>
      <w:r w:rsidR="00613954">
        <w:rPr>
          <w:bCs/>
          <w:szCs w:val="28"/>
          <w:lang w:eastAsia="zh-CN"/>
        </w:rPr>
        <w:t>4</w:t>
      </w:r>
      <w:r w:rsidR="007F7B56">
        <w:rPr>
          <w:bCs/>
          <w:szCs w:val="28"/>
          <w:lang w:eastAsia="zh-CN"/>
        </w:rPr>
        <w:t>:</w:t>
      </w:r>
      <w:r w:rsidRPr="002C77B2">
        <w:rPr>
          <w:bCs/>
          <w:szCs w:val="28"/>
          <w:lang w:eastAsia="zh-CN"/>
        </w:rPr>
        <w:t>00</w:t>
      </w:r>
      <w:r w:rsidR="00240CA8" w:rsidRPr="002C77B2">
        <w:rPr>
          <w:bCs/>
          <w:szCs w:val="28"/>
          <w:lang w:eastAsia="zh-CN"/>
        </w:rPr>
        <w:t>-1</w:t>
      </w:r>
      <w:r w:rsidR="00613954">
        <w:rPr>
          <w:bCs/>
          <w:szCs w:val="28"/>
          <w:lang w:eastAsia="zh-CN"/>
        </w:rPr>
        <w:t>6</w:t>
      </w:r>
      <w:r w:rsidR="007F7B56">
        <w:rPr>
          <w:bCs/>
          <w:szCs w:val="28"/>
          <w:lang w:eastAsia="zh-CN"/>
        </w:rPr>
        <w:t>:</w:t>
      </w:r>
      <w:r w:rsidR="00613954">
        <w:rPr>
          <w:bCs/>
          <w:szCs w:val="28"/>
          <w:lang w:eastAsia="zh-CN"/>
        </w:rPr>
        <w:t>3</w:t>
      </w:r>
      <w:r w:rsidR="00240CA8" w:rsidRPr="002C77B2">
        <w:rPr>
          <w:bCs/>
          <w:szCs w:val="28"/>
          <w:lang w:eastAsia="zh-CN"/>
        </w:rPr>
        <w:t>0</w:t>
      </w:r>
    </w:p>
    <w:p w:rsidR="007F7B56" w:rsidRDefault="007F7B56" w:rsidP="007F7B56">
      <w:pPr>
        <w:tabs>
          <w:tab w:val="left" w:pos="426"/>
        </w:tabs>
        <w:ind w:firstLine="0"/>
        <w:jc w:val="both"/>
        <w:rPr>
          <w:szCs w:val="28"/>
          <w:shd w:val="clear" w:color="auto" w:fill="FFFFFF"/>
        </w:rPr>
      </w:pPr>
      <w:r w:rsidRPr="00364327">
        <w:rPr>
          <w:b/>
          <w:szCs w:val="28"/>
          <w:lang w:eastAsia="zh-CN"/>
        </w:rPr>
        <w:t>Цель проведения</w:t>
      </w:r>
      <w:r w:rsidRPr="00364327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364327">
        <w:rPr>
          <w:rFonts w:cs="Times New Roman"/>
          <w:szCs w:val="28"/>
        </w:rPr>
        <w:t xml:space="preserve"> </w:t>
      </w:r>
      <w:r w:rsidR="00613954">
        <w:rPr>
          <w:rFonts w:cs="Times New Roman"/>
          <w:szCs w:val="28"/>
          <w:shd w:val="clear" w:color="auto" w:fill="FFFFFF"/>
        </w:rPr>
        <w:t>представление и распространение</w:t>
      </w:r>
      <w:r w:rsidR="00613954" w:rsidRPr="008022B5">
        <w:rPr>
          <w:rFonts w:cs="Times New Roman"/>
          <w:szCs w:val="28"/>
          <w:shd w:val="clear" w:color="auto" w:fill="FFFFFF"/>
        </w:rPr>
        <w:t xml:space="preserve"> </w:t>
      </w:r>
      <w:r w:rsidR="00613954">
        <w:rPr>
          <w:color w:val="2C2C2C"/>
          <w:szCs w:val="28"/>
          <w:shd w:val="clear" w:color="auto" w:fill="FFFFFF"/>
        </w:rPr>
        <w:t>победителями и призерами</w:t>
      </w:r>
      <w:r w:rsidR="00613954" w:rsidRPr="008022B5">
        <w:rPr>
          <w:rFonts w:cs="Times New Roman"/>
          <w:color w:val="2C2C2C"/>
          <w:szCs w:val="28"/>
          <w:shd w:val="clear" w:color="auto" w:fill="FFFFFF"/>
        </w:rPr>
        <w:t xml:space="preserve"> конкурсов профессионального мастерства</w:t>
      </w:r>
      <w:r w:rsidR="00613954" w:rsidRPr="008022B5">
        <w:rPr>
          <w:szCs w:val="28"/>
          <w:shd w:val="clear" w:color="auto" w:fill="FFFFFF"/>
        </w:rPr>
        <w:t xml:space="preserve"> </w:t>
      </w:r>
      <w:r w:rsidR="00613954" w:rsidRPr="008022B5">
        <w:rPr>
          <w:rFonts w:cs="Times New Roman"/>
          <w:szCs w:val="28"/>
          <w:shd w:val="clear" w:color="auto" w:fill="FFFFFF"/>
        </w:rPr>
        <w:t>инновационного педагогического опыта</w:t>
      </w:r>
    </w:p>
    <w:p w:rsidR="009A3803" w:rsidRDefault="009A3803" w:rsidP="009A3803">
      <w:pPr>
        <w:suppressAutoHyphens/>
        <w:ind w:firstLine="0"/>
        <w:jc w:val="both"/>
        <w:rPr>
          <w:rFonts w:eastAsia="Times New Roman"/>
          <w:szCs w:val="28"/>
        </w:rPr>
      </w:pPr>
      <w:r w:rsidRPr="009A3803">
        <w:rPr>
          <w:rFonts w:eastAsia="Times New Roman"/>
          <w:b/>
          <w:szCs w:val="28"/>
        </w:rPr>
        <w:t>Тема</w:t>
      </w:r>
      <w:r>
        <w:rPr>
          <w:rFonts w:eastAsia="Times New Roman"/>
          <w:szCs w:val="28"/>
        </w:rPr>
        <w:t>: «Современные цифровые технологии в учебной и методической работе»</w:t>
      </w:r>
    </w:p>
    <w:p w:rsidR="00240CA8" w:rsidRPr="00240CA8" w:rsidRDefault="00354F0F" w:rsidP="00A709EF">
      <w:pPr>
        <w:tabs>
          <w:tab w:val="left" w:pos="426"/>
        </w:tabs>
        <w:ind w:firstLine="0"/>
        <w:jc w:val="both"/>
        <w:rPr>
          <w:bCs/>
          <w:szCs w:val="28"/>
          <w:lang w:eastAsia="zh-CN"/>
        </w:rPr>
      </w:pPr>
      <w:r w:rsidRPr="00C129B3">
        <w:rPr>
          <w:b/>
          <w:szCs w:val="28"/>
          <w:lang w:eastAsia="zh-CN"/>
        </w:rPr>
        <w:t>Участники</w:t>
      </w:r>
      <w:r w:rsidRPr="00090B58">
        <w:rPr>
          <w:b/>
          <w:sz w:val="26"/>
          <w:szCs w:val="26"/>
          <w:lang w:eastAsia="zh-CN"/>
        </w:rPr>
        <w:t>:</w:t>
      </w:r>
      <w:r w:rsidR="00965C4C">
        <w:rPr>
          <w:b/>
          <w:sz w:val="26"/>
          <w:szCs w:val="26"/>
          <w:lang w:eastAsia="zh-CN"/>
        </w:rPr>
        <w:t xml:space="preserve"> </w:t>
      </w:r>
      <w:r w:rsidR="00613954">
        <w:rPr>
          <w:rFonts w:eastAsia="Times New Roman"/>
          <w:szCs w:val="28"/>
        </w:rPr>
        <w:t>учителя общеобразовательных организаций города Кирова и Кировской области, члены профессиональных педагогических ассоциаций</w:t>
      </w:r>
    </w:p>
    <w:p w:rsidR="00062F96" w:rsidRDefault="00062F96" w:rsidP="00062F96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2F96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МБОУ СОШ с УИОП № 66 города Кирова (Нововятский район, ул. Опарина, д. 16</w:t>
      </w:r>
      <w:r w:rsidR="00881961">
        <w:rPr>
          <w:rFonts w:ascii="Times New Roman" w:hAnsi="Times New Roman"/>
          <w:sz w:val="28"/>
          <w:szCs w:val="28"/>
        </w:rPr>
        <w:t>,</w:t>
      </w:r>
      <w:r w:rsidR="00881961" w:rsidRPr="00881961">
        <w:rPr>
          <w:rFonts w:ascii="Times New Roman" w:hAnsi="Times New Roman"/>
          <w:sz w:val="28"/>
          <w:szCs w:val="28"/>
        </w:rPr>
        <w:t xml:space="preserve"> </w:t>
      </w:r>
      <w:r w:rsidR="00881961">
        <w:rPr>
          <w:rFonts w:ascii="Times New Roman" w:hAnsi="Times New Roman"/>
          <w:sz w:val="28"/>
          <w:szCs w:val="28"/>
        </w:rPr>
        <w:t>каб. № 223</w:t>
      </w:r>
      <w:r>
        <w:rPr>
          <w:rFonts w:ascii="Times New Roman" w:hAnsi="Times New Roman"/>
          <w:sz w:val="28"/>
          <w:szCs w:val="28"/>
        </w:rPr>
        <w:t>).</w:t>
      </w:r>
    </w:p>
    <w:p w:rsidR="005D50F6" w:rsidRDefault="00240CA8" w:rsidP="002C77B2">
      <w:pPr>
        <w:tabs>
          <w:tab w:val="left" w:pos="426"/>
        </w:tabs>
        <w:ind w:firstLine="0"/>
        <w:jc w:val="both"/>
        <w:rPr>
          <w:szCs w:val="28"/>
        </w:rPr>
      </w:pPr>
      <w:r>
        <w:rPr>
          <w:rFonts w:cs="Times New Roman"/>
          <w:b/>
          <w:szCs w:val="28"/>
        </w:rPr>
        <w:t>Модератор</w:t>
      </w:r>
      <w:r w:rsidR="00354F0F" w:rsidRPr="00364327">
        <w:rPr>
          <w:rFonts w:cs="Times New Roman"/>
          <w:szCs w:val="28"/>
        </w:rPr>
        <w:t>:</w:t>
      </w:r>
      <w:r w:rsidR="00613954">
        <w:rPr>
          <w:rFonts w:cs="Times New Roman"/>
          <w:b/>
          <w:szCs w:val="28"/>
        </w:rPr>
        <w:t xml:space="preserve"> </w:t>
      </w:r>
      <w:r w:rsidR="003E44CB">
        <w:rPr>
          <w:rFonts w:cs="Times New Roman"/>
          <w:b/>
          <w:szCs w:val="28"/>
        </w:rPr>
        <w:t>Скурихина Юлия Александровна</w:t>
      </w:r>
      <w:r w:rsidR="00280859">
        <w:rPr>
          <w:rFonts w:cs="Times New Roman"/>
          <w:szCs w:val="28"/>
        </w:rPr>
        <w:t xml:space="preserve">, </w:t>
      </w:r>
      <w:r w:rsidR="003E44CB">
        <w:rPr>
          <w:rStyle w:val="ac"/>
          <w:b w:val="0"/>
          <w:color w:val="000000"/>
          <w:szCs w:val="28"/>
        </w:rPr>
        <w:t xml:space="preserve">заместитель директора </w:t>
      </w:r>
      <w:r w:rsidR="003E44CB">
        <w:rPr>
          <w:rStyle w:val="ac"/>
          <w:b w:val="0"/>
          <w:color w:val="000000"/>
          <w:szCs w:val="28"/>
        </w:rPr>
        <w:br/>
        <w:t xml:space="preserve">по учебно-воспитательной работе </w:t>
      </w:r>
      <w:r w:rsidR="003E44CB">
        <w:rPr>
          <w:szCs w:val="28"/>
        </w:rPr>
        <w:t>МБОУ СОШ с УИОП № 66 города Кирова</w:t>
      </w:r>
    </w:p>
    <w:p w:rsidR="003E44CB" w:rsidRPr="009A3803" w:rsidRDefault="003E44CB" w:rsidP="002C77B2">
      <w:pPr>
        <w:tabs>
          <w:tab w:val="left" w:pos="426"/>
        </w:tabs>
        <w:ind w:firstLine="0"/>
        <w:jc w:val="both"/>
        <w:rPr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5D50F6" w:rsidTr="005D50F6">
        <w:tc>
          <w:tcPr>
            <w:tcW w:w="1701" w:type="dxa"/>
          </w:tcPr>
          <w:p w:rsidR="005D50F6" w:rsidRDefault="005D50F6" w:rsidP="005D50F6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14:00-14:05</w:t>
            </w:r>
          </w:p>
        </w:tc>
        <w:tc>
          <w:tcPr>
            <w:tcW w:w="7655" w:type="dxa"/>
          </w:tcPr>
          <w:p w:rsidR="005D50F6" w:rsidRPr="005D50F6" w:rsidRDefault="005D50F6" w:rsidP="005D50F6">
            <w:pPr>
              <w:ind w:firstLine="0"/>
              <w:jc w:val="both"/>
              <w:rPr>
                <w:b/>
                <w:bCs/>
                <w:i/>
                <w:szCs w:val="28"/>
              </w:rPr>
            </w:pPr>
            <w:r w:rsidRPr="005D50F6">
              <w:rPr>
                <w:b/>
                <w:bCs/>
                <w:i/>
                <w:szCs w:val="28"/>
              </w:rPr>
              <w:t>Приветственное слово</w:t>
            </w:r>
          </w:p>
          <w:p w:rsidR="005D50F6" w:rsidRDefault="005D50F6" w:rsidP="003E44CB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rFonts w:cs="Times New Roman"/>
                <w:b/>
                <w:szCs w:val="28"/>
              </w:rPr>
              <w:t>Соколова Наталья Вячеславовна</w:t>
            </w:r>
            <w:r>
              <w:rPr>
                <w:rFonts w:cs="Times New Roman"/>
                <w:szCs w:val="28"/>
              </w:rPr>
              <w:t xml:space="preserve">, ректор </w:t>
            </w:r>
            <w:r>
              <w:rPr>
                <w:szCs w:val="28"/>
              </w:rPr>
              <w:t xml:space="preserve">КОГОАУ ДПО </w:t>
            </w:r>
            <w:r w:rsidRPr="00705D6A">
              <w:rPr>
                <w:szCs w:val="28"/>
              </w:rPr>
              <w:t>«Институт развития образования Кировской области»</w:t>
            </w:r>
          </w:p>
        </w:tc>
      </w:tr>
      <w:tr w:rsidR="005D50F6" w:rsidTr="005D50F6">
        <w:tc>
          <w:tcPr>
            <w:tcW w:w="1701" w:type="dxa"/>
          </w:tcPr>
          <w:p w:rsidR="005D50F6" w:rsidRDefault="005D50F6" w:rsidP="003E44CB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14:05-14:</w:t>
            </w:r>
            <w:r w:rsidR="003E44CB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</w:p>
        </w:tc>
        <w:tc>
          <w:tcPr>
            <w:tcW w:w="7655" w:type="dxa"/>
          </w:tcPr>
          <w:p w:rsidR="005D50F6" w:rsidRP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b/>
                <w:bCs/>
                <w:i/>
                <w:szCs w:val="28"/>
              </w:rPr>
            </w:pPr>
            <w:r w:rsidRPr="005D50F6">
              <w:rPr>
                <w:b/>
                <w:bCs/>
                <w:i/>
                <w:szCs w:val="28"/>
              </w:rPr>
              <w:t>Экскурсия по школе</w:t>
            </w:r>
          </w:p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 w:rsidRPr="00881961">
              <w:rPr>
                <w:b/>
                <w:szCs w:val="28"/>
              </w:rPr>
              <w:t>Шустов Сергей Михайлович</w:t>
            </w:r>
            <w:r>
              <w:rPr>
                <w:szCs w:val="28"/>
              </w:rPr>
              <w:t>, директор МБОУ СОШ с УИОП № 66 города Кирова</w:t>
            </w:r>
          </w:p>
        </w:tc>
      </w:tr>
      <w:tr w:rsidR="005D50F6" w:rsidTr="005D50F6">
        <w:tc>
          <w:tcPr>
            <w:tcW w:w="1701" w:type="dxa"/>
          </w:tcPr>
          <w:p w:rsidR="005D50F6" w:rsidRDefault="003E44CB" w:rsidP="002C77B2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14:25</w:t>
            </w:r>
            <w:r w:rsidR="005D50F6">
              <w:rPr>
                <w:szCs w:val="28"/>
              </w:rPr>
              <w:t>-15:00</w:t>
            </w:r>
          </w:p>
        </w:tc>
        <w:tc>
          <w:tcPr>
            <w:tcW w:w="7655" w:type="dxa"/>
          </w:tcPr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b/>
                <w:i/>
                <w:szCs w:val="28"/>
              </w:rPr>
            </w:pPr>
            <w:r w:rsidRPr="005D50F6">
              <w:rPr>
                <w:b/>
                <w:i/>
                <w:szCs w:val="28"/>
              </w:rPr>
              <w:t>Игрофикация методической работы как формат повышения квалификации</w:t>
            </w:r>
          </w:p>
          <w:p w:rsidR="005D50F6" w:rsidRP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b/>
                <w:i/>
                <w:szCs w:val="28"/>
              </w:rPr>
            </w:pPr>
            <w:r>
              <w:rPr>
                <w:rStyle w:val="ac"/>
                <w:color w:val="000000"/>
                <w:szCs w:val="28"/>
              </w:rPr>
              <w:t xml:space="preserve">Скурихина Юлия Александровна, </w:t>
            </w:r>
            <w:r w:rsidR="003E44CB">
              <w:rPr>
                <w:rStyle w:val="ac"/>
                <w:b w:val="0"/>
                <w:color w:val="000000"/>
                <w:szCs w:val="28"/>
              </w:rPr>
              <w:t xml:space="preserve">заместитель директора </w:t>
            </w:r>
            <w:r w:rsidR="003E44CB">
              <w:rPr>
                <w:rStyle w:val="ac"/>
                <w:b w:val="0"/>
                <w:color w:val="000000"/>
                <w:szCs w:val="28"/>
              </w:rPr>
              <w:br/>
              <w:t xml:space="preserve">по учебно-воспитательной работе </w:t>
            </w:r>
            <w:r w:rsidR="003E44CB">
              <w:rPr>
                <w:szCs w:val="28"/>
              </w:rPr>
              <w:t>МБОУ СОШ с УИОП № 66 города Кирова</w:t>
            </w:r>
          </w:p>
        </w:tc>
      </w:tr>
      <w:tr w:rsidR="005D50F6" w:rsidTr="005D50F6">
        <w:tc>
          <w:tcPr>
            <w:tcW w:w="1701" w:type="dxa"/>
          </w:tcPr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rStyle w:val="ac"/>
                <w:b w:val="0"/>
                <w:color w:val="000000"/>
                <w:szCs w:val="28"/>
              </w:rPr>
              <w:t>15:00-15:30</w:t>
            </w:r>
          </w:p>
        </w:tc>
        <w:tc>
          <w:tcPr>
            <w:tcW w:w="7655" w:type="dxa"/>
          </w:tcPr>
          <w:p w:rsidR="005D50F6" w:rsidRPr="005D50F6" w:rsidRDefault="005D50F6" w:rsidP="005D50F6">
            <w:pPr>
              <w:ind w:firstLine="0"/>
              <w:jc w:val="both"/>
              <w:rPr>
                <w:rStyle w:val="ac"/>
                <w:i/>
                <w:color w:val="000000"/>
              </w:rPr>
            </w:pPr>
            <w:r w:rsidRPr="005D50F6">
              <w:rPr>
                <w:rStyle w:val="ac"/>
                <w:i/>
                <w:color w:val="000000"/>
              </w:rPr>
              <w:t>Потенциал цифровых технологий в решении задач патриотического воспитания российской молодежи.</w:t>
            </w:r>
          </w:p>
          <w:p w:rsidR="005D50F6" w:rsidRDefault="005D50F6" w:rsidP="005D50F6">
            <w:pPr>
              <w:tabs>
                <w:tab w:val="left" w:pos="426"/>
              </w:tabs>
              <w:ind w:firstLine="0"/>
              <w:jc w:val="both"/>
              <w:rPr>
                <w:rStyle w:val="ac"/>
                <w:rFonts w:asciiTheme="minorBidi" w:hAnsiTheme="minorBidi"/>
                <w:i/>
                <w:color w:val="000000"/>
              </w:rPr>
            </w:pPr>
            <w:r w:rsidRPr="005D50F6">
              <w:rPr>
                <w:rStyle w:val="ac"/>
                <w:rFonts w:cs="Times New Roman"/>
                <w:i/>
                <w:color w:val="000000"/>
              </w:rPr>
              <w:t>«Чат-бот – интеллектуальный помощник учителя</w:t>
            </w:r>
            <w:r w:rsidRPr="005D50F6">
              <w:rPr>
                <w:rStyle w:val="ac"/>
                <w:rFonts w:asciiTheme="minorBidi" w:hAnsiTheme="minorBidi"/>
                <w:i/>
                <w:color w:val="000000"/>
              </w:rPr>
              <w:t>»</w:t>
            </w:r>
          </w:p>
          <w:p w:rsidR="005D50F6" w:rsidRDefault="005D50F6" w:rsidP="009A3803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rStyle w:val="ac"/>
                <w:color w:val="000000"/>
                <w:szCs w:val="28"/>
              </w:rPr>
              <w:t>Асадова Алина Надировна</w:t>
            </w:r>
            <w:r w:rsidRPr="005B1801">
              <w:rPr>
                <w:rStyle w:val="ac"/>
                <w:color w:val="000000"/>
                <w:szCs w:val="28"/>
              </w:rPr>
              <w:t xml:space="preserve">, </w:t>
            </w:r>
            <w:r>
              <w:rPr>
                <w:rStyle w:val="ac"/>
                <w:b w:val="0"/>
                <w:color w:val="000000"/>
                <w:szCs w:val="28"/>
              </w:rPr>
              <w:t xml:space="preserve">учитель истории и обществознания </w:t>
            </w:r>
            <w:r>
              <w:rPr>
                <w:szCs w:val="28"/>
              </w:rPr>
              <w:t xml:space="preserve">МБОУ СОШ с УИОП </w:t>
            </w:r>
            <w:r>
              <w:rPr>
                <w:szCs w:val="28"/>
              </w:rPr>
              <w:br/>
              <w:t xml:space="preserve">№ 66 </w:t>
            </w:r>
            <w:r w:rsidRPr="00C560E2">
              <w:rPr>
                <w:rFonts w:cs="Times New Roman"/>
                <w:szCs w:val="28"/>
              </w:rPr>
              <w:t xml:space="preserve">города Кирова, победитель конкурса «Учитель года Кировской области – 2021» в номинации «Педагогический дебют», победитель </w:t>
            </w:r>
            <w:r w:rsidRPr="00C560E2">
              <w:rPr>
                <w:rFonts w:cs="Times New Roman"/>
                <w:szCs w:val="28"/>
                <w:shd w:val="clear" w:color="auto" w:fill="FFFFFF"/>
              </w:rPr>
              <w:t>заочного этапа </w:t>
            </w:r>
            <w:r w:rsidRPr="00C560E2">
              <w:rPr>
                <w:rStyle w:val="ac"/>
                <w:rFonts w:cs="Times New Roman"/>
                <w:b w:val="0"/>
                <w:szCs w:val="28"/>
                <w:shd w:val="clear" w:color="auto" w:fill="FFFFFF"/>
              </w:rPr>
              <w:t>Всероссийского конкурса «Педагогический дебют – 2022» в номинации «Молодые учителя»</w:t>
            </w:r>
          </w:p>
        </w:tc>
      </w:tr>
      <w:tr w:rsidR="005D50F6" w:rsidTr="005D50F6">
        <w:tc>
          <w:tcPr>
            <w:tcW w:w="1701" w:type="dxa"/>
          </w:tcPr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lastRenderedPageBreak/>
              <w:t>15:30-16:00</w:t>
            </w:r>
          </w:p>
        </w:tc>
        <w:tc>
          <w:tcPr>
            <w:tcW w:w="7655" w:type="dxa"/>
          </w:tcPr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b/>
                <w:i/>
                <w:shd w:val="clear" w:color="auto" w:fill="FFFFFF"/>
              </w:rPr>
            </w:pPr>
            <w:r w:rsidRPr="005D50F6">
              <w:rPr>
                <w:b/>
                <w:i/>
                <w:shd w:val="clear" w:color="auto" w:fill="FFFFFF"/>
              </w:rPr>
              <w:t>Использование ИКТ-инструментов на разных этапах урока</w:t>
            </w:r>
          </w:p>
          <w:p w:rsidR="005D50F6" w:rsidRP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b/>
                <w:i/>
                <w:szCs w:val="28"/>
              </w:rPr>
            </w:pPr>
            <w:bookmarkStart w:id="0" w:name="_GoBack"/>
            <w:r>
              <w:rPr>
                <w:rFonts w:cs="Times New Roman"/>
                <w:b/>
                <w:szCs w:val="28"/>
              </w:rPr>
              <w:t>Доминин Денис Сергеевич</w:t>
            </w:r>
            <w:r>
              <w:rPr>
                <w:rFonts w:cs="Times New Roman"/>
                <w:szCs w:val="28"/>
              </w:rPr>
              <w:t xml:space="preserve">, учитель математики и информатики </w:t>
            </w:r>
            <w:r>
              <w:rPr>
                <w:szCs w:val="28"/>
              </w:rPr>
              <w:t>МБОУ СОШ с УИОП № 66 города Кирова</w:t>
            </w:r>
            <w:bookmarkEnd w:id="0"/>
          </w:p>
        </w:tc>
      </w:tr>
      <w:tr w:rsidR="005D50F6" w:rsidTr="005D50F6">
        <w:tc>
          <w:tcPr>
            <w:tcW w:w="1701" w:type="dxa"/>
          </w:tcPr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16:00-16:30</w:t>
            </w:r>
          </w:p>
        </w:tc>
        <w:tc>
          <w:tcPr>
            <w:tcW w:w="7655" w:type="dxa"/>
          </w:tcPr>
          <w:p w:rsidR="005D50F6" w:rsidRDefault="005D50F6" w:rsidP="002C77B2">
            <w:pPr>
              <w:tabs>
                <w:tab w:val="left" w:pos="426"/>
              </w:tabs>
              <w:ind w:firstLine="0"/>
              <w:jc w:val="both"/>
              <w:rPr>
                <w:b/>
                <w:i/>
                <w:shd w:val="clear" w:color="auto" w:fill="FFFFFF"/>
              </w:rPr>
            </w:pPr>
            <w:r w:rsidRPr="005D50F6">
              <w:rPr>
                <w:b/>
                <w:i/>
                <w:shd w:val="clear" w:color="auto" w:fill="FFFFFF"/>
              </w:rPr>
              <w:t>Круглый стол. Подведение итогов</w:t>
            </w:r>
          </w:p>
          <w:p w:rsidR="005D50F6" w:rsidRPr="005D50F6" w:rsidRDefault="003E44CB" w:rsidP="003E44CB">
            <w:pPr>
              <w:tabs>
                <w:tab w:val="left" w:pos="426"/>
              </w:tabs>
              <w:ind w:firstLine="0"/>
              <w:jc w:val="both"/>
              <w:rPr>
                <w:b/>
                <w:i/>
                <w:szCs w:val="28"/>
              </w:rPr>
            </w:pPr>
            <w:r>
              <w:rPr>
                <w:rFonts w:cs="Times New Roman"/>
                <w:b/>
                <w:szCs w:val="28"/>
              </w:rPr>
              <w:t>Даровских Ирина Сергеевна</w:t>
            </w:r>
            <w:r w:rsidR="005D50F6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заведующий центром управления и инноваций</w:t>
            </w:r>
            <w:r w:rsidR="005D50F6">
              <w:rPr>
                <w:szCs w:val="28"/>
              </w:rPr>
              <w:t xml:space="preserve"> КОГОАУ ДПО </w:t>
            </w:r>
            <w:r w:rsidR="005D50F6" w:rsidRPr="00705D6A">
              <w:rPr>
                <w:szCs w:val="28"/>
              </w:rPr>
              <w:t>«Институт развития образования Кировской области»</w:t>
            </w:r>
          </w:p>
        </w:tc>
      </w:tr>
    </w:tbl>
    <w:p w:rsidR="00354F0F" w:rsidRPr="00583D07" w:rsidRDefault="00354F0F" w:rsidP="00354F0F">
      <w:pPr>
        <w:rPr>
          <w:sz w:val="2"/>
          <w:szCs w:val="2"/>
        </w:rPr>
      </w:pPr>
    </w:p>
    <w:p w:rsidR="00036A4B" w:rsidRDefault="00036A4B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BA6920" w:rsidRDefault="00BA6920" w:rsidP="00D954AA">
      <w:pPr>
        <w:spacing w:line="259" w:lineRule="auto"/>
        <w:ind w:firstLine="0"/>
      </w:pPr>
    </w:p>
    <w:p w:rsidR="003E44CB" w:rsidRDefault="003E44CB" w:rsidP="00D954AA">
      <w:pPr>
        <w:spacing w:line="259" w:lineRule="auto"/>
        <w:ind w:firstLine="0"/>
      </w:pPr>
    </w:p>
    <w:p w:rsidR="003E44CB" w:rsidRDefault="003E44CB" w:rsidP="00D954AA">
      <w:pPr>
        <w:spacing w:line="259" w:lineRule="auto"/>
        <w:ind w:firstLine="0"/>
      </w:pPr>
    </w:p>
    <w:p w:rsidR="003E44CB" w:rsidRDefault="003E44CB" w:rsidP="00D954AA">
      <w:pPr>
        <w:spacing w:line="259" w:lineRule="auto"/>
        <w:ind w:firstLine="0"/>
      </w:pPr>
    </w:p>
    <w:p w:rsidR="005D50F6" w:rsidRDefault="005D50F6" w:rsidP="00D954AA">
      <w:pPr>
        <w:spacing w:line="259" w:lineRule="auto"/>
        <w:ind w:firstLine="0"/>
      </w:pPr>
    </w:p>
    <w:p w:rsidR="007F7B56" w:rsidRDefault="007F7B56" w:rsidP="007F7B56">
      <w:pPr>
        <w:ind w:firstLine="0"/>
        <w:jc w:val="both"/>
        <w:rPr>
          <w:szCs w:val="28"/>
        </w:rPr>
      </w:pPr>
      <w:r>
        <w:rPr>
          <w:szCs w:val="28"/>
        </w:rPr>
        <w:lastRenderedPageBreak/>
        <w:t>СОГЛАСОВАНО:</w:t>
      </w:r>
    </w:p>
    <w:p w:rsidR="007F7B56" w:rsidRDefault="007F7B56" w:rsidP="007F7B56">
      <w:pPr>
        <w:ind w:firstLine="0"/>
        <w:jc w:val="both"/>
        <w:rPr>
          <w:szCs w:val="28"/>
        </w:rPr>
      </w:pPr>
    </w:p>
    <w:p w:rsidR="007F7B56" w:rsidRDefault="007F7B56" w:rsidP="007F7B56">
      <w:pPr>
        <w:ind w:firstLine="0"/>
        <w:jc w:val="both"/>
        <w:rPr>
          <w:szCs w:val="28"/>
        </w:rPr>
      </w:pPr>
      <w:r w:rsidRPr="00DC592C">
        <w:rPr>
          <w:szCs w:val="28"/>
        </w:rPr>
        <w:t>И</w:t>
      </w:r>
      <w:r>
        <w:rPr>
          <w:szCs w:val="28"/>
        </w:rPr>
        <w:t>.о проректора</w:t>
      </w:r>
    </w:p>
    <w:p w:rsidR="007F7B56" w:rsidRPr="00DC592C" w:rsidRDefault="007F7B56" w:rsidP="007F7B56">
      <w:pPr>
        <w:ind w:firstLine="0"/>
        <w:jc w:val="both"/>
        <w:rPr>
          <w:szCs w:val="28"/>
        </w:rPr>
      </w:pPr>
      <w:r>
        <w:rPr>
          <w:szCs w:val="28"/>
        </w:rPr>
        <w:t>по научной и инновационной работе                                          О.В. Казаринова</w:t>
      </w:r>
    </w:p>
    <w:p w:rsidR="007F7B56" w:rsidRDefault="007F7B56" w:rsidP="00D954AA">
      <w:pPr>
        <w:spacing w:line="259" w:lineRule="auto"/>
        <w:ind w:firstLine="0"/>
      </w:pPr>
    </w:p>
    <w:sectPr w:rsidR="007F7B56" w:rsidSect="003E44CB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2F" w:rsidRDefault="00BB7E2F" w:rsidP="00D954AA">
      <w:r>
        <w:separator/>
      </w:r>
    </w:p>
  </w:endnote>
  <w:endnote w:type="continuationSeparator" w:id="0">
    <w:p w:rsidR="00BB7E2F" w:rsidRDefault="00BB7E2F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2F" w:rsidRDefault="00BB7E2F" w:rsidP="00D954AA">
      <w:r>
        <w:separator/>
      </w:r>
    </w:p>
  </w:footnote>
  <w:footnote w:type="continuationSeparator" w:id="0">
    <w:p w:rsidR="00BB7E2F" w:rsidRDefault="00BB7E2F" w:rsidP="00D9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E5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06"/>
    <w:rsid w:val="000012CE"/>
    <w:rsid w:val="00001D9C"/>
    <w:rsid w:val="00004ECA"/>
    <w:rsid w:val="00010D56"/>
    <w:rsid w:val="00036A4B"/>
    <w:rsid w:val="0005305D"/>
    <w:rsid w:val="00057691"/>
    <w:rsid w:val="00062F96"/>
    <w:rsid w:val="00090B58"/>
    <w:rsid w:val="000C7DA1"/>
    <w:rsid w:val="000D4728"/>
    <w:rsid w:val="000F6AE6"/>
    <w:rsid w:val="00150264"/>
    <w:rsid w:val="0018677B"/>
    <w:rsid w:val="001B2AFF"/>
    <w:rsid w:val="00234A1C"/>
    <w:rsid w:val="00240CA8"/>
    <w:rsid w:val="00242298"/>
    <w:rsid w:val="00243539"/>
    <w:rsid w:val="0026329E"/>
    <w:rsid w:val="00280859"/>
    <w:rsid w:val="002C77B2"/>
    <w:rsid w:val="0030582C"/>
    <w:rsid w:val="00354F0F"/>
    <w:rsid w:val="003601D7"/>
    <w:rsid w:val="00361492"/>
    <w:rsid w:val="00364327"/>
    <w:rsid w:val="003B7653"/>
    <w:rsid w:val="003E44CB"/>
    <w:rsid w:val="0046089A"/>
    <w:rsid w:val="00461B53"/>
    <w:rsid w:val="00467B14"/>
    <w:rsid w:val="00480AF4"/>
    <w:rsid w:val="00482FFF"/>
    <w:rsid w:val="004A1309"/>
    <w:rsid w:val="004F0219"/>
    <w:rsid w:val="00513C24"/>
    <w:rsid w:val="0051421E"/>
    <w:rsid w:val="0056768A"/>
    <w:rsid w:val="00583D07"/>
    <w:rsid w:val="005911AC"/>
    <w:rsid w:val="005A22A6"/>
    <w:rsid w:val="005B501A"/>
    <w:rsid w:val="005B5938"/>
    <w:rsid w:val="005D50F6"/>
    <w:rsid w:val="005E2ABF"/>
    <w:rsid w:val="005F3835"/>
    <w:rsid w:val="0060553A"/>
    <w:rsid w:val="006123B6"/>
    <w:rsid w:val="00613954"/>
    <w:rsid w:val="00641D39"/>
    <w:rsid w:val="00664FD8"/>
    <w:rsid w:val="00694328"/>
    <w:rsid w:val="006C090C"/>
    <w:rsid w:val="006C3153"/>
    <w:rsid w:val="006E462B"/>
    <w:rsid w:val="00733206"/>
    <w:rsid w:val="0073774E"/>
    <w:rsid w:val="0075414A"/>
    <w:rsid w:val="00755504"/>
    <w:rsid w:val="007E3EEF"/>
    <w:rsid w:val="007F7B56"/>
    <w:rsid w:val="00830C65"/>
    <w:rsid w:val="00881961"/>
    <w:rsid w:val="00887659"/>
    <w:rsid w:val="008A6DC7"/>
    <w:rsid w:val="008D6282"/>
    <w:rsid w:val="00915233"/>
    <w:rsid w:val="0093672F"/>
    <w:rsid w:val="00937106"/>
    <w:rsid w:val="00965C4C"/>
    <w:rsid w:val="00983E48"/>
    <w:rsid w:val="009A3803"/>
    <w:rsid w:val="009E6AD7"/>
    <w:rsid w:val="009F47B9"/>
    <w:rsid w:val="00A316DA"/>
    <w:rsid w:val="00A40898"/>
    <w:rsid w:val="00A709EF"/>
    <w:rsid w:val="00A8186D"/>
    <w:rsid w:val="00A86089"/>
    <w:rsid w:val="00A86C8F"/>
    <w:rsid w:val="00A93D00"/>
    <w:rsid w:val="00A95DC2"/>
    <w:rsid w:val="00AE68F6"/>
    <w:rsid w:val="00AF0043"/>
    <w:rsid w:val="00B032C3"/>
    <w:rsid w:val="00B56BC2"/>
    <w:rsid w:val="00B77638"/>
    <w:rsid w:val="00BA6920"/>
    <w:rsid w:val="00BB7E2F"/>
    <w:rsid w:val="00BC5D8F"/>
    <w:rsid w:val="00BD5236"/>
    <w:rsid w:val="00BF68E5"/>
    <w:rsid w:val="00C049B0"/>
    <w:rsid w:val="00C10570"/>
    <w:rsid w:val="00C560E2"/>
    <w:rsid w:val="00C73470"/>
    <w:rsid w:val="00CC7926"/>
    <w:rsid w:val="00CD675C"/>
    <w:rsid w:val="00D06F53"/>
    <w:rsid w:val="00D7517A"/>
    <w:rsid w:val="00D77E63"/>
    <w:rsid w:val="00D954AA"/>
    <w:rsid w:val="00D97007"/>
    <w:rsid w:val="00DA340F"/>
    <w:rsid w:val="00DA4A26"/>
    <w:rsid w:val="00DB11E4"/>
    <w:rsid w:val="00DD3B77"/>
    <w:rsid w:val="00DE0A83"/>
    <w:rsid w:val="00DF0BCA"/>
    <w:rsid w:val="00DF78CB"/>
    <w:rsid w:val="00E14DC3"/>
    <w:rsid w:val="00E25BC9"/>
    <w:rsid w:val="00E275DC"/>
    <w:rsid w:val="00E4451F"/>
    <w:rsid w:val="00E50777"/>
    <w:rsid w:val="00E600D1"/>
    <w:rsid w:val="00E8489F"/>
    <w:rsid w:val="00EB37C0"/>
    <w:rsid w:val="00EF68BE"/>
    <w:rsid w:val="00F002A9"/>
    <w:rsid w:val="00F2492A"/>
    <w:rsid w:val="00F30362"/>
    <w:rsid w:val="00FA6A33"/>
    <w:rsid w:val="00FA7990"/>
    <w:rsid w:val="00FC127D"/>
    <w:rsid w:val="00FC2BC0"/>
    <w:rsid w:val="00FE076E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4971-63EB-4B58-869A-2DAD6C5C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7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F30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30362"/>
    <w:rPr>
      <w:rFonts w:ascii="Segoe UI" w:hAnsi="Segoe UI" w:cs="Segoe UI"/>
      <w:sz w:val="18"/>
      <w:szCs w:val="18"/>
    </w:rPr>
  </w:style>
  <w:style w:type="character" w:styleId="a7">
    <w:name w:val="Hyperlink"/>
    <w:basedOn w:val="a1"/>
    <w:unhideWhenUsed/>
    <w:rsid w:val="000012CE"/>
    <w:rPr>
      <w:color w:val="0563C1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954AA"/>
  </w:style>
  <w:style w:type="paragraph" w:styleId="aa">
    <w:name w:val="footer"/>
    <w:basedOn w:val="a0"/>
    <w:link w:val="ab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954AA"/>
  </w:style>
  <w:style w:type="character" w:styleId="ac">
    <w:name w:val="Strong"/>
    <w:basedOn w:val="a1"/>
    <w:uiPriority w:val="22"/>
    <w:qFormat/>
    <w:rsid w:val="007F7B56"/>
    <w:rPr>
      <w:b/>
      <w:bCs/>
    </w:rPr>
  </w:style>
  <w:style w:type="paragraph" w:styleId="a">
    <w:name w:val="List Bullet"/>
    <w:basedOn w:val="a0"/>
    <w:uiPriority w:val="99"/>
    <w:unhideWhenUsed/>
    <w:rsid w:val="00062F96"/>
    <w:pPr>
      <w:numPr>
        <w:numId w:val="1"/>
      </w:numPr>
      <w:spacing w:after="160" w:line="259" w:lineRule="auto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Соколова Наталья Вячеславовна</cp:lastModifiedBy>
  <cp:revision>32</cp:revision>
  <cp:lastPrinted>2022-09-09T10:16:00Z</cp:lastPrinted>
  <dcterms:created xsi:type="dcterms:W3CDTF">2021-09-06T18:45:00Z</dcterms:created>
  <dcterms:modified xsi:type="dcterms:W3CDTF">2022-09-09T10:16:00Z</dcterms:modified>
</cp:coreProperties>
</file>