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90C5E" w14:textId="00631DFB" w:rsidR="00A11440" w:rsidRPr="004B1AA8" w:rsidRDefault="00A11440" w:rsidP="00A11440">
      <w:pPr>
        <w:spacing w:after="0"/>
        <w:jc w:val="center"/>
        <w:rPr>
          <w:rFonts w:ascii="Times New Roman" w:eastAsia="Calibri" w:hAnsi="Times New Roman" w:cs="Times New Roman"/>
          <w:b/>
          <w:sz w:val="28"/>
          <w:szCs w:val="28"/>
          <w:lang w:eastAsia="en-US"/>
        </w:rPr>
      </w:pPr>
      <w:bookmarkStart w:id="0" w:name="_Toc428736451"/>
      <w:r w:rsidRPr="004B1AA8">
        <w:rPr>
          <w:rFonts w:ascii="Times New Roman" w:eastAsia="Calibri" w:hAnsi="Times New Roman" w:cs="Times New Roman"/>
          <w:b/>
          <w:sz w:val="28"/>
          <w:szCs w:val="28"/>
          <w:lang w:eastAsia="en-US"/>
        </w:rPr>
        <w:t>Методические рекомендации по совершенствованию преподавания учебного предмета «Обществознание» на основе анализа результатов ОГЭ - 2022 в Кировской области</w:t>
      </w:r>
    </w:p>
    <w:bookmarkEnd w:id="0"/>
    <w:p w14:paraId="0632B256" w14:textId="77777777" w:rsidR="007A5BB3" w:rsidRPr="004B1AA8" w:rsidRDefault="007A5BB3" w:rsidP="00A11440">
      <w:pPr>
        <w:spacing w:after="0" w:line="240" w:lineRule="auto"/>
        <w:ind w:left="-567" w:firstLine="709"/>
        <w:jc w:val="center"/>
        <w:rPr>
          <w:rFonts w:ascii="Times New Roman" w:hAnsi="Times New Roman" w:cs="Times New Roman"/>
          <w:b/>
          <w:i/>
          <w:sz w:val="28"/>
          <w:szCs w:val="28"/>
        </w:rPr>
      </w:pPr>
    </w:p>
    <w:p w14:paraId="61F04DC1" w14:textId="7581CABF" w:rsidR="003814D5" w:rsidRPr="004B1AA8" w:rsidRDefault="006A05F7" w:rsidP="00A11440">
      <w:pPr>
        <w:spacing w:after="0" w:line="240" w:lineRule="auto"/>
        <w:jc w:val="center"/>
        <w:rPr>
          <w:rFonts w:ascii="Times New Roman" w:hAnsi="Times New Roman" w:cs="Times New Roman"/>
          <w:b/>
          <w:i/>
          <w:sz w:val="28"/>
          <w:szCs w:val="28"/>
        </w:rPr>
      </w:pPr>
      <w:r w:rsidRPr="004B1AA8">
        <w:rPr>
          <w:rFonts w:ascii="Times New Roman" w:hAnsi="Times New Roman" w:cs="Times New Roman"/>
          <w:b/>
          <w:i/>
          <w:sz w:val="28"/>
          <w:szCs w:val="28"/>
        </w:rPr>
        <w:t>Пономарёва</w:t>
      </w:r>
      <w:r w:rsidR="002553B2" w:rsidRPr="004B1AA8">
        <w:rPr>
          <w:rFonts w:ascii="Times New Roman" w:hAnsi="Times New Roman" w:cs="Times New Roman"/>
          <w:b/>
          <w:i/>
          <w:sz w:val="28"/>
          <w:szCs w:val="28"/>
        </w:rPr>
        <w:t xml:space="preserve"> </w:t>
      </w:r>
      <w:r w:rsidRPr="004B1AA8">
        <w:rPr>
          <w:rFonts w:ascii="Times New Roman" w:hAnsi="Times New Roman" w:cs="Times New Roman"/>
          <w:b/>
          <w:i/>
          <w:sz w:val="28"/>
          <w:szCs w:val="28"/>
        </w:rPr>
        <w:t>Наталья</w:t>
      </w:r>
      <w:r w:rsidR="002553B2" w:rsidRPr="004B1AA8">
        <w:rPr>
          <w:rFonts w:ascii="Times New Roman" w:hAnsi="Times New Roman" w:cs="Times New Roman"/>
          <w:b/>
          <w:i/>
          <w:sz w:val="28"/>
          <w:szCs w:val="28"/>
        </w:rPr>
        <w:t xml:space="preserve"> В</w:t>
      </w:r>
      <w:r w:rsidRPr="004B1AA8">
        <w:rPr>
          <w:rFonts w:ascii="Times New Roman" w:hAnsi="Times New Roman" w:cs="Times New Roman"/>
          <w:b/>
          <w:i/>
          <w:sz w:val="28"/>
          <w:szCs w:val="28"/>
        </w:rPr>
        <w:t>ячеславо</w:t>
      </w:r>
      <w:r w:rsidR="002553B2" w:rsidRPr="004B1AA8">
        <w:rPr>
          <w:rFonts w:ascii="Times New Roman" w:hAnsi="Times New Roman" w:cs="Times New Roman"/>
          <w:b/>
          <w:i/>
          <w:sz w:val="28"/>
          <w:szCs w:val="28"/>
        </w:rPr>
        <w:t>вна,</w:t>
      </w:r>
    </w:p>
    <w:p w14:paraId="7E01CAD5" w14:textId="2ADE9801" w:rsidR="000A04CA" w:rsidRPr="004B1AA8" w:rsidRDefault="002553B2" w:rsidP="0080597F">
      <w:pPr>
        <w:spacing w:after="0" w:line="240" w:lineRule="auto"/>
        <w:ind w:left="-567" w:firstLine="709"/>
        <w:jc w:val="center"/>
        <w:rPr>
          <w:rFonts w:ascii="Times New Roman" w:hAnsi="Times New Roman" w:cs="Times New Roman"/>
          <w:i/>
          <w:sz w:val="28"/>
          <w:szCs w:val="28"/>
        </w:rPr>
      </w:pPr>
      <w:r w:rsidRPr="004B1AA8">
        <w:rPr>
          <w:rFonts w:ascii="Times New Roman" w:hAnsi="Times New Roman" w:cs="Times New Roman"/>
          <w:i/>
          <w:sz w:val="28"/>
          <w:szCs w:val="28"/>
        </w:rPr>
        <w:t xml:space="preserve">учитель </w:t>
      </w:r>
      <w:r w:rsidR="001527F1" w:rsidRPr="004B1AA8">
        <w:rPr>
          <w:rFonts w:ascii="Times New Roman" w:hAnsi="Times New Roman" w:cs="Times New Roman"/>
          <w:i/>
          <w:sz w:val="28"/>
          <w:szCs w:val="28"/>
        </w:rPr>
        <w:t xml:space="preserve">истории, </w:t>
      </w:r>
      <w:r w:rsidR="006A05F7" w:rsidRPr="004B1AA8">
        <w:rPr>
          <w:rFonts w:ascii="Times New Roman" w:hAnsi="Times New Roman" w:cs="Times New Roman"/>
          <w:i/>
          <w:sz w:val="28"/>
          <w:szCs w:val="28"/>
        </w:rPr>
        <w:t>обществознания</w:t>
      </w:r>
      <w:r w:rsidR="0080597F" w:rsidRPr="004B1AA8">
        <w:rPr>
          <w:rFonts w:ascii="Times New Roman" w:hAnsi="Times New Roman" w:cs="Times New Roman"/>
          <w:i/>
          <w:sz w:val="28"/>
          <w:szCs w:val="28"/>
        </w:rPr>
        <w:t xml:space="preserve"> </w:t>
      </w:r>
      <w:r w:rsidRPr="004B1AA8">
        <w:rPr>
          <w:rFonts w:ascii="Times New Roman" w:hAnsi="Times New Roman" w:cs="Times New Roman"/>
          <w:i/>
          <w:sz w:val="28"/>
          <w:szCs w:val="28"/>
        </w:rPr>
        <w:t xml:space="preserve">МБОУ СОШ № </w:t>
      </w:r>
      <w:r w:rsidR="006A05F7" w:rsidRPr="004B1AA8">
        <w:rPr>
          <w:rFonts w:ascii="Times New Roman" w:hAnsi="Times New Roman" w:cs="Times New Roman"/>
          <w:i/>
          <w:sz w:val="28"/>
          <w:szCs w:val="28"/>
        </w:rPr>
        <w:t>57</w:t>
      </w:r>
      <w:r w:rsidRPr="004B1AA8">
        <w:rPr>
          <w:rFonts w:ascii="Times New Roman" w:hAnsi="Times New Roman" w:cs="Times New Roman"/>
          <w:i/>
          <w:sz w:val="28"/>
          <w:szCs w:val="28"/>
        </w:rPr>
        <w:t xml:space="preserve"> г. Кирова</w:t>
      </w:r>
      <w:r w:rsidR="000A04CA" w:rsidRPr="004B1AA8">
        <w:rPr>
          <w:rFonts w:ascii="Times New Roman" w:hAnsi="Times New Roman" w:cs="Times New Roman"/>
          <w:i/>
          <w:sz w:val="28"/>
          <w:szCs w:val="28"/>
        </w:rPr>
        <w:t>,</w:t>
      </w:r>
    </w:p>
    <w:p w14:paraId="27F4C27A" w14:textId="68E662D3" w:rsidR="002553B2" w:rsidRPr="004B1AA8" w:rsidRDefault="000A04CA" w:rsidP="000A04CA">
      <w:pPr>
        <w:spacing w:after="0" w:line="240" w:lineRule="auto"/>
        <w:jc w:val="center"/>
        <w:rPr>
          <w:rFonts w:ascii="Times New Roman" w:eastAsia="Calibri" w:hAnsi="Times New Roman" w:cs="Times New Roman"/>
          <w:i/>
          <w:sz w:val="28"/>
          <w:szCs w:val="28"/>
          <w:lang w:eastAsia="en-US"/>
        </w:rPr>
      </w:pPr>
      <w:r w:rsidRPr="004B1AA8">
        <w:rPr>
          <w:rFonts w:ascii="Times New Roman" w:eastAsia="Times New Roman" w:hAnsi="Times New Roman" w:cs="Calibri"/>
          <w:i/>
          <w:sz w:val="28"/>
          <w:szCs w:val="28"/>
          <w:lang w:eastAsia="zh-CN"/>
        </w:rPr>
        <w:t xml:space="preserve"> председатель региональной предметной комиссии по обществознанию,</w:t>
      </w:r>
      <w:r w:rsidRPr="004B1AA8">
        <w:rPr>
          <w:rFonts w:ascii="Times New Roman" w:hAnsi="Times New Roman" w:cs="Times New Roman"/>
          <w:i/>
          <w:sz w:val="28"/>
          <w:szCs w:val="28"/>
        </w:rPr>
        <w:t xml:space="preserve"> </w:t>
      </w:r>
    </w:p>
    <w:p w14:paraId="73D58F45" w14:textId="0F4BF3CF" w:rsidR="002553B2" w:rsidRPr="004B1AA8" w:rsidRDefault="003814D5" w:rsidP="00A11440">
      <w:pPr>
        <w:spacing w:after="0" w:line="240" w:lineRule="auto"/>
        <w:ind w:left="-567" w:firstLine="709"/>
        <w:jc w:val="center"/>
        <w:rPr>
          <w:rFonts w:ascii="Times New Roman" w:hAnsi="Times New Roman" w:cs="Times New Roman"/>
          <w:b/>
          <w:i/>
          <w:sz w:val="28"/>
          <w:szCs w:val="28"/>
        </w:rPr>
      </w:pPr>
      <w:r w:rsidRPr="004B1AA8">
        <w:rPr>
          <w:rFonts w:ascii="Times New Roman" w:hAnsi="Times New Roman" w:cs="Times New Roman"/>
          <w:b/>
          <w:i/>
          <w:sz w:val="28"/>
          <w:szCs w:val="28"/>
        </w:rPr>
        <w:t>Першина Ю</w:t>
      </w:r>
      <w:r w:rsidR="002553B2" w:rsidRPr="004B1AA8">
        <w:rPr>
          <w:rFonts w:ascii="Times New Roman" w:hAnsi="Times New Roman" w:cs="Times New Roman"/>
          <w:b/>
          <w:i/>
          <w:sz w:val="28"/>
          <w:szCs w:val="28"/>
        </w:rPr>
        <w:t xml:space="preserve">лия </w:t>
      </w:r>
      <w:r w:rsidRPr="004B1AA8">
        <w:rPr>
          <w:rFonts w:ascii="Times New Roman" w:hAnsi="Times New Roman" w:cs="Times New Roman"/>
          <w:b/>
          <w:i/>
          <w:sz w:val="28"/>
          <w:szCs w:val="28"/>
        </w:rPr>
        <w:t>В</w:t>
      </w:r>
      <w:r w:rsidR="002553B2" w:rsidRPr="004B1AA8">
        <w:rPr>
          <w:rFonts w:ascii="Times New Roman" w:hAnsi="Times New Roman" w:cs="Times New Roman"/>
          <w:b/>
          <w:i/>
          <w:sz w:val="28"/>
          <w:szCs w:val="28"/>
        </w:rPr>
        <w:t>алерьевна</w:t>
      </w:r>
      <w:r w:rsidRPr="004B1AA8">
        <w:rPr>
          <w:rFonts w:ascii="Times New Roman" w:hAnsi="Times New Roman" w:cs="Times New Roman"/>
          <w:b/>
          <w:i/>
          <w:sz w:val="28"/>
          <w:szCs w:val="28"/>
        </w:rPr>
        <w:t>,</w:t>
      </w:r>
    </w:p>
    <w:p w14:paraId="62E638CF" w14:textId="0A9DF468" w:rsidR="003B35F6" w:rsidRPr="004B1AA8" w:rsidRDefault="00A11440" w:rsidP="00A11440">
      <w:pPr>
        <w:spacing w:after="0" w:line="240" w:lineRule="auto"/>
        <w:ind w:left="-567" w:firstLine="709"/>
        <w:jc w:val="center"/>
        <w:rPr>
          <w:rFonts w:ascii="Times New Roman" w:hAnsi="Times New Roman" w:cs="Times New Roman"/>
          <w:i/>
          <w:sz w:val="28"/>
          <w:szCs w:val="28"/>
        </w:rPr>
      </w:pPr>
      <w:r w:rsidRPr="004B1AA8">
        <w:rPr>
          <w:rFonts w:ascii="Times New Roman" w:hAnsi="Times New Roman" w:cs="Times New Roman"/>
          <w:i/>
          <w:sz w:val="28"/>
          <w:szCs w:val="28"/>
        </w:rPr>
        <w:t xml:space="preserve">доцент, </w:t>
      </w:r>
      <w:r w:rsidR="002553B2" w:rsidRPr="004B1AA8">
        <w:rPr>
          <w:rFonts w:ascii="Times New Roman" w:hAnsi="Times New Roman" w:cs="Times New Roman"/>
          <w:i/>
          <w:sz w:val="28"/>
          <w:szCs w:val="28"/>
        </w:rPr>
        <w:t>к</w:t>
      </w:r>
      <w:r w:rsidRPr="004B1AA8">
        <w:rPr>
          <w:rFonts w:ascii="Times New Roman" w:hAnsi="Times New Roman" w:cs="Times New Roman"/>
          <w:i/>
          <w:sz w:val="28"/>
          <w:szCs w:val="28"/>
        </w:rPr>
        <w:t>андидат исторических наук</w:t>
      </w:r>
      <w:r w:rsidR="004265E5" w:rsidRPr="004B1AA8">
        <w:rPr>
          <w:rFonts w:ascii="Times New Roman" w:hAnsi="Times New Roman" w:cs="Times New Roman"/>
          <w:i/>
          <w:sz w:val="28"/>
          <w:szCs w:val="28"/>
        </w:rPr>
        <w:t xml:space="preserve"> </w:t>
      </w:r>
    </w:p>
    <w:p w14:paraId="351E4906" w14:textId="57E5F297" w:rsidR="003814D5" w:rsidRPr="004B1AA8" w:rsidRDefault="003814D5" w:rsidP="00A11440">
      <w:pPr>
        <w:spacing w:after="0" w:line="240" w:lineRule="auto"/>
        <w:ind w:left="-567" w:firstLine="709"/>
        <w:jc w:val="center"/>
        <w:rPr>
          <w:rFonts w:ascii="Times New Roman" w:hAnsi="Times New Roman" w:cs="Times New Roman"/>
          <w:i/>
          <w:sz w:val="28"/>
          <w:szCs w:val="28"/>
        </w:rPr>
      </w:pPr>
      <w:r w:rsidRPr="004B1AA8">
        <w:rPr>
          <w:rFonts w:ascii="Times New Roman" w:hAnsi="Times New Roman" w:cs="Times New Roman"/>
          <w:i/>
          <w:sz w:val="28"/>
          <w:szCs w:val="28"/>
        </w:rPr>
        <w:t>доцент каф</w:t>
      </w:r>
      <w:r w:rsidR="002553B2" w:rsidRPr="004B1AA8">
        <w:rPr>
          <w:rFonts w:ascii="Times New Roman" w:hAnsi="Times New Roman" w:cs="Times New Roman"/>
          <w:i/>
          <w:sz w:val="28"/>
          <w:szCs w:val="28"/>
        </w:rPr>
        <w:t>едры</w:t>
      </w:r>
      <w:r w:rsidRPr="004B1AA8">
        <w:rPr>
          <w:rFonts w:ascii="Times New Roman" w:hAnsi="Times New Roman" w:cs="Times New Roman"/>
          <w:i/>
          <w:sz w:val="28"/>
          <w:szCs w:val="28"/>
        </w:rPr>
        <w:t xml:space="preserve"> предметных областей</w:t>
      </w:r>
    </w:p>
    <w:p w14:paraId="65E42D44" w14:textId="63349E61" w:rsidR="003814D5" w:rsidRPr="004B1AA8" w:rsidRDefault="003814D5" w:rsidP="00A11440">
      <w:pPr>
        <w:spacing w:after="0" w:line="240" w:lineRule="auto"/>
        <w:ind w:left="-567" w:firstLine="709"/>
        <w:jc w:val="center"/>
        <w:rPr>
          <w:rFonts w:ascii="Times New Roman" w:hAnsi="Times New Roman" w:cs="Times New Roman"/>
          <w:i/>
          <w:sz w:val="28"/>
          <w:szCs w:val="28"/>
        </w:rPr>
      </w:pPr>
      <w:r w:rsidRPr="004B1AA8">
        <w:rPr>
          <w:rFonts w:ascii="Times New Roman" w:hAnsi="Times New Roman" w:cs="Times New Roman"/>
          <w:i/>
          <w:sz w:val="28"/>
          <w:szCs w:val="28"/>
        </w:rPr>
        <w:t xml:space="preserve">КОГОАУ ДПО </w:t>
      </w:r>
      <w:r w:rsidR="00A11440" w:rsidRPr="004B1AA8">
        <w:rPr>
          <w:rFonts w:ascii="Times New Roman" w:hAnsi="Times New Roman" w:cs="Times New Roman"/>
          <w:i/>
          <w:sz w:val="28"/>
          <w:szCs w:val="28"/>
        </w:rPr>
        <w:t>«</w:t>
      </w:r>
      <w:r w:rsidRPr="004B1AA8">
        <w:rPr>
          <w:rFonts w:ascii="Times New Roman" w:hAnsi="Times New Roman" w:cs="Times New Roman"/>
          <w:i/>
          <w:sz w:val="28"/>
          <w:szCs w:val="28"/>
        </w:rPr>
        <w:t>И</w:t>
      </w:r>
      <w:r w:rsidR="002553B2" w:rsidRPr="004B1AA8">
        <w:rPr>
          <w:rFonts w:ascii="Times New Roman" w:hAnsi="Times New Roman" w:cs="Times New Roman"/>
          <w:i/>
          <w:sz w:val="28"/>
          <w:szCs w:val="28"/>
        </w:rPr>
        <w:t>РО</w:t>
      </w:r>
      <w:r w:rsidRPr="004B1AA8">
        <w:rPr>
          <w:rFonts w:ascii="Times New Roman" w:hAnsi="Times New Roman" w:cs="Times New Roman"/>
          <w:i/>
          <w:sz w:val="28"/>
          <w:szCs w:val="28"/>
        </w:rPr>
        <w:t xml:space="preserve"> Кировской области</w:t>
      </w:r>
      <w:r w:rsidR="00A11440" w:rsidRPr="004B1AA8">
        <w:rPr>
          <w:rFonts w:ascii="Times New Roman" w:hAnsi="Times New Roman" w:cs="Times New Roman"/>
          <w:i/>
          <w:sz w:val="28"/>
          <w:szCs w:val="28"/>
        </w:rPr>
        <w:t>»</w:t>
      </w:r>
    </w:p>
    <w:p w14:paraId="7DA96B7B" w14:textId="77777777" w:rsidR="003814D5" w:rsidRPr="004B1AA8" w:rsidRDefault="003814D5" w:rsidP="00A11440">
      <w:pPr>
        <w:spacing w:after="0" w:line="240" w:lineRule="auto"/>
        <w:ind w:left="-567" w:firstLine="709"/>
        <w:jc w:val="center"/>
        <w:rPr>
          <w:rFonts w:ascii="Times New Roman" w:hAnsi="Times New Roman" w:cs="Times New Roman"/>
          <w:i/>
          <w:sz w:val="28"/>
          <w:szCs w:val="28"/>
        </w:rPr>
      </w:pPr>
    </w:p>
    <w:p w14:paraId="678D4F75" w14:textId="77777777" w:rsidR="00A65B63" w:rsidRPr="004B1AA8" w:rsidRDefault="00F11C66" w:rsidP="004B1AA8">
      <w:pPr>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В Кировской области в </w:t>
      </w:r>
      <w:r w:rsidR="008B7615" w:rsidRPr="004B1AA8">
        <w:rPr>
          <w:rFonts w:ascii="Times New Roman" w:hAnsi="Times New Roman" w:cs="Times New Roman"/>
          <w:sz w:val="28"/>
          <w:szCs w:val="28"/>
        </w:rPr>
        <w:t xml:space="preserve">рамках государственной итоговой аттестации </w:t>
      </w:r>
      <w:r w:rsidR="008341AF" w:rsidRPr="004B1AA8">
        <w:rPr>
          <w:rFonts w:ascii="Times New Roman" w:hAnsi="Times New Roman" w:cs="Times New Roman"/>
          <w:sz w:val="28"/>
          <w:szCs w:val="28"/>
        </w:rPr>
        <w:t xml:space="preserve">в 9-х классах </w:t>
      </w:r>
      <w:r w:rsidR="008B7615" w:rsidRPr="004B1AA8">
        <w:rPr>
          <w:rFonts w:ascii="Times New Roman" w:hAnsi="Times New Roman" w:cs="Times New Roman"/>
          <w:sz w:val="28"/>
          <w:szCs w:val="28"/>
        </w:rPr>
        <w:t>в 20</w:t>
      </w:r>
      <w:r w:rsidR="001527F1" w:rsidRPr="004B1AA8">
        <w:rPr>
          <w:rFonts w:ascii="Times New Roman" w:hAnsi="Times New Roman" w:cs="Times New Roman"/>
          <w:sz w:val="28"/>
          <w:szCs w:val="28"/>
        </w:rPr>
        <w:t>22</w:t>
      </w:r>
      <w:r w:rsidR="008B7615" w:rsidRPr="004B1AA8">
        <w:rPr>
          <w:rFonts w:ascii="Times New Roman" w:hAnsi="Times New Roman" w:cs="Times New Roman"/>
          <w:sz w:val="28"/>
          <w:szCs w:val="28"/>
        </w:rPr>
        <w:t xml:space="preserve"> году предмет «</w:t>
      </w:r>
      <w:r w:rsidR="00D90A8A" w:rsidRPr="004B1AA8">
        <w:rPr>
          <w:rFonts w:ascii="Times New Roman" w:hAnsi="Times New Roman" w:cs="Times New Roman"/>
          <w:sz w:val="28"/>
          <w:szCs w:val="28"/>
        </w:rPr>
        <w:t>Обществознание</w:t>
      </w:r>
      <w:r w:rsidR="008B7615" w:rsidRPr="004B1AA8">
        <w:rPr>
          <w:rFonts w:ascii="Times New Roman" w:hAnsi="Times New Roman" w:cs="Times New Roman"/>
          <w:sz w:val="28"/>
          <w:szCs w:val="28"/>
        </w:rPr>
        <w:t xml:space="preserve">» в качестве экзамена по выбору сдавало </w:t>
      </w:r>
      <w:r w:rsidR="001527F1" w:rsidRPr="004B1AA8">
        <w:rPr>
          <w:rFonts w:ascii="Times New Roman" w:hAnsi="Times New Roman" w:cs="Times New Roman"/>
          <w:sz w:val="28"/>
          <w:szCs w:val="28"/>
        </w:rPr>
        <w:t>6317</w:t>
      </w:r>
      <w:r w:rsidR="00746312" w:rsidRPr="004B1AA8">
        <w:rPr>
          <w:rFonts w:ascii="Times New Roman" w:eastAsia="Times New Roman" w:hAnsi="Times New Roman" w:cs="Times New Roman"/>
          <w:color w:val="000000"/>
          <w:sz w:val="28"/>
          <w:szCs w:val="28"/>
        </w:rPr>
        <w:t xml:space="preserve"> </w:t>
      </w:r>
      <w:r w:rsidR="008B7615" w:rsidRPr="004B1AA8">
        <w:rPr>
          <w:rFonts w:ascii="Times New Roman" w:hAnsi="Times New Roman" w:cs="Times New Roman"/>
          <w:sz w:val="28"/>
          <w:szCs w:val="28"/>
        </w:rPr>
        <w:t>участник</w:t>
      </w:r>
      <w:r w:rsidR="00746312" w:rsidRPr="004B1AA8">
        <w:rPr>
          <w:rFonts w:ascii="Times New Roman" w:hAnsi="Times New Roman" w:cs="Times New Roman"/>
          <w:sz w:val="28"/>
          <w:szCs w:val="28"/>
        </w:rPr>
        <w:t>ов</w:t>
      </w:r>
      <w:r w:rsidRPr="004B1AA8">
        <w:rPr>
          <w:rFonts w:ascii="Times New Roman" w:hAnsi="Times New Roman" w:cs="Times New Roman"/>
          <w:sz w:val="28"/>
          <w:szCs w:val="28"/>
        </w:rPr>
        <w:t>.</w:t>
      </w:r>
      <w:r w:rsidR="004265E5" w:rsidRPr="004B1AA8">
        <w:rPr>
          <w:rFonts w:ascii="Times New Roman" w:hAnsi="Times New Roman" w:cs="Times New Roman"/>
          <w:sz w:val="28"/>
          <w:szCs w:val="28"/>
        </w:rPr>
        <w:t xml:space="preserve"> </w:t>
      </w:r>
      <w:r w:rsidR="001B78C2" w:rsidRPr="004B1AA8">
        <w:rPr>
          <w:rFonts w:ascii="Times New Roman" w:hAnsi="Times New Roman" w:cs="Times New Roman"/>
          <w:sz w:val="28"/>
          <w:szCs w:val="28"/>
        </w:rPr>
        <w:t xml:space="preserve">Результаты ОГЭ по </w:t>
      </w:r>
      <w:r w:rsidR="00D90A8A" w:rsidRPr="004B1AA8">
        <w:rPr>
          <w:rFonts w:ascii="Times New Roman" w:hAnsi="Times New Roman" w:cs="Times New Roman"/>
          <w:sz w:val="28"/>
          <w:szCs w:val="28"/>
        </w:rPr>
        <w:t>обществознанию</w:t>
      </w:r>
      <w:r w:rsidR="001B78C2" w:rsidRPr="004B1AA8">
        <w:rPr>
          <w:rFonts w:ascii="Times New Roman" w:hAnsi="Times New Roman" w:cs="Times New Roman"/>
          <w:sz w:val="28"/>
          <w:szCs w:val="28"/>
        </w:rPr>
        <w:t xml:space="preserve"> в целом по Кировской области представлены в таблице 1.</w:t>
      </w:r>
    </w:p>
    <w:p w14:paraId="332E2C6C" w14:textId="77777777" w:rsidR="00844CF1" w:rsidRPr="00631948" w:rsidRDefault="001B78C2" w:rsidP="00631948">
      <w:pPr>
        <w:spacing w:before="240" w:line="240" w:lineRule="auto"/>
        <w:ind w:firstLine="709"/>
        <w:jc w:val="both"/>
        <w:rPr>
          <w:rFonts w:ascii="Times New Roman" w:hAnsi="Times New Roman" w:cs="Times New Roman"/>
          <w:sz w:val="28"/>
          <w:szCs w:val="28"/>
        </w:rPr>
      </w:pPr>
      <w:r w:rsidRPr="00631948">
        <w:rPr>
          <w:rFonts w:ascii="Times New Roman" w:hAnsi="Times New Roman" w:cs="Times New Roman"/>
          <w:sz w:val="28"/>
          <w:szCs w:val="28"/>
        </w:rPr>
        <w:t>Таблица 1</w:t>
      </w:r>
    </w:p>
    <w:tbl>
      <w:tblPr>
        <w:tblStyle w:val="a3"/>
        <w:tblW w:w="9639" w:type="dxa"/>
        <w:tblInd w:w="-5" w:type="dxa"/>
        <w:tblLayout w:type="fixed"/>
        <w:tblLook w:val="04A0" w:firstRow="1" w:lastRow="0" w:firstColumn="1" w:lastColumn="0" w:noHBand="0" w:noVBand="1"/>
      </w:tblPr>
      <w:tblGrid>
        <w:gridCol w:w="524"/>
        <w:gridCol w:w="2136"/>
        <w:gridCol w:w="2410"/>
        <w:gridCol w:w="2410"/>
        <w:gridCol w:w="2159"/>
      </w:tblGrid>
      <w:tr w:rsidR="001527F1" w14:paraId="31850312" w14:textId="77777777" w:rsidTr="004B1AA8">
        <w:trPr>
          <w:trHeight w:val="654"/>
        </w:trPr>
        <w:tc>
          <w:tcPr>
            <w:tcW w:w="524" w:type="dxa"/>
            <w:tcBorders>
              <w:right w:val="single" w:sz="4" w:space="0" w:color="auto"/>
            </w:tcBorders>
          </w:tcPr>
          <w:p w14:paraId="0D6AFAD0"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w:t>
            </w:r>
          </w:p>
        </w:tc>
        <w:tc>
          <w:tcPr>
            <w:tcW w:w="2136" w:type="dxa"/>
            <w:tcBorders>
              <w:left w:val="single" w:sz="4" w:space="0" w:color="auto"/>
            </w:tcBorders>
          </w:tcPr>
          <w:p w14:paraId="5C24AD4A"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Показатели</w:t>
            </w:r>
          </w:p>
        </w:tc>
        <w:tc>
          <w:tcPr>
            <w:tcW w:w="2410" w:type="dxa"/>
          </w:tcPr>
          <w:p w14:paraId="0618E4C6"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Результаты за</w:t>
            </w:r>
          </w:p>
          <w:p w14:paraId="040D4132"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 xml:space="preserve"> 2018 г.</w:t>
            </w:r>
          </w:p>
        </w:tc>
        <w:tc>
          <w:tcPr>
            <w:tcW w:w="2410" w:type="dxa"/>
          </w:tcPr>
          <w:p w14:paraId="0B8AD6A9"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 xml:space="preserve">Результаты за </w:t>
            </w:r>
          </w:p>
          <w:p w14:paraId="6859CD69"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2019 г.</w:t>
            </w:r>
          </w:p>
        </w:tc>
        <w:tc>
          <w:tcPr>
            <w:tcW w:w="2159" w:type="dxa"/>
          </w:tcPr>
          <w:p w14:paraId="582A21F0"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 xml:space="preserve">Результаты за </w:t>
            </w:r>
          </w:p>
          <w:p w14:paraId="6364EA7F"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20</w:t>
            </w:r>
            <w:r>
              <w:rPr>
                <w:rFonts w:ascii="Times New Roman" w:hAnsi="Times New Roman" w:cs="Times New Roman"/>
                <w:sz w:val="24"/>
                <w:szCs w:val="24"/>
              </w:rPr>
              <w:t>22</w:t>
            </w:r>
            <w:r w:rsidRPr="001527F1">
              <w:rPr>
                <w:rFonts w:ascii="Times New Roman" w:hAnsi="Times New Roman" w:cs="Times New Roman"/>
                <w:sz w:val="24"/>
                <w:szCs w:val="24"/>
              </w:rPr>
              <w:t xml:space="preserve"> г.</w:t>
            </w:r>
          </w:p>
        </w:tc>
      </w:tr>
      <w:tr w:rsidR="001527F1" w14:paraId="397B9AC0" w14:textId="77777777" w:rsidTr="004B1AA8">
        <w:tc>
          <w:tcPr>
            <w:tcW w:w="524" w:type="dxa"/>
            <w:tcBorders>
              <w:right w:val="single" w:sz="4" w:space="0" w:color="auto"/>
            </w:tcBorders>
          </w:tcPr>
          <w:p w14:paraId="56D3A9D2"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1.</w:t>
            </w:r>
          </w:p>
        </w:tc>
        <w:tc>
          <w:tcPr>
            <w:tcW w:w="2136" w:type="dxa"/>
            <w:tcBorders>
              <w:left w:val="single" w:sz="4" w:space="0" w:color="auto"/>
            </w:tcBorders>
          </w:tcPr>
          <w:p w14:paraId="1126C6CB" w14:textId="77777777" w:rsidR="001527F1" w:rsidRPr="001527F1" w:rsidRDefault="001527F1" w:rsidP="001527F1">
            <w:pPr>
              <w:jc w:val="both"/>
              <w:rPr>
                <w:rFonts w:ascii="Times New Roman" w:hAnsi="Times New Roman" w:cs="Times New Roman"/>
                <w:sz w:val="24"/>
                <w:szCs w:val="24"/>
              </w:rPr>
            </w:pPr>
            <w:r w:rsidRPr="001527F1">
              <w:rPr>
                <w:rFonts w:ascii="Times New Roman" w:hAnsi="Times New Roman" w:cs="Times New Roman"/>
                <w:sz w:val="24"/>
                <w:szCs w:val="24"/>
              </w:rPr>
              <w:t>Количество участников</w:t>
            </w:r>
          </w:p>
        </w:tc>
        <w:tc>
          <w:tcPr>
            <w:tcW w:w="2410" w:type="dxa"/>
          </w:tcPr>
          <w:p w14:paraId="17A503A2" w14:textId="77777777" w:rsidR="001527F1" w:rsidRPr="001527F1" w:rsidRDefault="001527F1" w:rsidP="001527F1">
            <w:pPr>
              <w:jc w:val="center"/>
              <w:rPr>
                <w:rFonts w:ascii="Times New Roman" w:hAnsi="Times New Roman" w:cs="Times New Roman"/>
                <w:sz w:val="24"/>
                <w:szCs w:val="24"/>
              </w:rPr>
            </w:pPr>
            <w:r w:rsidRPr="001527F1">
              <w:rPr>
                <w:rFonts w:ascii="Times New Roman" w:eastAsia="Times New Roman" w:hAnsi="Times New Roman" w:cs="Times New Roman"/>
                <w:color w:val="000000"/>
                <w:sz w:val="24"/>
                <w:szCs w:val="24"/>
              </w:rPr>
              <w:t>6719 чел.</w:t>
            </w:r>
          </w:p>
        </w:tc>
        <w:tc>
          <w:tcPr>
            <w:tcW w:w="2410" w:type="dxa"/>
          </w:tcPr>
          <w:p w14:paraId="308925EF" w14:textId="77777777" w:rsidR="001527F1" w:rsidRPr="001527F1" w:rsidRDefault="001527F1" w:rsidP="001527F1">
            <w:pPr>
              <w:jc w:val="center"/>
              <w:rPr>
                <w:rFonts w:ascii="Times New Roman" w:hAnsi="Times New Roman" w:cs="Times New Roman"/>
                <w:color w:val="000000"/>
                <w:sz w:val="24"/>
                <w:szCs w:val="24"/>
              </w:rPr>
            </w:pPr>
            <w:r w:rsidRPr="001527F1">
              <w:rPr>
                <w:rFonts w:ascii="Times New Roman" w:eastAsia="Times New Roman" w:hAnsi="Times New Roman" w:cs="Times New Roman"/>
                <w:color w:val="000000"/>
                <w:sz w:val="24"/>
                <w:szCs w:val="24"/>
              </w:rPr>
              <w:t>6555</w:t>
            </w:r>
            <w:r w:rsidRPr="001527F1">
              <w:rPr>
                <w:rFonts w:ascii="Times New Roman" w:hAnsi="Times New Roman" w:cs="Times New Roman"/>
                <w:color w:val="000000"/>
                <w:sz w:val="24"/>
                <w:szCs w:val="24"/>
              </w:rPr>
              <w:t xml:space="preserve"> чел.</w:t>
            </w:r>
          </w:p>
          <w:p w14:paraId="188111A0" w14:textId="77777777" w:rsidR="001527F1" w:rsidRPr="001527F1" w:rsidRDefault="001527F1" w:rsidP="001527F1">
            <w:pPr>
              <w:jc w:val="center"/>
              <w:rPr>
                <w:rFonts w:ascii="Times New Roman" w:eastAsia="Times New Roman" w:hAnsi="Times New Roman" w:cs="Times New Roman"/>
                <w:color w:val="000000"/>
                <w:sz w:val="24"/>
                <w:szCs w:val="24"/>
              </w:rPr>
            </w:pPr>
          </w:p>
        </w:tc>
        <w:tc>
          <w:tcPr>
            <w:tcW w:w="2159" w:type="dxa"/>
          </w:tcPr>
          <w:p w14:paraId="2A8DEBC3" w14:textId="77777777" w:rsidR="001527F1" w:rsidRPr="001527F1" w:rsidRDefault="001527F1" w:rsidP="001527F1">
            <w:pPr>
              <w:jc w:val="center"/>
              <w:rPr>
                <w:rFonts w:ascii="Times New Roman" w:eastAsia="Times New Roman" w:hAnsi="Times New Roman" w:cs="Times New Roman"/>
                <w:color w:val="000000"/>
                <w:sz w:val="24"/>
                <w:szCs w:val="24"/>
              </w:rPr>
            </w:pPr>
            <w:r w:rsidRPr="001527F1">
              <w:rPr>
                <w:rFonts w:ascii="Times New Roman" w:eastAsia="Times New Roman" w:hAnsi="Times New Roman" w:cs="Times New Roman"/>
                <w:color w:val="000000"/>
                <w:sz w:val="24"/>
                <w:szCs w:val="24"/>
              </w:rPr>
              <w:t>6317 чел.</w:t>
            </w:r>
          </w:p>
          <w:p w14:paraId="219A5A01" w14:textId="77777777" w:rsidR="001527F1" w:rsidRPr="001527F1" w:rsidRDefault="001527F1" w:rsidP="001527F1">
            <w:pPr>
              <w:jc w:val="center"/>
              <w:rPr>
                <w:rFonts w:ascii="Times New Roman" w:eastAsia="Times New Roman" w:hAnsi="Times New Roman" w:cs="Times New Roman"/>
                <w:color w:val="000000"/>
                <w:sz w:val="24"/>
                <w:szCs w:val="24"/>
              </w:rPr>
            </w:pPr>
          </w:p>
        </w:tc>
      </w:tr>
      <w:tr w:rsidR="001527F1" w14:paraId="0BD11A94" w14:textId="77777777" w:rsidTr="004B1AA8">
        <w:tc>
          <w:tcPr>
            <w:tcW w:w="524" w:type="dxa"/>
            <w:tcBorders>
              <w:right w:val="single" w:sz="4" w:space="0" w:color="auto"/>
            </w:tcBorders>
          </w:tcPr>
          <w:p w14:paraId="55EC8F0A"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2.</w:t>
            </w:r>
          </w:p>
        </w:tc>
        <w:tc>
          <w:tcPr>
            <w:tcW w:w="2136" w:type="dxa"/>
            <w:tcBorders>
              <w:left w:val="single" w:sz="4" w:space="0" w:color="auto"/>
            </w:tcBorders>
          </w:tcPr>
          <w:p w14:paraId="6F3863EC" w14:textId="77777777" w:rsidR="001527F1" w:rsidRPr="001527F1" w:rsidRDefault="001527F1" w:rsidP="001527F1">
            <w:pPr>
              <w:jc w:val="both"/>
              <w:rPr>
                <w:rFonts w:ascii="Times New Roman" w:hAnsi="Times New Roman" w:cs="Times New Roman"/>
                <w:sz w:val="24"/>
                <w:szCs w:val="24"/>
              </w:rPr>
            </w:pPr>
            <w:r w:rsidRPr="001527F1">
              <w:rPr>
                <w:rFonts w:ascii="Times New Roman" w:hAnsi="Times New Roman" w:cs="Times New Roman"/>
                <w:sz w:val="24"/>
                <w:szCs w:val="24"/>
              </w:rPr>
              <w:t>Сдали ОГЭ</w:t>
            </w:r>
          </w:p>
        </w:tc>
        <w:tc>
          <w:tcPr>
            <w:tcW w:w="2410" w:type="dxa"/>
          </w:tcPr>
          <w:p w14:paraId="615E4726"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6580 чел.</w:t>
            </w:r>
          </w:p>
          <w:p w14:paraId="78DC64BA"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 xml:space="preserve"> (97,93 %)</w:t>
            </w:r>
          </w:p>
        </w:tc>
        <w:tc>
          <w:tcPr>
            <w:tcW w:w="2410" w:type="dxa"/>
          </w:tcPr>
          <w:p w14:paraId="3A11314D"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6400 чел.</w:t>
            </w:r>
          </w:p>
          <w:p w14:paraId="409D2905"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(97,64 %)</w:t>
            </w:r>
          </w:p>
        </w:tc>
        <w:tc>
          <w:tcPr>
            <w:tcW w:w="2159" w:type="dxa"/>
          </w:tcPr>
          <w:p w14:paraId="683B7AAF" w14:textId="77777777" w:rsidR="001527F1" w:rsidRDefault="001527F1" w:rsidP="001527F1">
            <w:pPr>
              <w:jc w:val="center"/>
              <w:rPr>
                <w:rFonts w:ascii="Times New Roman" w:hAnsi="Times New Roman" w:cs="Times New Roman"/>
                <w:sz w:val="24"/>
                <w:szCs w:val="24"/>
              </w:rPr>
            </w:pPr>
            <w:r>
              <w:rPr>
                <w:rFonts w:ascii="Times New Roman" w:hAnsi="Times New Roman" w:cs="Times New Roman"/>
                <w:sz w:val="24"/>
                <w:szCs w:val="24"/>
              </w:rPr>
              <w:t>6124 чел.</w:t>
            </w:r>
          </w:p>
          <w:p w14:paraId="4CDE6B8F" w14:textId="77777777" w:rsidR="001527F1" w:rsidRPr="001527F1" w:rsidRDefault="001527F1" w:rsidP="001527F1">
            <w:pPr>
              <w:jc w:val="center"/>
              <w:rPr>
                <w:rFonts w:ascii="Times New Roman" w:hAnsi="Times New Roman" w:cs="Times New Roman"/>
                <w:sz w:val="24"/>
                <w:szCs w:val="24"/>
              </w:rPr>
            </w:pPr>
            <w:r>
              <w:rPr>
                <w:rFonts w:ascii="Times New Roman" w:hAnsi="Times New Roman" w:cs="Times New Roman"/>
                <w:sz w:val="24"/>
                <w:szCs w:val="24"/>
              </w:rPr>
              <w:t>(96,94 %)</w:t>
            </w:r>
          </w:p>
        </w:tc>
      </w:tr>
      <w:tr w:rsidR="001527F1" w14:paraId="5E57463F" w14:textId="77777777" w:rsidTr="004B1AA8">
        <w:tc>
          <w:tcPr>
            <w:tcW w:w="524" w:type="dxa"/>
            <w:tcBorders>
              <w:right w:val="single" w:sz="4" w:space="0" w:color="auto"/>
            </w:tcBorders>
          </w:tcPr>
          <w:p w14:paraId="6FF55A22"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 xml:space="preserve">3. </w:t>
            </w:r>
          </w:p>
        </w:tc>
        <w:tc>
          <w:tcPr>
            <w:tcW w:w="2136" w:type="dxa"/>
            <w:tcBorders>
              <w:left w:val="single" w:sz="4" w:space="0" w:color="auto"/>
            </w:tcBorders>
          </w:tcPr>
          <w:p w14:paraId="328FB74C" w14:textId="77777777" w:rsidR="001527F1" w:rsidRPr="001527F1" w:rsidRDefault="001527F1" w:rsidP="001527F1">
            <w:pPr>
              <w:jc w:val="both"/>
              <w:rPr>
                <w:rFonts w:ascii="Times New Roman" w:hAnsi="Times New Roman" w:cs="Times New Roman"/>
                <w:sz w:val="24"/>
                <w:szCs w:val="24"/>
              </w:rPr>
            </w:pPr>
            <w:r w:rsidRPr="001527F1">
              <w:rPr>
                <w:rFonts w:ascii="Times New Roman" w:hAnsi="Times New Roman" w:cs="Times New Roman"/>
                <w:sz w:val="24"/>
                <w:szCs w:val="24"/>
              </w:rPr>
              <w:t>Не сдали ОГЭ</w:t>
            </w:r>
          </w:p>
        </w:tc>
        <w:tc>
          <w:tcPr>
            <w:tcW w:w="2410" w:type="dxa"/>
          </w:tcPr>
          <w:p w14:paraId="4E77BCA5" w14:textId="77777777" w:rsidR="001527F1" w:rsidRPr="001527F1" w:rsidRDefault="001527F1" w:rsidP="001527F1">
            <w:pPr>
              <w:jc w:val="center"/>
              <w:rPr>
                <w:rFonts w:ascii="Times New Roman" w:hAnsi="Times New Roman" w:cs="Times New Roman"/>
                <w:color w:val="000000"/>
                <w:sz w:val="24"/>
                <w:szCs w:val="24"/>
              </w:rPr>
            </w:pPr>
            <w:r w:rsidRPr="001527F1">
              <w:rPr>
                <w:rFonts w:ascii="Times New Roman" w:hAnsi="Times New Roman" w:cs="Times New Roman"/>
                <w:color w:val="000000"/>
                <w:sz w:val="24"/>
                <w:szCs w:val="24"/>
              </w:rPr>
              <w:t>139 чел. (2,07 %)</w:t>
            </w:r>
          </w:p>
        </w:tc>
        <w:tc>
          <w:tcPr>
            <w:tcW w:w="2410" w:type="dxa"/>
          </w:tcPr>
          <w:p w14:paraId="628CDE35" w14:textId="77777777" w:rsidR="001527F1" w:rsidRPr="001527F1" w:rsidRDefault="001527F1" w:rsidP="001527F1">
            <w:pPr>
              <w:jc w:val="center"/>
              <w:rPr>
                <w:rFonts w:ascii="Times New Roman" w:hAnsi="Times New Roman" w:cs="Times New Roman"/>
                <w:color w:val="000000"/>
                <w:sz w:val="24"/>
                <w:szCs w:val="24"/>
              </w:rPr>
            </w:pPr>
            <w:r w:rsidRPr="001527F1">
              <w:rPr>
                <w:rFonts w:ascii="Times New Roman" w:hAnsi="Times New Roman" w:cs="Times New Roman"/>
                <w:color w:val="000000"/>
                <w:sz w:val="24"/>
                <w:szCs w:val="24"/>
              </w:rPr>
              <w:t>155 чел. (2,36 %)</w:t>
            </w:r>
          </w:p>
        </w:tc>
        <w:tc>
          <w:tcPr>
            <w:tcW w:w="2159" w:type="dxa"/>
          </w:tcPr>
          <w:p w14:paraId="5135700B" w14:textId="77777777" w:rsidR="001527F1" w:rsidRPr="001527F1" w:rsidRDefault="001527F1" w:rsidP="001527F1">
            <w:pPr>
              <w:jc w:val="center"/>
              <w:rPr>
                <w:rFonts w:ascii="Times New Roman" w:hAnsi="Times New Roman" w:cs="Times New Roman"/>
                <w:color w:val="000000"/>
                <w:sz w:val="24"/>
                <w:szCs w:val="24"/>
              </w:rPr>
            </w:pPr>
            <w:r w:rsidRPr="001527F1">
              <w:rPr>
                <w:rFonts w:ascii="Times New Roman" w:hAnsi="Times New Roman" w:cs="Times New Roman"/>
                <w:color w:val="000000"/>
                <w:sz w:val="24"/>
                <w:szCs w:val="24"/>
              </w:rPr>
              <w:t>193 чел. (3,06 %)</w:t>
            </w:r>
          </w:p>
          <w:p w14:paraId="0A183934" w14:textId="77777777" w:rsidR="001527F1" w:rsidRPr="001527F1" w:rsidRDefault="001527F1" w:rsidP="001527F1">
            <w:pPr>
              <w:jc w:val="center"/>
              <w:rPr>
                <w:rFonts w:ascii="Times New Roman" w:hAnsi="Times New Roman" w:cs="Times New Roman"/>
                <w:color w:val="000000"/>
                <w:sz w:val="24"/>
                <w:szCs w:val="24"/>
              </w:rPr>
            </w:pPr>
          </w:p>
        </w:tc>
      </w:tr>
      <w:tr w:rsidR="001527F1" w14:paraId="205F9EBE" w14:textId="77777777" w:rsidTr="004B1AA8">
        <w:tc>
          <w:tcPr>
            <w:tcW w:w="524" w:type="dxa"/>
            <w:tcBorders>
              <w:right w:val="single" w:sz="4" w:space="0" w:color="auto"/>
            </w:tcBorders>
          </w:tcPr>
          <w:p w14:paraId="552ECE3B"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4.</w:t>
            </w:r>
          </w:p>
        </w:tc>
        <w:tc>
          <w:tcPr>
            <w:tcW w:w="2136" w:type="dxa"/>
            <w:tcBorders>
              <w:left w:val="single" w:sz="4" w:space="0" w:color="auto"/>
            </w:tcBorders>
          </w:tcPr>
          <w:p w14:paraId="7FAA841F" w14:textId="77777777" w:rsidR="001527F1" w:rsidRPr="001527F1" w:rsidRDefault="001527F1" w:rsidP="001527F1">
            <w:pPr>
              <w:jc w:val="both"/>
              <w:rPr>
                <w:rFonts w:ascii="Times New Roman" w:hAnsi="Times New Roman" w:cs="Times New Roman"/>
                <w:sz w:val="24"/>
                <w:szCs w:val="24"/>
              </w:rPr>
            </w:pPr>
            <w:r w:rsidRPr="001527F1">
              <w:rPr>
                <w:rFonts w:ascii="Times New Roman" w:hAnsi="Times New Roman" w:cs="Times New Roman"/>
                <w:sz w:val="24"/>
                <w:szCs w:val="24"/>
              </w:rPr>
              <w:t xml:space="preserve">Количество участников, получивших максимальный балл </w:t>
            </w:r>
          </w:p>
        </w:tc>
        <w:tc>
          <w:tcPr>
            <w:tcW w:w="2410" w:type="dxa"/>
          </w:tcPr>
          <w:p w14:paraId="4B9B9F88"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2 чел. (0,03 %)</w:t>
            </w:r>
          </w:p>
        </w:tc>
        <w:tc>
          <w:tcPr>
            <w:tcW w:w="2410" w:type="dxa"/>
          </w:tcPr>
          <w:p w14:paraId="2C44116E"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color w:val="000000"/>
                <w:sz w:val="24"/>
                <w:szCs w:val="24"/>
              </w:rPr>
              <w:t xml:space="preserve">7 чел. </w:t>
            </w:r>
            <w:r w:rsidRPr="001527F1">
              <w:rPr>
                <w:rFonts w:ascii="Times New Roman" w:hAnsi="Times New Roman" w:cs="Times New Roman"/>
                <w:sz w:val="24"/>
                <w:szCs w:val="24"/>
              </w:rPr>
              <w:t>(0,1 %)</w:t>
            </w:r>
          </w:p>
        </w:tc>
        <w:tc>
          <w:tcPr>
            <w:tcW w:w="2159" w:type="dxa"/>
          </w:tcPr>
          <w:p w14:paraId="4A5D6773" w14:textId="77777777" w:rsidR="001527F1" w:rsidRPr="001527F1" w:rsidRDefault="001527F1" w:rsidP="001527F1">
            <w:pPr>
              <w:jc w:val="center"/>
              <w:rPr>
                <w:rFonts w:ascii="Times New Roman" w:hAnsi="Times New Roman" w:cs="Times New Roman"/>
                <w:color w:val="000000"/>
                <w:sz w:val="24"/>
                <w:szCs w:val="24"/>
              </w:rPr>
            </w:pPr>
            <w:r w:rsidRPr="001527F1">
              <w:rPr>
                <w:rFonts w:ascii="Times New Roman" w:hAnsi="Times New Roman" w:cs="Times New Roman"/>
                <w:color w:val="000000"/>
                <w:sz w:val="24"/>
                <w:szCs w:val="24"/>
              </w:rPr>
              <w:t>2 чел. (</w:t>
            </w:r>
            <w:r w:rsidRPr="001527F1">
              <w:rPr>
                <w:rFonts w:ascii="Times New Roman" w:hAnsi="Times New Roman" w:cs="Times New Roman"/>
                <w:sz w:val="24"/>
                <w:szCs w:val="24"/>
              </w:rPr>
              <w:t>0,03 %</w:t>
            </w:r>
            <w:r w:rsidRPr="001527F1">
              <w:rPr>
                <w:rFonts w:ascii="Times New Roman" w:hAnsi="Times New Roman" w:cs="Times New Roman"/>
                <w:color w:val="000000"/>
                <w:sz w:val="24"/>
                <w:szCs w:val="24"/>
              </w:rPr>
              <w:t>)</w:t>
            </w:r>
          </w:p>
          <w:p w14:paraId="7C569358" w14:textId="77777777" w:rsidR="001527F1" w:rsidRPr="001527F1" w:rsidRDefault="001527F1" w:rsidP="001527F1">
            <w:pPr>
              <w:jc w:val="center"/>
              <w:rPr>
                <w:rFonts w:ascii="Times New Roman" w:hAnsi="Times New Roman" w:cs="Times New Roman"/>
                <w:color w:val="000000"/>
                <w:sz w:val="24"/>
                <w:szCs w:val="24"/>
              </w:rPr>
            </w:pPr>
          </w:p>
        </w:tc>
      </w:tr>
      <w:tr w:rsidR="001527F1" w14:paraId="588F3415" w14:textId="77777777" w:rsidTr="004B1AA8">
        <w:tc>
          <w:tcPr>
            <w:tcW w:w="524" w:type="dxa"/>
            <w:tcBorders>
              <w:right w:val="single" w:sz="4" w:space="0" w:color="auto"/>
            </w:tcBorders>
          </w:tcPr>
          <w:p w14:paraId="0F599799" w14:textId="77777777" w:rsidR="001527F1" w:rsidRPr="001527F1" w:rsidRDefault="001527F1" w:rsidP="001527F1">
            <w:pPr>
              <w:jc w:val="center"/>
              <w:rPr>
                <w:rFonts w:ascii="Times New Roman" w:hAnsi="Times New Roman" w:cs="Times New Roman"/>
                <w:sz w:val="24"/>
                <w:szCs w:val="24"/>
              </w:rPr>
            </w:pPr>
            <w:r w:rsidRPr="001527F1">
              <w:rPr>
                <w:rFonts w:ascii="Times New Roman" w:hAnsi="Times New Roman" w:cs="Times New Roman"/>
                <w:sz w:val="24"/>
                <w:szCs w:val="24"/>
              </w:rPr>
              <w:t>5.</w:t>
            </w:r>
          </w:p>
        </w:tc>
        <w:tc>
          <w:tcPr>
            <w:tcW w:w="2136" w:type="dxa"/>
            <w:tcBorders>
              <w:left w:val="single" w:sz="4" w:space="0" w:color="auto"/>
            </w:tcBorders>
          </w:tcPr>
          <w:p w14:paraId="7B198160" w14:textId="77777777" w:rsidR="001527F1" w:rsidRPr="001527F1" w:rsidRDefault="001527F1" w:rsidP="001527F1">
            <w:pPr>
              <w:jc w:val="both"/>
              <w:rPr>
                <w:rFonts w:ascii="Times New Roman" w:hAnsi="Times New Roman" w:cs="Times New Roman"/>
                <w:sz w:val="24"/>
                <w:szCs w:val="24"/>
              </w:rPr>
            </w:pPr>
            <w:r w:rsidRPr="001527F1">
              <w:rPr>
                <w:rFonts w:ascii="Times New Roman" w:hAnsi="Times New Roman" w:cs="Times New Roman"/>
                <w:sz w:val="24"/>
                <w:szCs w:val="24"/>
              </w:rPr>
              <w:t>Количество участников, получивших «5»</w:t>
            </w:r>
          </w:p>
        </w:tc>
        <w:tc>
          <w:tcPr>
            <w:tcW w:w="2410" w:type="dxa"/>
          </w:tcPr>
          <w:p w14:paraId="1C8533F1" w14:textId="77777777" w:rsidR="001527F1" w:rsidRPr="001527F1" w:rsidRDefault="001527F1" w:rsidP="001527F1">
            <w:pPr>
              <w:jc w:val="center"/>
              <w:rPr>
                <w:rFonts w:ascii="Times New Roman" w:hAnsi="Times New Roman" w:cs="Times New Roman"/>
                <w:color w:val="000000"/>
                <w:sz w:val="24"/>
                <w:szCs w:val="24"/>
              </w:rPr>
            </w:pPr>
            <w:r w:rsidRPr="001527F1">
              <w:rPr>
                <w:rFonts w:ascii="Times New Roman" w:hAnsi="Times New Roman" w:cs="Times New Roman"/>
                <w:color w:val="000000"/>
                <w:sz w:val="24"/>
                <w:szCs w:val="24"/>
              </w:rPr>
              <w:t>396 чел. (5,89 %)</w:t>
            </w:r>
          </w:p>
          <w:p w14:paraId="3D2665F7" w14:textId="77777777" w:rsidR="001527F1" w:rsidRPr="001527F1" w:rsidRDefault="001527F1" w:rsidP="001527F1">
            <w:pPr>
              <w:jc w:val="center"/>
              <w:rPr>
                <w:rFonts w:ascii="Times New Roman" w:hAnsi="Times New Roman" w:cs="Times New Roman"/>
                <w:color w:val="000000"/>
                <w:sz w:val="24"/>
                <w:szCs w:val="24"/>
              </w:rPr>
            </w:pPr>
          </w:p>
        </w:tc>
        <w:tc>
          <w:tcPr>
            <w:tcW w:w="2410" w:type="dxa"/>
          </w:tcPr>
          <w:p w14:paraId="05227E2A" w14:textId="77777777" w:rsidR="001527F1" w:rsidRPr="001527F1" w:rsidRDefault="001527F1" w:rsidP="001527F1">
            <w:pPr>
              <w:jc w:val="center"/>
              <w:rPr>
                <w:rFonts w:ascii="Times New Roman" w:hAnsi="Times New Roman" w:cs="Times New Roman"/>
                <w:color w:val="000000"/>
                <w:sz w:val="24"/>
                <w:szCs w:val="24"/>
              </w:rPr>
            </w:pPr>
            <w:r w:rsidRPr="001527F1">
              <w:rPr>
                <w:rFonts w:ascii="Times New Roman" w:hAnsi="Times New Roman" w:cs="Times New Roman"/>
                <w:color w:val="000000"/>
                <w:sz w:val="24"/>
                <w:szCs w:val="24"/>
              </w:rPr>
              <w:t>435 чел. (6,64 %)</w:t>
            </w:r>
          </w:p>
          <w:p w14:paraId="174EC509" w14:textId="77777777" w:rsidR="001527F1" w:rsidRPr="001527F1" w:rsidRDefault="001527F1" w:rsidP="001527F1">
            <w:pPr>
              <w:jc w:val="center"/>
              <w:rPr>
                <w:rFonts w:ascii="Times New Roman" w:hAnsi="Times New Roman" w:cs="Times New Roman"/>
                <w:color w:val="000000"/>
                <w:sz w:val="24"/>
                <w:szCs w:val="24"/>
              </w:rPr>
            </w:pPr>
          </w:p>
        </w:tc>
        <w:tc>
          <w:tcPr>
            <w:tcW w:w="2159" w:type="dxa"/>
          </w:tcPr>
          <w:p w14:paraId="43E9B174" w14:textId="77777777" w:rsidR="001527F1" w:rsidRPr="001527F1" w:rsidRDefault="001527F1" w:rsidP="001527F1">
            <w:pPr>
              <w:jc w:val="center"/>
              <w:rPr>
                <w:rFonts w:ascii="Times New Roman" w:hAnsi="Times New Roman" w:cs="Times New Roman"/>
                <w:color w:val="000000"/>
                <w:sz w:val="24"/>
                <w:szCs w:val="24"/>
              </w:rPr>
            </w:pPr>
            <w:r w:rsidRPr="001527F1">
              <w:rPr>
                <w:rFonts w:ascii="Times New Roman" w:hAnsi="Times New Roman" w:cs="Times New Roman"/>
                <w:color w:val="000000"/>
                <w:sz w:val="24"/>
                <w:szCs w:val="24"/>
              </w:rPr>
              <w:t>208 чел. (3,29 %)</w:t>
            </w:r>
          </w:p>
          <w:p w14:paraId="7749780B" w14:textId="77777777" w:rsidR="001527F1" w:rsidRPr="001527F1" w:rsidRDefault="001527F1" w:rsidP="001527F1">
            <w:pPr>
              <w:jc w:val="center"/>
              <w:rPr>
                <w:rFonts w:ascii="Times New Roman" w:hAnsi="Times New Roman" w:cs="Times New Roman"/>
                <w:sz w:val="24"/>
                <w:szCs w:val="24"/>
              </w:rPr>
            </w:pPr>
          </w:p>
        </w:tc>
      </w:tr>
    </w:tbl>
    <w:p w14:paraId="5F2332AD" w14:textId="77777777" w:rsidR="001527F1" w:rsidRPr="004B1AA8" w:rsidRDefault="00723090" w:rsidP="00631948">
      <w:pPr>
        <w:spacing w:before="240"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На протяжении последних трех лет общее число участников ОГЭ по обществознанию снижается. При этом наблюдается снижение доли обучающихся средних общеобразовательных школ, выбирающих предмет. По отношению к общему числу участников растет количество выпускников лицеев и гимназий. </w:t>
      </w:r>
    </w:p>
    <w:p w14:paraId="645BFF39" w14:textId="34130EEE" w:rsidR="008C1531" w:rsidRPr="004B1AA8" w:rsidRDefault="008C1531"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sz w:val="28"/>
          <w:szCs w:val="28"/>
        </w:rPr>
        <w:t xml:space="preserve">Количество участников, которые сдали ОГЭ по </w:t>
      </w:r>
      <w:r w:rsidR="00B31F14" w:rsidRPr="004B1AA8">
        <w:rPr>
          <w:rFonts w:ascii="Times New Roman" w:hAnsi="Times New Roman" w:cs="Times New Roman"/>
          <w:sz w:val="28"/>
          <w:szCs w:val="28"/>
        </w:rPr>
        <w:t>обществознанию</w:t>
      </w:r>
      <w:r w:rsidRPr="004B1AA8">
        <w:rPr>
          <w:rFonts w:ascii="Times New Roman" w:hAnsi="Times New Roman" w:cs="Times New Roman"/>
          <w:sz w:val="28"/>
          <w:szCs w:val="28"/>
        </w:rPr>
        <w:t xml:space="preserve"> в 20</w:t>
      </w:r>
      <w:r w:rsidR="00723090" w:rsidRPr="004B1AA8">
        <w:rPr>
          <w:rFonts w:ascii="Times New Roman" w:hAnsi="Times New Roman" w:cs="Times New Roman"/>
          <w:sz w:val="28"/>
          <w:szCs w:val="28"/>
        </w:rPr>
        <w:t>22</w:t>
      </w:r>
      <w:r w:rsidRPr="004B1AA8">
        <w:rPr>
          <w:rFonts w:ascii="Times New Roman" w:hAnsi="Times New Roman" w:cs="Times New Roman"/>
          <w:sz w:val="28"/>
          <w:szCs w:val="28"/>
        </w:rPr>
        <w:t xml:space="preserve"> году, составило </w:t>
      </w:r>
      <w:r w:rsidR="00723090" w:rsidRPr="004B1AA8">
        <w:rPr>
          <w:rFonts w:ascii="Times New Roman" w:hAnsi="Times New Roman" w:cs="Times New Roman"/>
          <w:sz w:val="28"/>
          <w:szCs w:val="28"/>
        </w:rPr>
        <w:t>6124</w:t>
      </w:r>
      <w:r w:rsidR="00631948">
        <w:rPr>
          <w:rFonts w:ascii="Times New Roman" w:hAnsi="Times New Roman" w:cs="Times New Roman"/>
          <w:sz w:val="28"/>
          <w:szCs w:val="28"/>
        </w:rPr>
        <w:t xml:space="preserve"> человека</w:t>
      </w:r>
      <w:r w:rsidRPr="004B1AA8">
        <w:rPr>
          <w:rFonts w:ascii="Times New Roman" w:hAnsi="Times New Roman" w:cs="Times New Roman"/>
          <w:sz w:val="28"/>
          <w:szCs w:val="28"/>
        </w:rPr>
        <w:t xml:space="preserve"> (</w:t>
      </w:r>
      <w:r w:rsidR="00723090" w:rsidRPr="004B1AA8">
        <w:rPr>
          <w:rFonts w:ascii="Times New Roman" w:hAnsi="Times New Roman" w:cs="Times New Roman"/>
          <w:sz w:val="28"/>
          <w:szCs w:val="28"/>
        </w:rPr>
        <w:t xml:space="preserve">96,94 </w:t>
      </w:r>
      <w:r w:rsidRPr="004B1AA8">
        <w:rPr>
          <w:rFonts w:ascii="Times New Roman" w:hAnsi="Times New Roman" w:cs="Times New Roman"/>
          <w:sz w:val="28"/>
          <w:szCs w:val="28"/>
        </w:rPr>
        <w:t xml:space="preserve">%). Не справились с экзаменом </w:t>
      </w:r>
      <w:r w:rsidR="00723090" w:rsidRPr="004B1AA8">
        <w:rPr>
          <w:rFonts w:ascii="Times New Roman" w:hAnsi="Times New Roman" w:cs="Times New Roman"/>
          <w:sz w:val="28"/>
          <w:szCs w:val="28"/>
        </w:rPr>
        <w:t>193</w:t>
      </w:r>
      <w:r w:rsidR="002B5897" w:rsidRPr="004B1AA8">
        <w:rPr>
          <w:rFonts w:ascii="Times New Roman" w:hAnsi="Times New Roman" w:cs="Times New Roman"/>
          <w:sz w:val="28"/>
          <w:szCs w:val="28"/>
        </w:rPr>
        <w:t xml:space="preserve"> </w:t>
      </w:r>
      <w:r w:rsidRPr="004B1AA8">
        <w:rPr>
          <w:rFonts w:ascii="Times New Roman" w:hAnsi="Times New Roman" w:cs="Times New Roman"/>
          <w:sz w:val="28"/>
          <w:szCs w:val="28"/>
        </w:rPr>
        <w:t>чел</w:t>
      </w:r>
      <w:r w:rsidR="00631948">
        <w:rPr>
          <w:rFonts w:ascii="Times New Roman" w:hAnsi="Times New Roman" w:cs="Times New Roman"/>
          <w:sz w:val="28"/>
          <w:szCs w:val="28"/>
        </w:rPr>
        <w:t>овека</w:t>
      </w:r>
      <w:r w:rsidRPr="004B1AA8">
        <w:rPr>
          <w:rFonts w:ascii="Times New Roman" w:hAnsi="Times New Roman" w:cs="Times New Roman"/>
          <w:sz w:val="28"/>
          <w:szCs w:val="28"/>
        </w:rPr>
        <w:t xml:space="preserve"> (</w:t>
      </w:r>
      <w:r w:rsidR="00723090" w:rsidRPr="004B1AA8">
        <w:rPr>
          <w:rFonts w:ascii="Times New Roman" w:hAnsi="Times New Roman" w:cs="Times New Roman"/>
          <w:sz w:val="28"/>
          <w:szCs w:val="28"/>
        </w:rPr>
        <w:t xml:space="preserve">3,06 </w:t>
      </w:r>
      <w:r w:rsidRPr="004B1AA8">
        <w:rPr>
          <w:rFonts w:ascii="Times New Roman" w:hAnsi="Times New Roman" w:cs="Times New Roman"/>
          <w:sz w:val="28"/>
          <w:szCs w:val="28"/>
        </w:rPr>
        <w:t>%).</w:t>
      </w:r>
      <w:r w:rsidR="00857854" w:rsidRPr="004B1AA8">
        <w:rPr>
          <w:rFonts w:ascii="Times New Roman" w:hAnsi="Times New Roman" w:cs="Times New Roman"/>
          <w:sz w:val="28"/>
          <w:szCs w:val="28"/>
        </w:rPr>
        <w:t xml:space="preserve"> </w:t>
      </w:r>
    </w:p>
    <w:p w14:paraId="385B0885" w14:textId="0A78E328" w:rsidR="005E3C2A" w:rsidRPr="004B1AA8" w:rsidRDefault="008C1531"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 xml:space="preserve">Необходимо отметить число участников ОГЭ, выполнивших задания на максимальный балл. </w:t>
      </w:r>
      <w:r w:rsidR="00AA27BD" w:rsidRPr="004B1AA8">
        <w:rPr>
          <w:rFonts w:ascii="Times New Roman" w:hAnsi="Times New Roman" w:cs="Times New Roman"/>
          <w:color w:val="000000"/>
          <w:sz w:val="28"/>
          <w:szCs w:val="28"/>
        </w:rPr>
        <w:t>В 201</w:t>
      </w:r>
      <w:r w:rsidR="005E3C2A" w:rsidRPr="004B1AA8">
        <w:rPr>
          <w:rFonts w:ascii="Times New Roman" w:hAnsi="Times New Roman" w:cs="Times New Roman"/>
          <w:color w:val="000000"/>
          <w:sz w:val="28"/>
          <w:szCs w:val="28"/>
        </w:rPr>
        <w:t>8</w:t>
      </w:r>
      <w:r w:rsidR="00AA27BD" w:rsidRPr="004B1AA8">
        <w:rPr>
          <w:rFonts w:ascii="Times New Roman" w:hAnsi="Times New Roman" w:cs="Times New Roman"/>
          <w:color w:val="000000"/>
          <w:sz w:val="28"/>
          <w:szCs w:val="28"/>
        </w:rPr>
        <w:t xml:space="preserve"> г. </w:t>
      </w:r>
      <w:r w:rsidR="00B31F14" w:rsidRPr="004B1AA8">
        <w:rPr>
          <w:rFonts w:ascii="Times New Roman" w:hAnsi="Times New Roman" w:cs="Times New Roman"/>
          <w:color w:val="000000"/>
          <w:sz w:val="28"/>
          <w:szCs w:val="28"/>
        </w:rPr>
        <w:t>их</w:t>
      </w:r>
      <w:r w:rsidR="00AA27BD" w:rsidRPr="004B1AA8">
        <w:rPr>
          <w:rFonts w:ascii="Times New Roman" w:hAnsi="Times New Roman" w:cs="Times New Roman"/>
          <w:color w:val="000000"/>
          <w:sz w:val="28"/>
          <w:szCs w:val="28"/>
        </w:rPr>
        <w:t xml:space="preserve"> был</w:t>
      </w:r>
      <w:r w:rsidR="00B31F14" w:rsidRPr="004B1AA8">
        <w:rPr>
          <w:rFonts w:ascii="Times New Roman" w:hAnsi="Times New Roman" w:cs="Times New Roman"/>
          <w:color w:val="000000"/>
          <w:sz w:val="28"/>
          <w:szCs w:val="28"/>
        </w:rPr>
        <w:t>о</w:t>
      </w:r>
      <w:r w:rsidR="00AA27BD" w:rsidRPr="004B1AA8">
        <w:rPr>
          <w:rFonts w:ascii="Times New Roman" w:hAnsi="Times New Roman" w:cs="Times New Roman"/>
          <w:color w:val="000000"/>
          <w:sz w:val="28"/>
          <w:szCs w:val="28"/>
        </w:rPr>
        <w:t xml:space="preserve"> </w:t>
      </w:r>
      <w:r w:rsidR="00B31F14" w:rsidRPr="004B1AA8">
        <w:rPr>
          <w:rFonts w:ascii="Times New Roman" w:hAnsi="Times New Roman" w:cs="Times New Roman"/>
          <w:color w:val="000000"/>
          <w:sz w:val="28"/>
          <w:szCs w:val="28"/>
        </w:rPr>
        <w:t>2</w:t>
      </w:r>
      <w:r w:rsidR="006B3B5F">
        <w:rPr>
          <w:rFonts w:ascii="Times New Roman" w:hAnsi="Times New Roman" w:cs="Times New Roman"/>
          <w:color w:val="000000"/>
          <w:sz w:val="28"/>
          <w:szCs w:val="28"/>
        </w:rPr>
        <w:t xml:space="preserve"> человека</w:t>
      </w:r>
      <w:r w:rsidR="00723090" w:rsidRPr="004B1AA8">
        <w:rPr>
          <w:rFonts w:ascii="Times New Roman" w:hAnsi="Times New Roman" w:cs="Times New Roman"/>
          <w:color w:val="000000"/>
          <w:sz w:val="28"/>
          <w:szCs w:val="28"/>
        </w:rPr>
        <w:t>,</w:t>
      </w:r>
      <w:r w:rsidR="00AA27BD" w:rsidRPr="004B1AA8">
        <w:rPr>
          <w:rFonts w:ascii="Times New Roman" w:hAnsi="Times New Roman" w:cs="Times New Roman"/>
          <w:color w:val="000000"/>
          <w:sz w:val="28"/>
          <w:szCs w:val="28"/>
        </w:rPr>
        <w:t xml:space="preserve"> </w:t>
      </w:r>
      <w:r w:rsidR="00723090" w:rsidRPr="004B1AA8">
        <w:rPr>
          <w:rFonts w:ascii="Times New Roman" w:hAnsi="Times New Roman" w:cs="Times New Roman"/>
          <w:color w:val="000000"/>
          <w:sz w:val="28"/>
          <w:szCs w:val="28"/>
        </w:rPr>
        <w:t>в</w:t>
      </w:r>
      <w:r w:rsidR="005E3C2A" w:rsidRPr="004B1AA8">
        <w:rPr>
          <w:rFonts w:ascii="Times New Roman" w:hAnsi="Times New Roman" w:cs="Times New Roman"/>
          <w:color w:val="000000"/>
          <w:sz w:val="28"/>
          <w:szCs w:val="28"/>
        </w:rPr>
        <w:t xml:space="preserve"> 2019 г. </w:t>
      </w:r>
      <w:r w:rsidR="002B5897" w:rsidRPr="004B1AA8">
        <w:rPr>
          <w:rFonts w:ascii="Times New Roman" w:hAnsi="Times New Roman" w:cs="Times New Roman"/>
          <w:color w:val="000000"/>
          <w:sz w:val="28"/>
          <w:szCs w:val="28"/>
        </w:rPr>
        <w:t>- 7</w:t>
      </w:r>
      <w:r w:rsidR="006B3B5F">
        <w:rPr>
          <w:rFonts w:ascii="Times New Roman" w:hAnsi="Times New Roman" w:cs="Times New Roman"/>
          <w:color w:val="000000"/>
          <w:sz w:val="28"/>
          <w:szCs w:val="28"/>
        </w:rPr>
        <w:t xml:space="preserve"> человек</w:t>
      </w:r>
      <w:r w:rsidR="00723090" w:rsidRPr="004B1AA8">
        <w:rPr>
          <w:rFonts w:ascii="Times New Roman" w:hAnsi="Times New Roman" w:cs="Times New Roman"/>
          <w:color w:val="000000"/>
          <w:sz w:val="28"/>
          <w:szCs w:val="28"/>
        </w:rPr>
        <w:t xml:space="preserve">, в 2022 г. - </w:t>
      </w:r>
      <w:r w:rsidR="005E3C2A" w:rsidRPr="004B1AA8">
        <w:rPr>
          <w:rFonts w:ascii="Times New Roman" w:hAnsi="Times New Roman" w:cs="Times New Roman"/>
          <w:color w:val="000000"/>
          <w:sz w:val="28"/>
          <w:szCs w:val="28"/>
        </w:rPr>
        <w:t xml:space="preserve"> </w:t>
      </w:r>
      <w:r w:rsidR="00723090" w:rsidRPr="004B1AA8">
        <w:rPr>
          <w:rFonts w:ascii="Times New Roman" w:hAnsi="Times New Roman" w:cs="Times New Roman"/>
          <w:color w:val="000000"/>
          <w:sz w:val="28"/>
          <w:szCs w:val="28"/>
        </w:rPr>
        <w:t>2 чел</w:t>
      </w:r>
      <w:r w:rsidR="006B3B5F">
        <w:rPr>
          <w:rFonts w:ascii="Times New Roman" w:hAnsi="Times New Roman" w:cs="Times New Roman"/>
          <w:color w:val="000000"/>
          <w:sz w:val="28"/>
          <w:szCs w:val="28"/>
        </w:rPr>
        <w:t>овека</w:t>
      </w:r>
      <w:r w:rsidR="00723090" w:rsidRPr="004B1AA8">
        <w:rPr>
          <w:rFonts w:ascii="Times New Roman" w:hAnsi="Times New Roman" w:cs="Times New Roman"/>
          <w:color w:val="000000"/>
          <w:sz w:val="28"/>
          <w:szCs w:val="28"/>
        </w:rPr>
        <w:t xml:space="preserve">. </w:t>
      </w:r>
      <w:r w:rsidR="00A11D79" w:rsidRPr="004B1AA8">
        <w:rPr>
          <w:rFonts w:ascii="Times New Roman" w:hAnsi="Times New Roman" w:cs="Times New Roman"/>
          <w:color w:val="000000"/>
          <w:sz w:val="28"/>
          <w:szCs w:val="28"/>
        </w:rPr>
        <w:t>Показали отличные знания по</w:t>
      </w:r>
      <w:r w:rsidR="002B5897" w:rsidRPr="004B1AA8">
        <w:rPr>
          <w:rFonts w:ascii="Times New Roman" w:hAnsi="Times New Roman" w:cs="Times New Roman"/>
          <w:sz w:val="28"/>
          <w:szCs w:val="28"/>
        </w:rPr>
        <w:t xml:space="preserve"> </w:t>
      </w:r>
      <w:r w:rsidR="002B5897" w:rsidRPr="004B1AA8">
        <w:rPr>
          <w:rFonts w:ascii="Times New Roman" w:hAnsi="Times New Roman" w:cs="Times New Roman"/>
          <w:color w:val="000000"/>
          <w:sz w:val="28"/>
          <w:szCs w:val="28"/>
        </w:rPr>
        <w:t>обществознанию</w:t>
      </w:r>
      <w:r w:rsidR="00A11D79" w:rsidRPr="004B1AA8">
        <w:rPr>
          <w:rFonts w:ascii="Times New Roman" w:hAnsi="Times New Roman" w:cs="Times New Roman"/>
          <w:color w:val="000000"/>
          <w:sz w:val="28"/>
          <w:szCs w:val="28"/>
        </w:rPr>
        <w:t xml:space="preserve"> </w:t>
      </w:r>
      <w:r w:rsidR="00723090" w:rsidRPr="004B1AA8">
        <w:rPr>
          <w:rFonts w:ascii="Times New Roman" w:hAnsi="Times New Roman" w:cs="Times New Roman"/>
          <w:color w:val="000000"/>
          <w:sz w:val="28"/>
          <w:szCs w:val="28"/>
        </w:rPr>
        <w:t xml:space="preserve">208 </w:t>
      </w:r>
      <w:r w:rsidR="00A11D79" w:rsidRPr="004B1AA8">
        <w:rPr>
          <w:rFonts w:ascii="Times New Roman" w:hAnsi="Times New Roman" w:cs="Times New Roman"/>
          <w:color w:val="000000"/>
          <w:sz w:val="28"/>
          <w:szCs w:val="28"/>
        </w:rPr>
        <w:t>участник</w:t>
      </w:r>
      <w:r w:rsidR="002B5897" w:rsidRPr="004B1AA8">
        <w:rPr>
          <w:rFonts w:ascii="Times New Roman" w:hAnsi="Times New Roman" w:cs="Times New Roman"/>
          <w:color w:val="000000"/>
          <w:sz w:val="28"/>
          <w:szCs w:val="28"/>
        </w:rPr>
        <w:t>ов</w:t>
      </w:r>
      <w:r w:rsidR="00A11D79" w:rsidRPr="004B1AA8">
        <w:rPr>
          <w:rFonts w:ascii="Times New Roman" w:hAnsi="Times New Roman" w:cs="Times New Roman"/>
          <w:color w:val="000000"/>
          <w:sz w:val="28"/>
          <w:szCs w:val="28"/>
        </w:rPr>
        <w:t xml:space="preserve"> (</w:t>
      </w:r>
      <w:r w:rsidR="00723090" w:rsidRPr="004B1AA8">
        <w:rPr>
          <w:rFonts w:ascii="Times New Roman" w:hAnsi="Times New Roman" w:cs="Times New Roman"/>
          <w:color w:val="000000"/>
          <w:sz w:val="28"/>
          <w:szCs w:val="28"/>
        </w:rPr>
        <w:t xml:space="preserve">3,29 </w:t>
      </w:r>
      <w:r w:rsidR="00A11D79" w:rsidRPr="004B1AA8">
        <w:rPr>
          <w:rFonts w:ascii="Times New Roman" w:hAnsi="Times New Roman" w:cs="Times New Roman"/>
          <w:color w:val="000000"/>
          <w:sz w:val="28"/>
          <w:szCs w:val="28"/>
        </w:rPr>
        <w:t>%)</w:t>
      </w:r>
      <w:r w:rsidR="005E3C2A" w:rsidRPr="004B1AA8">
        <w:rPr>
          <w:rFonts w:ascii="Times New Roman" w:hAnsi="Times New Roman" w:cs="Times New Roman"/>
          <w:color w:val="000000"/>
          <w:sz w:val="28"/>
          <w:szCs w:val="28"/>
        </w:rPr>
        <w:t>.</w:t>
      </w:r>
    </w:p>
    <w:p w14:paraId="1762B5DA" w14:textId="77777777" w:rsidR="00895E5F" w:rsidRPr="004B1AA8" w:rsidRDefault="008B7615"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 xml:space="preserve">Наиболее высокие результаты ОГЭ по </w:t>
      </w:r>
      <w:r w:rsidR="002B5897" w:rsidRPr="004B1AA8">
        <w:rPr>
          <w:rFonts w:ascii="Times New Roman" w:hAnsi="Times New Roman" w:cs="Times New Roman"/>
          <w:color w:val="000000"/>
          <w:sz w:val="28"/>
          <w:szCs w:val="28"/>
        </w:rPr>
        <w:t>обществознанию</w:t>
      </w:r>
      <w:r w:rsidRPr="004B1AA8">
        <w:rPr>
          <w:rFonts w:ascii="Times New Roman" w:hAnsi="Times New Roman" w:cs="Times New Roman"/>
          <w:color w:val="000000"/>
          <w:sz w:val="28"/>
          <w:szCs w:val="28"/>
        </w:rPr>
        <w:t xml:space="preserve"> в 20</w:t>
      </w:r>
      <w:r w:rsidR="00723090" w:rsidRPr="004B1AA8">
        <w:rPr>
          <w:rFonts w:ascii="Times New Roman" w:hAnsi="Times New Roman" w:cs="Times New Roman"/>
          <w:color w:val="000000"/>
          <w:sz w:val="28"/>
          <w:szCs w:val="28"/>
        </w:rPr>
        <w:t>22</w:t>
      </w:r>
      <w:r w:rsidRPr="004B1AA8">
        <w:rPr>
          <w:rFonts w:ascii="Times New Roman" w:hAnsi="Times New Roman" w:cs="Times New Roman"/>
          <w:color w:val="000000"/>
          <w:sz w:val="28"/>
          <w:szCs w:val="28"/>
        </w:rPr>
        <w:t xml:space="preserve"> году продемонстрировали следующие образовательные организации</w:t>
      </w:r>
      <w:r w:rsidR="00723090" w:rsidRPr="004B1AA8">
        <w:rPr>
          <w:rFonts w:ascii="Times New Roman" w:hAnsi="Times New Roman" w:cs="Times New Roman"/>
          <w:color w:val="000000"/>
          <w:sz w:val="28"/>
          <w:szCs w:val="28"/>
        </w:rPr>
        <w:t xml:space="preserve"> (по данным ЦОКО)</w:t>
      </w:r>
      <w:r w:rsidRPr="004B1AA8">
        <w:rPr>
          <w:rFonts w:ascii="Times New Roman" w:hAnsi="Times New Roman" w:cs="Times New Roman"/>
          <w:color w:val="000000"/>
          <w:sz w:val="28"/>
          <w:szCs w:val="28"/>
        </w:rPr>
        <w:t>:</w:t>
      </w:r>
      <w:r w:rsidR="00723090" w:rsidRPr="004B1AA8">
        <w:rPr>
          <w:rFonts w:ascii="Times New Roman" w:hAnsi="Times New Roman" w:cs="Times New Roman"/>
          <w:color w:val="000000"/>
          <w:sz w:val="28"/>
          <w:szCs w:val="28"/>
        </w:rPr>
        <w:t xml:space="preserve"> К</w:t>
      </w:r>
      <w:r w:rsidR="00895E5F" w:rsidRPr="004B1AA8">
        <w:rPr>
          <w:rFonts w:ascii="Times New Roman" w:hAnsi="Times New Roman" w:cs="Times New Roman"/>
          <w:color w:val="000000"/>
          <w:sz w:val="28"/>
          <w:szCs w:val="28"/>
        </w:rPr>
        <w:t>ОГОАУ</w:t>
      </w:r>
      <w:r w:rsidR="00723090" w:rsidRPr="004B1AA8">
        <w:rPr>
          <w:rFonts w:ascii="Times New Roman" w:hAnsi="Times New Roman" w:cs="Times New Roman"/>
          <w:color w:val="000000"/>
          <w:sz w:val="28"/>
          <w:szCs w:val="28"/>
        </w:rPr>
        <w:t xml:space="preserve"> Кировский физико-математический лицей, К</w:t>
      </w:r>
      <w:r w:rsidR="00895E5F" w:rsidRPr="004B1AA8">
        <w:rPr>
          <w:rFonts w:ascii="Times New Roman" w:hAnsi="Times New Roman" w:cs="Times New Roman"/>
          <w:color w:val="000000"/>
          <w:sz w:val="28"/>
          <w:szCs w:val="28"/>
        </w:rPr>
        <w:t>ОГОАУ</w:t>
      </w:r>
      <w:r w:rsidR="00723090" w:rsidRPr="004B1AA8">
        <w:rPr>
          <w:rFonts w:ascii="Times New Roman" w:hAnsi="Times New Roman" w:cs="Times New Roman"/>
          <w:color w:val="000000"/>
          <w:sz w:val="28"/>
          <w:szCs w:val="28"/>
        </w:rPr>
        <w:t xml:space="preserve"> Гимназия г. Уржума, </w:t>
      </w:r>
      <w:r w:rsidR="00895E5F" w:rsidRPr="004B1AA8">
        <w:rPr>
          <w:rFonts w:ascii="Times New Roman" w:hAnsi="Times New Roman" w:cs="Times New Roman"/>
          <w:color w:val="000000"/>
          <w:sz w:val="28"/>
          <w:szCs w:val="28"/>
        </w:rPr>
        <w:t>КОГОАУ Лицей естественных наук, МКОУ СОШ с. Кстинино Кирово-Чепецкого района, КОГОАУ Вятская гуманитарная гимназия с углубленным изучением английского языка, МБОУ СОШ с. Гордино Афанасьевского района, МБОУ СОШ № 55 г. Кирова.</w:t>
      </w:r>
    </w:p>
    <w:p w14:paraId="40E73660" w14:textId="0C588EE1" w:rsidR="00983DEC"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eastAsia="Calibri"/>
          <w:sz w:val="28"/>
          <w:szCs w:val="28"/>
        </w:rPr>
        <w:t xml:space="preserve"> </w:t>
      </w:r>
      <w:r w:rsidR="0044555D" w:rsidRPr="004B1AA8">
        <w:rPr>
          <w:rFonts w:ascii="Times New Roman" w:hAnsi="Times New Roman" w:cs="Times New Roman"/>
          <w:color w:val="000000"/>
          <w:sz w:val="28"/>
          <w:szCs w:val="28"/>
        </w:rPr>
        <w:t xml:space="preserve">Недостаточный уровень результатов ОГЭ по </w:t>
      </w:r>
      <w:r w:rsidR="002B5897" w:rsidRPr="004B1AA8">
        <w:rPr>
          <w:rFonts w:ascii="Times New Roman" w:hAnsi="Times New Roman" w:cs="Times New Roman"/>
          <w:color w:val="000000"/>
          <w:sz w:val="28"/>
          <w:szCs w:val="28"/>
        </w:rPr>
        <w:t>обществознанию</w:t>
      </w:r>
      <w:r w:rsidR="0044555D" w:rsidRPr="004B1AA8">
        <w:rPr>
          <w:rFonts w:ascii="Times New Roman" w:hAnsi="Times New Roman" w:cs="Times New Roman"/>
          <w:color w:val="000000"/>
          <w:sz w:val="28"/>
          <w:szCs w:val="28"/>
        </w:rPr>
        <w:t xml:space="preserve"> в 20</w:t>
      </w:r>
      <w:r w:rsidRPr="004B1AA8">
        <w:rPr>
          <w:rFonts w:ascii="Times New Roman" w:hAnsi="Times New Roman" w:cs="Times New Roman"/>
          <w:color w:val="000000"/>
          <w:sz w:val="28"/>
          <w:szCs w:val="28"/>
        </w:rPr>
        <w:t>22</w:t>
      </w:r>
      <w:r w:rsidR="0044555D" w:rsidRPr="004B1AA8">
        <w:rPr>
          <w:rFonts w:ascii="Times New Roman" w:hAnsi="Times New Roman" w:cs="Times New Roman"/>
          <w:color w:val="000000"/>
          <w:sz w:val="28"/>
          <w:szCs w:val="28"/>
        </w:rPr>
        <w:t xml:space="preserve"> </w:t>
      </w:r>
      <w:r w:rsidR="006B3B5F" w:rsidRPr="004B1AA8">
        <w:rPr>
          <w:rFonts w:ascii="Times New Roman" w:hAnsi="Times New Roman" w:cs="Times New Roman"/>
          <w:color w:val="000000"/>
          <w:sz w:val="28"/>
          <w:szCs w:val="28"/>
        </w:rPr>
        <w:t>году продемонстрировали</w:t>
      </w:r>
      <w:r w:rsidR="004265E5" w:rsidRPr="004B1AA8">
        <w:rPr>
          <w:rFonts w:ascii="Times New Roman" w:hAnsi="Times New Roman" w:cs="Times New Roman"/>
          <w:color w:val="000000"/>
          <w:sz w:val="28"/>
          <w:szCs w:val="28"/>
        </w:rPr>
        <w:t xml:space="preserve"> </w:t>
      </w:r>
      <w:r w:rsidR="008341AF" w:rsidRPr="004B1AA8">
        <w:rPr>
          <w:rFonts w:ascii="Times New Roman" w:hAnsi="Times New Roman" w:cs="Times New Roman"/>
          <w:color w:val="000000"/>
          <w:sz w:val="28"/>
          <w:szCs w:val="28"/>
        </w:rPr>
        <w:t>следующие образовательные организации</w:t>
      </w:r>
      <w:r w:rsidRPr="004B1AA8">
        <w:rPr>
          <w:rFonts w:ascii="Times New Roman" w:hAnsi="Times New Roman" w:cs="Times New Roman"/>
          <w:color w:val="000000"/>
          <w:sz w:val="28"/>
          <w:szCs w:val="28"/>
        </w:rPr>
        <w:t xml:space="preserve"> (по данным ЦОКО)</w:t>
      </w:r>
      <w:r w:rsidR="0044555D" w:rsidRPr="004B1AA8">
        <w:rPr>
          <w:rFonts w:ascii="Times New Roman" w:hAnsi="Times New Roman" w:cs="Times New Roman"/>
          <w:color w:val="000000"/>
          <w:sz w:val="28"/>
          <w:szCs w:val="28"/>
        </w:rPr>
        <w:t>:</w:t>
      </w:r>
      <w:r w:rsidRPr="004B1AA8">
        <w:rPr>
          <w:rFonts w:ascii="Times New Roman" w:hAnsi="Times New Roman" w:cs="Times New Roman"/>
          <w:color w:val="000000"/>
          <w:sz w:val="28"/>
          <w:szCs w:val="28"/>
        </w:rPr>
        <w:t xml:space="preserve"> МКОУ ООШ с. Загарье Юрьянского района, МКОУ ООШ</w:t>
      </w:r>
      <w:r w:rsidR="006B3B5F">
        <w:rPr>
          <w:rFonts w:ascii="Times New Roman" w:hAnsi="Times New Roman" w:cs="Times New Roman"/>
          <w:color w:val="000000"/>
          <w:sz w:val="28"/>
          <w:szCs w:val="28"/>
        </w:rPr>
        <w:t xml:space="preserve"> № 7 г. </w:t>
      </w:r>
      <w:r w:rsidRPr="004B1AA8">
        <w:rPr>
          <w:rFonts w:ascii="Times New Roman" w:hAnsi="Times New Roman" w:cs="Times New Roman"/>
          <w:color w:val="000000"/>
          <w:sz w:val="28"/>
          <w:szCs w:val="28"/>
        </w:rPr>
        <w:t>Омутнинска</w:t>
      </w:r>
      <w:r w:rsidR="00983DEC" w:rsidRPr="004B1AA8">
        <w:rPr>
          <w:rFonts w:ascii="Times New Roman" w:hAnsi="Times New Roman" w:cs="Times New Roman"/>
          <w:color w:val="000000"/>
          <w:sz w:val="28"/>
          <w:szCs w:val="28"/>
        </w:rPr>
        <w:t>.</w:t>
      </w:r>
    </w:p>
    <w:p w14:paraId="011DD3FA"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Работа включает в себя 24 задания: 16 заданий с кратким ответом и 8 заданий с развёрнутым ответом. На выполнение работы отводится 3 часа (180 минут). К каждому заданию 2–4, 7–11, 13, 14, 16–18 предлагается четыре варианта ответа, из которых только один правильный. Задание считается выполненным верно, если участник экзамена записал номер правильного ответа. Задание считается невыполненным в следующих случаях: а) записан номер неправильного ответа; б) записаны номера двух или более ответов, даже если среди них указан и номер правильного ответа; в) номер ответа не записан.</w:t>
      </w:r>
    </w:p>
    <w:p w14:paraId="7059BBCA"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 xml:space="preserve">В заданиях 15, 19 ответ даётся в виде последовательности цифр (например, 125), записанных без пробелов и разделительных символов, а в задании 20 – в виде слова (словосочетания). Ответы на задания 1, 5, 6, 12, 21–24 самостоятельно формулируются и записываются экзаменуемым в развёрнутой форме. Проверка их выполнения проводится экспертами на основе специально разработанной системы критериев. </w:t>
      </w:r>
    </w:p>
    <w:p w14:paraId="3D862766"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Каждое задание проверяет определённое умение.</w:t>
      </w:r>
    </w:p>
    <w:p w14:paraId="5EA2528A"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Задание 1 – умение 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p>
    <w:p w14:paraId="144553D9"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Задания 4, 9, 11, 14, 15, 18, 20 –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14:paraId="42AE6BE5"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Задания 2, 3, 6, 8, 13, 17 –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и/или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14:paraId="386E15A5"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Задания 5 и 12 – умения осуществлять поиск социальной информации по заданной теме из фотоизображения и диаграммы/таблицы и оценивать поведение людей с точки зрения социальных норм, экономической рациональности.</w:t>
      </w:r>
    </w:p>
    <w:p w14:paraId="72413288"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 xml:space="preserve">Задания 7, 10, 16 – умение описывать основные социальные объекты, явления, процессы с выделением их существенных признаков, структурных элементов и основных функций и/или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w:t>
      </w:r>
    </w:p>
    <w:p w14:paraId="4A3C7235"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Задание 19 – умение сравнивать социальные объекты, явления, процессы, их элементы и основные функции, выявлять черты их сходства и различия.</w:t>
      </w:r>
    </w:p>
    <w:p w14:paraId="0BF63D30"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 xml:space="preserve">Задания 21–24 объединены в составное задание с фрагментом адаптированного научно-популярного текста и направлены на проверку следующих умений: осуществлять поиск социальной информации по заданной теме в различных её источниках (материалах СМИ, учебном тексте, других адаптированных источниках, статистических материалах, носителях аудиовизуальной информации и т.п.) (задания 21–23); составлять на их основе план (задание 21); приводить примеры (в том числе моделировать ситуации) социальных объектов, явлений, процессов определённого типа, их структурных элементов и проявлений основных функций разных типов социальных отношений и ситуаций, регулируемых различными видами социальных норм деятельности людей в разных сферах (задание 23); анализировать, обобщать, систематизировать и конкретизировать социальную информацию из адаптированных источников, соотносить её с собственными знаниями (задание 24). </w:t>
      </w:r>
    </w:p>
    <w:p w14:paraId="00961D6D" w14:textId="77777777" w:rsidR="00895E5F" w:rsidRPr="004B1AA8" w:rsidRDefault="00895E5F" w:rsidP="004B1AA8">
      <w:pPr>
        <w:spacing w:after="0" w:line="240" w:lineRule="auto"/>
        <w:ind w:firstLine="709"/>
        <w:jc w:val="both"/>
        <w:rPr>
          <w:rFonts w:ascii="Times New Roman" w:hAnsi="Times New Roman" w:cs="Times New Roman"/>
          <w:color w:val="000000"/>
          <w:sz w:val="28"/>
          <w:szCs w:val="28"/>
        </w:rPr>
      </w:pPr>
      <w:r w:rsidRPr="004B1AA8">
        <w:rPr>
          <w:rFonts w:ascii="Times New Roman" w:hAnsi="Times New Roman" w:cs="Times New Roman"/>
          <w:color w:val="000000"/>
          <w:sz w:val="28"/>
          <w:szCs w:val="28"/>
        </w:rPr>
        <w:t>Задания представляют следующие разделы курса: «Человек и общество» и «Сфера духовной культуры» (задания 2–4), «Экономика» (задания 6–9, при этом задание 6 проверяет знание основ финансовой грамотности), «Социальная сфера» (задания 10, 11), «Сфера политики и социального управления» (задания 13, 14), «Право» (задания 16–18). На одной и той же позиции (задания 1, 5, 12, 15, 19–24) в различных вариантах КИМ находятся задания одного уровня сложности, которые позволяют проверить одни и те же или сходные умения на различных элементах содержания. Вместе с тем в каждом варианте устанавливается такое сочетание заданий, что в совокупности они представляют все традиционные разделы курса.</w:t>
      </w:r>
    </w:p>
    <w:p w14:paraId="19F3A0E9" w14:textId="77777777" w:rsidR="0078077A" w:rsidRPr="004B1AA8" w:rsidRDefault="0078077A" w:rsidP="004B1AA8">
      <w:pPr>
        <w:spacing w:after="0" w:line="240" w:lineRule="auto"/>
        <w:ind w:firstLine="709"/>
        <w:jc w:val="center"/>
        <w:rPr>
          <w:rFonts w:ascii="Times New Roman" w:eastAsia="Times New Roman" w:hAnsi="Times New Roman"/>
          <w:b/>
          <w:sz w:val="28"/>
          <w:szCs w:val="28"/>
        </w:rPr>
      </w:pPr>
    </w:p>
    <w:p w14:paraId="3270DAF8" w14:textId="77777777" w:rsidR="00895E5F" w:rsidRPr="004B1AA8" w:rsidRDefault="0078077A" w:rsidP="008870DA">
      <w:pPr>
        <w:spacing w:after="0" w:line="240" w:lineRule="auto"/>
        <w:jc w:val="center"/>
        <w:rPr>
          <w:rFonts w:ascii="Times New Roman" w:hAnsi="Times New Roman" w:cs="Times New Roman"/>
          <w:color w:val="000000"/>
          <w:sz w:val="28"/>
          <w:szCs w:val="28"/>
        </w:rPr>
      </w:pPr>
      <w:r w:rsidRPr="004B1AA8">
        <w:rPr>
          <w:rFonts w:ascii="Times New Roman" w:eastAsia="Times New Roman" w:hAnsi="Times New Roman"/>
          <w:b/>
          <w:sz w:val="28"/>
          <w:szCs w:val="28"/>
        </w:rPr>
        <w:t>Статистический анализ выполнения заданий КИМ ОГЭ в 2022 году</w:t>
      </w:r>
    </w:p>
    <w:p w14:paraId="7A763244" w14:textId="77777777" w:rsidR="001F67C0" w:rsidRPr="008870DA" w:rsidRDefault="001F67C0" w:rsidP="008870DA">
      <w:pPr>
        <w:spacing w:before="240" w:line="240" w:lineRule="auto"/>
        <w:ind w:firstLine="709"/>
        <w:jc w:val="both"/>
        <w:rPr>
          <w:rFonts w:ascii="Times New Roman" w:hAnsi="Times New Roman" w:cs="Times New Roman"/>
          <w:sz w:val="28"/>
          <w:szCs w:val="28"/>
        </w:rPr>
      </w:pPr>
      <w:r w:rsidRPr="008870DA">
        <w:rPr>
          <w:rFonts w:ascii="Times New Roman" w:hAnsi="Times New Roman" w:cs="Times New Roman"/>
          <w:sz w:val="28"/>
          <w:szCs w:val="28"/>
        </w:rPr>
        <w:t xml:space="preserve">Таблица </w:t>
      </w:r>
      <w:r w:rsidR="00E13164" w:rsidRPr="008870DA">
        <w:rPr>
          <w:rFonts w:ascii="Times New Roman" w:hAnsi="Times New Roman" w:cs="Times New Roman"/>
          <w:sz w:val="28"/>
          <w:szCs w:val="28"/>
        </w:rPr>
        <w:t>2</w:t>
      </w:r>
    </w:p>
    <w:tbl>
      <w:tblPr>
        <w:tblStyle w:val="a3"/>
        <w:tblW w:w="0" w:type="auto"/>
        <w:tblInd w:w="-5" w:type="dxa"/>
        <w:tblLook w:val="04A0" w:firstRow="1" w:lastRow="0" w:firstColumn="1" w:lastColumn="0" w:noHBand="0" w:noVBand="1"/>
      </w:tblPr>
      <w:tblGrid>
        <w:gridCol w:w="1015"/>
        <w:gridCol w:w="3144"/>
        <w:gridCol w:w="1364"/>
        <w:gridCol w:w="1510"/>
        <w:gridCol w:w="650"/>
        <w:gridCol w:w="650"/>
        <w:gridCol w:w="650"/>
        <w:gridCol w:w="650"/>
      </w:tblGrid>
      <w:tr w:rsidR="0078077A" w:rsidRPr="008870DA" w14:paraId="09E3C920" w14:textId="77777777" w:rsidTr="008870DA">
        <w:trPr>
          <w:trHeight w:val="630"/>
        </w:trPr>
        <w:tc>
          <w:tcPr>
            <w:tcW w:w="0" w:type="auto"/>
            <w:vMerge w:val="restart"/>
            <w:vAlign w:val="center"/>
          </w:tcPr>
          <w:p w14:paraId="2373467D" w14:textId="77777777" w:rsidR="0078077A" w:rsidRPr="008870DA" w:rsidRDefault="0078077A" w:rsidP="008870DA">
            <w:pPr>
              <w:widowControl w:val="0"/>
              <w:jc w:val="center"/>
              <w:rPr>
                <w:rFonts w:ascii="Times New Roman" w:hAnsi="Times New Roman" w:cs="Times New Roman"/>
                <w:sz w:val="24"/>
                <w:szCs w:val="24"/>
              </w:rPr>
            </w:pPr>
            <w:r w:rsidRPr="008870DA">
              <w:rPr>
                <w:rFonts w:ascii="Times New Roman" w:hAnsi="Times New Roman" w:cs="Times New Roman"/>
                <w:bCs/>
                <w:sz w:val="24"/>
                <w:szCs w:val="24"/>
              </w:rPr>
              <w:t>Номер</w:t>
            </w:r>
          </w:p>
          <w:p w14:paraId="1863FB4F" w14:textId="77777777" w:rsidR="0078077A" w:rsidRPr="008870DA" w:rsidRDefault="0078077A" w:rsidP="008870DA">
            <w:pPr>
              <w:widowControl w:val="0"/>
              <w:jc w:val="center"/>
              <w:rPr>
                <w:rFonts w:ascii="Times New Roman" w:hAnsi="Times New Roman" w:cs="Times New Roman"/>
                <w:sz w:val="24"/>
                <w:szCs w:val="24"/>
              </w:rPr>
            </w:pPr>
            <w:r w:rsidRPr="008870DA">
              <w:rPr>
                <w:rFonts w:ascii="Times New Roman" w:hAnsi="Times New Roman" w:cs="Times New Roman"/>
                <w:bCs/>
                <w:sz w:val="24"/>
                <w:szCs w:val="24"/>
              </w:rPr>
              <w:t xml:space="preserve">задания </w:t>
            </w:r>
            <w:r w:rsidRPr="008870DA">
              <w:rPr>
                <w:rFonts w:ascii="Times New Roman" w:hAnsi="Times New Roman" w:cs="Times New Roman"/>
                <w:bCs/>
                <w:sz w:val="24"/>
                <w:szCs w:val="24"/>
              </w:rPr>
              <w:br/>
              <w:t>в КИМ</w:t>
            </w:r>
          </w:p>
        </w:tc>
        <w:tc>
          <w:tcPr>
            <w:tcW w:w="0" w:type="auto"/>
            <w:vMerge w:val="restart"/>
            <w:vAlign w:val="center"/>
          </w:tcPr>
          <w:p w14:paraId="4EACCDA1" w14:textId="77777777" w:rsidR="0078077A" w:rsidRPr="008870DA" w:rsidRDefault="0078077A" w:rsidP="008870DA">
            <w:pPr>
              <w:widowControl w:val="0"/>
              <w:jc w:val="center"/>
              <w:rPr>
                <w:rFonts w:ascii="Times New Roman" w:hAnsi="Times New Roman" w:cs="Times New Roman"/>
                <w:sz w:val="24"/>
                <w:szCs w:val="24"/>
              </w:rPr>
            </w:pPr>
            <w:r w:rsidRPr="008870DA">
              <w:rPr>
                <w:rFonts w:ascii="Times New Roman" w:hAnsi="Times New Roman" w:cs="Times New Roman"/>
                <w:bCs/>
                <w:sz w:val="24"/>
                <w:szCs w:val="24"/>
              </w:rPr>
              <w:t>Проверяемые элементы содержания / умения</w:t>
            </w:r>
          </w:p>
        </w:tc>
        <w:tc>
          <w:tcPr>
            <w:tcW w:w="0" w:type="auto"/>
            <w:vMerge w:val="restart"/>
            <w:vAlign w:val="center"/>
          </w:tcPr>
          <w:p w14:paraId="565981B6" w14:textId="77777777" w:rsidR="0078077A" w:rsidRPr="008870DA" w:rsidRDefault="0078077A" w:rsidP="008870DA">
            <w:pPr>
              <w:widowControl w:val="0"/>
              <w:jc w:val="center"/>
              <w:rPr>
                <w:rFonts w:ascii="Times New Roman" w:hAnsi="Times New Roman" w:cs="Times New Roman"/>
                <w:sz w:val="24"/>
                <w:szCs w:val="24"/>
              </w:rPr>
            </w:pPr>
            <w:r w:rsidRPr="008870DA">
              <w:rPr>
                <w:rFonts w:ascii="Times New Roman" w:hAnsi="Times New Roman" w:cs="Times New Roman"/>
                <w:bCs/>
                <w:sz w:val="24"/>
                <w:szCs w:val="24"/>
              </w:rPr>
              <w:t>Уровень сложности задания</w:t>
            </w:r>
          </w:p>
          <w:p w14:paraId="42D2165B" w14:textId="77777777" w:rsidR="0078077A" w:rsidRPr="008870DA" w:rsidRDefault="0078077A" w:rsidP="008870DA">
            <w:pPr>
              <w:widowControl w:val="0"/>
              <w:jc w:val="center"/>
              <w:rPr>
                <w:rFonts w:ascii="Times New Roman" w:hAnsi="Times New Roman" w:cs="Times New Roman"/>
                <w:sz w:val="24"/>
                <w:szCs w:val="24"/>
              </w:rPr>
            </w:pPr>
          </w:p>
        </w:tc>
        <w:tc>
          <w:tcPr>
            <w:tcW w:w="0" w:type="auto"/>
            <w:vMerge w:val="restart"/>
            <w:vAlign w:val="center"/>
          </w:tcPr>
          <w:p w14:paraId="10B088D6" w14:textId="77777777" w:rsidR="0078077A" w:rsidRPr="008870DA" w:rsidRDefault="0078077A" w:rsidP="008870DA">
            <w:pPr>
              <w:widowControl w:val="0"/>
              <w:jc w:val="center"/>
              <w:rPr>
                <w:rFonts w:ascii="Times New Roman" w:hAnsi="Times New Roman" w:cs="Times New Roman"/>
                <w:bCs/>
                <w:sz w:val="24"/>
                <w:szCs w:val="24"/>
              </w:rPr>
            </w:pPr>
            <w:r w:rsidRPr="008870DA">
              <w:rPr>
                <w:rFonts w:ascii="Times New Roman" w:hAnsi="Times New Roman" w:cs="Times New Roman"/>
                <w:bCs/>
                <w:sz w:val="24"/>
                <w:szCs w:val="24"/>
              </w:rPr>
              <w:t>Средний процент выполнения</w:t>
            </w:r>
          </w:p>
        </w:tc>
        <w:tc>
          <w:tcPr>
            <w:tcW w:w="0" w:type="auto"/>
            <w:gridSpan w:val="4"/>
            <w:tcBorders>
              <w:bottom w:val="single" w:sz="4" w:space="0" w:color="auto"/>
            </w:tcBorders>
          </w:tcPr>
          <w:p w14:paraId="5F7E432C" w14:textId="77777777" w:rsidR="0078077A" w:rsidRPr="008870DA" w:rsidRDefault="0078077A" w:rsidP="008870DA">
            <w:pPr>
              <w:widowControl w:val="0"/>
              <w:jc w:val="center"/>
              <w:rPr>
                <w:rFonts w:ascii="Times New Roman" w:eastAsia="Calibri" w:hAnsi="Times New Roman" w:cs="Times New Roman"/>
                <w:sz w:val="24"/>
                <w:szCs w:val="24"/>
              </w:rPr>
            </w:pPr>
            <w:r w:rsidRPr="008870DA">
              <w:rPr>
                <w:rFonts w:ascii="Times New Roman" w:hAnsi="Times New Roman" w:cs="Times New Roman"/>
                <w:bCs/>
                <w:sz w:val="24"/>
                <w:szCs w:val="24"/>
              </w:rPr>
              <w:t xml:space="preserve">Процент выполнения по региону в группах, </w:t>
            </w:r>
            <w:r w:rsidRPr="008870DA">
              <w:rPr>
                <w:rFonts w:ascii="Times New Roman" w:hAnsi="Times New Roman" w:cs="Times New Roman"/>
                <w:bCs/>
                <w:sz w:val="24"/>
                <w:szCs w:val="24"/>
              </w:rPr>
              <w:br/>
              <w:t>получивших отметку</w:t>
            </w:r>
          </w:p>
        </w:tc>
      </w:tr>
      <w:tr w:rsidR="0078077A" w:rsidRPr="008870DA" w14:paraId="2CFE3429" w14:textId="77777777" w:rsidTr="008870DA">
        <w:trPr>
          <w:trHeight w:val="375"/>
        </w:trPr>
        <w:tc>
          <w:tcPr>
            <w:tcW w:w="0" w:type="auto"/>
            <w:vMerge/>
            <w:vAlign w:val="center"/>
          </w:tcPr>
          <w:p w14:paraId="02A797D0" w14:textId="77777777" w:rsidR="0078077A" w:rsidRPr="008870DA" w:rsidRDefault="0078077A" w:rsidP="008870DA">
            <w:pPr>
              <w:widowControl w:val="0"/>
              <w:jc w:val="center"/>
              <w:rPr>
                <w:rFonts w:ascii="Times New Roman" w:hAnsi="Times New Roman" w:cs="Times New Roman"/>
                <w:bCs/>
                <w:sz w:val="24"/>
                <w:szCs w:val="24"/>
              </w:rPr>
            </w:pPr>
          </w:p>
        </w:tc>
        <w:tc>
          <w:tcPr>
            <w:tcW w:w="0" w:type="auto"/>
            <w:vMerge/>
            <w:vAlign w:val="center"/>
          </w:tcPr>
          <w:p w14:paraId="7277A91A" w14:textId="77777777" w:rsidR="0078077A" w:rsidRPr="008870DA" w:rsidRDefault="0078077A" w:rsidP="008870DA">
            <w:pPr>
              <w:widowControl w:val="0"/>
              <w:jc w:val="center"/>
              <w:rPr>
                <w:rFonts w:ascii="Times New Roman" w:hAnsi="Times New Roman" w:cs="Times New Roman"/>
                <w:bCs/>
                <w:sz w:val="24"/>
                <w:szCs w:val="24"/>
              </w:rPr>
            </w:pPr>
          </w:p>
        </w:tc>
        <w:tc>
          <w:tcPr>
            <w:tcW w:w="0" w:type="auto"/>
            <w:vMerge/>
            <w:vAlign w:val="center"/>
          </w:tcPr>
          <w:p w14:paraId="739F4088" w14:textId="77777777" w:rsidR="0078077A" w:rsidRPr="008870DA" w:rsidRDefault="0078077A" w:rsidP="008870DA">
            <w:pPr>
              <w:widowControl w:val="0"/>
              <w:jc w:val="center"/>
              <w:rPr>
                <w:rFonts w:ascii="Times New Roman" w:hAnsi="Times New Roman" w:cs="Times New Roman"/>
                <w:bCs/>
                <w:sz w:val="24"/>
                <w:szCs w:val="24"/>
              </w:rPr>
            </w:pPr>
          </w:p>
        </w:tc>
        <w:tc>
          <w:tcPr>
            <w:tcW w:w="0" w:type="auto"/>
            <w:vMerge/>
            <w:vAlign w:val="center"/>
          </w:tcPr>
          <w:p w14:paraId="3F7B9C84" w14:textId="77777777" w:rsidR="0078077A" w:rsidRPr="008870DA" w:rsidRDefault="0078077A" w:rsidP="008870DA">
            <w:pPr>
              <w:widowControl w:val="0"/>
              <w:jc w:val="center"/>
              <w:rPr>
                <w:rFonts w:ascii="Times New Roman" w:hAnsi="Times New Roman" w:cs="Times New Roman"/>
                <w:bCs/>
                <w:sz w:val="24"/>
                <w:szCs w:val="24"/>
              </w:rPr>
            </w:pPr>
          </w:p>
        </w:tc>
        <w:tc>
          <w:tcPr>
            <w:tcW w:w="0" w:type="auto"/>
            <w:tcBorders>
              <w:top w:val="single" w:sz="4" w:space="0" w:color="auto"/>
              <w:right w:val="single" w:sz="4" w:space="0" w:color="auto"/>
            </w:tcBorders>
            <w:vAlign w:val="center"/>
          </w:tcPr>
          <w:p w14:paraId="04303837" w14:textId="77777777" w:rsidR="0078077A" w:rsidRPr="008870DA" w:rsidRDefault="0078077A" w:rsidP="008870DA">
            <w:pPr>
              <w:widowControl w:val="0"/>
              <w:jc w:val="center"/>
              <w:rPr>
                <w:rFonts w:ascii="Times New Roman" w:hAnsi="Times New Roman" w:cs="Times New Roman"/>
                <w:bCs/>
                <w:sz w:val="24"/>
                <w:szCs w:val="24"/>
              </w:rPr>
            </w:pPr>
            <w:r w:rsidRPr="008870DA">
              <w:rPr>
                <w:rFonts w:ascii="Times New Roman" w:hAnsi="Times New Roman" w:cs="Times New Roman"/>
                <w:bCs/>
                <w:sz w:val="24"/>
                <w:szCs w:val="24"/>
              </w:rPr>
              <w:t>«2»</w:t>
            </w:r>
          </w:p>
        </w:tc>
        <w:tc>
          <w:tcPr>
            <w:tcW w:w="0" w:type="auto"/>
            <w:tcBorders>
              <w:top w:val="single" w:sz="4" w:space="0" w:color="auto"/>
              <w:left w:val="single" w:sz="4" w:space="0" w:color="auto"/>
              <w:right w:val="single" w:sz="4" w:space="0" w:color="auto"/>
            </w:tcBorders>
            <w:vAlign w:val="center"/>
          </w:tcPr>
          <w:p w14:paraId="48E95BAA" w14:textId="77777777" w:rsidR="0078077A" w:rsidRPr="008870DA" w:rsidRDefault="0078077A" w:rsidP="008870DA">
            <w:pPr>
              <w:widowControl w:val="0"/>
              <w:jc w:val="center"/>
              <w:rPr>
                <w:rFonts w:ascii="Times New Roman" w:hAnsi="Times New Roman" w:cs="Times New Roman"/>
                <w:bCs/>
                <w:sz w:val="24"/>
                <w:szCs w:val="24"/>
              </w:rPr>
            </w:pPr>
            <w:r w:rsidRPr="008870DA">
              <w:rPr>
                <w:rFonts w:ascii="Times New Roman" w:hAnsi="Times New Roman" w:cs="Times New Roman"/>
                <w:bCs/>
                <w:sz w:val="24"/>
                <w:szCs w:val="24"/>
              </w:rPr>
              <w:t>«3»</w:t>
            </w:r>
          </w:p>
        </w:tc>
        <w:tc>
          <w:tcPr>
            <w:tcW w:w="0" w:type="auto"/>
            <w:tcBorders>
              <w:top w:val="single" w:sz="4" w:space="0" w:color="auto"/>
              <w:left w:val="single" w:sz="4" w:space="0" w:color="auto"/>
              <w:right w:val="single" w:sz="4" w:space="0" w:color="auto"/>
            </w:tcBorders>
            <w:vAlign w:val="center"/>
          </w:tcPr>
          <w:p w14:paraId="3B6E5FC0" w14:textId="77777777" w:rsidR="0078077A" w:rsidRPr="008870DA" w:rsidRDefault="0078077A" w:rsidP="008870DA">
            <w:pPr>
              <w:widowControl w:val="0"/>
              <w:jc w:val="center"/>
              <w:rPr>
                <w:rFonts w:ascii="Times New Roman" w:hAnsi="Times New Roman" w:cs="Times New Roman"/>
                <w:bCs/>
                <w:sz w:val="24"/>
                <w:szCs w:val="24"/>
              </w:rPr>
            </w:pPr>
            <w:r w:rsidRPr="008870DA">
              <w:rPr>
                <w:rFonts w:ascii="Times New Roman" w:hAnsi="Times New Roman" w:cs="Times New Roman"/>
                <w:bCs/>
                <w:sz w:val="24"/>
                <w:szCs w:val="24"/>
              </w:rPr>
              <w:t>«4»</w:t>
            </w:r>
          </w:p>
        </w:tc>
        <w:tc>
          <w:tcPr>
            <w:tcW w:w="0" w:type="auto"/>
            <w:tcBorders>
              <w:top w:val="single" w:sz="4" w:space="0" w:color="auto"/>
              <w:left w:val="single" w:sz="4" w:space="0" w:color="auto"/>
            </w:tcBorders>
            <w:vAlign w:val="center"/>
          </w:tcPr>
          <w:p w14:paraId="145C1E2C" w14:textId="77777777" w:rsidR="0078077A" w:rsidRPr="008870DA" w:rsidRDefault="0078077A" w:rsidP="008870DA">
            <w:pPr>
              <w:widowControl w:val="0"/>
              <w:jc w:val="center"/>
              <w:rPr>
                <w:rFonts w:ascii="Times New Roman" w:hAnsi="Times New Roman" w:cs="Times New Roman"/>
                <w:bCs/>
                <w:sz w:val="24"/>
                <w:szCs w:val="24"/>
              </w:rPr>
            </w:pPr>
            <w:r w:rsidRPr="008870DA">
              <w:rPr>
                <w:rFonts w:ascii="Times New Roman" w:hAnsi="Times New Roman" w:cs="Times New Roman"/>
                <w:bCs/>
                <w:sz w:val="24"/>
                <w:szCs w:val="24"/>
              </w:rPr>
              <w:t>«5»</w:t>
            </w:r>
          </w:p>
        </w:tc>
      </w:tr>
      <w:tr w:rsidR="0078077A" w:rsidRPr="008870DA" w14:paraId="0B5BB64D" w14:textId="77777777" w:rsidTr="008870DA">
        <w:tc>
          <w:tcPr>
            <w:tcW w:w="0" w:type="auto"/>
            <w:vAlign w:val="center"/>
          </w:tcPr>
          <w:p w14:paraId="2F23C8E2"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1</w:t>
            </w:r>
          </w:p>
        </w:tc>
        <w:tc>
          <w:tcPr>
            <w:tcW w:w="0" w:type="auto"/>
            <w:vAlign w:val="center"/>
          </w:tcPr>
          <w:p w14:paraId="0ADE6497"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p>
        </w:tc>
        <w:tc>
          <w:tcPr>
            <w:tcW w:w="0" w:type="auto"/>
            <w:vAlign w:val="center"/>
          </w:tcPr>
          <w:p w14:paraId="10C5AA35"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П</w:t>
            </w:r>
          </w:p>
        </w:tc>
        <w:tc>
          <w:tcPr>
            <w:tcW w:w="0" w:type="auto"/>
            <w:vAlign w:val="center"/>
          </w:tcPr>
          <w:p w14:paraId="0A1F7352"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89</w:t>
            </w:r>
          </w:p>
        </w:tc>
        <w:tc>
          <w:tcPr>
            <w:tcW w:w="0" w:type="auto"/>
            <w:tcBorders>
              <w:right w:val="single" w:sz="4" w:space="0" w:color="auto"/>
            </w:tcBorders>
            <w:vAlign w:val="center"/>
          </w:tcPr>
          <w:p w14:paraId="7397CFE0"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70,4</w:t>
            </w:r>
          </w:p>
        </w:tc>
        <w:tc>
          <w:tcPr>
            <w:tcW w:w="0" w:type="auto"/>
            <w:tcBorders>
              <w:left w:val="single" w:sz="4" w:space="0" w:color="auto"/>
              <w:right w:val="single" w:sz="4" w:space="0" w:color="auto"/>
            </w:tcBorders>
          </w:tcPr>
          <w:p w14:paraId="220EC255"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87,4</w:t>
            </w:r>
          </w:p>
        </w:tc>
        <w:tc>
          <w:tcPr>
            <w:tcW w:w="0" w:type="auto"/>
            <w:tcBorders>
              <w:left w:val="single" w:sz="4" w:space="0" w:color="auto"/>
              <w:right w:val="single" w:sz="4" w:space="0" w:color="auto"/>
            </w:tcBorders>
          </w:tcPr>
          <w:p w14:paraId="2B41F765"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94,9</w:t>
            </w:r>
          </w:p>
        </w:tc>
        <w:tc>
          <w:tcPr>
            <w:tcW w:w="0" w:type="auto"/>
            <w:tcBorders>
              <w:left w:val="single" w:sz="4" w:space="0" w:color="auto"/>
            </w:tcBorders>
          </w:tcPr>
          <w:p w14:paraId="1CBCA03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98,5</w:t>
            </w:r>
          </w:p>
        </w:tc>
      </w:tr>
      <w:tr w:rsidR="0078077A" w:rsidRPr="008870DA" w14:paraId="63B2D85F" w14:textId="77777777" w:rsidTr="008870DA">
        <w:tc>
          <w:tcPr>
            <w:tcW w:w="0" w:type="auto"/>
            <w:vAlign w:val="center"/>
          </w:tcPr>
          <w:p w14:paraId="586D6AA8"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2</w:t>
            </w:r>
          </w:p>
        </w:tc>
        <w:tc>
          <w:tcPr>
            <w:tcW w:w="0" w:type="auto"/>
            <w:vAlign w:val="center"/>
          </w:tcPr>
          <w:p w14:paraId="78A1A231"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0" w:type="auto"/>
            <w:vAlign w:val="center"/>
          </w:tcPr>
          <w:p w14:paraId="6BD838F8"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610E7602"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80</w:t>
            </w:r>
          </w:p>
        </w:tc>
        <w:tc>
          <w:tcPr>
            <w:tcW w:w="0" w:type="auto"/>
            <w:tcBorders>
              <w:right w:val="single" w:sz="4" w:space="0" w:color="auto"/>
            </w:tcBorders>
            <w:vAlign w:val="center"/>
          </w:tcPr>
          <w:p w14:paraId="02D20492"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37,5</w:t>
            </w:r>
          </w:p>
        </w:tc>
        <w:tc>
          <w:tcPr>
            <w:tcW w:w="0" w:type="auto"/>
            <w:tcBorders>
              <w:left w:val="single" w:sz="4" w:space="0" w:color="auto"/>
              <w:right w:val="single" w:sz="4" w:space="0" w:color="auto"/>
            </w:tcBorders>
          </w:tcPr>
          <w:p w14:paraId="4E060059"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76</w:t>
            </w:r>
          </w:p>
        </w:tc>
        <w:tc>
          <w:tcPr>
            <w:tcW w:w="0" w:type="auto"/>
            <w:tcBorders>
              <w:left w:val="single" w:sz="4" w:space="0" w:color="auto"/>
              <w:right w:val="single" w:sz="4" w:space="0" w:color="auto"/>
            </w:tcBorders>
          </w:tcPr>
          <w:p w14:paraId="57482FB9"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94,2</w:t>
            </w:r>
          </w:p>
        </w:tc>
        <w:tc>
          <w:tcPr>
            <w:tcW w:w="0" w:type="auto"/>
            <w:tcBorders>
              <w:left w:val="single" w:sz="4" w:space="0" w:color="auto"/>
            </w:tcBorders>
          </w:tcPr>
          <w:p w14:paraId="075BB170"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99,5</w:t>
            </w:r>
          </w:p>
        </w:tc>
      </w:tr>
      <w:tr w:rsidR="0078077A" w:rsidRPr="008870DA" w14:paraId="19DAE59A" w14:textId="77777777" w:rsidTr="008870DA">
        <w:tc>
          <w:tcPr>
            <w:tcW w:w="0" w:type="auto"/>
            <w:vAlign w:val="center"/>
          </w:tcPr>
          <w:p w14:paraId="5F23A7AD"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3</w:t>
            </w:r>
          </w:p>
        </w:tc>
        <w:tc>
          <w:tcPr>
            <w:tcW w:w="0" w:type="auto"/>
            <w:vAlign w:val="center"/>
          </w:tcPr>
          <w:p w14:paraId="75E478A7"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0" w:type="auto"/>
            <w:vAlign w:val="center"/>
          </w:tcPr>
          <w:p w14:paraId="58F59295"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П</w:t>
            </w:r>
          </w:p>
        </w:tc>
        <w:tc>
          <w:tcPr>
            <w:tcW w:w="0" w:type="auto"/>
            <w:vAlign w:val="center"/>
          </w:tcPr>
          <w:p w14:paraId="600537F7"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65,3</w:t>
            </w:r>
          </w:p>
        </w:tc>
        <w:tc>
          <w:tcPr>
            <w:tcW w:w="0" w:type="auto"/>
            <w:tcBorders>
              <w:right w:val="single" w:sz="4" w:space="0" w:color="auto"/>
            </w:tcBorders>
            <w:vAlign w:val="center"/>
          </w:tcPr>
          <w:p w14:paraId="4340F6C4"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30,4</w:t>
            </w:r>
          </w:p>
        </w:tc>
        <w:tc>
          <w:tcPr>
            <w:tcW w:w="0" w:type="auto"/>
            <w:tcBorders>
              <w:left w:val="single" w:sz="4" w:space="0" w:color="auto"/>
              <w:right w:val="single" w:sz="4" w:space="0" w:color="auto"/>
            </w:tcBorders>
          </w:tcPr>
          <w:p w14:paraId="2E479698"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62,1</w:t>
            </w:r>
          </w:p>
        </w:tc>
        <w:tc>
          <w:tcPr>
            <w:tcW w:w="0" w:type="auto"/>
            <w:tcBorders>
              <w:left w:val="single" w:sz="4" w:space="0" w:color="auto"/>
              <w:right w:val="single" w:sz="4" w:space="0" w:color="auto"/>
            </w:tcBorders>
          </w:tcPr>
          <w:p w14:paraId="0B691373"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76,7</w:t>
            </w:r>
          </w:p>
        </w:tc>
        <w:tc>
          <w:tcPr>
            <w:tcW w:w="0" w:type="auto"/>
            <w:tcBorders>
              <w:left w:val="single" w:sz="4" w:space="0" w:color="auto"/>
            </w:tcBorders>
          </w:tcPr>
          <w:p w14:paraId="591BC82A"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85,1</w:t>
            </w:r>
          </w:p>
        </w:tc>
      </w:tr>
      <w:tr w:rsidR="0078077A" w:rsidRPr="008870DA" w14:paraId="3950817E" w14:textId="77777777" w:rsidTr="008870DA">
        <w:tc>
          <w:tcPr>
            <w:tcW w:w="0" w:type="auto"/>
            <w:vAlign w:val="center"/>
          </w:tcPr>
          <w:p w14:paraId="7DA6FF76"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4</w:t>
            </w:r>
          </w:p>
        </w:tc>
        <w:tc>
          <w:tcPr>
            <w:tcW w:w="0" w:type="auto"/>
            <w:vAlign w:val="center"/>
          </w:tcPr>
          <w:p w14:paraId="0AA34CC1"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0" w:type="auto"/>
            <w:vAlign w:val="center"/>
          </w:tcPr>
          <w:p w14:paraId="35C43765"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438DE8C5"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62,9</w:t>
            </w:r>
          </w:p>
        </w:tc>
        <w:tc>
          <w:tcPr>
            <w:tcW w:w="0" w:type="auto"/>
            <w:tcBorders>
              <w:right w:val="single" w:sz="4" w:space="0" w:color="auto"/>
            </w:tcBorders>
            <w:vAlign w:val="center"/>
          </w:tcPr>
          <w:p w14:paraId="3627A78E"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33,9</w:t>
            </w:r>
          </w:p>
        </w:tc>
        <w:tc>
          <w:tcPr>
            <w:tcW w:w="0" w:type="auto"/>
            <w:tcBorders>
              <w:left w:val="single" w:sz="4" w:space="0" w:color="auto"/>
              <w:right w:val="single" w:sz="4" w:space="0" w:color="auto"/>
            </w:tcBorders>
          </w:tcPr>
          <w:p w14:paraId="2A53D232"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55</w:t>
            </w:r>
          </w:p>
        </w:tc>
        <w:tc>
          <w:tcPr>
            <w:tcW w:w="0" w:type="auto"/>
            <w:tcBorders>
              <w:left w:val="single" w:sz="4" w:space="0" w:color="auto"/>
              <w:right w:val="single" w:sz="4" w:space="0" w:color="auto"/>
            </w:tcBorders>
          </w:tcPr>
          <w:p w14:paraId="6CB3994F"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78,8</w:t>
            </w:r>
          </w:p>
        </w:tc>
        <w:tc>
          <w:tcPr>
            <w:tcW w:w="0" w:type="auto"/>
            <w:tcBorders>
              <w:left w:val="single" w:sz="4" w:space="0" w:color="auto"/>
            </w:tcBorders>
          </w:tcPr>
          <w:p w14:paraId="410D610A"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95,2</w:t>
            </w:r>
          </w:p>
        </w:tc>
      </w:tr>
      <w:tr w:rsidR="0078077A" w:rsidRPr="008870DA" w14:paraId="7889A9E8" w14:textId="77777777" w:rsidTr="008870DA">
        <w:tc>
          <w:tcPr>
            <w:tcW w:w="0" w:type="auto"/>
            <w:vAlign w:val="center"/>
          </w:tcPr>
          <w:p w14:paraId="608495D7"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5</w:t>
            </w:r>
          </w:p>
        </w:tc>
        <w:tc>
          <w:tcPr>
            <w:tcW w:w="0" w:type="auto"/>
            <w:vAlign w:val="center"/>
          </w:tcPr>
          <w:p w14:paraId="5975357E"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c>
          <w:tcPr>
            <w:tcW w:w="0" w:type="auto"/>
            <w:vAlign w:val="center"/>
          </w:tcPr>
          <w:p w14:paraId="0091FB31"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7B5E4729"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50,7</w:t>
            </w:r>
          </w:p>
        </w:tc>
        <w:tc>
          <w:tcPr>
            <w:tcW w:w="0" w:type="auto"/>
            <w:tcBorders>
              <w:right w:val="single" w:sz="4" w:space="0" w:color="auto"/>
            </w:tcBorders>
            <w:vAlign w:val="center"/>
          </w:tcPr>
          <w:p w14:paraId="6ADCF138"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30,7</w:t>
            </w:r>
          </w:p>
        </w:tc>
        <w:tc>
          <w:tcPr>
            <w:tcW w:w="0" w:type="auto"/>
            <w:tcBorders>
              <w:left w:val="single" w:sz="4" w:space="0" w:color="auto"/>
              <w:right w:val="single" w:sz="4" w:space="0" w:color="auto"/>
            </w:tcBorders>
          </w:tcPr>
          <w:p w14:paraId="391EEA5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46,2</w:t>
            </w:r>
          </w:p>
        </w:tc>
        <w:tc>
          <w:tcPr>
            <w:tcW w:w="0" w:type="auto"/>
            <w:tcBorders>
              <w:left w:val="single" w:sz="4" w:space="0" w:color="auto"/>
              <w:right w:val="single" w:sz="4" w:space="0" w:color="auto"/>
            </w:tcBorders>
          </w:tcPr>
          <w:p w14:paraId="72116605"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59,8</w:t>
            </w:r>
          </w:p>
        </w:tc>
        <w:tc>
          <w:tcPr>
            <w:tcW w:w="0" w:type="auto"/>
            <w:tcBorders>
              <w:left w:val="single" w:sz="4" w:space="0" w:color="auto"/>
            </w:tcBorders>
          </w:tcPr>
          <w:p w14:paraId="2083BA2A"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79,3</w:t>
            </w:r>
          </w:p>
        </w:tc>
      </w:tr>
      <w:tr w:rsidR="0078077A" w:rsidRPr="008870DA" w14:paraId="0FB5DFDF" w14:textId="77777777" w:rsidTr="008870DA">
        <w:tc>
          <w:tcPr>
            <w:tcW w:w="0" w:type="auto"/>
            <w:vAlign w:val="center"/>
          </w:tcPr>
          <w:p w14:paraId="54482284"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6</w:t>
            </w:r>
          </w:p>
        </w:tc>
        <w:tc>
          <w:tcPr>
            <w:tcW w:w="0" w:type="auto"/>
            <w:vAlign w:val="center"/>
          </w:tcPr>
          <w:p w14:paraId="6E60F7E5"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c>
          <w:tcPr>
            <w:tcW w:w="0" w:type="auto"/>
            <w:vAlign w:val="center"/>
          </w:tcPr>
          <w:p w14:paraId="1912F325"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07069C1A"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65,3</w:t>
            </w:r>
          </w:p>
        </w:tc>
        <w:tc>
          <w:tcPr>
            <w:tcW w:w="0" w:type="auto"/>
            <w:tcBorders>
              <w:right w:val="single" w:sz="4" w:space="0" w:color="auto"/>
            </w:tcBorders>
            <w:vAlign w:val="center"/>
          </w:tcPr>
          <w:p w14:paraId="239F33C4"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33,8</w:t>
            </w:r>
          </w:p>
        </w:tc>
        <w:tc>
          <w:tcPr>
            <w:tcW w:w="0" w:type="auto"/>
            <w:tcBorders>
              <w:left w:val="single" w:sz="4" w:space="0" w:color="auto"/>
              <w:right w:val="single" w:sz="4" w:space="0" w:color="auto"/>
            </w:tcBorders>
          </w:tcPr>
          <w:p w14:paraId="2D91A106"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58,7</w:t>
            </w:r>
          </w:p>
        </w:tc>
        <w:tc>
          <w:tcPr>
            <w:tcW w:w="0" w:type="auto"/>
            <w:tcBorders>
              <w:left w:val="single" w:sz="4" w:space="0" w:color="auto"/>
              <w:right w:val="single" w:sz="4" w:space="0" w:color="auto"/>
            </w:tcBorders>
          </w:tcPr>
          <w:p w14:paraId="46DB2D35"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80,4</w:t>
            </w:r>
          </w:p>
        </w:tc>
        <w:tc>
          <w:tcPr>
            <w:tcW w:w="0" w:type="auto"/>
            <w:tcBorders>
              <w:left w:val="single" w:sz="4" w:space="0" w:color="auto"/>
            </w:tcBorders>
          </w:tcPr>
          <w:p w14:paraId="616235C6"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91,3</w:t>
            </w:r>
          </w:p>
        </w:tc>
      </w:tr>
      <w:tr w:rsidR="0078077A" w:rsidRPr="008870DA" w14:paraId="33093E55" w14:textId="77777777" w:rsidTr="008870DA">
        <w:tc>
          <w:tcPr>
            <w:tcW w:w="0" w:type="auto"/>
            <w:vAlign w:val="center"/>
          </w:tcPr>
          <w:p w14:paraId="4F5A39EA"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7</w:t>
            </w:r>
          </w:p>
        </w:tc>
        <w:tc>
          <w:tcPr>
            <w:tcW w:w="0" w:type="auto"/>
            <w:vAlign w:val="center"/>
          </w:tcPr>
          <w:p w14:paraId="536C9FEC"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0" w:type="auto"/>
            <w:vAlign w:val="center"/>
          </w:tcPr>
          <w:p w14:paraId="093FF961"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764EAD24"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66,5</w:t>
            </w:r>
          </w:p>
        </w:tc>
        <w:tc>
          <w:tcPr>
            <w:tcW w:w="0" w:type="auto"/>
            <w:tcBorders>
              <w:right w:val="single" w:sz="4" w:space="0" w:color="auto"/>
            </w:tcBorders>
            <w:vAlign w:val="center"/>
          </w:tcPr>
          <w:p w14:paraId="4355330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36,1</w:t>
            </w:r>
          </w:p>
        </w:tc>
        <w:tc>
          <w:tcPr>
            <w:tcW w:w="0" w:type="auto"/>
            <w:tcBorders>
              <w:left w:val="single" w:sz="4" w:space="0" w:color="auto"/>
              <w:right w:val="single" w:sz="4" w:space="0" w:color="auto"/>
            </w:tcBorders>
          </w:tcPr>
          <w:p w14:paraId="3693F54E"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60,2</w:t>
            </w:r>
          </w:p>
        </w:tc>
        <w:tc>
          <w:tcPr>
            <w:tcW w:w="0" w:type="auto"/>
            <w:tcBorders>
              <w:left w:val="single" w:sz="4" w:space="0" w:color="auto"/>
              <w:right w:val="single" w:sz="4" w:space="0" w:color="auto"/>
            </w:tcBorders>
          </w:tcPr>
          <w:p w14:paraId="65366FAD"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80,7</w:t>
            </w:r>
          </w:p>
        </w:tc>
        <w:tc>
          <w:tcPr>
            <w:tcW w:w="0" w:type="auto"/>
            <w:tcBorders>
              <w:left w:val="single" w:sz="4" w:space="0" w:color="auto"/>
            </w:tcBorders>
          </w:tcPr>
          <w:p w14:paraId="74671E7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94,2</w:t>
            </w:r>
          </w:p>
        </w:tc>
      </w:tr>
      <w:tr w:rsidR="0078077A" w:rsidRPr="008870DA" w14:paraId="065EF004" w14:textId="77777777" w:rsidTr="008870DA">
        <w:tc>
          <w:tcPr>
            <w:tcW w:w="0" w:type="auto"/>
            <w:vAlign w:val="center"/>
          </w:tcPr>
          <w:p w14:paraId="04A92138"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8</w:t>
            </w:r>
          </w:p>
        </w:tc>
        <w:tc>
          <w:tcPr>
            <w:tcW w:w="0" w:type="auto"/>
            <w:vAlign w:val="center"/>
          </w:tcPr>
          <w:p w14:paraId="676C08C1"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0" w:type="auto"/>
            <w:vAlign w:val="center"/>
          </w:tcPr>
          <w:p w14:paraId="3698C2C9"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1D75575D"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73,2</w:t>
            </w:r>
          </w:p>
        </w:tc>
        <w:tc>
          <w:tcPr>
            <w:tcW w:w="0" w:type="auto"/>
            <w:tcBorders>
              <w:right w:val="single" w:sz="4" w:space="0" w:color="auto"/>
            </w:tcBorders>
            <w:vAlign w:val="center"/>
          </w:tcPr>
          <w:p w14:paraId="39A5430F"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42,5</w:t>
            </w:r>
          </w:p>
        </w:tc>
        <w:tc>
          <w:tcPr>
            <w:tcW w:w="0" w:type="auto"/>
            <w:tcBorders>
              <w:left w:val="single" w:sz="4" w:space="0" w:color="auto"/>
              <w:right w:val="single" w:sz="4" w:space="0" w:color="auto"/>
            </w:tcBorders>
          </w:tcPr>
          <w:p w14:paraId="140A59BD"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69,1</w:t>
            </w:r>
          </w:p>
        </w:tc>
        <w:tc>
          <w:tcPr>
            <w:tcW w:w="0" w:type="auto"/>
            <w:tcBorders>
              <w:left w:val="single" w:sz="4" w:space="0" w:color="auto"/>
              <w:right w:val="single" w:sz="4" w:space="0" w:color="auto"/>
            </w:tcBorders>
          </w:tcPr>
          <w:p w14:paraId="6C215F7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84,8</w:t>
            </w:r>
          </w:p>
        </w:tc>
        <w:tc>
          <w:tcPr>
            <w:tcW w:w="0" w:type="auto"/>
            <w:tcBorders>
              <w:left w:val="single" w:sz="4" w:space="0" w:color="auto"/>
            </w:tcBorders>
          </w:tcPr>
          <w:p w14:paraId="5758D7E2"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94,2</w:t>
            </w:r>
          </w:p>
        </w:tc>
      </w:tr>
      <w:tr w:rsidR="0078077A" w:rsidRPr="008870DA" w14:paraId="34D5E15E" w14:textId="77777777" w:rsidTr="008870DA">
        <w:tc>
          <w:tcPr>
            <w:tcW w:w="0" w:type="auto"/>
            <w:vAlign w:val="center"/>
          </w:tcPr>
          <w:p w14:paraId="032A870C"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9</w:t>
            </w:r>
          </w:p>
        </w:tc>
        <w:tc>
          <w:tcPr>
            <w:tcW w:w="0" w:type="auto"/>
            <w:vAlign w:val="center"/>
          </w:tcPr>
          <w:p w14:paraId="118B96AD"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0" w:type="auto"/>
            <w:vAlign w:val="center"/>
          </w:tcPr>
          <w:p w14:paraId="332030FC"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П</w:t>
            </w:r>
          </w:p>
        </w:tc>
        <w:tc>
          <w:tcPr>
            <w:tcW w:w="0" w:type="auto"/>
            <w:vAlign w:val="center"/>
          </w:tcPr>
          <w:p w14:paraId="7503FE9F"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69,8</w:t>
            </w:r>
          </w:p>
        </w:tc>
        <w:tc>
          <w:tcPr>
            <w:tcW w:w="0" w:type="auto"/>
            <w:tcBorders>
              <w:right w:val="single" w:sz="4" w:space="0" w:color="auto"/>
            </w:tcBorders>
            <w:vAlign w:val="center"/>
          </w:tcPr>
          <w:p w14:paraId="354C1A1D"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34,1</w:t>
            </w:r>
          </w:p>
        </w:tc>
        <w:tc>
          <w:tcPr>
            <w:tcW w:w="0" w:type="auto"/>
            <w:tcBorders>
              <w:left w:val="single" w:sz="4" w:space="0" w:color="auto"/>
              <w:right w:val="single" w:sz="4" w:space="0" w:color="auto"/>
            </w:tcBorders>
          </w:tcPr>
          <w:p w14:paraId="4392AA38"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62,1</w:t>
            </w:r>
          </w:p>
        </w:tc>
        <w:tc>
          <w:tcPr>
            <w:tcW w:w="0" w:type="auto"/>
            <w:tcBorders>
              <w:left w:val="single" w:sz="4" w:space="0" w:color="auto"/>
              <w:right w:val="single" w:sz="4" w:space="0" w:color="auto"/>
            </w:tcBorders>
          </w:tcPr>
          <w:p w14:paraId="6C98FE75"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87,4</w:t>
            </w:r>
          </w:p>
        </w:tc>
        <w:tc>
          <w:tcPr>
            <w:tcW w:w="0" w:type="auto"/>
            <w:tcBorders>
              <w:left w:val="single" w:sz="4" w:space="0" w:color="auto"/>
            </w:tcBorders>
          </w:tcPr>
          <w:p w14:paraId="4466BFB8"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98,1</w:t>
            </w:r>
          </w:p>
        </w:tc>
      </w:tr>
      <w:tr w:rsidR="0078077A" w:rsidRPr="008870DA" w14:paraId="233A2553" w14:textId="77777777" w:rsidTr="008870DA">
        <w:tc>
          <w:tcPr>
            <w:tcW w:w="0" w:type="auto"/>
            <w:vAlign w:val="center"/>
          </w:tcPr>
          <w:p w14:paraId="0C339FBB"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10</w:t>
            </w:r>
          </w:p>
        </w:tc>
        <w:tc>
          <w:tcPr>
            <w:tcW w:w="0" w:type="auto"/>
            <w:vAlign w:val="center"/>
          </w:tcPr>
          <w:p w14:paraId="33836E79"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0" w:type="auto"/>
            <w:vAlign w:val="center"/>
          </w:tcPr>
          <w:p w14:paraId="5431F1DF"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1B18D0A8"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68,9</w:t>
            </w:r>
          </w:p>
        </w:tc>
        <w:tc>
          <w:tcPr>
            <w:tcW w:w="0" w:type="auto"/>
            <w:tcBorders>
              <w:right w:val="single" w:sz="4" w:space="0" w:color="auto"/>
            </w:tcBorders>
            <w:vAlign w:val="center"/>
          </w:tcPr>
          <w:p w14:paraId="22096BF0"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40,2</w:t>
            </w:r>
          </w:p>
        </w:tc>
        <w:tc>
          <w:tcPr>
            <w:tcW w:w="0" w:type="auto"/>
            <w:tcBorders>
              <w:left w:val="single" w:sz="4" w:space="0" w:color="auto"/>
              <w:right w:val="single" w:sz="4" w:space="0" w:color="auto"/>
            </w:tcBorders>
          </w:tcPr>
          <w:p w14:paraId="5E7EA4C9"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61,9</w:t>
            </w:r>
          </w:p>
        </w:tc>
        <w:tc>
          <w:tcPr>
            <w:tcW w:w="0" w:type="auto"/>
            <w:tcBorders>
              <w:left w:val="single" w:sz="4" w:space="0" w:color="auto"/>
              <w:right w:val="single" w:sz="4" w:space="0" w:color="auto"/>
            </w:tcBorders>
          </w:tcPr>
          <w:p w14:paraId="3B84A19D"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84</w:t>
            </w:r>
          </w:p>
        </w:tc>
        <w:tc>
          <w:tcPr>
            <w:tcW w:w="0" w:type="auto"/>
            <w:tcBorders>
              <w:left w:val="single" w:sz="4" w:space="0" w:color="auto"/>
            </w:tcBorders>
          </w:tcPr>
          <w:p w14:paraId="6A38E1C5"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95,7</w:t>
            </w:r>
          </w:p>
        </w:tc>
      </w:tr>
      <w:tr w:rsidR="0078077A" w:rsidRPr="008870DA" w14:paraId="3C00002E" w14:textId="77777777" w:rsidTr="008870DA">
        <w:tc>
          <w:tcPr>
            <w:tcW w:w="0" w:type="auto"/>
            <w:vAlign w:val="center"/>
          </w:tcPr>
          <w:p w14:paraId="08B6A411"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11</w:t>
            </w:r>
          </w:p>
        </w:tc>
        <w:tc>
          <w:tcPr>
            <w:tcW w:w="0" w:type="auto"/>
            <w:vAlign w:val="center"/>
          </w:tcPr>
          <w:p w14:paraId="61C0DB84"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0" w:type="auto"/>
            <w:vAlign w:val="center"/>
          </w:tcPr>
          <w:p w14:paraId="3EB251C3"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П</w:t>
            </w:r>
          </w:p>
        </w:tc>
        <w:tc>
          <w:tcPr>
            <w:tcW w:w="0" w:type="auto"/>
            <w:vAlign w:val="center"/>
          </w:tcPr>
          <w:p w14:paraId="59F77483"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80,8</w:t>
            </w:r>
          </w:p>
        </w:tc>
        <w:tc>
          <w:tcPr>
            <w:tcW w:w="0" w:type="auto"/>
            <w:tcBorders>
              <w:right w:val="single" w:sz="4" w:space="0" w:color="auto"/>
            </w:tcBorders>
            <w:vAlign w:val="center"/>
          </w:tcPr>
          <w:p w14:paraId="053DBB28"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42,9</w:t>
            </w:r>
          </w:p>
        </w:tc>
        <w:tc>
          <w:tcPr>
            <w:tcW w:w="0" w:type="auto"/>
            <w:tcBorders>
              <w:left w:val="single" w:sz="4" w:space="0" w:color="auto"/>
              <w:right w:val="single" w:sz="4" w:space="0" w:color="auto"/>
            </w:tcBorders>
          </w:tcPr>
          <w:p w14:paraId="2C41A0C9"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77,7</w:t>
            </w:r>
          </w:p>
        </w:tc>
        <w:tc>
          <w:tcPr>
            <w:tcW w:w="0" w:type="auto"/>
            <w:tcBorders>
              <w:left w:val="single" w:sz="4" w:space="0" w:color="auto"/>
              <w:right w:val="single" w:sz="4" w:space="0" w:color="auto"/>
            </w:tcBorders>
          </w:tcPr>
          <w:p w14:paraId="6CC1FBC9"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93</w:t>
            </w:r>
          </w:p>
        </w:tc>
        <w:tc>
          <w:tcPr>
            <w:tcW w:w="0" w:type="auto"/>
            <w:tcBorders>
              <w:left w:val="single" w:sz="4" w:space="0" w:color="auto"/>
            </w:tcBorders>
          </w:tcPr>
          <w:p w14:paraId="68E533C5"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98,3</w:t>
            </w:r>
          </w:p>
        </w:tc>
      </w:tr>
      <w:tr w:rsidR="0078077A" w:rsidRPr="008870DA" w14:paraId="76B25912" w14:textId="77777777" w:rsidTr="008870DA">
        <w:tc>
          <w:tcPr>
            <w:tcW w:w="0" w:type="auto"/>
            <w:vAlign w:val="center"/>
          </w:tcPr>
          <w:p w14:paraId="6713C8F7"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12</w:t>
            </w:r>
          </w:p>
        </w:tc>
        <w:tc>
          <w:tcPr>
            <w:tcW w:w="0" w:type="auto"/>
            <w:vAlign w:val="center"/>
          </w:tcPr>
          <w:p w14:paraId="7D1186EA"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c>
          <w:tcPr>
            <w:tcW w:w="0" w:type="auto"/>
            <w:vAlign w:val="center"/>
          </w:tcPr>
          <w:p w14:paraId="2471C163"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П</w:t>
            </w:r>
          </w:p>
        </w:tc>
        <w:tc>
          <w:tcPr>
            <w:tcW w:w="0" w:type="auto"/>
            <w:vAlign w:val="center"/>
          </w:tcPr>
          <w:p w14:paraId="3B14A88A"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59,9</w:t>
            </w:r>
          </w:p>
        </w:tc>
        <w:tc>
          <w:tcPr>
            <w:tcW w:w="0" w:type="auto"/>
            <w:tcBorders>
              <w:right w:val="single" w:sz="4" w:space="0" w:color="auto"/>
            </w:tcBorders>
            <w:vAlign w:val="center"/>
          </w:tcPr>
          <w:p w14:paraId="22928B1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35,4</w:t>
            </w:r>
          </w:p>
        </w:tc>
        <w:tc>
          <w:tcPr>
            <w:tcW w:w="0" w:type="auto"/>
            <w:tcBorders>
              <w:left w:val="single" w:sz="4" w:space="0" w:color="auto"/>
              <w:right w:val="single" w:sz="4" w:space="0" w:color="auto"/>
            </w:tcBorders>
          </w:tcPr>
          <w:p w14:paraId="6AEF3D88"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54,2</w:t>
            </w:r>
          </w:p>
        </w:tc>
        <w:tc>
          <w:tcPr>
            <w:tcW w:w="0" w:type="auto"/>
            <w:tcBorders>
              <w:left w:val="single" w:sz="4" w:space="0" w:color="auto"/>
              <w:right w:val="single" w:sz="4" w:space="0" w:color="auto"/>
            </w:tcBorders>
          </w:tcPr>
          <w:p w14:paraId="7718897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71,3</w:t>
            </w:r>
          </w:p>
        </w:tc>
        <w:tc>
          <w:tcPr>
            <w:tcW w:w="0" w:type="auto"/>
            <w:tcBorders>
              <w:left w:val="single" w:sz="4" w:space="0" w:color="auto"/>
            </w:tcBorders>
          </w:tcPr>
          <w:p w14:paraId="035F364A"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93,8</w:t>
            </w:r>
          </w:p>
        </w:tc>
      </w:tr>
      <w:tr w:rsidR="0078077A" w:rsidRPr="008870DA" w14:paraId="511E5276" w14:textId="77777777" w:rsidTr="008870DA">
        <w:tc>
          <w:tcPr>
            <w:tcW w:w="0" w:type="auto"/>
            <w:vAlign w:val="center"/>
          </w:tcPr>
          <w:p w14:paraId="330FFD7A"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13</w:t>
            </w:r>
          </w:p>
        </w:tc>
        <w:tc>
          <w:tcPr>
            <w:tcW w:w="0" w:type="auto"/>
            <w:vAlign w:val="center"/>
          </w:tcPr>
          <w:p w14:paraId="077C0791"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0" w:type="auto"/>
            <w:vAlign w:val="center"/>
          </w:tcPr>
          <w:p w14:paraId="3C3AFBC6"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3DD9BA50"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57</w:t>
            </w:r>
          </w:p>
        </w:tc>
        <w:tc>
          <w:tcPr>
            <w:tcW w:w="0" w:type="auto"/>
            <w:tcBorders>
              <w:right w:val="single" w:sz="4" w:space="0" w:color="auto"/>
            </w:tcBorders>
            <w:vAlign w:val="center"/>
          </w:tcPr>
          <w:p w14:paraId="64CD71A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25,2</w:t>
            </w:r>
          </w:p>
        </w:tc>
        <w:tc>
          <w:tcPr>
            <w:tcW w:w="0" w:type="auto"/>
            <w:tcBorders>
              <w:left w:val="single" w:sz="4" w:space="0" w:color="auto"/>
              <w:right w:val="single" w:sz="4" w:space="0" w:color="auto"/>
            </w:tcBorders>
          </w:tcPr>
          <w:p w14:paraId="388E8876"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rPr>
              <w:t>50</w:t>
            </w:r>
            <w:r w:rsidRPr="008870DA">
              <w:rPr>
                <w:rFonts w:ascii="Times New Roman" w:hAnsi="Times New Roman" w:cs="Times New Roman"/>
                <w:sz w:val="24"/>
                <w:szCs w:val="24"/>
                <w:lang w:val="en-US"/>
              </w:rPr>
              <w:t>,4</w:t>
            </w:r>
          </w:p>
        </w:tc>
        <w:tc>
          <w:tcPr>
            <w:tcW w:w="0" w:type="auto"/>
            <w:tcBorders>
              <w:left w:val="single" w:sz="4" w:space="0" w:color="auto"/>
              <w:right w:val="single" w:sz="4" w:space="0" w:color="auto"/>
            </w:tcBorders>
          </w:tcPr>
          <w:p w14:paraId="4F15DA74"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71,4</w:t>
            </w:r>
          </w:p>
        </w:tc>
        <w:tc>
          <w:tcPr>
            <w:tcW w:w="0" w:type="auto"/>
            <w:tcBorders>
              <w:left w:val="single" w:sz="4" w:space="0" w:color="auto"/>
            </w:tcBorders>
          </w:tcPr>
          <w:p w14:paraId="146A67D7"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91,3</w:t>
            </w:r>
          </w:p>
        </w:tc>
      </w:tr>
      <w:tr w:rsidR="0078077A" w:rsidRPr="008870DA" w14:paraId="6E452548" w14:textId="77777777" w:rsidTr="008870DA">
        <w:tc>
          <w:tcPr>
            <w:tcW w:w="0" w:type="auto"/>
            <w:vAlign w:val="center"/>
          </w:tcPr>
          <w:p w14:paraId="134E4AEB"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14</w:t>
            </w:r>
          </w:p>
        </w:tc>
        <w:tc>
          <w:tcPr>
            <w:tcW w:w="0" w:type="auto"/>
            <w:vAlign w:val="center"/>
          </w:tcPr>
          <w:p w14:paraId="3D9CC8E0"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0" w:type="auto"/>
            <w:vAlign w:val="center"/>
          </w:tcPr>
          <w:p w14:paraId="42D3195C"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П</w:t>
            </w:r>
          </w:p>
        </w:tc>
        <w:tc>
          <w:tcPr>
            <w:tcW w:w="0" w:type="auto"/>
            <w:vAlign w:val="center"/>
          </w:tcPr>
          <w:p w14:paraId="3780AC0C"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46,6</w:t>
            </w:r>
          </w:p>
        </w:tc>
        <w:tc>
          <w:tcPr>
            <w:tcW w:w="0" w:type="auto"/>
            <w:tcBorders>
              <w:right w:val="single" w:sz="4" w:space="0" w:color="auto"/>
            </w:tcBorders>
            <w:vAlign w:val="center"/>
          </w:tcPr>
          <w:p w14:paraId="5E552917"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32,5</w:t>
            </w:r>
          </w:p>
        </w:tc>
        <w:tc>
          <w:tcPr>
            <w:tcW w:w="0" w:type="auto"/>
            <w:tcBorders>
              <w:left w:val="single" w:sz="4" w:space="0" w:color="auto"/>
              <w:right w:val="single" w:sz="4" w:space="0" w:color="auto"/>
            </w:tcBorders>
          </w:tcPr>
          <w:p w14:paraId="0416444E"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43</w:t>
            </w:r>
          </w:p>
        </w:tc>
        <w:tc>
          <w:tcPr>
            <w:tcW w:w="0" w:type="auto"/>
            <w:tcBorders>
              <w:left w:val="single" w:sz="4" w:space="0" w:color="auto"/>
              <w:right w:val="single" w:sz="4" w:space="0" w:color="auto"/>
            </w:tcBorders>
          </w:tcPr>
          <w:p w14:paraId="65471BD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58,4</w:t>
            </w:r>
          </w:p>
        </w:tc>
        <w:tc>
          <w:tcPr>
            <w:tcW w:w="0" w:type="auto"/>
            <w:tcBorders>
              <w:left w:val="single" w:sz="4" w:space="0" w:color="auto"/>
            </w:tcBorders>
          </w:tcPr>
          <w:p w14:paraId="7404913F"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76</w:t>
            </w:r>
          </w:p>
        </w:tc>
      </w:tr>
      <w:tr w:rsidR="0078077A" w:rsidRPr="008870DA" w14:paraId="5BE6AE6B" w14:textId="77777777" w:rsidTr="008870DA">
        <w:tc>
          <w:tcPr>
            <w:tcW w:w="0" w:type="auto"/>
            <w:vAlign w:val="center"/>
          </w:tcPr>
          <w:p w14:paraId="6DB41DAF"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15</w:t>
            </w:r>
          </w:p>
        </w:tc>
        <w:tc>
          <w:tcPr>
            <w:tcW w:w="0" w:type="auto"/>
            <w:vAlign w:val="center"/>
          </w:tcPr>
          <w:p w14:paraId="31E3BD62"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0" w:type="auto"/>
            <w:vAlign w:val="center"/>
          </w:tcPr>
          <w:p w14:paraId="08E5275B"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5A237DDD"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70,4</w:t>
            </w:r>
          </w:p>
        </w:tc>
        <w:tc>
          <w:tcPr>
            <w:tcW w:w="0" w:type="auto"/>
            <w:tcBorders>
              <w:right w:val="single" w:sz="4" w:space="0" w:color="auto"/>
            </w:tcBorders>
            <w:vAlign w:val="center"/>
          </w:tcPr>
          <w:p w14:paraId="1EA05CC8"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26,8</w:t>
            </w:r>
          </w:p>
        </w:tc>
        <w:tc>
          <w:tcPr>
            <w:tcW w:w="0" w:type="auto"/>
            <w:tcBorders>
              <w:left w:val="single" w:sz="4" w:space="0" w:color="auto"/>
              <w:right w:val="single" w:sz="4" w:space="0" w:color="auto"/>
            </w:tcBorders>
          </w:tcPr>
          <w:p w14:paraId="091421CD"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62,7</w:t>
            </w:r>
          </w:p>
        </w:tc>
        <w:tc>
          <w:tcPr>
            <w:tcW w:w="0" w:type="auto"/>
            <w:tcBorders>
              <w:left w:val="single" w:sz="4" w:space="0" w:color="auto"/>
              <w:right w:val="single" w:sz="4" w:space="0" w:color="auto"/>
            </w:tcBorders>
          </w:tcPr>
          <w:p w14:paraId="64617157"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89,9</w:t>
            </w:r>
          </w:p>
        </w:tc>
        <w:tc>
          <w:tcPr>
            <w:tcW w:w="0" w:type="auto"/>
            <w:tcBorders>
              <w:left w:val="single" w:sz="4" w:space="0" w:color="auto"/>
            </w:tcBorders>
          </w:tcPr>
          <w:p w14:paraId="0945F578"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99,5</w:t>
            </w:r>
          </w:p>
        </w:tc>
      </w:tr>
      <w:tr w:rsidR="0078077A" w:rsidRPr="008870DA" w14:paraId="11AF6B02" w14:textId="77777777" w:rsidTr="008870DA">
        <w:tc>
          <w:tcPr>
            <w:tcW w:w="0" w:type="auto"/>
            <w:vAlign w:val="center"/>
          </w:tcPr>
          <w:p w14:paraId="3BBE370F" w14:textId="77777777" w:rsidR="0078077A" w:rsidRPr="008870DA" w:rsidRDefault="0078077A" w:rsidP="008870DA">
            <w:pPr>
              <w:widowControl w:val="0"/>
              <w:ind w:firstLine="67"/>
              <w:rPr>
                <w:rFonts w:ascii="Times New Roman" w:hAnsi="Times New Roman" w:cs="Times New Roman"/>
                <w:sz w:val="24"/>
                <w:szCs w:val="24"/>
                <w:lang w:val="en-US"/>
              </w:rPr>
            </w:pPr>
            <w:r w:rsidRPr="008870DA">
              <w:rPr>
                <w:rFonts w:ascii="Times New Roman" w:hAnsi="Times New Roman" w:cs="Times New Roman"/>
                <w:sz w:val="24"/>
                <w:szCs w:val="24"/>
                <w:lang w:val="en-US"/>
              </w:rPr>
              <w:t>16</w:t>
            </w:r>
          </w:p>
        </w:tc>
        <w:tc>
          <w:tcPr>
            <w:tcW w:w="0" w:type="auto"/>
            <w:vAlign w:val="center"/>
          </w:tcPr>
          <w:p w14:paraId="0B52FB6A"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0" w:type="auto"/>
            <w:vAlign w:val="center"/>
          </w:tcPr>
          <w:p w14:paraId="0983D77F"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21EEC947"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69,5</w:t>
            </w:r>
          </w:p>
        </w:tc>
        <w:tc>
          <w:tcPr>
            <w:tcW w:w="0" w:type="auto"/>
            <w:tcBorders>
              <w:right w:val="single" w:sz="4" w:space="0" w:color="auto"/>
            </w:tcBorders>
            <w:vAlign w:val="center"/>
          </w:tcPr>
          <w:p w14:paraId="60AC6DBA"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20,4</w:t>
            </w:r>
          </w:p>
        </w:tc>
        <w:tc>
          <w:tcPr>
            <w:tcW w:w="0" w:type="auto"/>
            <w:tcBorders>
              <w:left w:val="single" w:sz="4" w:space="0" w:color="auto"/>
              <w:right w:val="single" w:sz="4" w:space="0" w:color="auto"/>
            </w:tcBorders>
          </w:tcPr>
          <w:p w14:paraId="51FA569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61,7</w:t>
            </w:r>
          </w:p>
        </w:tc>
        <w:tc>
          <w:tcPr>
            <w:tcW w:w="0" w:type="auto"/>
            <w:tcBorders>
              <w:left w:val="single" w:sz="4" w:space="0" w:color="auto"/>
              <w:right w:val="single" w:sz="4" w:space="0" w:color="auto"/>
            </w:tcBorders>
          </w:tcPr>
          <w:p w14:paraId="0BD95094"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90,3</w:t>
            </w:r>
          </w:p>
        </w:tc>
        <w:tc>
          <w:tcPr>
            <w:tcW w:w="0" w:type="auto"/>
            <w:tcBorders>
              <w:left w:val="single" w:sz="4" w:space="0" w:color="auto"/>
            </w:tcBorders>
          </w:tcPr>
          <w:p w14:paraId="2AF4F032"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98,6</w:t>
            </w:r>
          </w:p>
        </w:tc>
      </w:tr>
      <w:tr w:rsidR="0078077A" w:rsidRPr="008870DA" w14:paraId="6619392E" w14:textId="77777777" w:rsidTr="008870DA">
        <w:tc>
          <w:tcPr>
            <w:tcW w:w="0" w:type="auto"/>
            <w:vAlign w:val="center"/>
          </w:tcPr>
          <w:p w14:paraId="11A8F216" w14:textId="77777777" w:rsidR="0078077A" w:rsidRPr="008870DA" w:rsidRDefault="0078077A" w:rsidP="008870DA">
            <w:pPr>
              <w:widowControl w:val="0"/>
              <w:ind w:firstLine="67"/>
              <w:rPr>
                <w:rFonts w:ascii="Times New Roman" w:hAnsi="Times New Roman" w:cs="Times New Roman"/>
                <w:sz w:val="24"/>
                <w:szCs w:val="24"/>
              </w:rPr>
            </w:pPr>
            <w:r w:rsidRPr="008870DA">
              <w:rPr>
                <w:rFonts w:ascii="Times New Roman" w:hAnsi="Times New Roman" w:cs="Times New Roman"/>
                <w:sz w:val="24"/>
                <w:szCs w:val="24"/>
                <w:lang w:val="en-US"/>
              </w:rPr>
              <w:t>1</w:t>
            </w:r>
            <w:r w:rsidRPr="008870DA">
              <w:rPr>
                <w:rFonts w:ascii="Times New Roman" w:hAnsi="Times New Roman" w:cs="Times New Roman"/>
                <w:sz w:val="24"/>
                <w:szCs w:val="24"/>
              </w:rPr>
              <w:t>7</w:t>
            </w:r>
          </w:p>
        </w:tc>
        <w:tc>
          <w:tcPr>
            <w:tcW w:w="0" w:type="auto"/>
            <w:vAlign w:val="center"/>
          </w:tcPr>
          <w:p w14:paraId="195BFEFA"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0" w:type="auto"/>
            <w:vAlign w:val="center"/>
          </w:tcPr>
          <w:p w14:paraId="79516D25"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43D52AB7"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rPr>
              <w:t>77</w:t>
            </w:r>
            <w:r w:rsidRPr="008870DA">
              <w:rPr>
                <w:rFonts w:ascii="Times New Roman" w:hAnsi="Times New Roman" w:cs="Times New Roman"/>
                <w:sz w:val="24"/>
                <w:szCs w:val="24"/>
                <w:lang w:val="en-US"/>
              </w:rPr>
              <w:t>,5</w:t>
            </w:r>
          </w:p>
        </w:tc>
        <w:tc>
          <w:tcPr>
            <w:tcW w:w="0" w:type="auto"/>
            <w:tcBorders>
              <w:right w:val="single" w:sz="4" w:space="0" w:color="auto"/>
            </w:tcBorders>
            <w:vAlign w:val="center"/>
          </w:tcPr>
          <w:p w14:paraId="63D47523" w14:textId="77777777" w:rsidR="0078077A" w:rsidRPr="008870DA" w:rsidRDefault="0078077A" w:rsidP="008870DA">
            <w:pPr>
              <w:widowControl w:val="0"/>
              <w:rPr>
                <w:rFonts w:ascii="Times New Roman" w:hAnsi="Times New Roman" w:cs="Times New Roman"/>
                <w:sz w:val="24"/>
                <w:szCs w:val="24"/>
                <w:lang w:val="en-US"/>
              </w:rPr>
            </w:pPr>
            <w:r w:rsidRPr="008870DA">
              <w:rPr>
                <w:rFonts w:ascii="Times New Roman" w:hAnsi="Times New Roman" w:cs="Times New Roman"/>
                <w:sz w:val="24"/>
                <w:szCs w:val="24"/>
                <w:lang w:val="en-US"/>
              </w:rPr>
              <w:t>69,3</w:t>
            </w:r>
          </w:p>
        </w:tc>
        <w:tc>
          <w:tcPr>
            <w:tcW w:w="0" w:type="auto"/>
            <w:tcBorders>
              <w:left w:val="single" w:sz="4" w:space="0" w:color="auto"/>
              <w:right w:val="single" w:sz="4" w:space="0" w:color="auto"/>
            </w:tcBorders>
          </w:tcPr>
          <w:p w14:paraId="689EA491"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72,2</w:t>
            </w:r>
          </w:p>
        </w:tc>
        <w:tc>
          <w:tcPr>
            <w:tcW w:w="0" w:type="auto"/>
            <w:tcBorders>
              <w:left w:val="single" w:sz="4" w:space="0" w:color="auto"/>
              <w:right w:val="single" w:sz="4" w:space="0" w:color="auto"/>
            </w:tcBorders>
          </w:tcPr>
          <w:p w14:paraId="291C3B40"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93,9</w:t>
            </w:r>
          </w:p>
        </w:tc>
        <w:tc>
          <w:tcPr>
            <w:tcW w:w="0" w:type="auto"/>
            <w:tcBorders>
              <w:left w:val="single" w:sz="4" w:space="0" w:color="auto"/>
            </w:tcBorders>
          </w:tcPr>
          <w:p w14:paraId="3B19C14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99,5</w:t>
            </w:r>
          </w:p>
        </w:tc>
      </w:tr>
      <w:tr w:rsidR="0078077A" w:rsidRPr="008870DA" w14:paraId="3794F3D8" w14:textId="77777777" w:rsidTr="008870DA">
        <w:tc>
          <w:tcPr>
            <w:tcW w:w="0" w:type="auto"/>
            <w:vAlign w:val="center"/>
          </w:tcPr>
          <w:p w14:paraId="70B378DE" w14:textId="77777777" w:rsidR="0078077A" w:rsidRPr="008870DA" w:rsidRDefault="0078077A" w:rsidP="008870DA">
            <w:pPr>
              <w:widowControl w:val="0"/>
              <w:ind w:firstLine="67"/>
              <w:rPr>
                <w:rFonts w:ascii="Times New Roman" w:hAnsi="Times New Roman" w:cs="Times New Roman"/>
                <w:sz w:val="24"/>
                <w:szCs w:val="24"/>
              </w:rPr>
            </w:pPr>
            <w:r w:rsidRPr="008870DA">
              <w:rPr>
                <w:rFonts w:ascii="Times New Roman" w:hAnsi="Times New Roman" w:cs="Times New Roman"/>
                <w:sz w:val="24"/>
                <w:szCs w:val="24"/>
              </w:rPr>
              <w:t>18</w:t>
            </w:r>
          </w:p>
        </w:tc>
        <w:tc>
          <w:tcPr>
            <w:tcW w:w="0" w:type="auto"/>
            <w:vAlign w:val="center"/>
          </w:tcPr>
          <w:p w14:paraId="3030D0B7"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0" w:type="auto"/>
            <w:vAlign w:val="center"/>
          </w:tcPr>
          <w:p w14:paraId="5BC3BDE4"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П</w:t>
            </w:r>
          </w:p>
        </w:tc>
        <w:tc>
          <w:tcPr>
            <w:tcW w:w="0" w:type="auto"/>
            <w:vAlign w:val="center"/>
          </w:tcPr>
          <w:p w14:paraId="7F58C39E"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28,4</w:t>
            </w:r>
          </w:p>
        </w:tc>
        <w:tc>
          <w:tcPr>
            <w:tcW w:w="0" w:type="auto"/>
            <w:tcBorders>
              <w:right w:val="single" w:sz="4" w:space="0" w:color="auto"/>
            </w:tcBorders>
            <w:vAlign w:val="center"/>
          </w:tcPr>
          <w:p w14:paraId="0B5584E7" w14:textId="77777777" w:rsidR="0078077A" w:rsidRPr="008870DA" w:rsidRDefault="0078077A" w:rsidP="008870DA">
            <w:pPr>
              <w:widowControl w:val="0"/>
              <w:jc w:val="center"/>
              <w:rPr>
                <w:rFonts w:ascii="Times New Roman" w:hAnsi="Times New Roman" w:cs="Times New Roman"/>
                <w:sz w:val="24"/>
                <w:szCs w:val="24"/>
              </w:rPr>
            </w:pPr>
            <w:r w:rsidRPr="008870DA">
              <w:rPr>
                <w:rFonts w:ascii="Times New Roman" w:hAnsi="Times New Roman" w:cs="Times New Roman"/>
                <w:sz w:val="24"/>
                <w:szCs w:val="24"/>
              </w:rPr>
              <w:t>6,7</w:t>
            </w:r>
          </w:p>
        </w:tc>
        <w:tc>
          <w:tcPr>
            <w:tcW w:w="0" w:type="auto"/>
            <w:tcBorders>
              <w:left w:val="single" w:sz="4" w:space="0" w:color="auto"/>
              <w:right w:val="single" w:sz="4" w:space="0" w:color="auto"/>
            </w:tcBorders>
          </w:tcPr>
          <w:p w14:paraId="6AD8592C"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17,9</w:t>
            </w:r>
          </w:p>
        </w:tc>
        <w:tc>
          <w:tcPr>
            <w:tcW w:w="0" w:type="auto"/>
            <w:tcBorders>
              <w:left w:val="single" w:sz="4" w:space="0" w:color="auto"/>
              <w:right w:val="single" w:sz="4" w:space="0" w:color="auto"/>
            </w:tcBorders>
          </w:tcPr>
          <w:p w14:paraId="08E1E33A"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44,8</w:t>
            </w:r>
          </w:p>
        </w:tc>
        <w:tc>
          <w:tcPr>
            <w:tcW w:w="0" w:type="auto"/>
            <w:tcBorders>
              <w:left w:val="single" w:sz="4" w:space="0" w:color="auto"/>
            </w:tcBorders>
          </w:tcPr>
          <w:p w14:paraId="5CD6CD75"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79,5</w:t>
            </w:r>
          </w:p>
        </w:tc>
      </w:tr>
      <w:tr w:rsidR="0078077A" w:rsidRPr="008870DA" w14:paraId="0893DE42" w14:textId="77777777" w:rsidTr="008870DA">
        <w:tc>
          <w:tcPr>
            <w:tcW w:w="0" w:type="auto"/>
            <w:vAlign w:val="center"/>
          </w:tcPr>
          <w:p w14:paraId="685B8659" w14:textId="77777777" w:rsidR="0078077A" w:rsidRPr="008870DA" w:rsidRDefault="0078077A" w:rsidP="008870DA">
            <w:pPr>
              <w:widowControl w:val="0"/>
              <w:ind w:firstLine="67"/>
              <w:rPr>
                <w:rFonts w:ascii="Times New Roman" w:hAnsi="Times New Roman" w:cs="Times New Roman"/>
                <w:sz w:val="24"/>
                <w:szCs w:val="24"/>
              </w:rPr>
            </w:pPr>
            <w:r w:rsidRPr="008870DA">
              <w:rPr>
                <w:rFonts w:ascii="Times New Roman" w:hAnsi="Times New Roman" w:cs="Times New Roman"/>
                <w:sz w:val="24"/>
                <w:szCs w:val="24"/>
              </w:rPr>
              <w:t>19</w:t>
            </w:r>
          </w:p>
        </w:tc>
        <w:tc>
          <w:tcPr>
            <w:tcW w:w="0" w:type="auto"/>
            <w:vAlign w:val="center"/>
          </w:tcPr>
          <w:p w14:paraId="1A3DFF38" w14:textId="77777777" w:rsidR="0078077A" w:rsidRPr="008870DA" w:rsidRDefault="0078077A" w:rsidP="008870DA">
            <w:pPr>
              <w:widowControl w:val="0"/>
              <w:ind w:firstLine="67"/>
              <w:jc w:val="both"/>
              <w:rPr>
                <w:rFonts w:ascii="Times New Roman" w:hAnsi="Times New Roman" w:cs="Times New Roman"/>
                <w:sz w:val="24"/>
                <w:szCs w:val="24"/>
              </w:rPr>
            </w:pPr>
            <w:r w:rsidRPr="008870DA">
              <w:rPr>
                <w:rFonts w:ascii="Times New Roman" w:hAnsi="Times New Roman" w:cs="Times New Roman"/>
                <w:sz w:val="24"/>
                <w:szCs w:val="24"/>
              </w:rPr>
              <w:t>Сравнивать социальные объекты, суждения об обществе и человеке; выявлять их общие черты и различия</w:t>
            </w:r>
          </w:p>
        </w:tc>
        <w:tc>
          <w:tcPr>
            <w:tcW w:w="0" w:type="auto"/>
            <w:vAlign w:val="center"/>
          </w:tcPr>
          <w:p w14:paraId="5774B69F"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338EE334"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91</w:t>
            </w:r>
          </w:p>
        </w:tc>
        <w:tc>
          <w:tcPr>
            <w:tcW w:w="0" w:type="auto"/>
            <w:tcBorders>
              <w:right w:val="single" w:sz="4" w:space="0" w:color="auto"/>
            </w:tcBorders>
            <w:vAlign w:val="center"/>
          </w:tcPr>
          <w:p w14:paraId="0BAF1BE2"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70,9</w:t>
            </w:r>
          </w:p>
        </w:tc>
        <w:tc>
          <w:tcPr>
            <w:tcW w:w="0" w:type="auto"/>
            <w:tcBorders>
              <w:left w:val="single" w:sz="4" w:space="0" w:color="auto"/>
              <w:right w:val="single" w:sz="4" w:space="0" w:color="auto"/>
            </w:tcBorders>
          </w:tcPr>
          <w:p w14:paraId="57CD6658"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89,6</w:t>
            </w:r>
          </w:p>
        </w:tc>
        <w:tc>
          <w:tcPr>
            <w:tcW w:w="0" w:type="auto"/>
            <w:tcBorders>
              <w:left w:val="single" w:sz="4" w:space="0" w:color="auto"/>
              <w:right w:val="single" w:sz="4" w:space="0" w:color="auto"/>
            </w:tcBorders>
          </w:tcPr>
          <w:p w14:paraId="7DDC357A"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97,2</w:t>
            </w:r>
          </w:p>
        </w:tc>
        <w:tc>
          <w:tcPr>
            <w:tcW w:w="0" w:type="auto"/>
            <w:tcBorders>
              <w:left w:val="single" w:sz="4" w:space="0" w:color="auto"/>
            </w:tcBorders>
          </w:tcPr>
          <w:p w14:paraId="03FC7EA9"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98,8</w:t>
            </w:r>
          </w:p>
        </w:tc>
      </w:tr>
      <w:tr w:rsidR="0078077A" w:rsidRPr="008870DA" w14:paraId="3AF413DC" w14:textId="77777777" w:rsidTr="008870DA">
        <w:tc>
          <w:tcPr>
            <w:tcW w:w="0" w:type="auto"/>
            <w:vAlign w:val="center"/>
          </w:tcPr>
          <w:p w14:paraId="2BC23AAE" w14:textId="77777777" w:rsidR="0078077A" w:rsidRPr="008870DA" w:rsidRDefault="0078077A" w:rsidP="008870DA">
            <w:pPr>
              <w:widowControl w:val="0"/>
              <w:ind w:firstLine="67"/>
              <w:rPr>
                <w:rFonts w:ascii="Times New Roman" w:hAnsi="Times New Roman" w:cs="Times New Roman"/>
                <w:sz w:val="24"/>
                <w:szCs w:val="24"/>
              </w:rPr>
            </w:pPr>
            <w:r w:rsidRPr="008870DA">
              <w:rPr>
                <w:rFonts w:ascii="Times New Roman" w:hAnsi="Times New Roman" w:cs="Times New Roman"/>
                <w:sz w:val="24"/>
                <w:szCs w:val="24"/>
              </w:rPr>
              <w:t>20</w:t>
            </w:r>
          </w:p>
        </w:tc>
        <w:tc>
          <w:tcPr>
            <w:tcW w:w="0" w:type="auto"/>
            <w:vAlign w:val="center"/>
          </w:tcPr>
          <w:p w14:paraId="55520199"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0" w:type="auto"/>
            <w:vAlign w:val="center"/>
          </w:tcPr>
          <w:p w14:paraId="461422FF"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0D8F775E"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58,9</w:t>
            </w:r>
          </w:p>
        </w:tc>
        <w:tc>
          <w:tcPr>
            <w:tcW w:w="0" w:type="auto"/>
            <w:tcBorders>
              <w:right w:val="single" w:sz="4" w:space="0" w:color="auto"/>
            </w:tcBorders>
            <w:vAlign w:val="center"/>
          </w:tcPr>
          <w:p w14:paraId="53E305BF"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25</w:t>
            </w:r>
          </w:p>
        </w:tc>
        <w:tc>
          <w:tcPr>
            <w:tcW w:w="0" w:type="auto"/>
            <w:tcBorders>
              <w:left w:val="single" w:sz="4" w:space="0" w:color="auto"/>
              <w:right w:val="single" w:sz="4" w:space="0" w:color="auto"/>
            </w:tcBorders>
          </w:tcPr>
          <w:p w14:paraId="47605DDB"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52,6</w:t>
            </w:r>
          </w:p>
        </w:tc>
        <w:tc>
          <w:tcPr>
            <w:tcW w:w="0" w:type="auto"/>
            <w:tcBorders>
              <w:left w:val="single" w:sz="4" w:space="0" w:color="auto"/>
              <w:right w:val="single" w:sz="4" w:space="0" w:color="auto"/>
            </w:tcBorders>
          </w:tcPr>
          <w:p w14:paraId="56FD82DC"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73,9</w:t>
            </w:r>
          </w:p>
        </w:tc>
        <w:tc>
          <w:tcPr>
            <w:tcW w:w="0" w:type="auto"/>
            <w:tcBorders>
              <w:left w:val="single" w:sz="4" w:space="0" w:color="auto"/>
            </w:tcBorders>
          </w:tcPr>
          <w:p w14:paraId="569205C4"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88,9</w:t>
            </w:r>
          </w:p>
        </w:tc>
      </w:tr>
      <w:tr w:rsidR="0078077A" w:rsidRPr="008870DA" w14:paraId="68D6A93B" w14:textId="77777777" w:rsidTr="008870DA">
        <w:tc>
          <w:tcPr>
            <w:tcW w:w="0" w:type="auto"/>
            <w:vAlign w:val="center"/>
          </w:tcPr>
          <w:p w14:paraId="40AAA8BA" w14:textId="77777777" w:rsidR="0078077A" w:rsidRPr="008870DA" w:rsidRDefault="0078077A" w:rsidP="008870DA">
            <w:pPr>
              <w:widowControl w:val="0"/>
              <w:ind w:firstLine="67"/>
              <w:rPr>
                <w:rFonts w:ascii="Times New Roman" w:hAnsi="Times New Roman" w:cs="Times New Roman"/>
                <w:sz w:val="24"/>
                <w:szCs w:val="24"/>
              </w:rPr>
            </w:pPr>
            <w:r w:rsidRPr="008870DA">
              <w:rPr>
                <w:rFonts w:ascii="Times New Roman" w:hAnsi="Times New Roman" w:cs="Times New Roman"/>
                <w:sz w:val="24"/>
                <w:szCs w:val="24"/>
              </w:rPr>
              <w:t>21</w:t>
            </w:r>
          </w:p>
        </w:tc>
        <w:tc>
          <w:tcPr>
            <w:tcW w:w="0" w:type="auto"/>
            <w:vAlign w:val="center"/>
          </w:tcPr>
          <w:p w14:paraId="6E17BE2F"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tc>
        <w:tc>
          <w:tcPr>
            <w:tcW w:w="0" w:type="auto"/>
            <w:vAlign w:val="center"/>
          </w:tcPr>
          <w:p w14:paraId="1FE81061"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П</w:t>
            </w:r>
          </w:p>
        </w:tc>
        <w:tc>
          <w:tcPr>
            <w:tcW w:w="0" w:type="auto"/>
            <w:vAlign w:val="center"/>
          </w:tcPr>
          <w:p w14:paraId="24C92418"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43,3</w:t>
            </w:r>
          </w:p>
        </w:tc>
        <w:tc>
          <w:tcPr>
            <w:tcW w:w="0" w:type="auto"/>
            <w:tcBorders>
              <w:right w:val="single" w:sz="4" w:space="0" w:color="auto"/>
            </w:tcBorders>
            <w:vAlign w:val="center"/>
          </w:tcPr>
          <w:p w14:paraId="537A71CD"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21,4</w:t>
            </w:r>
          </w:p>
        </w:tc>
        <w:tc>
          <w:tcPr>
            <w:tcW w:w="0" w:type="auto"/>
            <w:tcBorders>
              <w:left w:val="single" w:sz="4" w:space="0" w:color="auto"/>
              <w:right w:val="single" w:sz="4" w:space="0" w:color="auto"/>
            </w:tcBorders>
          </w:tcPr>
          <w:p w14:paraId="1B6CB172"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37,7</w:t>
            </w:r>
          </w:p>
        </w:tc>
        <w:tc>
          <w:tcPr>
            <w:tcW w:w="0" w:type="auto"/>
            <w:tcBorders>
              <w:left w:val="single" w:sz="4" w:space="0" w:color="auto"/>
              <w:right w:val="single" w:sz="4" w:space="0" w:color="auto"/>
            </w:tcBorders>
          </w:tcPr>
          <w:p w14:paraId="33E03270"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54,4</w:t>
            </w:r>
          </w:p>
        </w:tc>
        <w:tc>
          <w:tcPr>
            <w:tcW w:w="0" w:type="auto"/>
            <w:tcBorders>
              <w:left w:val="single" w:sz="4" w:space="0" w:color="auto"/>
            </w:tcBorders>
          </w:tcPr>
          <w:p w14:paraId="3AFBCC3A"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70,9</w:t>
            </w:r>
          </w:p>
        </w:tc>
      </w:tr>
      <w:tr w:rsidR="0078077A" w:rsidRPr="008870DA" w14:paraId="4F3771B4" w14:textId="77777777" w:rsidTr="008870DA">
        <w:tc>
          <w:tcPr>
            <w:tcW w:w="0" w:type="auto"/>
            <w:vAlign w:val="center"/>
          </w:tcPr>
          <w:p w14:paraId="0E272650" w14:textId="77777777" w:rsidR="0078077A" w:rsidRPr="008870DA" w:rsidRDefault="0078077A" w:rsidP="008870DA">
            <w:pPr>
              <w:widowControl w:val="0"/>
              <w:ind w:firstLine="67"/>
              <w:rPr>
                <w:rFonts w:ascii="Times New Roman" w:hAnsi="Times New Roman" w:cs="Times New Roman"/>
                <w:sz w:val="24"/>
                <w:szCs w:val="24"/>
              </w:rPr>
            </w:pPr>
            <w:r w:rsidRPr="008870DA">
              <w:rPr>
                <w:rFonts w:ascii="Times New Roman" w:hAnsi="Times New Roman" w:cs="Times New Roman"/>
                <w:sz w:val="24"/>
                <w:szCs w:val="24"/>
              </w:rPr>
              <w:t>22</w:t>
            </w:r>
          </w:p>
        </w:tc>
        <w:tc>
          <w:tcPr>
            <w:tcW w:w="0" w:type="auto"/>
            <w:vAlign w:val="center"/>
          </w:tcPr>
          <w:p w14:paraId="0EF5716E"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tc>
        <w:tc>
          <w:tcPr>
            <w:tcW w:w="0" w:type="auto"/>
            <w:vAlign w:val="center"/>
          </w:tcPr>
          <w:p w14:paraId="790D3C6F"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Б</w:t>
            </w:r>
          </w:p>
        </w:tc>
        <w:tc>
          <w:tcPr>
            <w:tcW w:w="0" w:type="auto"/>
            <w:vAlign w:val="center"/>
          </w:tcPr>
          <w:p w14:paraId="0BD4665D"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76</w:t>
            </w:r>
          </w:p>
        </w:tc>
        <w:tc>
          <w:tcPr>
            <w:tcW w:w="0" w:type="auto"/>
            <w:tcBorders>
              <w:right w:val="single" w:sz="4" w:space="0" w:color="auto"/>
            </w:tcBorders>
            <w:vAlign w:val="center"/>
          </w:tcPr>
          <w:p w14:paraId="6E67B0F5"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37,9</w:t>
            </w:r>
          </w:p>
        </w:tc>
        <w:tc>
          <w:tcPr>
            <w:tcW w:w="0" w:type="auto"/>
            <w:tcBorders>
              <w:left w:val="single" w:sz="4" w:space="0" w:color="auto"/>
              <w:right w:val="single" w:sz="4" w:space="0" w:color="auto"/>
            </w:tcBorders>
          </w:tcPr>
          <w:p w14:paraId="1AFCA988"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70,5</w:t>
            </w:r>
          </w:p>
        </w:tc>
        <w:tc>
          <w:tcPr>
            <w:tcW w:w="0" w:type="auto"/>
            <w:tcBorders>
              <w:left w:val="single" w:sz="4" w:space="0" w:color="auto"/>
              <w:right w:val="single" w:sz="4" w:space="0" w:color="auto"/>
            </w:tcBorders>
          </w:tcPr>
          <w:p w14:paraId="6A008A10"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91,3</w:t>
            </w:r>
          </w:p>
        </w:tc>
        <w:tc>
          <w:tcPr>
            <w:tcW w:w="0" w:type="auto"/>
            <w:tcBorders>
              <w:left w:val="single" w:sz="4" w:space="0" w:color="auto"/>
            </w:tcBorders>
          </w:tcPr>
          <w:p w14:paraId="31BD88D7"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98,1</w:t>
            </w:r>
          </w:p>
        </w:tc>
      </w:tr>
      <w:tr w:rsidR="0078077A" w:rsidRPr="008870DA" w14:paraId="7910B39E" w14:textId="77777777" w:rsidTr="008870DA">
        <w:tc>
          <w:tcPr>
            <w:tcW w:w="0" w:type="auto"/>
            <w:vAlign w:val="center"/>
          </w:tcPr>
          <w:p w14:paraId="1D11D8D0" w14:textId="77777777" w:rsidR="0078077A" w:rsidRPr="008870DA" w:rsidRDefault="0078077A" w:rsidP="008870DA">
            <w:pPr>
              <w:widowControl w:val="0"/>
              <w:ind w:firstLine="67"/>
              <w:rPr>
                <w:rFonts w:ascii="Times New Roman" w:hAnsi="Times New Roman" w:cs="Times New Roman"/>
                <w:sz w:val="24"/>
                <w:szCs w:val="24"/>
              </w:rPr>
            </w:pPr>
            <w:r w:rsidRPr="008870DA">
              <w:rPr>
                <w:rFonts w:ascii="Times New Roman" w:hAnsi="Times New Roman" w:cs="Times New Roman"/>
                <w:sz w:val="24"/>
                <w:szCs w:val="24"/>
              </w:rPr>
              <w:t>23</w:t>
            </w:r>
          </w:p>
        </w:tc>
        <w:tc>
          <w:tcPr>
            <w:tcW w:w="0" w:type="auto"/>
            <w:vAlign w:val="center"/>
          </w:tcPr>
          <w:p w14:paraId="50B775E8"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w:t>
            </w:r>
          </w:p>
        </w:tc>
        <w:tc>
          <w:tcPr>
            <w:tcW w:w="0" w:type="auto"/>
            <w:vAlign w:val="center"/>
          </w:tcPr>
          <w:p w14:paraId="29333706"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В</w:t>
            </w:r>
          </w:p>
        </w:tc>
        <w:tc>
          <w:tcPr>
            <w:tcW w:w="0" w:type="auto"/>
            <w:vAlign w:val="center"/>
          </w:tcPr>
          <w:p w14:paraId="2CD2B0AE"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12</w:t>
            </w:r>
          </w:p>
        </w:tc>
        <w:tc>
          <w:tcPr>
            <w:tcW w:w="0" w:type="auto"/>
            <w:tcBorders>
              <w:right w:val="single" w:sz="4" w:space="0" w:color="auto"/>
            </w:tcBorders>
            <w:vAlign w:val="center"/>
          </w:tcPr>
          <w:p w14:paraId="29D0D256"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0,1</w:t>
            </w:r>
          </w:p>
        </w:tc>
        <w:tc>
          <w:tcPr>
            <w:tcW w:w="0" w:type="auto"/>
            <w:tcBorders>
              <w:left w:val="single" w:sz="4" w:space="0" w:color="auto"/>
              <w:right w:val="single" w:sz="4" w:space="0" w:color="auto"/>
            </w:tcBorders>
          </w:tcPr>
          <w:p w14:paraId="4B21FFE3"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3,2</w:t>
            </w:r>
          </w:p>
        </w:tc>
        <w:tc>
          <w:tcPr>
            <w:tcW w:w="0" w:type="auto"/>
            <w:tcBorders>
              <w:left w:val="single" w:sz="4" w:space="0" w:color="auto"/>
              <w:right w:val="single" w:sz="4" w:space="0" w:color="auto"/>
            </w:tcBorders>
          </w:tcPr>
          <w:p w14:paraId="72628EB7"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22,9</w:t>
            </w:r>
          </w:p>
        </w:tc>
        <w:tc>
          <w:tcPr>
            <w:tcW w:w="0" w:type="auto"/>
            <w:tcBorders>
              <w:left w:val="single" w:sz="4" w:space="0" w:color="auto"/>
            </w:tcBorders>
          </w:tcPr>
          <w:p w14:paraId="4A09E7DC"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72,3</w:t>
            </w:r>
          </w:p>
        </w:tc>
      </w:tr>
      <w:tr w:rsidR="0078077A" w:rsidRPr="008870DA" w14:paraId="44E0AD42" w14:textId="77777777" w:rsidTr="008870DA">
        <w:tc>
          <w:tcPr>
            <w:tcW w:w="0" w:type="auto"/>
            <w:vAlign w:val="center"/>
          </w:tcPr>
          <w:p w14:paraId="10C7A64B" w14:textId="77777777" w:rsidR="0078077A" w:rsidRPr="008870DA" w:rsidRDefault="0078077A" w:rsidP="008870DA">
            <w:pPr>
              <w:widowControl w:val="0"/>
              <w:ind w:firstLine="67"/>
              <w:rPr>
                <w:rFonts w:ascii="Times New Roman" w:hAnsi="Times New Roman" w:cs="Times New Roman"/>
                <w:sz w:val="24"/>
                <w:szCs w:val="24"/>
              </w:rPr>
            </w:pPr>
            <w:r w:rsidRPr="008870DA">
              <w:rPr>
                <w:rFonts w:ascii="Times New Roman" w:hAnsi="Times New Roman" w:cs="Times New Roman"/>
                <w:sz w:val="24"/>
                <w:szCs w:val="24"/>
              </w:rPr>
              <w:t>24</w:t>
            </w:r>
          </w:p>
        </w:tc>
        <w:tc>
          <w:tcPr>
            <w:tcW w:w="0" w:type="auto"/>
            <w:vAlign w:val="center"/>
          </w:tcPr>
          <w:p w14:paraId="56434251" w14:textId="77777777" w:rsidR="0078077A" w:rsidRPr="008870DA" w:rsidRDefault="0078077A" w:rsidP="008870DA">
            <w:pPr>
              <w:widowControl w:val="0"/>
              <w:jc w:val="both"/>
              <w:rPr>
                <w:rFonts w:ascii="Times New Roman" w:hAnsi="Times New Roman" w:cs="Times New Roman"/>
                <w:sz w:val="24"/>
                <w:szCs w:val="24"/>
              </w:rPr>
            </w:pPr>
            <w:r w:rsidRPr="008870DA">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оценивать поведение людей с точки зрения социальных норм, экономической рациональности</w:t>
            </w:r>
          </w:p>
        </w:tc>
        <w:tc>
          <w:tcPr>
            <w:tcW w:w="0" w:type="auto"/>
            <w:vAlign w:val="center"/>
          </w:tcPr>
          <w:p w14:paraId="6D540AAB" w14:textId="77777777" w:rsidR="0078077A" w:rsidRPr="008870DA" w:rsidRDefault="0078077A" w:rsidP="008870DA">
            <w:pPr>
              <w:widowControl w:val="0"/>
              <w:ind w:hanging="112"/>
              <w:jc w:val="center"/>
              <w:rPr>
                <w:rFonts w:ascii="Times New Roman" w:hAnsi="Times New Roman" w:cs="Times New Roman"/>
                <w:sz w:val="24"/>
                <w:szCs w:val="24"/>
              </w:rPr>
            </w:pPr>
            <w:r w:rsidRPr="008870DA">
              <w:rPr>
                <w:rFonts w:ascii="Times New Roman" w:hAnsi="Times New Roman" w:cs="Times New Roman"/>
                <w:sz w:val="24"/>
                <w:szCs w:val="24"/>
              </w:rPr>
              <w:t>В</w:t>
            </w:r>
          </w:p>
        </w:tc>
        <w:tc>
          <w:tcPr>
            <w:tcW w:w="0" w:type="auto"/>
            <w:vAlign w:val="center"/>
          </w:tcPr>
          <w:p w14:paraId="4C2A3BE1" w14:textId="77777777" w:rsidR="0078077A" w:rsidRPr="008870DA" w:rsidRDefault="0078077A" w:rsidP="008870DA">
            <w:pPr>
              <w:widowControl w:val="0"/>
              <w:ind w:firstLine="67"/>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35,3</w:t>
            </w:r>
          </w:p>
        </w:tc>
        <w:tc>
          <w:tcPr>
            <w:tcW w:w="0" w:type="auto"/>
            <w:tcBorders>
              <w:right w:val="single" w:sz="4" w:space="0" w:color="auto"/>
            </w:tcBorders>
            <w:vAlign w:val="center"/>
          </w:tcPr>
          <w:p w14:paraId="0B480706"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4,5</w:t>
            </w:r>
          </w:p>
        </w:tc>
        <w:tc>
          <w:tcPr>
            <w:tcW w:w="0" w:type="auto"/>
            <w:tcBorders>
              <w:left w:val="single" w:sz="4" w:space="0" w:color="auto"/>
              <w:right w:val="single" w:sz="4" w:space="0" w:color="auto"/>
            </w:tcBorders>
          </w:tcPr>
          <w:p w14:paraId="65423450"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23,2</w:t>
            </w:r>
          </w:p>
        </w:tc>
        <w:tc>
          <w:tcPr>
            <w:tcW w:w="0" w:type="auto"/>
            <w:tcBorders>
              <w:left w:val="single" w:sz="4" w:space="0" w:color="auto"/>
              <w:right w:val="single" w:sz="4" w:space="0" w:color="auto"/>
            </w:tcBorders>
          </w:tcPr>
          <w:p w14:paraId="37DDD7AD"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56,2</w:t>
            </w:r>
          </w:p>
        </w:tc>
        <w:tc>
          <w:tcPr>
            <w:tcW w:w="0" w:type="auto"/>
            <w:tcBorders>
              <w:left w:val="single" w:sz="4" w:space="0" w:color="auto"/>
            </w:tcBorders>
          </w:tcPr>
          <w:p w14:paraId="54A7CFEE" w14:textId="77777777" w:rsidR="0078077A" w:rsidRPr="008870DA" w:rsidRDefault="0078077A" w:rsidP="008870DA">
            <w:pPr>
              <w:widowControl w:val="0"/>
              <w:jc w:val="center"/>
              <w:rPr>
                <w:rFonts w:ascii="Times New Roman" w:hAnsi="Times New Roman" w:cs="Times New Roman"/>
                <w:sz w:val="24"/>
                <w:szCs w:val="24"/>
                <w:lang w:val="en-US"/>
              </w:rPr>
            </w:pPr>
            <w:r w:rsidRPr="008870DA">
              <w:rPr>
                <w:rFonts w:ascii="Times New Roman" w:hAnsi="Times New Roman" w:cs="Times New Roman"/>
                <w:sz w:val="24"/>
                <w:szCs w:val="24"/>
                <w:lang w:val="en-US"/>
              </w:rPr>
              <w:t>89,9</w:t>
            </w:r>
          </w:p>
        </w:tc>
      </w:tr>
    </w:tbl>
    <w:p w14:paraId="7A63A7F9" w14:textId="77777777" w:rsidR="0078077A" w:rsidRPr="0078077A" w:rsidRDefault="0078077A" w:rsidP="006B4F9F">
      <w:pPr>
        <w:spacing w:after="0"/>
        <w:ind w:left="-567" w:firstLine="709"/>
        <w:jc w:val="both"/>
        <w:rPr>
          <w:rFonts w:ascii="Times New Roman" w:eastAsia="Calibri" w:hAnsi="Times New Roman" w:cs="Times New Roman"/>
        </w:rPr>
      </w:pPr>
    </w:p>
    <w:p w14:paraId="5C2FE3FB" w14:textId="376C4E66" w:rsidR="0078077A" w:rsidRPr="004B1AA8" w:rsidRDefault="0078077A"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Анализ полученных результатов позволяет выявить задания, которые вызвали наиб</w:t>
      </w:r>
      <w:r w:rsidR="00000C6F">
        <w:rPr>
          <w:rFonts w:ascii="Times New Roman" w:hAnsi="Times New Roman" w:cs="Times New Roman"/>
          <w:sz w:val="28"/>
          <w:szCs w:val="28"/>
        </w:rPr>
        <w:t xml:space="preserve">ольшие сложности у обучающихся: </w:t>
      </w:r>
      <w:r w:rsidRPr="004B1AA8">
        <w:rPr>
          <w:rFonts w:ascii="Times New Roman" w:hAnsi="Times New Roman" w:cs="Times New Roman"/>
          <w:sz w:val="28"/>
          <w:szCs w:val="28"/>
        </w:rPr>
        <w:t xml:space="preserve">задания 18 (28,4 %), 23 (12 %) и 24 (35,3 %). </w:t>
      </w:r>
    </w:p>
    <w:p w14:paraId="3449FD02" w14:textId="77777777" w:rsidR="0078077A" w:rsidRPr="004B1AA8" w:rsidRDefault="0078077A" w:rsidP="004B1AA8">
      <w:pPr>
        <w:spacing w:after="0" w:line="240" w:lineRule="auto"/>
        <w:ind w:firstLine="709"/>
        <w:jc w:val="both"/>
        <w:rPr>
          <w:rFonts w:ascii="Times New Roman" w:hAnsi="Times New Roman" w:cs="Times New Roman"/>
          <w:sz w:val="28"/>
          <w:szCs w:val="28"/>
        </w:rPr>
      </w:pPr>
      <w:r w:rsidRPr="00000C6F">
        <w:rPr>
          <w:rFonts w:ascii="Times New Roman" w:hAnsi="Times New Roman" w:cs="Times New Roman"/>
          <w:b/>
          <w:sz w:val="28"/>
          <w:szCs w:val="28"/>
        </w:rPr>
        <w:t>Задание 5</w:t>
      </w:r>
      <w:r w:rsidRPr="004B1AA8">
        <w:rPr>
          <w:rFonts w:ascii="Times New Roman" w:hAnsi="Times New Roman" w:cs="Times New Roman"/>
          <w:sz w:val="28"/>
          <w:szCs w:val="28"/>
        </w:rPr>
        <w:t xml:space="preserve"> (выполнено на 50,7 %) предполагает анализ изображения социальных объектов, социальных ситуаций. Обучающийся должен рассмотреть фотоизображение и выполнить задания. Данное задание связано с анализом ситуаций, где человек исполняет какую-либо социальную </w:t>
      </w:r>
      <w:r w:rsidRPr="004B1AA8">
        <w:rPr>
          <w:rFonts w:ascii="Times New Roman" w:hAnsi="Times New Roman" w:cs="Times New Roman"/>
          <w:sz w:val="28"/>
          <w:szCs w:val="28"/>
        </w:rPr>
        <w:lastRenderedPageBreak/>
        <w:t xml:space="preserve">роль (гражданина, работника, потребителя, собственника, члена семьи, ученика и др.). </w:t>
      </w:r>
    </w:p>
    <w:p w14:paraId="157C13FD" w14:textId="77777777" w:rsidR="0078077A" w:rsidRPr="004B1AA8" w:rsidRDefault="0078077A"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Задание 5 имеет следующую структуру: фотоизображение и условие, включающее в себя, вопрос, явно связанный с сюжетом фото, и несколько вопросов (заданий) в контексте изображённого на фотографии.</w:t>
      </w:r>
    </w:p>
    <w:p w14:paraId="541797B7" w14:textId="51087E5D" w:rsidR="0078077A" w:rsidRPr="004B1AA8" w:rsidRDefault="0078077A"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Максимальный балл за задание — 3 балла. Особенность оценивания этого задания заключается в том, что, если ученик дал неправильный ответ на первый вопрос/ответ на первый вопрос отсутствует, независимо от наличия других элементов, то он получает 0 баллов. То есть наибольшей сложностью при выполнении этого задания является атрибуция фотоизображения, что и вызывает наибольшие затруднения у обучающихся. </w:t>
      </w:r>
    </w:p>
    <w:p w14:paraId="28243A46" w14:textId="77777777" w:rsidR="0078077A" w:rsidRPr="004B1AA8" w:rsidRDefault="0078077A"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Затруднения с выполнением этого задания могут быть связаны с тем, что в некоторых УМК по обществознанию различных издательств эти вопросы не освещаются в достаточной степени, для того чтобы обучающийся мог сделать подобные выводы.</w:t>
      </w:r>
    </w:p>
    <w:p w14:paraId="10DC4D66" w14:textId="77777777" w:rsidR="0078077A" w:rsidRPr="004B1AA8" w:rsidRDefault="0078077A"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В этом случае учителю рекомендуется ознакомиться с содержанием подобных заданий в открытом банке ФИПИ и сравнить с содержанием УМК, который используется учителем. Если есть расхождения, то можно использовать </w:t>
      </w:r>
      <w:r w:rsidRPr="004B1AA8">
        <w:rPr>
          <w:rFonts w:ascii="Times New Roman" w:hAnsi="Times New Roman" w:cs="Times New Roman"/>
          <w:sz w:val="28"/>
          <w:szCs w:val="28"/>
        </w:rPr>
        <w:lastRenderedPageBreak/>
        <w:t>дополнительную литературу и другие УМК, включенные в Федеральный перечень учебников. При отработке подобных заданий формировать представление обучающихся о таких обобщенных понятиях можно, опираясь на схемы, раскрывающие соотношения различных сфер общества.</w:t>
      </w:r>
    </w:p>
    <w:p w14:paraId="6E91FDD8" w14:textId="77777777" w:rsidR="0078077A" w:rsidRPr="004B1AA8" w:rsidRDefault="0078077A" w:rsidP="004B1AA8">
      <w:pPr>
        <w:spacing w:after="0" w:line="240" w:lineRule="auto"/>
        <w:ind w:firstLine="709"/>
        <w:jc w:val="both"/>
        <w:rPr>
          <w:rFonts w:ascii="Times New Roman" w:hAnsi="Times New Roman" w:cs="Times New Roman"/>
          <w:sz w:val="28"/>
          <w:szCs w:val="28"/>
        </w:rPr>
      </w:pPr>
      <w:r w:rsidRPr="00000C6F">
        <w:rPr>
          <w:rFonts w:ascii="Times New Roman" w:hAnsi="Times New Roman" w:cs="Times New Roman"/>
          <w:b/>
          <w:sz w:val="28"/>
          <w:szCs w:val="28"/>
        </w:rPr>
        <w:t>Задания 21–24</w:t>
      </w:r>
      <w:r w:rsidRPr="004B1AA8">
        <w:rPr>
          <w:rFonts w:ascii="Times New Roman" w:hAnsi="Times New Roman" w:cs="Times New Roman"/>
          <w:sz w:val="28"/>
          <w:szCs w:val="28"/>
        </w:rPr>
        <w:t xml:space="preserve"> объединены в составное задание с фрагментом адаптированного научно-популярного текста. </w:t>
      </w:r>
    </w:p>
    <w:p w14:paraId="71C445B8" w14:textId="65E74FB6" w:rsidR="0078077A" w:rsidRPr="004B1AA8" w:rsidRDefault="0078077A" w:rsidP="004B1AA8">
      <w:pPr>
        <w:spacing w:after="0" w:line="240" w:lineRule="auto"/>
        <w:ind w:firstLine="709"/>
        <w:jc w:val="both"/>
        <w:rPr>
          <w:rFonts w:ascii="Times New Roman" w:hAnsi="Times New Roman" w:cs="Times New Roman"/>
          <w:sz w:val="28"/>
          <w:szCs w:val="28"/>
        </w:rPr>
      </w:pPr>
      <w:r w:rsidRPr="00000C6F">
        <w:rPr>
          <w:rFonts w:ascii="Times New Roman" w:hAnsi="Times New Roman" w:cs="Times New Roman"/>
          <w:b/>
          <w:sz w:val="28"/>
          <w:szCs w:val="28"/>
        </w:rPr>
        <w:t>Задание 23</w:t>
      </w:r>
      <w:r w:rsidRPr="004B1AA8">
        <w:rPr>
          <w:rFonts w:ascii="Times New Roman" w:hAnsi="Times New Roman" w:cs="Times New Roman"/>
          <w:sz w:val="28"/>
          <w:szCs w:val="28"/>
        </w:rPr>
        <w:t xml:space="preserve"> (максимум </w:t>
      </w:r>
      <w:r w:rsidR="00000C6F">
        <w:rPr>
          <w:rFonts w:ascii="Times New Roman" w:hAnsi="Times New Roman" w:cs="Times New Roman"/>
          <w:sz w:val="28"/>
          <w:szCs w:val="28"/>
        </w:rPr>
        <w:t>–</w:t>
      </w:r>
      <w:r w:rsidRPr="004B1AA8">
        <w:rPr>
          <w:rFonts w:ascii="Times New Roman" w:hAnsi="Times New Roman" w:cs="Times New Roman"/>
          <w:sz w:val="28"/>
          <w:szCs w:val="28"/>
        </w:rPr>
        <w:t xml:space="preserve"> 3 балла) проверяет умение приводить примеры (в том числе моделировать ситуации) социальных объектов, явлений, процессов определённого типа, их структурных элементов и проявлений, социальных отношений, ситуаций, регулируемых различными видами социальных норм, деятельности людей в разных сферах. Именно это задание является для обучающихся самым сложным, вероятно</w:t>
      </w:r>
      <w:r w:rsidR="004B65FA">
        <w:rPr>
          <w:rFonts w:ascii="Times New Roman" w:hAnsi="Times New Roman" w:cs="Times New Roman"/>
          <w:sz w:val="28"/>
          <w:szCs w:val="28"/>
        </w:rPr>
        <w:t>,</w:t>
      </w:r>
      <w:r w:rsidRPr="004B1AA8">
        <w:rPr>
          <w:rFonts w:ascii="Times New Roman" w:hAnsi="Times New Roman" w:cs="Times New Roman"/>
          <w:sz w:val="28"/>
          <w:szCs w:val="28"/>
        </w:rPr>
        <w:t xml:space="preserve"> потому, что оно </w:t>
      </w:r>
      <w:r w:rsidR="004B65FA">
        <w:rPr>
          <w:rFonts w:ascii="Times New Roman" w:hAnsi="Times New Roman" w:cs="Times New Roman"/>
          <w:sz w:val="28"/>
          <w:szCs w:val="28"/>
        </w:rPr>
        <w:t xml:space="preserve">не только </w:t>
      </w:r>
      <w:r w:rsidRPr="004B1AA8">
        <w:rPr>
          <w:rFonts w:ascii="Times New Roman" w:hAnsi="Times New Roman" w:cs="Times New Roman"/>
          <w:sz w:val="28"/>
          <w:szCs w:val="28"/>
        </w:rPr>
        <w:t>базируется на теоретической базе курса, но и требует применения личного, социального опыта, которого у обучающихся недостаточно. В этом случае, прежде всего, необходимо развивать социальный кругозор обучающихся, формировать познавательный интерес к изучению общественных дисциплин.</w:t>
      </w:r>
    </w:p>
    <w:p w14:paraId="11B3A699" w14:textId="0D6698A3" w:rsidR="0078077A" w:rsidRPr="004B1AA8" w:rsidRDefault="0078077A" w:rsidP="004B1AA8">
      <w:pPr>
        <w:spacing w:after="0" w:line="240" w:lineRule="auto"/>
        <w:ind w:firstLine="709"/>
        <w:jc w:val="both"/>
        <w:rPr>
          <w:rFonts w:ascii="Times New Roman" w:hAnsi="Times New Roman" w:cs="Times New Roman"/>
          <w:sz w:val="28"/>
          <w:szCs w:val="28"/>
        </w:rPr>
      </w:pPr>
      <w:r w:rsidRPr="004B65FA">
        <w:rPr>
          <w:rFonts w:ascii="Times New Roman" w:hAnsi="Times New Roman" w:cs="Times New Roman"/>
          <w:b/>
          <w:sz w:val="28"/>
          <w:szCs w:val="28"/>
        </w:rPr>
        <w:lastRenderedPageBreak/>
        <w:t>Задание 24</w:t>
      </w:r>
      <w:r w:rsidR="004B65FA">
        <w:rPr>
          <w:rFonts w:ascii="Times New Roman" w:hAnsi="Times New Roman" w:cs="Times New Roman"/>
          <w:sz w:val="28"/>
          <w:szCs w:val="28"/>
        </w:rPr>
        <w:t xml:space="preserve"> (максимум – 2 </w:t>
      </w:r>
      <w:r w:rsidRPr="004B1AA8">
        <w:rPr>
          <w:rFonts w:ascii="Times New Roman" w:hAnsi="Times New Roman" w:cs="Times New Roman"/>
          <w:sz w:val="28"/>
          <w:szCs w:val="28"/>
        </w:rPr>
        <w:t xml:space="preserve">балла) проверяет умение анализировать, обобщать, систематизировать и конкретизировать социальную информацию из адаптированных источников, соотносить её с собственными знаниями. </w:t>
      </w:r>
    </w:p>
    <w:p w14:paraId="340AEDB6" w14:textId="77777777" w:rsidR="0078077A" w:rsidRPr="004B1AA8" w:rsidRDefault="0078077A"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Затруднения с выполнением данного задания могут быть связаны с тем, что обучающиеся не могут проанализировать социальную информацию и затрудняются в построении логических цепочек и составлении ответов на задание. В этих случаях при изучении темы необходимо включить в работу с обучающимися подобные задания. </w:t>
      </w:r>
    </w:p>
    <w:p w14:paraId="224E2673" w14:textId="77777777" w:rsidR="0078077A" w:rsidRPr="004B1AA8" w:rsidRDefault="0078077A"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Также учителям рекомендуется отрабатывать с обучающимися умения анализировать текст и осознанно строить речевое высказывание и формулировать его в письменном виде. </w:t>
      </w:r>
    </w:p>
    <w:p w14:paraId="2B25E09F" w14:textId="77777777"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Задания высокого уровня сложности на анализ источников девятиклассники выполнили следующим образом: задание 23 (12 %), задание 24 (35,3 %). Поскольку задания имеют различное содержание в разных вариантах и ориентированы на проверяемое умение, то можно констатировать, что обучающиеся 9-х классов Кировской области в недостаточной мере умеют:</w:t>
      </w:r>
    </w:p>
    <w:p w14:paraId="6726FB3E" w14:textId="0B8583A3" w:rsidR="00655ADB" w:rsidRPr="0010093A" w:rsidRDefault="00655ADB" w:rsidP="0010093A">
      <w:pPr>
        <w:pStyle w:val="aa"/>
        <w:numPr>
          <w:ilvl w:val="0"/>
          <w:numId w:val="3"/>
        </w:numPr>
        <w:tabs>
          <w:tab w:val="left" w:pos="993"/>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lastRenderedPageBreak/>
        <w:t xml:space="preserve">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w:t>
      </w:r>
    </w:p>
    <w:p w14:paraId="5D815E4D" w14:textId="70BC0419" w:rsidR="00655ADB" w:rsidRPr="0010093A" w:rsidRDefault="00655ADB" w:rsidP="0010093A">
      <w:pPr>
        <w:pStyle w:val="aa"/>
        <w:numPr>
          <w:ilvl w:val="0"/>
          <w:numId w:val="3"/>
        </w:numPr>
        <w:tabs>
          <w:tab w:val="left" w:pos="993"/>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оценивать поведение людей с точки зрения социальных норм, экономической рациональности.</w:t>
      </w:r>
    </w:p>
    <w:p w14:paraId="470B9593" w14:textId="77777777"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Нельзя считать достаточным уровень усвоения школьниками с разным уровнем подготовки следующих содержательных элементов: </w:t>
      </w:r>
    </w:p>
    <w:p w14:paraId="22760DEF" w14:textId="020AB79A"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социальный конфликт и пути его решения; </w:t>
      </w:r>
    </w:p>
    <w:p w14:paraId="26014206" w14:textId="3B008B6F"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экономические системы и собственность; </w:t>
      </w:r>
    </w:p>
    <w:p w14:paraId="194E9C80" w14:textId="5F8CF04B"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рынок и рыночный механизм; </w:t>
      </w:r>
    </w:p>
    <w:p w14:paraId="77D69671" w14:textId="1C1CB960"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предпринимательство; </w:t>
      </w:r>
    </w:p>
    <w:p w14:paraId="7E5652E0" w14:textId="14A9DA96"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заработная плата и стимулирование труда; </w:t>
      </w:r>
    </w:p>
    <w:p w14:paraId="50B655E2" w14:textId="205C23CA"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роль политики в жизни общества; </w:t>
      </w:r>
    </w:p>
    <w:p w14:paraId="7E099856" w14:textId="63F14B65"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формы государства; </w:t>
      </w:r>
    </w:p>
    <w:p w14:paraId="51262842" w14:textId="265C0787"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разделение властей; </w:t>
      </w:r>
    </w:p>
    <w:p w14:paraId="3FE3401F" w14:textId="27B22290"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участие граждан в политической жизни; </w:t>
      </w:r>
    </w:p>
    <w:p w14:paraId="0C1FBE6E" w14:textId="3B4CF1C6"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гражданское общество; </w:t>
      </w:r>
    </w:p>
    <w:p w14:paraId="38D93B48" w14:textId="378F5558"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Конституция РФ, </w:t>
      </w:r>
    </w:p>
    <w:p w14:paraId="00C41147" w14:textId="1B736D55"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права и свободы человека и гражданина; </w:t>
      </w:r>
    </w:p>
    <w:p w14:paraId="7CD77548" w14:textId="5D58C3F9"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федеративное устройство РФ; </w:t>
      </w:r>
    </w:p>
    <w:p w14:paraId="70BB369A" w14:textId="5B606EB4"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органы государственной власти РФ; </w:t>
      </w:r>
    </w:p>
    <w:p w14:paraId="592AA974" w14:textId="5302C3EE"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 xml:space="preserve">гражданские правоотношения; </w:t>
      </w:r>
    </w:p>
    <w:p w14:paraId="54B3BC8D" w14:textId="27420BF7" w:rsidR="00655ADB" w:rsidRPr="0010093A" w:rsidRDefault="00655ADB" w:rsidP="0010093A">
      <w:pPr>
        <w:pStyle w:val="aa"/>
        <w:numPr>
          <w:ilvl w:val="0"/>
          <w:numId w:val="4"/>
        </w:numPr>
        <w:tabs>
          <w:tab w:val="left" w:pos="1069"/>
        </w:tabs>
        <w:spacing w:after="0" w:line="240" w:lineRule="auto"/>
        <w:ind w:left="0" w:firstLine="709"/>
        <w:jc w:val="both"/>
        <w:rPr>
          <w:rFonts w:ascii="Times New Roman" w:hAnsi="Times New Roman"/>
          <w:sz w:val="28"/>
          <w:szCs w:val="28"/>
        </w:rPr>
      </w:pPr>
      <w:r w:rsidRPr="0010093A">
        <w:rPr>
          <w:rFonts w:ascii="Times New Roman" w:hAnsi="Times New Roman"/>
          <w:sz w:val="28"/>
          <w:szCs w:val="28"/>
        </w:rPr>
        <w:t>административные правоотношения.</w:t>
      </w:r>
    </w:p>
    <w:p w14:paraId="0E555F44" w14:textId="77777777"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Также нельзя признать достаточным уровень сформированности умения сравнивать социальные объекты, суждения об обществе и человеке; выявлять их общие черты и различия. Обучающиеся испытывают серьезные затруднения при приведении примеров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объяснении взаимосвязи изученных социальных объектов и анализе, обобщении, систематизации и конкретизации социальной информации из адаптированных источников, соотнесении её с собственными знаниями. </w:t>
      </w:r>
    </w:p>
    <w:p w14:paraId="7C3478B5" w14:textId="77777777" w:rsidR="00655ADB" w:rsidRPr="004B1AA8" w:rsidRDefault="00655ADB" w:rsidP="004B1AA8">
      <w:pPr>
        <w:spacing w:after="0" w:line="240" w:lineRule="auto"/>
        <w:ind w:firstLine="709"/>
        <w:jc w:val="both"/>
        <w:rPr>
          <w:rFonts w:ascii="Times New Roman" w:hAnsi="Times New Roman" w:cs="Times New Roman"/>
          <w:sz w:val="28"/>
          <w:szCs w:val="28"/>
        </w:rPr>
      </w:pPr>
    </w:p>
    <w:p w14:paraId="2ADEF343" w14:textId="77777777" w:rsidR="00A16E30" w:rsidRDefault="00A16E30" w:rsidP="004B1AA8">
      <w:pPr>
        <w:spacing w:after="0" w:line="240" w:lineRule="auto"/>
        <w:ind w:firstLine="709"/>
        <w:jc w:val="center"/>
        <w:rPr>
          <w:rFonts w:ascii="Times New Roman" w:hAnsi="Times New Roman" w:cs="Times New Roman"/>
          <w:b/>
          <w:i/>
          <w:sz w:val="28"/>
          <w:szCs w:val="28"/>
        </w:rPr>
      </w:pPr>
    </w:p>
    <w:p w14:paraId="0407C320" w14:textId="46272244" w:rsidR="00C073A8" w:rsidRDefault="00C073A8" w:rsidP="004B1AA8">
      <w:pPr>
        <w:spacing w:after="0" w:line="240" w:lineRule="auto"/>
        <w:ind w:firstLine="709"/>
        <w:jc w:val="center"/>
        <w:rPr>
          <w:rFonts w:ascii="Times New Roman" w:hAnsi="Times New Roman" w:cs="Times New Roman"/>
          <w:b/>
          <w:sz w:val="28"/>
          <w:szCs w:val="28"/>
        </w:rPr>
      </w:pPr>
      <w:r w:rsidRPr="00A16E30">
        <w:rPr>
          <w:rFonts w:ascii="Times New Roman" w:hAnsi="Times New Roman" w:cs="Times New Roman"/>
          <w:b/>
          <w:sz w:val="28"/>
          <w:szCs w:val="28"/>
        </w:rPr>
        <w:t>Выводы и рекомендации</w:t>
      </w:r>
    </w:p>
    <w:p w14:paraId="665A5328" w14:textId="77777777" w:rsidR="00A16E30" w:rsidRPr="00A16E30" w:rsidRDefault="00A16E30" w:rsidP="004B1AA8">
      <w:pPr>
        <w:spacing w:after="0" w:line="240" w:lineRule="auto"/>
        <w:ind w:firstLine="709"/>
        <w:jc w:val="center"/>
        <w:rPr>
          <w:rFonts w:ascii="Times New Roman" w:hAnsi="Times New Roman" w:cs="Times New Roman"/>
          <w:b/>
          <w:sz w:val="28"/>
          <w:szCs w:val="28"/>
        </w:rPr>
      </w:pPr>
    </w:p>
    <w:p w14:paraId="38D55068" w14:textId="6BB12392" w:rsidR="00655ADB" w:rsidRPr="004B1AA8" w:rsidRDefault="00655ADB" w:rsidP="004B1AA8">
      <w:pPr>
        <w:pStyle w:val="aa"/>
        <w:spacing w:after="0" w:line="240" w:lineRule="auto"/>
        <w:ind w:left="0" w:firstLine="709"/>
        <w:jc w:val="both"/>
        <w:rPr>
          <w:rFonts w:ascii="Times New Roman" w:eastAsia="Times New Roman" w:hAnsi="Times New Roman"/>
          <w:b/>
          <w:sz w:val="28"/>
          <w:szCs w:val="28"/>
          <w:lang w:eastAsia="ru-RU"/>
        </w:rPr>
      </w:pPr>
      <w:r w:rsidRPr="004B1AA8">
        <w:rPr>
          <w:rFonts w:ascii="Times New Roman" w:eastAsia="Times New Roman" w:hAnsi="Times New Roman"/>
          <w:b/>
          <w:sz w:val="28"/>
          <w:szCs w:val="28"/>
          <w:lang w:eastAsia="ru-RU"/>
        </w:rPr>
        <w:t>Рекомендации по совершенствованию преподавания учебного предмета для всех обучающихся</w:t>
      </w:r>
    </w:p>
    <w:p w14:paraId="6A7A7EF2" w14:textId="05AE7B66"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Каждому учителю необходимо изучить «Демонстрационный вариант измерительных материалов для государственной итоговой аттестации по программам основного общего образования» (обществознание), «Спецификацию измерительных материалов для государственной итоговой </w:t>
      </w:r>
      <w:r w:rsidRPr="004B1AA8">
        <w:rPr>
          <w:rFonts w:ascii="Times New Roman" w:hAnsi="Times New Roman" w:cs="Times New Roman"/>
          <w:sz w:val="28"/>
          <w:szCs w:val="28"/>
        </w:rPr>
        <w:lastRenderedPageBreak/>
        <w:t>аттестации по программам основного общего образования» (обществознание)» (http://www.fipi) и ознакомить с данными документами обучающихся, потенциальных участников ОГЭ по обществознанию.</w:t>
      </w:r>
    </w:p>
    <w:p w14:paraId="7864E998" w14:textId="11C0A624"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В организации эффективной подготовки к ОГЭ по обществознанию в ОО можно выделить несколько составляющих: диагностика образовательных результатов; разработка индивидуальных планов подготовки к экзамену для каждого обучающегося; составление плана-графика консультаций; анализ динамики образовательных результатов каждого обучающегося; сравнительный анализ результатов ОГЭ в целом по стране, в регионе и для конкретной ОО (за последние 2–3 года).</w:t>
      </w:r>
    </w:p>
    <w:p w14:paraId="52626AB2" w14:textId="26B25B64"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В начале учебного года целесообразно провести входной контроль знаний обучающихся. Результаты данной диагностической работы позволят определить уровень знаний и степень сформированности предметных и метапредметных компетенций каждого обучающегося. Данная информация позволит организовать эффективную работу по подготовке к экзамену.</w:t>
      </w:r>
    </w:p>
    <w:p w14:paraId="24A41FE2" w14:textId="2368DA88"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В течение учебного года необходимо провести несколько диагностических работ в формате ОГЭ (например, </w:t>
      </w:r>
      <w:r w:rsidRPr="004B1AA8">
        <w:rPr>
          <w:rFonts w:ascii="Times New Roman" w:hAnsi="Times New Roman" w:cs="Times New Roman"/>
          <w:sz w:val="28"/>
          <w:szCs w:val="28"/>
        </w:rPr>
        <w:lastRenderedPageBreak/>
        <w:t xml:space="preserve">1 раз в четверть), что позволит проследить динамику образовательных достижений каждого обучающегося, выявить пробелы знаний и своевременно организовать работу по их устранению. </w:t>
      </w:r>
    </w:p>
    <w:p w14:paraId="4767E62F" w14:textId="362CFAD5" w:rsidR="00655ADB" w:rsidRPr="004B1AA8" w:rsidRDefault="00655ADB" w:rsidP="004B1AA8">
      <w:pPr>
        <w:spacing w:after="0" w:line="240" w:lineRule="auto"/>
        <w:ind w:firstLine="709"/>
        <w:jc w:val="both"/>
        <w:rPr>
          <w:rFonts w:ascii="Times New Roman" w:eastAsia="Times New Roman" w:hAnsi="Times New Roman" w:cs="Times New Roman"/>
          <w:b/>
          <w:sz w:val="28"/>
          <w:szCs w:val="28"/>
        </w:rPr>
      </w:pPr>
      <w:r w:rsidRPr="004B1AA8">
        <w:rPr>
          <w:rFonts w:ascii="Times New Roman" w:eastAsia="Times New Roman" w:hAnsi="Times New Roman" w:cs="Times New Roman"/>
          <w:sz w:val="28"/>
          <w:szCs w:val="28"/>
        </w:rPr>
        <w:t>Качественная диагностика позволяет определить круг проблем в подг</w:t>
      </w:r>
      <w:r w:rsidR="000E4D54">
        <w:rPr>
          <w:rFonts w:ascii="Times New Roman" w:eastAsia="Times New Roman" w:hAnsi="Times New Roman" w:cs="Times New Roman"/>
          <w:sz w:val="28"/>
          <w:szCs w:val="28"/>
        </w:rPr>
        <w:t xml:space="preserve">отовке конкретных обучающихся и </w:t>
      </w:r>
      <w:r w:rsidRPr="004B1AA8">
        <w:rPr>
          <w:rFonts w:ascii="Times New Roman" w:eastAsia="Times New Roman" w:hAnsi="Times New Roman" w:cs="Times New Roman"/>
          <w:sz w:val="28"/>
          <w:szCs w:val="28"/>
        </w:rPr>
        <w:t xml:space="preserve">сформировать индивидуальную траекторию освоения каждым учеником обществоведческого курса и овладение им необходимыми для сдачи экзамена учебными умениями и навыками. </w:t>
      </w:r>
    </w:p>
    <w:p w14:paraId="77F6850B" w14:textId="049A7FFF" w:rsidR="00655ADB" w:rsidRPr="004B1AA8" w:rsidRDefault="00655ADB" w:rsidP="004B1AA8">
      <w:pPr>
        <w:spacing w:after="0" w:line="240" w:lineRule="auto"/>
        <w:ind w:firstLine="709"/>
        <w:jc w:val="both"/>
        <w:rPr>
          <w:rFonts w:ascii="Times New Roman" w:eastAsia="Times New Roman" w:hAnsi="Times New Roman" w:cs="Times New Roman"/>
          <w:b/>
          <w:sz w:val="28"/>
          <w:szCs w:val="28"/>
        </w:rPr>
      </w:pPr>
      <w:r w:rsidRPr="004B1AA8">
        <w:rPr>
          <w:rFonts w:ascii="Times New Roman" w:eastAsia="Times New Roman" w:hAnsi="Times New Roman" w:cs="Times New Roman"/>
          <w:sz w:val="28"/>
          <w:szCs w:val="28"/>
        </w:rPr>
        <w:t>Важную роль в процессе отработки и обобщения материала для всех обучающихся может сыграть обсуждение на уроках алгоритмов выполнения заданий, аналогичных тем, которые используются в рамках итоговой аттестации.</w:t>
      </w:r>
    </w:p>
    <w:p w14:paraId="475AED62" w14:textId="0C5FD0A7" w:rsidR="00655ADB" w:rsidRPr="004B1AA8" w:rsidRDefault="00655ADB" w:rsidP="004B1AA8">
      <w:pPr>
        <w:spacing w:after="0" w:line="240" w:lineRule="auto"/>
        <w:ind w:firstLine="709"/>
        <w:jc w:val="both"/>
        <w:rPr>
          <w:rFonts w:ascii="Times New Roman" w:eastAsia="Times New Roman" w:hAnsi="Times New Roman" w:cs="Times New Roman"/>
          <w:b/>
          <w:sz w:val="28"/>
          <w:szCs w:val="28"/>
        </w:rPr>
      </w:pPr>
      <w:r w:rsidRPr="004B1AA8">
        <w:rPr>
          <w:rFonts w:ascii="Times New Roman" w:eastAsia="Times New Roman" w:hAnsi="Times New Roman" w:cs="Times New Roman"/>
          <w:sz w:val="28"/>
          <w:szCs w:val="28"/>
        </w:rPr>
        <w:t>Стоит обратить внимание на важность работы с открытым банком заданий ФИПИ. Необходимо научить обучающихся работать не только с заданиями, представленными в сборниках по подготовке к ОГЭ, но и с критериями оценивания. Такая работа поможет им лучше усвоить структуру ответа, научиться контролировать количество компонентов собственного ответа, понимать подходы к оцениванию заданий экспертами на этапе проверки.</w:t>
      </w:r>
    </w:p>
    <w:p w14:paraId="0651A225" w14:textId="52D43D68" w:rsidR="00655ADB" w:rsidRPr="004B1AA8" w:rsidRDefault="00655ADB" w:rsidP="004B1AA8">
      <w:pPr>
        <w:spacing w:after="0" w:line="240" w:lineRule="auto"/>
        <w:ind w:firstLine="709"/>
        <w:jc w:val="both"/>
        <w:rPr>
          <w:rFonts w:ascii="Times New Roman" w:eastAsia="Times New Roman" w:hAnsi="Times New Roman" w:cs="Times New Roman"/>
          <w:b/>
          <w:sz w:val="28"/>
          <w:szCs w:val="28"/>
        </w:rPr>
      </w:pPr>
      <w:r w:rsidRPr="004B1AA8">
        <w:rPr>
          <w:rFonts w:ascii="Times New Roman" w:eastAsia="Times New Roman" w:hAnsi="Times New Roman" w:cs="Times New Roman"/>
          <w:sz w:val="28"/>
          <w:szCs w:val="28"/>
        </w:rPr>
        <w:lastRenderedPageBreak/>
        <w:t>Кроме того, необходимо включить вопросы организации подготовки к ОГЭ по обществознанию в план родительских собраний. Целесообразно познакомить родителей со структурой КИМ, рассказать об организации подготовки к экзамену, объяснить, каким образом родители могут помочь своим детям в подготовке к ОГЭ.</w:t>
      </w:r>
    </w:p>
    <w:p w14:paraId="04C61B3E" w14:textId="11CAB52E" w:rsidR="00655ADB" w:rsidRPr="004B1AA8" w:rsidRDefault="00655ADB" w:rsidP="004B1AA8">
      <w:pPr>
        <w:pStyle w:val="aa"/>
        <w:spacing w:after="0" w:line="240" w:lineRule="auto"/>
        <w:ind w:left="0" w:firstLine="709"/>
        <w:jc w:val="both"/>
        <w:rPr>
          <w:rFonts w:ascii="Times New Roman" w:eastAsia="Times New Roman" w:hAnsi="Times New Roman"/>
          <w:b/>
          <w:sz w:val="28"/>
          <w:szCs w:val="28"/>
          <w:lang w:eastAsia="ru-RU"/>
        </w:rPr>
      </w:pPr>
      <w:r w:rsidRPr="004B1AA8">
        <w:rPr>
          <w:rFonts w:ascii="Times New Roman" w:eastAsia="Times New Roman" w:hAnsi="Times New Roman"/>
          <w:b/>
          <w:sz w:val="28"/>
          <w:szCs w:val="28"/>
          <w:lang w:eastAsia="ru-RU"/>
        </w:rPr>
        <w:t>Рекомендации по организации дифференцированного обучения школьников с разным уровнем предметной подготовки</w:t>
      </w:r>
    </w:p>
    <w:p w14:paraId="3F0FDD09" w14:textId="2895573E"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План подготовки каждого обучающегося должен быть именно индивидуальным. Это означает, что при его составлении необходимо учитывать уровень имеющихся знаний, уровень интеллектуальных и познавательных способностей обучающегося, степень сформированности метапредметных компетенций данного ученика. Необходимо заметить, что принцип обучения «всех всему» неэффективен.</w:t>
      </w:r>
    </w:p>
    <w:p w14:paraId="5E9F6EFF" w14:textId="04409B7A"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В работе с обучающимися, имеющими риск не преодолеть минимальный порог, необходимо сосредоточить внимание на усвоении ключевых понятий курса, формировании навыка распознавать данные понятия и их признаки в тексте задания.</w:t>
      </w:r>
    </w:p>
    <w:p w14:paraId="2572067A" w14:textId="251D4142"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lastRenderedPageBreak/>
        <w:t>Также целесообразно определить те содержательные элементы (в соответствии с кодификатором), которые посильны для освоения данной категорией обучающихся. Например, это темы: «Человек и общество», «Социальные отношения». Вопросы из отдельных тем, доступные для усвоения и понимания данной группой обучающихся: «Товары и услуги, ресурсы и потребности, ограниченность ресурсов», «Экономические системы», «Понятие и признаки государства», «Демократия», «Права ребенка и их защита», «Права и обязанности родителей и детей», «Трудоустр</w:t>
      </w:r>
      <w:r w:rsidR="000E4D54">
        <w:rPr>
          <w:rFonts w:ascii="Times New Roman" w:hAnsi="Times New Roman" w:cs="Times New Roman"/>
          <w:sz w:val="28"/>
          <w:szCs w:val="28"/>
        </w:rPr>
        <w:t>ойство несовершеннолетних» и т.</w:t>
      </w:r>
      <w:r w:rsidRPr="004B1AA8">
        <w:rPr>
          <w:rFonts w:ascii="Times New Roman" w:hAnsi="Times New Roman" w:cs="Times New Roman"/>
          <w:sz w:val="28"/>
          <w:szCs w:val="28"/>
        </w:rPr>
        <w:t>п.</w:t>
      </w:r>
    </w:p>
    <w:p w14:paraId="226F47FF" w14:textId="4B91905F"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Для совершенствования метапредметных умений, связанных с чтением, адекватным пониманием и извлечением информации из прочитанного текста</w:t>
      </w:r>
      <w:r w:rsidR="00655760">
        <w:rPr>
          <w:rFonts w:ascii="Times New Roman" w:hAnsi="Times New Roman" w:cs="Times New Roman"/>
          <w:sz w:val="28"/>
          <w:szCs w:val="28"/>
        </w:rPr>
        <w:t>,</w:t>
      </w:r>
      <w:r w:rsidRPr="004B1AA8">
        <w:rPr>
          <w:rFonts w:ascii="Times New Roman" w:hAnsi="Times New Roman" w:cs="Times New Roman"/>
          <w:sz w:val="28"/>
          <w:szCs w:val="28"/>
        </w:rPr>
        <w:t xml:space="preserve"> целесообразно использовать поиск ключевых слов. Можно рекомендовать обучающимся соотносить вопрос с соответствующим абзацем текста, что облегчит им поиск правильного ответа.</w:t>
      </w:r>
    </w:p>
    <w:p w14:paraId="2229B4AA" w14:textId="6ACE8F4A"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 xml:space="preserve">При организации подготовки к экзамену наиболее подготовленных обучающихся следует обратить внимание на развитие у данной категории навыков самоконтроля и самопроверки, поскольку значительное количество ошибок на экзамене связано с неверным или фрагментарным </w:t>
      </w:r>
      <w:r w:rsidRPr="004B1AA8">
        <w:rPr>
          <w:rFonts w:ascii="Times New Roman" w:hAnsi="Times New Roman" w:cs="Times New Roman"/>
          <w:sz w:val="28"/>
          <w:szCs w:val="28"/>
        </w:rPr>
        <w:lastRenderedPageBreak/>
        <w:t>прочтением условия задания, нежеланием или неспособностью ещё раз прочитать задание и проверить правильность написанного ответа, подсчитать написанные элементы развёрнутого ответа и сверить их с требованием задания.</w:t>
      </w:r>
    </w:p>
    <w:p w14:paraId="3504ABFC" w14:textId="115BFAE1" w:rsidR="00655ADB" w:rsidRPr="004B1AA8" w:rsidRDefault="00655ADB" w:rsidP="004B1AA8">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Необходимо организовать работу, нацеленную на формирование умения интерпретировать, комментировать информацию, полученную из текста. Следует уделить внимание развитию умения привлекать контекстные знания обществоведческого курса, факты общественной жизни или личный социальный опыт для конкретизации положений текста. Содержательное, информационное пространство, из которого могут быть приведены примеры, отличается разнообразием. Так, примерами могут быть факты прошлого и современности; сведения; реальные события и смоделированные ситуации.</w:t>
      </w:r>
    </w:p>
    <w:p w14:paraId="0E9ACA2A" w14:textId="60685452" w:rsidR="00655ADB" w:rsidRPr="00655ADB" w:rsidRDefault="00655ADB" w:rsidP="001F6F27">
      <w:pPr>
        <w:spacing w:after="0" w:line="240" w:lineRule="auto"/>
        <w:ind w:firstLine="709"/>
        <w:jc w:val="both"/>
        <w:rPr>
          <w:rFonts w:ascii="Times New Roman" w:hAnsi="Times New Roman" w:cs="Times New Roman"/>
          <w:sz w:val="28"/>
          <w:szCs w:val="28"/>
        </w:rPr>
      </w:pPr>
      <w:r w:rsidRPr="004B1AA8">
        <w:rPr>
          <w:rFonts w:ascii="Times New Roman" w:hAnsi="Times New Roman" w:cs="Times New Roman"/>
          <w:sz w:val="28"/>
          <w:szCs w:val="28"/>
        </w:rPr>
        <w:t>Целесообразно на этапе подготовки к экзамену использовать технологию критического мышления при анализе актуальных обществоведческих проблем, что позволит обучающимся получить опыт аргументации различных точек зрения, подтверждения фактическими примерами из социальной реальности теоретических положений текста.</w:t>
      </w:r>
      <w:bookmarkStart w:id="1" w:name="_GoBack"/>
      <w:bookmarkEnd w:id="1"/>
    </w:p>
    <w:sectPr w:rsidR="00655ADB" w:rsidRPr="00655ADB" w:rsidSect="004B1AA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21D32" w14:textId="77777777" w:rsidR="00914E63" w:rsidRDefault="00914E63" w:rsidP="0078077A">
      <w:pPr>
        <w:spacing w:after="0" w:line="240" w:lineRule="auto"/>
      </w:pPr>
      <w:r>
        <w:separator/>
      </w:r>
    </w:p>
  </w:endnote>
  <w:endnote w:type="continuationSeparator" w:id="0">
    <w:p w14:paraId="242AFDA1" w14:textId="77777777" w:rsidR="00914E63" w:rsidRDefault="00914E63" w:rsidP="0078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327A" w14:textId="77777777" w:rsidR="00914E63" w:rsidRDefault="00914E63" w:rsidP="0078077A">
      <w:pPr>
        <w:spacing w:after="0" w:line="240" w:lineRule="auto"/>
      </w:pPr>
      <w:r>
        <w:separator/>
      </w:r>
    </w:p>
  </w:footnote>
  <w:footnote w:type="continuationSeparator" w:id="0">
    <w:p w14:paraId="4C2279F1" w14:textId="77777777" w:rsidR="00914E63" w:rsidRDefault="00914E63" w:rsidP="00780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D0330"/>
    <w:multiLevelType w:val="hybridMultilevel"/>
    <w:tmpl w:val="C99AA20A"/>
    <w:lvl w:ilvl="0" w:tplc="BE40571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620972"/>
    <w:multiLevelType w:val="hybridMultilevel"/>
    <w:tmpl w:val="1DD4A394"/>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F9B1765"/>
    <w:multiLevelType w:val="hybridMultilevel"/>
    <w:tmpl w:val="84D09704"/>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D9C2323"/>
    <w:multiLevelType w:val="hybridMultilevel"/>
    <w:tmpl w:val="53EC1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63"/>
    <w:rsid w:val="00000C6F"/>
    <w:rsid w:val="00050CC5"/>
    <w:rsid w:val="0006568B"/>
    <w:rsid w:val="0009509B"/>
    <w:rsid w:val="000A04CA"/>
    <w:rsid w:val="000E4D54"/>
    <w:rsid w:val="000F1809"/>
    <w:rsid w:val="000F519A"/>
    <w:rsid w:val="0010093A"/>
    <w:rsid w:val="00101171"/>
    <w:rsid w:val="001249FC"/>
    <w:rsid w:val="001419CE"/>
    <w:rsid w:val="001527F1"/>
    <w:rsid w:val="00161BD9"/>
    <w:rsid w:val="00183C5B"/>
    <w:rsid w:val="001A01DD"/>
    <w:rsid w:val="001A29E1"/>
    <w:rsid w:val="001B3827"/>
    <w:rsid w:val="001B78C2"/>
    <w:rsid w:val="001C7E3B"/>
    <w:rsid w:val="001F67C0"/>
    <w:rsid w:val="001F6F27"/>
    <w:rsid w:val="00226667"/>
    <w:rsid w:val="00237E56"/>
    <w:rsid w:val="002553B2"/>
    <w:rsid w:val="0028397C"/>
    <w:rsid w:val="00295202"/>
    <w:rsid w:val="002B1081"/>
    <w:rsid w:val="002B5897"/>
    <w:rsid w:val="002E715E"/>
    <w:rsid w:val="002F188F"/>
    <w:rsid w:val="00326B10"/>
    <w:rsid w:val="00327893"/>
    <w:rsid w:val="0033077E"/>
    <w:rsid w:val="00341CEF"/>
    <w:rsid w:val="003814D5"/>
    <w:rsid w:val="00392C4D"/>
    <w:rsid w:val="003A7ABD"/>
    <w:rsid w:val="003B35F6"/>
    <w:rsid w:val="003C78BC"/>
    <w:rsid w:val="003D3932"/>
    <w:rsid w:val="003F09A7"/>
    <w:rsid w:val="003F5962"/>
    <w:rsid w:val="00400BAB"/>
    <w:rsid w:val="004138C2"/>
    <w:rsid w:val="004265E5"/>
    <w:rsid w:val="00434D6D"/>
    <w:rsid w:val="004362F1"/>
    <w:rsid w:val="004403DD"/>
    <w:rsid w:val="00444592"/>
    <w:rsid w:val="0044555D"/>
    <w:rsid w:val="004475BD"/>
    <w:rsid w:val="00451B38"/>
    <w:rsid w:val="00462D04"/>
    <w:rsid w:val="004959B8"/>
    <w:rsid w:val="004A0116"/>
    <w:rsid w:val="004B1AA8"/>
    <w:rsid w:val="004B65FA"/>
    <w:rsid w:val="004C15F3"/>
    <w:rsid w:val="004E0AF9"/>
    <w:rsid w:val="005040D3"/>
    <w:rsid w:val="00511BE5"/>
    <w:rsid w:val="00530A06"/>
    <w:rsid w:val="00533E5D"/>
    <w:rsid w:val="00553BC0"/>
    <w:rsid w:val="00555DDB"/>
    <w:rsid w:val="00557440"/>
    <w:rsid w:val="00592222"/>
    <w:rsid w:val="005A3E2C"/>
    <w:rsid w:val="005B42E1"/>
    <w:rsid w:val="005E3C2A"/>
    <w:rsid w:val="00606437"/>
    <w:rsid w:val="00631948"/>
    <w:rsid w:val="006508B5"/>
    <w:rsid w:val="00652D9E"/>
    <w:rsid w:val="00653F15"/>
    <w:rsid w:val="00655760"/>
    <w:rsid w:val="00655ADB"/>
    <w:rsid w:val="006766AE"/>
    <w:rsid w:val="006A05F7"/>
    <w:rsid w:val="006B3B5F"/>
    <w:rsid w:val="006B4F99"/>
    <w:rsid w:val="006B4F9F"/>
    <w:rsid w:val="006E537E"/>
    <w:rsid w:val="006F6E11"/>
    <w:rsid w:val="007156AD"/>
    <w:rsid w:val="00723090"/>
    <w:rsid w:val="00725586"/>
    <w:rsid w:val="00725969"/>
    <w:rsid w:val="007279B9"/>
    <w:rsid w:val="00746312"/>
    <w:rsid w:val="007551B5"/>
    <w:rsid w:val="00755233"/>
    <w:rsid w:val="00773233"/>
    <w:rsid w:val="0078077A"/>
    <w:rsid w:val="007A5BB3"/>
    <w:rsid w:val="007E3A55"/>
    <w:rsid w:val="007E748C"/>
    <w:rsid w:val="007F6518"/>
    <w:rsid w:val="007F7D5B"/>
    <w:rsid w:val="0080597F"/>
    <w:rsid w:val="0081554B"/>
    <w:rsid w:val="00822C92"/>
    <w:rsid w:val="00833065"/>
    <w:rsid w:val="008333C2"/>
    <w:rsid w:val="008341AF"/>
    <w:rsid w:val="00844CF1"/>
    <w:rsid w:val="00845652"/>
    <w:rsid w:val="00857854"/>
    <w:rsid w:val="00886098"/>
    <w:rsid w:val="008870DA"/>
    <w:rsid w:val="00895E5F"/>
    <w:rsid w:val="008A1B9D"/>
    <w:rsid w:val="008B7615"/>
    <w:rsid w:val="008C1531"/>
    <w:rsid w:val="008C176C"/>
    <w:rsid w:val="008C4F68"/>
    <w:rsid w:val="008F4B1F"/>
    <w:rsid w:val="008F51AA"/>
    <w:rsid w:val="00914E63"/>
    <w:rsid w:val="00960475"/>
    <w:rsid w:val="00983DEC"/>
    <w:rsid w:val="009A7BCB"/>
    <w:rsid w:val="009B372F"/>
    <w:rsid w:val="009B75C1"/>
    <w:rsid w:val="009D5F09"/>
    <w:rsid w:val="009E4E37"/>
    <w:rsid w:val="00A11440"/>
    <w:rsid w:val="00A11BB8"/>
    <w:rsid w:val="00A11D79"/>
    <w:rsid w:val="00A132DC"/>
    <w:rsid w:val="00A16E30"/>
    <w:rsid w:val="00A46C7B"/>
    <w:rsid w:val="00A50542"/>
    <w:rsid w:val="00A57C2A"/>
    <w:rsid w:val="00A65B63"/>
    <w:rsid w:val="00A96759"/>
    <w:rsid w:val="00AA0396"/>
    <w:rsid w:val="00AA27BD"/>
    <w:rsid w:val="00AA2C58"/>
    <w:rsid w:val="00AB7F32"/>
    <w:rsid w:val="00AC04C1"/>
    <w:rsid w:val="00AC6F2F"/>
    <w:rsid w:val="00AD04B2"/>
    <w:rsid w:val="00AF54B8"/>
    <w:rsid w:val="00B013EE"/>
    <w:rsid w:val="00B05505"/>
    <w:rsid w:val="00B138EE"/>
    <w:rsid w:val="00B200EF"/>
    <w:rsid w:val="00B31F14"/>
    <w:rsid w:val="00B40C17"/>
    <w:rsid w:val="00B725C5"/>
    <w:rsid w:val="00B7269B"/>
    <w:rsid w:val="00B9131D"/>
    <w:rsid w:val="00BB4D7B"/>
    <w:rsid w:val="00C03512"/>
    <w:rsid w:val="00C073A8"/>
    <w:rsid w:val="00C27F9A"/>
    <w:rsid w:val="00C5132D"/>
    <w:rsid w:val="00C54A67"/>
    <w:rsid w:val="00C8451A"/>
    <w:rsid w:val="00C924B9"/>
    <w:rsid w:val="00C94815"/>
    <w:rsid w:val="00C96322"/>
    <w:rsid w:val="00CB12E7"/>
    <w:rsid w:val="00CD058E"/>
    <w:rsid w:val="00CD6763"/>
    <w:rsid w:val="00CE0433"/>
    <w:rsid w:val="00CE0C0D"/>
    <w:rsid w:val="00D17FE0"/>
    <w:rsid w:val="00D53973"/>
    <w:rsid w:val="00D67515"/>
    <w:rsid w:val="00D67B61"/>
    <w:rsid w:val="00D72120"/>
    <w:rsid w:val="00D81E44"/>
    <w:rsid w:val="00D820EF"/>
    <w:rsid w:val="00D90A8A"/>
    <w:rsid w:val="00DC48E9"/>
    <w:rsid w:val="00DC7E20"/>
    <w:rsid w:val="00DE506F"/>
    <w:rsid w:val="00E13164"/>
    <w:rsid w:val="00E150FE"/>
    <w:rsid w:val="00E375E0"/>
    <w:rsid w:val="00E47055"/>
    <w:rsid w:val="00E56E63"/>
    <w:rsid w:val="00EB1405"/>
    <w:rsid w:val="00EB6E25"/>
    <w:rsid w:val="00ED32B0"/>
    <w:rsid w:val="00ED5D26"/>
    <w:rsid w:val="00EE3672"/>
    <w:rsid w:val="00F00FEF"/>
    <w:rsid w:val="00F054EB"/>
    <w:rsid w:val="00F05DEE"/>
    <w:rsid w:val="00F11C66"/>
    <w:rsid w:val="00F25982"/>
    <w:rsid w:val="00F3637E"/>
    <w:rsid w:val="00F9593B"/>
    <w:rsid w:val="00FA02C5"/>
    <w:rsid w:val="00FA2B0A"/>
    <w:rsid w:val="00FB1186"/>
    <w:rsid w:val="00FB4EA1"/>
    <w:rsid w:val="00FD1C09"/>
    <w:rsid w:val="00FE52D7"/>
    <w:rsid w:val="00FF4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C2F3"/>
  <w15:docId w15:val="{BA351308-FF7D-472C-95CA-63AB5879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3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C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6C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6C7B"/>
    <w:rPr>
      <w:rFonts w:ascii="Segoe UI" w:hAnsi="Segoe UI" w:cs="Segoe UI"/>
      <w:sz w:val="18"/>
      <w:szCs w:val="18"/>
    </w:rPr>
  </w:style>
  <w:style w:type="character" w:customStyle="1" w:styleId="a6">
    <w:name w:val="Привязка сноски"/>
    <w:rsid w:val="0078077A"/>
    <w:rPr>
      <w:vertAlign w:val="superscript"/>
    </w:rPr>
  </w:style>
  <w:style w:type="character" w:customStyle="1" w:styleId="a7">
    <w:name w:val="Символ сноски"/>
    <w:qFormat/>
    <w:rsid w:val="0078077A"/>
  </w:style>
  <w:style w:type="paragraph" w:styleId="a8">
    <w:name w:val="footnote text"/>
    <w:basedOn w:val="a"/>
    <w:link w:val="a9"/>
    <w:uiPriority w:val="99"/>
    <w:unhideWhenUsed/>
    <w:rsid w:val="0078077A"/>
    <w:pPr>
      <w:suppressAutoHyphens/>
      <w:spacing w:after="0" w:line="240" w:lineRule="auto"/>
    </w:pPr>
    <w:rPr>
      <w:rFonts w:ascii="Calibri" w:eastAsia="Calibri" w:hAnsi="Calibri" w:cs="Times New Roman"/>
      <w:sz w:val="20"/>
      <w:szCs w:val="20"/>
      <w:lang w:eastAsia="en-US"/>
    </w:rPr>
  </w:style>
  <w:style w:type="character" w:customStyle="1" w:styleId="a9">
    <w:name w:val="Текст сноски Знак"/>
    <w:basedOn w:val="a0"/>
    <w:link w:val="a8"/>
    <w:uiPriority w:val="99"/>
    <w:rsid w:val="0078077A"/>
    <w:rPr>
      <w:rFonts w:ascii="Calibri" w:eastAsia="Calibri" w:hAnsi="Calibri" w:cs="Times New Roman"/>
      <w:sz w:val="20"/>
      <w:szCs w:val="20"/>
      <w:lang w:eastAsia="en-US"/>
    </w:rPr>
  </w:style>
  <w:style w:type="paragraph" w:styleId="aa">
    <w:name w:val="List Paragraph"/>
    <w:basedOn w:val="a"/>
    <w:link w:val="ab"/>
    <w:uiPriority w:val="34"/>
    <w:qFormat/>
    <w:rsid w:val="00655ADB"/>
    <w:pPr>
      <w:suppressAutoHyphens/>
      <w:ind w:left="720"/>
      <w:contextualSpacing/>
    </w:pPr>
    <w:rPr>
      <w:rFonts w:ascii="Calibri" w:eastAsia="Calibri" w:hAnsi="Calibri" w:cs="Times New Roman"/>
      <w:lang w:eastAsia="en-US"/>
    </w:rPr>
  </w:style>
  <w:style w:type="character" w:customStyle="1" w:styleId="ab">
    <w:name w:val="Абзац списка Знак"/>
    <w:link w:val="aa"/>
    <w:uiPriority w:val="34"/>
    <w:locked/>
    <w:rsid w:val="00655ADB"/>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138">
      <w:bodyDiv w:val="1"/>
      <w:marLeft w:val="0"/>
      <w:marRight w:val="0"/>
      <w:marTop w:val="0"/>
      <w:marBottom w:val="0"/>
      <w:divBdr>
        <w:top w:val="none" w:sz="0" w:space="0" w:color="auto"/>
        <w:left w:val="none" w:sz="0" w:space="0" w:color="auto"/>
        <w:bottom w:val="none" w:sz="0" w:space="0" w:color="auto"/>
        <w:right w:val="none" w:sz="0" w:space="0" w:color="auto"/>
      </w:divBdr>
    </w:div>
    <w:div w:id="7027871">
      <w:bodyDiv w:val="1"/>
      <w:marLeft w:val="0"/>
      <w:marRight w:val="0"/>
      <w:marTop w:val="0"/>
      <w:marBottom w:val="0"/>
      <w:divBdr>
        <w:top w:val="none" w:sz="0" w:space="0" w:color="auto"/>
        <w:left w:val="none" w:sz="0" w:space="0" w:color="auto"/>
        <w:bottom w:val="none" w:sz="0" w:space="0" w:color="auto"/>
        <w:right w:val="none" w:sz="0" w:space="0" w:color="auto"/>
      </w:divBdr>
    </w:div>
    <w:div w:id="15888433">
      <w:bodyDiv w:val="1"/>
      <w:marLeft w:val="0"/>
      <w:marRight w:val="0"/>
      <w:marTop w:val="0"/>
      <w:marBottom w:val="0"/>
      <w:divBdr>
        <w:top w:val="none" w:sz="0" w:space="0" w:color="auto"/>
        <w:left w:val="none" w:sz="0" w:space="0" w:color="auto"/>
        <w:bottom w:val="none" w:sz="0" w:space="0" w:color="auto"/>
        <w:right w:val="none" w:sz="0" w:space="0" w:color="auto"/>
      </w:divBdr>
    </w:div>
    <w:div w:id="20208437">
      <w:bodyDiv w:val="1"/>
      <w:marLeft w:val="0"/>
      <w:marRight w:val="0"/>
      <w:marTop w:val="0"/>
      <w:marBottom w:val="0"/>
      <w:divBdr>
        <w:top w:val="none" w:sz="0" w:space="0" w:color="auto"/>
        <w:left w:val="none" w:sz="0" w:space="0" w:color="auto"/>
        <w:bottom w:val="none" w:sz="0" w:space="0" w:color="auto"/>
        <w:right w:val="none" w:sz="0" w:space="0" w:color="auto"/>
      </w:divBdr>
    </w:div>
    <w:div w:id="31199743">
      <w:bodyDiv w:val="1"/>
      <w:marLeft w:val="0"/>
      <w:marRight w:val="0"/>
      <w:marTop w:val="0"/>
      <w:marBottom w:val="0"/>
      <w:divBdr>
        <w:top w:val="none" w:sz="0" w:space="0" w:color="auto"/>
        <w:left w:val="none" w:sz="0" w:space="0" w:color="auto"/>
        <w:bottom w:val="none" w:sz="0" w:space="0" w:color="auto"/>
        <w:right w:val="none" w:sz="0" w:space="0" w:color="auto"/>
      </w:divBdr>
    </w:div>
    <w:div w:id="48959414">
      <w:bodyDiv w:val="1"/>
      <w:marLeft w:val="0"/>
      <w:marRight w:val="0"/>
      <w:marTop w:val="0"/>
      <w:marBottom w:val="0"/>
      <w:divBdr>
        <w:top w:val="none" w:sz="0" w:space="0" w:color="auto"/>
        <w:left w:val="none" w:sz="0" w:space="0" w:color="auto"/>
        <w:bottom w:val="none" w:sz="0" w:space="0" w:color="auto"/>
        <w:right w:val="none" w:sz="0" w:space="0" w:color="auto"/>
      </w:divBdr>
    </w:div>
    <w:div w:id="68426113">
      <w:bodyDiv w:val="1"/>
      <w:marLeft w:val="0"/>
      <w:marRight w:val="0"/>
      <w:marTop w:val="0"/>
      <w:marBottom w:val="0"/>
      <w:divBdr>
        <w:top w:val="none" w:sz="0" w:space="0" w:color="auto"/>
        <w:left w:val="none" w:sz="0" w:space="0" w:color="auto"/>
        <w:bottom w:val="none" w:sz="0" w:space="0" w:color="auto"/>
        <w:right w:val="none" w:sz="0" w:space="0" w:color="auto"/>
      </w:divBdr>
    </w:div>
    <w:div w:id="77483632">
      <w:bodyDiv w:val="1"/>
      <w:marLeft w:val="0"/>
      <w:marRight w:val="0"/>
      <w:marTop w:val="0"/>
      <w:marBottom w:val="0"/>
      <w:divBdr>
        <w:top w:val="none" w:sz="0" w:space="0" w:color="auto"/>
        <w:left w:val="none" w:sz="0" w:space="0" w:color="auto"/>
        <w:bottom w:val="none" w:sz="0" w:space="0" w:color="auto"/>
        <w:right w:val="none" w:sz="0" w:space="0" w:color="auto"/>
      </w:divBdr>
    </w:div>
    <w:div w:id="80032844">
      <w:bodyDiv w:val="1"/>
      <w:marLeft w:val="0"/>
      <w:marRight w:val="0"/>
      <w:marTop w:val="0"/>
      <w:marBottom w:val="0"/>
      <w:divBdr>
        <w:top w:val="none" w:sz="0" w:space="0" w:color="auto"/>
        <w:left w:val="none" w:sz="0" w:space="0" w:color="auto"/>
        <w:bottom w:val="none" w:sz="0" w:space="0" w:color="auto"/>
        <w:right w:val="none" w:sz="0" w:space="0" w:color="auto"/>
      </w:divBdr>
    </w:div>
    <w:div w:id="91126487">
      <w:bodyDiv w:val="1"/>
      <w:marLeft w:val="0"/>
      <w:marRight w:val="0"/>
      <w:marTop w:val="0"/>
      <w:marBottom w:val="0"/>
      <w:divBdr>
        <w:top w:val="none" w:sz="0" w:space="0" w:color="auto"/>
        <w:left w:val="none" w:sz="0" w:space="0" w:color="auto"/>
        <w:bottom w:val="none" w:sz="0" w:space="0" w:color="auto"/>
        <w:right w:val="none" w:sz="0" w:space="0" w:color="auto"/>
      </w:divBdr>
    </w:div>
    <w:div w:id="112135845">
      <w:bodyDiv w:val="1"/>
      <w:marLeft w:val="0"/>
      <w:marRight w:val="0"/>
      <w:marTop w:val="0"/>
      <w:marBottom w:val="0"/>
      <w:divBdr>
        <w:top w:val="none" w:sz="0" w:space="0" w:color="auto"/>
        <w:left w:val="none" w:sz="0" w:space="0" w:color="auto"/>
        <w:bottom w:val="none" w:sz="0" w:space="0" w:color="auto"/>
        <w:right w:val="none" w:sz="0" w:space="0" w:color="auto"/>
      </w:divBdr>
    </w:div>
    <w:div w:id="163278064">
      <w:bodyDiv w:val="1"/>
      <w:marLeft w:val="0"/>
      <w:marRight w:val="0"/>
      <w:marTop w:val="0"/>
      <w:marBottom w:val="0"/>
      <w:divBdr>
        <w:top w:val="none" w:sz="0" w:space="0" w:color="auto"/>
        <w:left w:val="none" w:sz="0" w:space="0" w:color="auto"/>
        <w:bottom w:val="none" w:sz="0" w:space="0" w:color="auto"/>
        <w:right w:val="none" w:sz="0" w:space="0" w:color="auto"/>
      </w:divBdr>
    </w:div>
    <w:div w:id="185024544">
      <w:bodyDiv w:val="1"/>
      <w:marLeft w:val="0"/>
      <w:marRight w:val="0"/>
      <w:marTop w:val="0"/>
      <w:marBottom w:val="0"/>
      <w:divBdr>
        <w:top w:val="none" w:sz="0" w:space="0" w:color="auto"/>
        <w:left w:val="none" w:sz="0" w:space="0" w:color="auto"/>
        <w:bottom w:val="none" w:sz="0" w:space="0" w:color="auto"/>
        <w:right w:val="none" w:sz="0" w:space="0" w:color="auto"/>
      </w:divBdr>
    </w:div>
    <w:div w:id="212230079">
      <w:bodyDiv w:val="1"/>
      <w:marLeft w:val="0"/>
      <w:marRight w:val="0"/>
      <w:marTop w:val="0"/>
      <w:marBottom w:val="0"/>
      <w:divBdr>
        <w:top w:val="none" w:sz="0" w:space="0" w:color="auto"/>
        <w:left w:val="none" w:sz="0" w:space="0" w:color="auto"/>
        <w:bottom w:val="none" w:sz="0" w:space="0" w:color="auto"/>
        <w:right w:val="none" w:sz="0" w:space="0" w:color="auto"/>
      </w:divBdr>
    </w:div>
    <w:div w:id="219248158">
      <w:bodyDiv w:val="1"/>
      <w:marLeft w:val="0"/>
      <w:marRight w:val="0"/>
      <w:marTop w:val="0"/>
      <w:marBottom w:val="0"/>
      <w:divBdr>
        <w:top w:val="none" w:sz="0" w:space="0" w:color="auto"/>
        <w:left w:val="none" w:sz="0" w:space="0" w:color="auto"/>
        <w:bottom w:val="none" w:sz="0" w:space="0" w:color="auto"/>
        <w:right w:val="none" w:sz="0" w:space="0" w:color="auto"/>
      </w:divBdr>
    </w:div>
    <w:div w:id="231547286">
      <w:bodyDiv w:val="1"/>
      <w:marLeft w:val="0"/>
      <w:marRight w:val="0"/>
      <w:marTop w:val="0"/>
      <w:marBottom w:val="0"/>
      <w:divBdr>
        <w:top w:val="none" w:sz="0" w:space="0" w:color="auto"/>
        <w:left w:val="none" w:sz="0" w:space="0" w:color="auto"/>
        <w:bottom w:val="none" w:sz="0" w:space="0" w:color="auto"/>
        <w:right w:val="none" w:sz="0" w:space="0" w:color="auto"/>
      </w:divBdr>
    </w:div>
    <w:div w:id="246690586">
      <w:bodyDiv w:val="1"/>
      <w:marLeft w:val="0"/>
      <w:marRight w:val="0"/>
      <w:marTop w:val="0"/>
      <w:marBottom w:val="0"/>
      <w:divBdr>
        <w:top w:val="none" w:sz="0" w:space="0" w:color="auto"/>
        <w:left w:val="none" w:sz="0" w:space="0" w:color="auto"/>
        <w:bottom w:val="none" w:sz="0" w:space="0" w:color="auto"/>
        <w:right w:val="none" w:sz="0" w:space="0" w:color="auto"/>
      </w:divBdr>
    </w:div>
    <w:div w:id="258022523">
      <w:bodyDiv w:val="1"/>
      <w:marLeft w:val="0"/>
      <w:marRight w:val="0"/>
      <w:marTop w:val="0"/>
      <w:marBottom w:val="0"/>
      <w:divBdr>
        <w:top w:val="none" w:sz="0" w:space="0" w:color="auto"/>
        <w:left w:val="none" w:sz="0" w:space="0" w:color="auto"/>
        <w:bottom w:val="none" w:sz="0" w:space="0" w:color="auto"/>
        <w:right w:val="none" w:sz="0" w:space="0" w:color="auto"/>
      </w:divBdr>
    </w:div>
    <w:div w:id="259720304">
      <w:bodyDiv w:val="1"/>
      <w:marLeft w:val="0"/>
      <w:marRight w:val="0"/>
      <w:marTop w:val="0"/>
      <w:marBottom w:val="0"/>
      <w:divBdr>
        <w:top w:val="none" w:sz="0" w:space="0" w:color="auto"/>
        <w:left w:val="none" w:sz="0" w:space="0" w:color="auto"/>
        <w:bottom w:val="none" w:sz="0" w:space="0" w:color="auto"/>
        <w:right w:val="none" w:sz="0" w:space="0" w:color="auto"/>
      </w:divBdr>
    </w:div>
    <w:div w:id="269120956">
      <w:bodyDiv w:val="1"/>
      <w:marLeft w:val="0"/>
      <w:marRight w:val="0"/>
      <w:marTop w:val="0"/>
      <w:marBottom w:val="0"/>
      <w:divBdr>
        <w:top w:val="none" w:sz="0" w:space="0" w:color="auto"/>
        <w:left w:val="none" w:sz="0" w:space="0" w:color="auto"/>
        <w:bottom w:val="none" w:sz="0" w:space="0" w:color="auto"/>
        <w:right w:val="none" w:sz="0" w:space="0" w:color="auto"/>
      </w:divBdr>
    </w:div>
    <w:div w:id="274531475">
      <w:bodyDiv w:val="1"/>
      <w:marLeft w:val="0"/>
      <w:marRight w:val="0"/>
      <w:marTop w:val="0"/>
      <w:marBottom w:val="0"/>
      <w:divBdr>
        <w:top w:val="none" w:sz="0" w:space="0" w:color="auto"/>
        <w:left w:val="none" w:sz="0" w:space="0" w:color="auto"/>
        <w:bottom w:val="none" w:sz="0" w:space="0" w:color="auto"/>
        <w:right w:val="none" w:sz="0" w:space="0" w:color="auto"/>
      </w:divBdr>
    </w:div>
    <w:div w:id="275143445">
      <w:bodyDiv w:val="1"/>
      <w:marLeft w:val="0"/>
      <w:marRight w:val="0"/>
      <w:marTop w:val="0"/>
      <w:marBottom w:val="0"/>
      <w:divBdr>
        <w:top w:val="none" w:sz="0" w:space="0" w:color="auto"/>
        <w:left w:val="none" w:sz="0" w:space="0" w:color="auto"/>
        <w:bottom w:val="none" w:sz="0" w:space="0" w:color="auto"/>
        <w:right w:val="none" w:sz="0" w:space="0" w:color="auto"/>
      </w:divBdr>
    </w:div>
    <w:div w:id="288975712">
      <w:bodyDiv w:val="1"/>
      <w:marLeft w:val="0"/>
      <w:marRight w:val="0"/>
      <w:marTop w:val="0"/>
      <w:marBottom w:val="0"/>
      <w:divBdr>
        <w:top w:val="none" w:sz="0" w:space="0" w:color="auto"/>
        <w:left w:val="none" w:sz="0" w:space="0" w:color="auto"/>
        <w:bottom w:val="none" w:sz="0" w:space="0" w:color="auto"/>
        <w:right w:val="none" w:sz="0" w:space="0" w:color="auto"/>
      </w:divBdr>
    </w:div>
    <w:div w:id="307052730">
      <w:bodyDiv w:val="1"/>
      <w:marLeft w:val="0"/>
      <w:marRight w:val="0"/>
      <w:marTop w:val="0"/>
      <w:marBottom w:val="0"/>
      <w:divBdr>
        <w:top w:val="none" w:sz="0" w:space="0" w:color="auto"/>
        <w:left w:val="none" w:sz="0" w:space="0" w:color="auto"/>
        <w:bottom w:val="none" w:sz="0" w:space="0" w:color="auto"/>
        <w:right w:val="none" w:sz="0" w:space="0" w:color="auto"/>
      </w:divBdr>
    </w:div>
    <w:div w:id="310140186">
      <w:bodyDiv w:val="1"/>
      <w:marLeft w:val="0"/>
      <w:marRight w:val="0"/>
      <w:marTop w:val="0"/>
      <w:marBottom w:val="0"/>
      <w:divBdr>
        <w:top w:val="none" w:sz="0" w:space="0" w:color="auto"/>
        <w:left w:val="none" w:sz="0" w:space="0" w:color="auto"/>
        <w:bottom w:val="none" w:sz="0" w:space="0" w:color="auto"/>
        <w:right w:val="none" w:sz="0" w:space="0" w:color="auto"/>
      </w:divBdr>
    </w:div>
    <w:div w:id="342320169">
      <w:bodyDiv w:val="1"/>
      <w:marLeft w:val="0"/>
      <w:marRight w:val="0"/>
      <w:marTop w:val="0"/>
      <w:marBottom w:val="0"/>
      <w:divBdr>
        <w:top w:val="none" w:sz="0" w:space="0" w:color="auto"/>
        <w:left w:val="none" w:sz="0" w:space="0" w:color="auto"/>
        <w:bottom w:val="none" w:sz="0" w:space="0" w:color="auto"/>
        <w:right w:val="none" w:sz="0" w:space="0" w:color="auto"/>
      </w:divBdr>
    </w:div>
    <w:div w:id="379674853">
      <w:bodyDiv w:val="1"/>
      <w:marLeft w:val="0"/>
      <w:marRight w:val="0"/>
      <w:marTop w:val="0"/>
      <w:marBottom w:val="0"/>
      <w:divBdr>
        <w:top w:val="none" w:sz="0" w:space="0" w:color="auto"/>
        <w:left w:val="none" w:sz="0" w:space="0" w:color="auto"/>
        <w:bottom w:val="none" w:sz="0" w:space="0" w:color="auto"/>
        <w:right w:val="none" w:sz="0" w:space="0" w:color="auto"/>
      </w:divBdr>
    </w:div>
    <w:div w:id="381095291">
      <w:bodyDiv w:val="1"/>
      <w:marLeft w:val="0"/>
      <w:marRight w:val="0"/>
      <w:marTop w:val="0"/>
      <w:marBottom w:val="0"/>
      <w:divBdr>
        <w:top w:val="none" w:sz="0" w:space="0" w:color="auto"/>
        <w:left w:val="none" w:sz="0" w:space="0" w:color="auto"/>
        <w:bottom w:val="none" w:sz="0" w:space="0" w:color="auto"/>
        <w:right w:val="none" w:sz="0" w:space="0" w:color="auto"/>
      </w:divBdr>
    </w:div>
    <w:div w:id="429744300">
      <w:bodyDiv w:val="1"/>
      <w:marLeft w:val="0"/>
      <w:marRight w:val="0"/>
      <w:marTop w:val="0"/>
      <w:marBottom w:val="0"/>
      <w:divBdr>
        <w:top w:val="none" w:sz="0" w:space="0" w:color="auto"/>
        <w:left w:val="none" w:sz="0" w:space="0" w:color="auto"/>
        <w:bottom w:val="none" w:sz="0" w:space="0" w:color="auto"/>
        <w:right w:val="none" w:sz="0" w:space="0" w:color="auto"/>
      </w:divBdr>
    </w:div>
    <w:div w:id="460538866">
      <w:bodyDiv w:val="1"/>
      <w:marLeft w:val="0"/>
      <w:marRight w:val="0"/>
      <w:marTop w:val="0"/>
      <w:marBottom w:val="0"/>
      <w:divBdr>
        <w:top w:val="none" w:sz="0" w:space="0" w:color="auto"/>
        <w:left w:val="none" w:sz="0" w:space="0" w:color="auto"/>
        <w:bottom w:val="none" w:sz="0" w:space="0" w:color="auto"/>
        <w:right w:val="none" w:sz="0" w:space="0" w:color="auto"/>
      </w:divBdr>
    </w:div>
    <w:div w:id="462430967">
      <w:bodyDiv w:val="1"/>
      <w:marLeft w:val="0"/>
      <w:marRight w:val="0"/>
      <w:marTop w:val="0"/>
      <w:marBottom w:val="0"/>
      <w:divBdr>
        <w:top w:val="none" w:sz="0" w:space="0" w:color="auto"/>
        <w:left w:val="none" w:sz="0" w:space="0" w:color="auto"/>
        <w:bottom w:val="none" w:sz="0" w:space="0" w:color="auto"/>
        <w:right w:val="none" w:sz="0" w:space="0" w:color="auto"/>
      </w:divBdr>
    </w:div>
    <w:div w:id="462577877">
      <w:bodyDiv w:val="1"/>
      <w:marLeft w:val="0"/>
      <w:marRight w:val="0"/>
      <w:marTop w:val="0"/>
      <w:marBottom w:val="0"/>
      <w:divBdr>
        <w:top w:val="none" w:sz="0" w:space="0" w:color="auto"/>
        <w:left w:val="none" w:sz="0" w:space="0" w:color="auto"/>
        <w:bottom w:val="none" w:sz="0" w:space="0" w:color="auto"/>
        <w:right w:val="none" w:sz="0" w:space="0" w:color="auto"/>
      </w:divBdr>
    </w:div>
    <w:div w:id="465319458">
      <w:bodyDiv w:val="1"/>
      <w:marLeft w:val="0"/>
      <w:marRight w:val="0"/>
      <w:marTop w:val="0"/>
      <w:marBottom w:val="0"/>
      <w:divBdr>
        <w:top w:val="none" w:sz="0" w:space="0" w:color="auto"/>
        <w:left w:val="none" w:sz="0" w:space="0" w:color="auto"/>
        <w:bottom w:val="none" w:sz="0" w:space="0" w:color="auto"/>
        <w:right w:val="none" w:sz="0" w:space="0" w:color="auto"/>
      </w:divBdr>
    </w:div>
    <w:div w:id="466825164">
      <w:bodyDiv w:val="1"/>
      <w:marLeft w:val="0"/>
      <w:marRight w:val="0"/>
      <w:marTop w:val="0"/>
      <w:marBottom w:val="0"/>
      <w:divBdr>
        <w:top w:val="none" w:sz="0" w:space="0" w:color="auto"/>
        <w:left w:val="none" w:sz="0" w:space="0" w:color="auto"/>
        <w:bottom w:val="none" w:sz="0" w:space="0" w:color="auto"/>
        <w:right w:val="none" w:sz="0" w:space="0" w:color="auto"/>
      </w:divBdr>
    </w:div>
    <w:div w:id="478496068">
      <w:bodyDiv w:val="1"/>
      <w:marLeft w:val="0"/>
      <w:marRight w:val="0"/>
      <w:marTop w:val="0"/>
      <w:marBottom w:val="0"/>
      <w:divBdr>
        <w:top w:val="none" w:sz="0" w:space="0" w:color="auto"/>
        <w:left w:val="none" w:sz="0" w:space="0" w:color="auto"/>
        <w:bottom w:val="none" w:sz="0" w:space="0" w:color="auto"/>
        <w:right w:val="none" w:sz="0" w:space="0" w:color="auto"/>
      </w:divBdr>
    </w:div>
    <w:div w:id="502359998">
      <w:bodyDiv w:val="1"/>
      <w:marLeft w:val="0"/>
      <w:marRight w:val="0"/>
      <w:marTop w:val="0"/>
      <w:marBottom w:val="0"/>
      <w:divBdr>
        <w:top w:val="none" w:sz="0" w:space="0" w:color="auto"/>
        <w:left w:val="none" w:sz="0" w:space="0" w:color="auto"/>
        <w:bottom w:val="none" w:sz="0" w:space="0" w:color="auto"/>
        <w:right w:val="none" w:sz="0" w:space="0" w:color="auto"/>
      </w:divBdr>
    </w:div>
    <w:div w:id="566570815">
      <w:bodyDiv w:val="1"/>
      <w:marLeft w:val="0"/>
      <w:marRight w:val="0"/>
      <w:marTop w:val="0"/>
      <w:marBottom w:val="0"/>
      <w:divBdr>
        <w:top w:val="none" w:sz="0" w:space="0" w:color="auto"/>
        <w:left w:val="none" w:sz="0" w:space="0" w:color="auto"/>
        <w:bottom w:val="none" w:sz="0" w:space="0" w:color="auto"/>
        <w:right w:val="none" w:sz="0" w:space="0" w:color="auto"/>
      </w:divBdr>
    </w:div>
    <w:div w:id="588001950">
      <w:bodyDiv w:val="1"/>
      <w:marLeft w:val="0"/>
      <w:marRight w:val="0"/>
      <w:marTop w:val="0"/>
      <w:marBottom w:val="0"/>
      <w:divBdr>
        <w:top w:val="none" w:sz="0" w:space="0" w:color="auto"/>
        <w:left w:val="none" w:sz="0" w:space="0" w:color="auto"/>
        <w:bottom w:val="none" w:sz="0" w:space="0" w:color="auto"/>
        <w:right w:val="none" w:sz="0" w:space="0" w:color="auto"/>
      </w:divBdr>
    </w:div>
    <w:div w:id="592935666">
      <w:bodyDiv w:val="1"/>
      <w:marLeft w:val="0"/>
      <w:marRight w:val="0"/>
      <w:marTop w:val="0"/>
      <w:marBottom w:val="0"/>
      <w:divBdr>
        <w:top w:val="none" w:sz="0" w:space="0" w:color="auto"/>
        <w:left w:val="none" w:sz="0" w:space="0" w:color="auto"/>
        <w:bottom w:val="none" w:sz="0" w:space="0" w:color="auto"/>
        <w:right w:val="none" w:sz="0" w:space="0" w:color="auto"/>
      </w:divBdr>
    </w:div>
    <w:div w:id="615138980">
      <w:bodyDiv w:val="1"/>
      <w:marLeft w:val="0"/>
      <w:marRight w:val="0"/>
      <w:marTop w:val="0"/>
      <w:marBottom w:val="0"/>
      <w:divBdr>
        <w:top w:val="none" w:sz="0" w:space="0" w:color="auto"/>
        <w:left w:val="none" w:sz="0" w:space="0" w:color="auto"/>
        <w:bottom w:val="none" w:sz="0" w:space="0" w:color="auto"/>
        <w:right w:val="none" w:sz="0" w:space="0" w:color="auto"/>
      </w:divBdr>
    </w:div>
    <w:div w:id="640421037">
      <w:bodyDiv w:val="1"/>
      <w:marLeft w:val="0"/>
      <w:marRight w:val="0"/>
      <w:marTop w:val="0"/>
      <w:marBottom w:val="0"/>
      <w:divBdr>
        <w:top w:val="none" w:sz="0" w:space="0" w:color="auto"/>
        <w:left w:val="none" w:sz="0" w:space="0" w:color="auto"/>
        <w:bottom w:val="none" w:sz="0" w:space="0" w:color="auto"/>
        <w:right w:val="none" w:sz="0" w:space="0" w:color="auto"/>
      </w:divBdr>
    </w:div>
    <w:div w:id="651905650">
      <w:bodyDiv w:val="1"/>
      <w:marLeft w:val="0"/>
      <w:marRight w:val="0"/>
      <w:marTop w:val="0"/>
      <w:marBottom w:val="0"/>
      <w:divBdr>
        <w:top w:val="none" w:sz="0" w:space="0" w:color="auto"/>
        <w:left w:val="none" w:sz="0" w:space="0" w:color="auto"/>
        <w:bottom w:val="none" w:sz="0" w:space="0" w:color="auto"/>
        <w:right w:val="none" w:sz="0" w:space="0" w:color="auto"/>
      </w:divBdr>
    </w:div>
    <w:div w:id="665396673">
      <w:bodyDiv w:val="1"/>
      <w:marLeft w:val="0"/>
      <w:marRight w:val="0"/>
      <w:marTop w:val="0"/>
      <w:marBottom w:val="0"/>
      <w:divBdr>
        <w:top w:val="none" w:sz="0" w:space="0" w:color="auto"/>
        <w:left w:val="none" w:sz="0" w:space="0" w:color="auto"/>
        <w:bottom w:val="none" w:sz="0" w:space="0" w:color="auto"/>
        <w:right w:val="none" w:sz="0" w:space="0" w:color="auto"/>
      </w:divBdr>
    </w:div>
    <w:div w:id="672878981">
      <w:bodyDiv w:val="1"/>
      <w:marLeft w:val="0"/>
      <w:marRight w:val="0"/>
      <w:marTop w:val="0"/>
      <w:marBottom w:val="0"/>
      <w:divBdr>
        <w:top w:val="none" w:sz="0" w:space="0" w:color="auto"/>
        <w:left w:val="none" w:sz="0" w:space="0" w:color="auto"/>
        <w:bottom w:val="none" w:sz="0" w:space="0" w:color="auto"/>
        <w:right w:val="none" w:sz="0" w:space="0" w:color="auto"/>
      </w:divBdr>
    </w:div>
    <w:div w:id="679085092">
      <w:bodyDiv w:val="1"/>
      <w:marLeft w:val="0"/>
      <w:marRight w:val="0"/>
      <w:marTop w:val="0"/>
      <w:marBottom w:val="0"/>
      <w:divBdr>
        <w:top w:val="none" w:sz="0" w:space="0" w:color="auto"/>
        <w:left w:val="none" w:sz="0" w:space="0" w:color="auto"/>
        <w:bottom w:val="none" w:sz="0" w:space="0" w:color="auto"/>
        <w:right w:val="none" w:sz="0" w:space="0" w:color="auto"/>
      </w:divBdr>
    </w:div>
    <w:div w:id="681783410">
      <w:bodyDiv w:val="1"/>
      <w:marLeft w:val="0"/>
      <w:marRight w:val="0"/>
      <w:marTop w:val="0"/>
      <w:marBottom w:val="0"/>
      <w:divBdr>
        <w:top w:val="none" w:sz="0" w:space="0" w:color="auto"/>
        <w:left w:val="none" w:sz="0" w:space="0" w:color="auto"/>
        <w:bottom w:val="none" w:sz="0" w:space="0" w:color="auto"/>
        <w:right w:val="none" w:sz="0" w:space="0" w:color="auto"/>
      </w:divBdr>
    </w:div>
    <w:div w:id="682048860">
      <w:bodyDiv w:val="1"/>
      <w:marLeft w:val="0"/>
      <w:marRight w:val="0"/>
      <w:marTop w:val="0"/>
      <w:marBottom w:val="0"/>
      <w:divBdr>
        <w:top w:val="none" w:sz="0" w:space="0" w:color="auto"/>
        <w:left w:val="none" w:sz="0" w:space="0" w:color="auto"/>
        <w:bottom w:val="none" w:sz="0" w:space="0" w:color="auto"/>
        <w:right w:val="none" w:sz="0" w:space="0" w:color="auto"/>
      </w:divBdr>
    </w:div>
    <w:div w:id="686565857">
      <w:bodyDiv w:val="1"/>
      <w:marLeft w:val="0"/>
      <w:marRight w:val="0"/>
      <w:marTop w:val="0"/>
      <w:marBottom w:val="0"/>
      <w:divBdr>
        <w:top w:val="none" w:sz="0" w:space="0" w:color="auto"/>
        <w:left w:val="none" w:sz="0" w:space="0" w:color="auto"/>
        <w:bottom w:val="none" w:sz="0" w:space="0" w:color="auto"/>
        <w:right w:val="none" w:sz="0" w:space="0" w:color="auto"/>
      </w:divBdr>
    </w:div>
    <w:div w:id="709841466">
      <w:bodyDiv w:val="1"/>
      <w:marLeft w:val="0"/>
      <w:marRight w:val="0"/>
      <w:marTop w:val="0"/>
      <w:marBottom w:val="0"/>
      <w:divBdr>
        <w:top w:val="none" w:sz="0" w:space="0" w:color="auto"/>
        <w:left w:val="none" w:sz="0" w:space="0" w:color="auto"/>
        <w:bottom w:val="none" w:sz="0" w:space="0" w:color="auto"/>
        <w:right w:val="none" w:sz="0" w:space="0" w:color="auto"/>
      </w:divBdr>
    </w:div>
    <w:div w:id="748816501">
      <w:bodyDiv w:val="1"/>
      <w:marLeft w:val="0"/>
      <w:marRight w:val="0"/>
      <w:marTop w:val="0"/>
      <w:marBottom w:val="0"/>
      <w:divBdr>
        <w:top w:val="none" w:sz="0" w:space="0" w:color="auto"/>
        <w:left w:val="none" w:sz="0" w:space="0" w:color="auto"/>
        <w:bottom w:val="none" w:sz="0" w:space="0" w:color="auto"/>
        <w:right w:val="none" w:sz="0" w:space="0" w:color="auto"/>
      </w:divBdr>
    </w:div>
    <w:div w:id="783890279">
      <w:bodyDiv w:val="1"/>
      <w:marLeft w:val="0"/>
      <w:marRight w:val="0"/>
      <w:marTop w:val="0"/>
      <w:marBottom w:val="0"/>
      <w:divBdr>
        <w:top w:val="none" w:sz="0" w:space="0" w:color="auto"/>
        <w:left w:val="none" w:sz="0" w:space="0" w:color="auto"/>
        <w:bottom w:val="none" w:sz="0" w:space="0" w:color="auto"/>
        <w:right w:val="none" w:sz="0" w:space="0" w:color="auto"/>
      </w:divBdr>
    </w:div>
    <w:div w:id="804660800">
      <w:bodyDiv w:val="1"/>
      <w:marLeft w:val="0"/>
      <w:marRight w:val="0"/>
      <w:marTop w:val="0"/>
      <w:marBottom w:val="0"/>
      <w:divBdr>
        <w:top w:val="none" w:sz="0" w:space="0" w:color="auto"/>
        <w:left w:val="none" w:sz="0" w:space="0" w:color="auto"/>
        <w:bottom w:val="none" w:sz="0" w:space="0" w:color="auto"/>
        <w:right w:val="none" w:sz="0" w:space="0" w:color="auto"/>
      </w:divBdr>
    </w:div>
    <w:div w:id="829566069">
      <w:bodyDiv w:val="1"/>
      <w:marLeft w:val="0"/>
      <w:marRight w:val="0"/>
      <w:marTop w:val="0"/>
      <w:marBottom w:val="0"/>
      <w:divBdr>
        <w:top w:val="none" w:sz="0" w:space="0" w:color="auto"/>
        <w:left w:val="none" w:sz="0" w:space="0" w:color="auto"/>
        <w:bottom w:val="none" w:sz="0" w:space="0" w:color="auto"/>
        <w:right w:val="none" w:sz="0" w:space="0" w:color="auto"/>
      </w:divBdr>
    </w:div>
    <w:div w:id="835195969">
      <w:bodyDiv w:val="1"/>
      <w:marLeft w:val="0"/>
      <w:marRight w:val="0"/>
      <w:marTop w:val="0"/>
      <w:marBottom w:val="0"/>
      <w:divBdr>
        <w:top w:val="none" w:sz="0" w:space="0" w:color="auto"/>
        <w:left w:val="none" w:sz="0" w:space="0" w:color="auto"/>
        <w:bottom w:val="none" w:sz="0" w:space="0" w:color="auto"/>
        <w:right w:val="none" w:sz="0" w:space="0" w:color="auto"/>
      </w:divBdr>
    </w:div>
    <w:div w:id="843741358">
      <w:bodyDiv w:val="1"/>
      <w:marLeft w:val="0"/>
      <w:marRight w:val="0"/>
      <w:marTop w:val="0"/>
      <w:marBottom w:val="0"/>
      <w:divBdr>
        <w:top w:val="none" w:sz="0" w:space="0" w:color="auto"/>
        <w:left w:val="none" w:sz="0" w:space="0" w:color="auto"/>
        <w:bottom w:val="none" w:sz="0" w:space="0" w:color="auto"/>
        <w:right w:val="none" w:sz="0" w:space="0" w:color="auto"/>
      </w:divBdr>
    </w:div>
    <w:div w:id="860357435">
      <w:bodyDiv w:val="1"/>
      <w:marLeft w:val="0"/>
      <w:marRight w:val="0"/>
      <w:marTop w:val="0"/>
      <w:marBottom w:val="0"/>
      <w:divBdr>
        <w:top w:val="none" w:sz="0" w:space="0" w:color="auto"/>
        <w:left w:val="none" w:sz="0" w:space="0" w:color="auto"/>
        <w:bottom w:val="none" w:sz="0" w:space="0" w:color="auto"/>
        <w:right w:val="none" w:sz="0" w:space="0" w:color="auto"/>
      </w:divBdr>
    </w:div>
    <w:div w:id="867062185">
      <w:bodyDiv w:val="1"/>
      <w:marLeft w:val="0"/>
      <w:marRight w:val="0"/>
      <w:marTop w:val="0"/>
      <w:marBottom w:val="0"/>
      <w:divBdr>
        <w:top w:val="none" w:sz="0" w:space="0" w:color="auto"/>
        <w:left w:val="none" w:sz="0" w:space="0" w:color="auto"/>
        <w:bottom w:val="none" w:sz="0" w:space="0" w:color="auto"/>
        <w:right w:val="none" w:sz="0" w:space="0" w:color="auto"/>
      </w:divBdr>
    </w:div>
    <w:div w:id="873465328">
      <w:bodyDiv w:val="1"/>
      <w:marLeft w:val="0"/>
      <w:marRight w:val="0"/>
      <w:marTop w:val="0"/>
      <w:marBottom w:val="0"/>
      <w:divBdr>
        <w:top w:val="none" w:sz="0" w:space="0" w:color="auto"/>
        <w:left w:val="none" w:sz="0" w:space="0" w:color="auto"/>
        <w:bottom w:val="none" w:sz="0" w:space="0" w:color="auto"/>
        <w:right w:val="none" w:sz="0" w:space="0" w:color="auto"/>
      </w:divBdr>
    </w:div>
    <w:div w:id="876817298">
      <w:bodyDiv w:val="1"/>
      <w:marLeft w:val="0"/>
      <w:marRight w:val="0"/>
      <w:marTop w:val="0"/>
      <w:marBottom w:val="0"/>
      <w:divBdr>
        <w:top w:val="none" w:sz="0" w:space="0" w:color="auto"/>
        <w:left w:val="none" w:sz="0" w:space="0" w:color="auto"/>
        <w:bottom w:val="none" w:sz="0" w:space="0" w:color="auto"/>
        <w:right w:val="none" w:sz="0" w:space="0" w:color="auto"/>
      </w:divBdr>
    </w:div>
    <w:div w:id="877281011">
      <w:bodyDiv w:val="1"/>
      <w:marLeft w:val="0"/>
      <w:marRight w:val="0"/>
      <w:marTop w:val="0"/>
      <w:marBottom w:val="0"/>
      <w:divBdr>
        <w:top w:val="none" w:sz="0" w:space="0" w:color="auto"/>
        <w:left w:val="none" w:sz="0" w:space="0" w:color="auto"/>
        <w:bottom w:val="none" w:sz="0" w:space="0" w:color="auto"/>
        <w:right w:val="none" w:sz="0" w:space="0" w:color="auto"/>
      </w:divBdr>
    </w:div>
    <w:div w:id="893807935">
      <w:bodyDiv w:val="1"/>
      <w:marLeft w:val="0"/>
      <w:marRight w:val="0"/>
      <w:marTop w:val="0"/>
      <w:marBottom w:val="0"/>
      <w:divBdr>
        <w:top w:val="none" w:sz="0" w:space="0" w:color="auto"/>
        <w:left w:val="none" w:sz="0" w:space="0" w:color="auto"/>
        <w:bottom w:val="none" w:sz="0" w:space="0" w:color="auto"/>
        <w:right w:val="none" w:sz="0" w:space="0" w:color="auto"/>
      </w:divBdr>
    </w:div>
    <w:div w:id="895434904">
      <w:bodyDiv w:val="1"/>
      <w:marLeft w:val="0"/>
      <w:marRight w:val="0"/>
      <w:marTop w:val="0"/>
      <w:marBottom w:val="0"/>
      <w:divBdr>
        <w:top w:val="none" w:sz="0" w:space="0" w:color="auto"/>
        <w:left w:val="none" w:sz="0" w:space="0" w:color="auto"/>
        <w:bottom w:val="none" w:sz="0" w:space="0" w:color="auto"/>
        <w:right w:val="none" w:sz="0" w:space="0" w:color="auto"/>
      </w:divBdr>
    </w:div>
    <w:div w:id="900020377">
      <w:bodyDiv w:val="1"/>
      <w:marLeft w:val="0"/>
      <w:marRight w:val="0"/>
      <w:marTop w:val="0"/>
      <w:marBottom w:val="0"/>
      <w:divBdr>
        <w:top w:val="none" w:sz="0" w:space="0" w:color="auto"/>
        <w:left w:val="none" w:sz="0" w:space="0" w:color="auto"/>
        <w:bottom w:val="none" w:sz="0" w:space="0" w:color="auto"/>
        <w:right w:val="none" w:sz="0" w:space="0" w:color="auto"/>
      </w:divBdr>
    </w:div>
    <w:div w:id="921254607">
      <w:bodyDiv w:val="1"/>
      <w:marLeft w:val="0"/>
      <w:marRight w:val="0"/>
      <w:marTop w:val="0"/>
      <w:marBottom w:val="0"/>
      <w:divBdr>
        <w:top w:val="none" w:sz="0" w:space="0" w:color="auto"/>
        <w:left w:val="none" w:sz="0" w:space="0" w:color="auto"/>
        <w:bottom w:val="none" w:sz="0" w:space="0" w:color="auto"/>
        <w:right w:val="none" w:sz="0" w:space="0" w:color="auto"/>
      </w:divBdr>
    </w:div>
    <w:div w:id="926038485">
      <w:bodyDiv w:val="1"/>
      <w:marLeft w:val="0"/>
      <w:marRight w:val="0"/>
      <w:marTop w:val="0"/>
      <w:marBottom w:val="0"/>
      <w:divBdr>
        <w:top w:val="none" w:sz="0" w:space="0" w:color="auto"/>
        <w:left w:val="none" w:sz="0" w:space="0" w:color="auto"/>
        <w:bottom w:val="none" w:sz="0" w:space="0" w:color="auto"/>
        <w:right w:val="none" w:sz="0" w:space="0" w:color="auto"/>
      </w:divBdr>
    </w:div>
    <w:div w:id="945231350">
      <w:bodyDiv w:val="1"/>
      <w:marLeft w:val="0"/>
      <w:marRight w:val="0"/>
      <w:marTop w:val="0"/>
      <w:marBottom w:val="0"/>
      <w:divBdr>
        <w:top w:val="none" w:sz="0" w:space="0" w:color="auto"/>
        <w:left w:val="none" w:sz="0" w:space="0" w:color="auto"/>
        <w:bottom w:val="none" w:sz="0" w:space="0" w:color="auto"/>
        <w:right w:val="none" w:sz="0" w:space="0" w:color="auto"/>
      </w:divBdr>
    </w:div>
    <w:div w:id="964389009">
      <w:bodyDiv w:val="1"/>
      <w:marLeft w:val="0"/>
      <w:marRight w:val="0"/>
      <w:marTop w:val="0"/>
      <w:marBottom w:val="0"/>
      <w:divBdr>
        <w:top w:val="none" w:sz="0" w:space="0" w:color="auto"/>
        <w:left w:val="none" w:sz="0" w:space="0" w:color="auto"/>
        <w:bottom w:val="none" w:sz="0" w:space="0" w:color="auto"/>
        <w:right w:val="none" w:sz="0" w:space="0" w:color="auto"/>
      </w:divBdr>
    </w:div>
    <w:div w:id="973095731">
      <w:bodyDiv w:val="1"/>
      <w:marLeft w:val="0"/>
      <w:marRight w:val="0"/>
      <w:marTop w:val="0"/>
      <w:marBottom w:val="0"/>
      <w:divBdr>
        <w:top w:val="none" w:sz="0" w:space="0" w:color="auto"/>
        <w:left w:val="none" w:sz="0" w:space="0" w:color="auto"/>
        <w:bottom w:val="none" w:sz="0" w:space="0" w:color="auto"/>
        <w:right w:val="none" w:sz="0" w:space="0" w:color="auto"/>
      </w:divBdr>
    </w:div>
    <w:div w:id="982388456">
      <w:bodyDiv w:val="1"/>
      <w:marLeft w:val="0"/>
      <w:marRight w:val="0"/>
      <w:marTop w:val="0"/>
      <w:marBottom w:val="0"/>
      <w:divBdr>
        <w:top w:val="none" w:sz="0" w:space="0" w:color="auto"/>
        <w:left w:val="none" w:sz="0" w:space="0" w:color="auto"/>
        <w:bottom w:val="none" w:sz="0" w:space="0" w:color="auto"/>
        <w:right w:val="none" w:sz="0" w:space="0" w:color="auto"/>
      </w:divBdr>
    </w:div>
    <w:div w:id="987825930">
      <w:bodyDiv w:val="1"/>
      <w:marLeft w:val="0"/>
      <w:marRight w:val="0"/>
      <w:marTop w:val="0"/>
      <w:marBottom w:val="0"/>
      <w:divBdr>
        <w:top w:val="none" w:sz="0" w:space="0" w:color="auto"/>
        <w:left w:val="none" w:sz="0" w:space="0" w:color="auto"/>
        <w:bottom w:val="none" w:sz="0" w:space="0" w:color="auto"/>
        <w:right w:val="none" w:sz="0" w:space="0" w:color="auto"/>
      </w:divBdr>
    </w:div>
    <w:div w:id="999695666">
      <w:bodyDiv w:val="1"/>
      <w:marLeft w:val="0"/>
      <w:marRight w:val="0"/>
      <w:marTop w:val="0"/>
      <w:marBottom w:val="0"/>
      <w:divBdr>
        <w:top w:val="none" w:sz="0" w:space="0" w:color="auto"/>
        <w:left w:val="none" w:sz="0" w:space="0" w:color="auto"/>
        <w:bottom w:val="none" w:sz="0" w:space="0" w:color="auto"/>
        <w:right w:val="none" w:sz="0" w:space="0" w:color="auto"/>
      </w:divBdr>
    </w:div>
    <w:div w:id="1011879329">
      <w:bodyDiv w:val="1"/>
      <w:marLeft w:val="0"/>
      <w:marRight w:val="0"/>
      <w:marTop w:val="0"/>
      <w:marBottom w:val="0"/>
      <w:divBdr>
        <w:top w:val="none" w:sz="0" w:space="0" w:color="auto"/>
        <w:left w:val="none" w:sz="0" w:space="0" w:color="auto"/>
        <w:bottom w:val="none" w:sz="0" w:space="0" w:color="auto"/>
        <w:right w:val="none" w:sz="0" w:space="0" w:color="auto"/>
      </w:divBdr>
    </w:div>
    <w:div w:id="1012142450">
      <w:bodyDiv w:val="1"/>
      <w:marLeft w:val="0"/>
      <w:marRight w:val="0"/>
      <w:marTop w:val="0"/>
      <w:marBottom w:val="0"/>
      <w:divBdr>
        <w:top w:val="none" w:sz="0" w:space="0" w:color="auto"/>
        <w:left w:val="none" w:sz="0" w:space="0" w:color="auto"/>
        <w:bottom w:val="none" w:sz="0" w:space="0" w:color="auto"/>
        <w:right w:val="none" w:sz="0" w:space="0" w:color="auto"/>
      </w:divBdr>
    </w:div>
    <w:div w:id="1013536086">
      <w:bodyDiv w:val="1"/>
      <w:marLeft w:val="0"/>
      <w:marRight w:val="0"/>
      <w:marTop w:val="0"/>
      <w:marBottom w:val="0"/>
      <w:divBdr>
        <w:top w:val="none" w:sz="0" w:space="0" w:color="auto"/>
        <w:left w:val="none" w:sz="0" w:space="0" w:color="auto"/>
        <w:bottom w:val="none" w:sz="0" w:space="0" w:color="auto"/>
        <w:right w:val="none" w:sz="0" w:space="0" w:color="auto"/>
      </w:divBdr>
    </w:div>
    <w:div w:id="1040323435">
      <w:bodyDiv w:val="1"/>
      <w:marLeft w:val="0"/>
      <w:marRight w:val="0"/>
      <w:marTop w:val="0"/>
      <w:marBottom w:val="0"/>
      <w:divBdr>
        <w:top w:val="none" w:sz="0" w:space="0" w:color="auto"/>
        <w:left w:val="none" w:sz="0" w:space="0" w:color="auto"/>
        <w:bottom w:val="none" w:sz="0" w:space="0" w:color="auto"/>
        <w:right w:val="none" w:sz="0" w:space="0" w:color="auto"/>
      </w:divBdr>
    </w:div>
    <w:div w:id="1043747824">
      <w:bodyDiv w:val="1"/>
      <w:marLeft w:val="0"/>
      <w:marRight w:val="0"/>
      <w:marTop w:val="0"/>
      <w:marBottom w:val="0"/>
      <w:divBdr>
        <w:top w:val="none" w:sz="0" w:space="0" w:color="auto"/>
        <w:left w:val="none" w:sz="0" w:space="0" w:color="auto"/>
        <w:bottom w:val="none" w:sz="0" w:space="0" w:color="auto"/>
        <w:right w:val="none" w:sz="0" w:space="0" w:color="auto"/>
      </w:divBdr>
    </w:div>
    <w:div w:id="1052581608">
      <w:bodyDiv w:val="1"/>
      <w:marLeft w:val="0"/>
      <w:marRight w:val="0"/>
      <w:marTop w:val="0"/>
      <w:marBottom w:val="0"/>
      <w:divBdr>
        <w:top w:val="none" w:sz="0" w:space="0" w:color="auto"/>
        <w:left w:val="none" w:sz="0" w:space="0" w:color="auto"/>
        <w:bottom w:val="none" w:sz="0" w:space="0" w:color="auto"/>
        <w:right w:val="none" w:sz="0" w:space="0" w:color="auto"/>
      </w:divBdr>
    </w:div>
    <w:div w:id="1079986949">
      <w:bodyDiv w:val="1"/>
      <w:marLeft w:val="0"/>
      <w:marRight w:val="0"/>
      <w:marTop w:val="0"/>
      <w:marBottom w:val="0"/>
      <w:divBdr>
        <w:top w:val="none" w:sz="0" w:space="0" w:color="auto"/>
        <w:left w:val="none" w:sz="0" w:space="0" w:color="auto"/>
        <w:bottom w:val="none" w:sz="0" w:space="0" w:color="auto"/>
        <w:right w:val="none" w:sz="0" w:space="0" w:color="auto"/>
      </w:divBdr>
    </w:div>
    <w:div w:id="1102411925">
      <w:bodyDiv w:val="1"/>
      <w:marLeft w:val="0"/>
      <w:marRight w:val="0"/>
      <w:marTop w:val="0"/>
      <w:marBottom w:val="0"/>
      <w:divBdr>
        <w:top w:val="none" w:sz="0" w:space="0" w:color="auto"/>
        <w:left w:val="none" w:sz="0" w:space="0" w:color="auto"/>
        <w:bottom w:val="none" w:sz="0" w:space="0" w:color="auto"/>
        <w:right w:val="none" w:sz="0" w:space="0" w:color="auto"/>
      </w:divBdr>
    </w:div>
    <w:div w:id="1129469734">
      <w:bodyDiv w:val="1"/>
      <w:marLeft w:val="0"/>
      <w:marRight w:val="0"/>
      <w:marTop w:val="0"/>
      <w:marBottom w:val="0"/>
      <w:divBdr>
        <w:top w:val="none" w:sz="0" w:space="0" w:color="auto"/>
        <w:left w:val="none" w:sz="0" w:space="0" w:color="auto"/>
        <w:bottom w:val="none" w:sz="0" w:space="0" w:color="auto"/>
        <w:right w:val="none" w:sz="0" w:space="0" w:color="auto"/>
      </w:divBdr>
    </w:div>
    <w:div w:id="1140727750">
      <w:bodyDiv w:val="1"/>
      <w:marLeft w:val="0"/>
      <w:marRight w:val="0"/>
      <w:marTop w:val="0"/>
      <w:marBottom w:val="0"/>
      <w:divBdr>
        <w:top w:val="none" w:sz="0" w:space="0" w:color="auto"/>
        <w:left w:val="none" w:sz="0" w:space="0" w:color="auto"/>
        <w:bottom w:val="none" w:sz="0" w:space="0" w:color="auto"/>
        <w:right w:val="none" w:sz="0" w:space="0" w:color="auto"/>
      </w:divBdr>
    </w:div>
    <w:div w:id="1176578651">
      <w:bodyDiv w:val="1"/>
      <w:marLeft w:val="0"/>
      <w:marRight w:val="0"/>
      <w:marTop w:val="0"/>
      <w:marBottom w:val="0"/>
      <w:divBdr>
        <w:top w:val="none" w:sz="0" w:space="0" w:color="auto"/>
        <w:left w:val="none" w:sz="0" w:space="0" w:color="auto"/>
        <w:bottom w:val="none" w:sz="0" w:space="0" w:color="auto"/>
        <w:right w:val="none" w:sz="0" w:space="0" w:color="auto"/>
      </w:divBdr>
    </w:div>
    <w:div w:id="1183667561">
      <w:bodyDiv w:val="1"/>
      <w:marLeft w:val="0"/>
      <w:marRight w:val="0"/>
      <w:marTop w:val="0"/>
      <w:marBottom w:val="0"/>
      <w:divBdr>
        <w:top w:val="none" w:sz="0" w:space="0" w:color="auto"/>
        <w:left w:val="none" w:sz="0" w:space="0" w:color="auto"/>
        <w:bottom w:val="none" w:sz="0" w:space="0" w:color="auto"/>
        <w:right w:val="none" w:sz="0" w:space="0" w:color="auto"/>
      </w:divBdr>
    </w:div>
    <w:div w:id="1198203626">
      <w:bodyDiv w:val="1"/>
      <w:marLeft w:val="0"/>
      <w:marRight w:val="0"/>
      <w:marTop w:val="0"/>
      <w:marBottom w:val="0"/>
      <w:divBdr>
        <w:top w:val="none" w:sz="0" w:space="0" w:color="auto"/>
        <w:left w:val="none" w:sz="0" w:space="0" w:color="auto"/>
        <w:bottom w:val="none" w:sz="0" w:space="0" w:color="auto"/>
        <w:right w:val="none" w:sz="0" w:space="0" w:color="auto"/>
      </w:divBdr>
    </w:div>
    <w:div w:id="1218320923">
      <w:bodyDiv w:val="1"/>
      <w:marLeft w:val="0"/>
      <w:marRight w:val="0"/>
      <w:marTop w:val="0"/>
      <w:marBottom w:val="0"/>
      <w:divBdr>
        <w:top w:val="none" w:sz="0" w:space="0" w:color="auto"/>
        <w:left w:val="none" w:sz="0" w:space="0" w:color="auto"/>
        <w:bottom w:val="none" w:sz="0" w:space="0" w:color="auto"/>
        <w:right w:val="none" w:sz="0" w:space="0" w:color="auto"/>
      </w:divBdr>
    </w:div>
    <w:div w:id="1230268700">
      <w:bodyDiv w:val="1"/>
      <w:marLeft w:val="0"/>
      <w:marRight w:val="0"/>
      <w:marTop w:val="0"/>
      <w:marBottom w:val="0"/>
      <w:divBdr>
        <w:top w:val="none" w:sz="0" w:space="0" w:color="auto"/>
        <w:left w:val="none" w:sz="0" w:space="0" w:color="auto"/>
        <w:bottom w:val="none" w:sz="0" w:space="0" w:color="auto"/>
        <w:right w:val="none" w:sz="0" w:space="0" w:color="auto"/>
      </w:divBdr>
    </w:div>
    <w:div w:id="1239754339">
      <w:bodyDiv w:val="1"/>
      <w:marLeft w:val="0"/>
      <w:marRight w:val="0"/>
      <w:marTop w:val="0"/>
      <w:marBottom w:val="0"/>
      <w:divBdr>
        <w:top w:val="none" w:sz="0" w:space="0" w:color="auto"/>
        <w:left w:val="none" w:sz="0" w:space="0" w:color="auto"/>
        <w:bottom w:val="none" w:sz="0" w:space="0" w:color="auto"/>
        <w:right w:val="none" w:sz="0" w:space="0" w:color="auto"/>
      </w:divBdr>
    </w:div>
    <w:div w:id="1261572985">
      <w:bodyDiv w:val="1"/>
      <w:marLeft w:val="0"/>
      <w:marRight w:val="0"/>
      <w:marTop w:val="0"/>
      <w:marBottom w:val="0"/>
      <w:divBdr>
        <w:top w:val="none" w:sz="0" w:space="0" w:color="auto"/>
        <w:left w:val="none" w:sz="0" w:space="0" w:color="auto"/>
        <w:bottom w:val="none" w:sz="0" w:space="0" w:color="auto"/>
        <w:right w:val="none" w:sz="0" w:space="0" w:color="auto"/>
      </w:divBdr>
    </w:div>
    <w:div w:id="1267419345">
      <w:bodyDiv w:val="1"/>
      <w:marLeft w:val="0"/>
      <w:marRight w:val="0"/>
      <w:marTop w:val="0"/>
      <w:marBottom w:val="0"/>
      <w:divBdr>
        <w:top w:val="none" w:sz="0" w:space="0" w:color="auto"/>
        <w:left w:val="none" w:sz="0" w:space="0" w:color="auto"/>
        <w:bottom w:val="none" w:sz="0" w:space="0" w:color="auto"/>
        <w:right w:val="none" w:sz="0" w:space="0" w:color="auto"/>
      </w:divBdr>
    </w:div>
    <w:div w:id="1309747297">
      <w:bodyDiv w:val="1"/>
      <w:marLeft w:val="0"/>
      <w:marRight w:val="0"/>
      <w:marTop w:val="0"/>
      <w:marBottom w:val="0"/>
      <w:divBdr>
        <w:top w:val="none" w:sz="0" w:space="0" w:color="auto"/>
        <w:left w:val="none" w:sz="0" w:space="0" w:color="auto"/>
        <w:bottom w:val="none" w:sz="0" w:space="0" w:color="auto"/>
        <w:right w:val="none" w:sz="0" w:space="0" w:color="auto"/>
      </w:divBdr>
    </w:div>
    <w:div w:id="1311179275">
      <w:bodyDiv w:val="1"/>
      <w:marLeft w:val="0"/>
      <w:marRight w:val="0"/>
      <w:marTop w:val="0"/>
      <w:marBottom w:val="0"/>
      <w:divBdr>
        <w:top w:val="none" w:sz="0" w:space="0" w:color="auto"/>
        <w:left w:val="none" w:sz="0" w:space="0" w:color="auto"/>
        <w:bottom w:val="none" w:sz="0" w:space="0" w:color="auto"/>
        <w:right w:val="none" w:sz="0" w:space="0" w:color="auto"/>
      </w:divBdr>
    </w:div>
    <w:div w:id="1313826781">
      <w:bodyDiv w:val="1"/>
      <w:marLeft w:val="0"/>
      <w:marRight w:val="0"/>
      <w:marTop w:val="0"/>
      <w:marBottom w:val="0"/>
      <w:divBdr>
        <w:top w:val="none" w:sz="0" w:space="0" w:color="auto"/>
        <w:left w:val="none" w:sz="0" w:space="0" w:color="auto"/>
        <w:bottom w:val="none" w:sz="0" w:space="0" w:color="auto"/>
        <w:right w:val="none" w:sz="0" w:space="0" w:color="auto"/>
      </w:divBdr>
    </w:div>
    <w:div w:id="1318219753">
      <w:bodyDiv w:val="1"/>
      <w:marLeft w:val="0"/>
      <w:marRight w:val="0"/>
      <w:marTop w:val="0"/>
      <w:marBottom w:val="0"/>
      <w:divBdr>
        <w:top w:val="none" w:sz="0" w:space="0" w:color="auto"/>
        <w:left w:val="none" w:sz="0" w:space="0" w:color="auto"/>
        <w:bottom w:val="none" w:sz="0" w:space="0" w:color="auto"/>
        <w:right w:val="none" w:sz="0" w:space="0" w:color="auto"/>
      </w:divBdr>
    </w:div>
    <w:div w:id="1323004759">
      <w:bodyDiv w:val="1"/>
      <w:marLeft w:val="0"/>
      <w:marRight w:val="0"/>
      <w:marTop w:val="0"/>
      <w:marBottom w:val="0"/>
      <w:divBdr>
        <w:top w:val="none" w:sz="0" w:space="0" w:color="auto"/>
        <w:left w:val="none" w:sz="0" w:space="0" w:color="auto"/>
        <w:bottom w:val="none" w:sz="0" w:space="0" w:color="auto"/>
        <w:right w:val="none" w:sz="0" w:space="0" w:color="auto"/>
      </w:divBdr>
    </w:div>
    <w:div w:id="1331064603">
      <w:bodyDiv w:val="1"/>
      <w:marLeft w:val="0"/>
      <w:marRight w:val="0"/>
      <w:marTop w:val="0"/>
      <w:marBottom w:val="0"/>
      <w:divBdr>
        <w:top w:val="none" w:sz="0" w:space="0" w:color="auto"/>
        <w:left w:val="none" w:sz="0" w:space="0" w:color="auto"/>
        <w:bottom w:val="none" w:sz="0" w:space="0" w:color="auto"/>
        <w:right w:val="none" w:sz="0" w:space="0" w:color="auto"/>
      </w:divBdr>
    </w:div>
    <w:div w:id="1342775209">
      <w:bodyDiv w:val="1"/>
      <w:marLeft w:val="0"/>
      <w:marRight w:val="0"/>
      <w:marTop w:val="0"/>
      <w:marBottom w:val="0"/>
      <w:divBdr>
        <w:top w:val="none" w:sz="0" w:space="0" w:color="auto"/>
        <w:left w:val="none" w:sz="0" w:space="0" w:color="auto"/>
        <w:bottom w:val="none" w:sz="0" w:space="0" w:color="auto"/>
        <w:right w:val="none" w:sz="0" w:space="0" w:color="auto"/>
      </w:divBdr>
    </w:div>
    <w:div w:id="1385835315">
      <w:bodyDiv w:val="1"/>
      <w:marLeft w:val="0"/>
      <w:marRight w:val="0"/>
      <w:marTop w:val="0"/>
      <w:marBottom w:val="0"/>
      <w:divBdr>
        <w:top w:val="none" w:sz="0" w:space="0" w:color="auto"/>
        <w:left w:val="none" w:sz="0" w:space="0" w:color="auto"/>
        <w:bottom w:val="none" w:sz="0" w:space="0" w:color="auto"/>
        <w:right w:val="none" w:sz="0" w:space="0" w:color="auto"/>
      </w:divBdr>
    </w:div>
    <w:div w:id="1447312308">
      <w:bodyDiv w:val="1"/>
      <w:marLeft w:val="0"/>
      <w:marRight w:val="0"/>
      <w:marTop w:val="0"/>
      <w:marBottom w:val="0"/>
      <w:divBdr>
        <w:top w:val="none" w:sz="0" w:space="0" w:color="auto"/>
        <w:left w:val="none" w:sz="0" w:space="0" w:color="auto"/>
        <w:bottom w:val="none" w:sz="0" w:space="0" w:color="auto"/>
        <w:right w:val="none" w:sz="0" w:space="0" w:color="auto"/>
      </w:divBdr>
    </w:div>
    <w:div w:id="1450706128">
      <w:bodyDiv w:val="1"/>
      <w:marLeft w:val="0"/>
      <w:marRight w:val="0"/>
      <w:marTop w:val="0"/>
      <w:marBottom w:val="0"/>
      <w:divBdr>
        <w:top w:val="none" w:sz="0" w:space="0" w:color="auto"/>
        <w:left w:val="none" w:sz="0" w:space="0" w:color="auto"/>
        <w:bottom w:val="none" w:sz="0" w:space="0" w:color="auto"/>
        <w:right w:val="none" w:sz="0" w:space="0" w:color="auto"/>
      </w:divBdr>
    </w:div>
    <w:div w:id="1462380132">
      <w:bodyDiv w:val="1"/>
      <w:marLeft w:val="0"/>
      <w:marRight w:val="0"/>
      <w:marTop w:val="0"/>
      <w:marBottom w:val="0"/>
      <w:divBdr>
        <w:top w:val="none" w:sz="0" w:space="0" w:color="auto"/>
        <w:left w:val="none" w:sz="0" w:space="0" w:color="auto"/>
        <w:bottom w:val="none" w:sz="0" w:space="0" w:color="auto"/>
        <w:right w:val="none" w:sz="0" w:space="0" w:color="auto"/>
      </w:divBdr>
    </w:div>
    <w:div w:id="1462917999">
      <w:bodyDiv w:val="1"/>
      <w:marLeft w:val="0"/>
      <w:marRight w:val="0"/>
      <w:marTop w:val="0"/>
      <w:marBottom w:val="0"/>
      <w:divBdr>
        <w:top w:val="none" w:sz="0" w:space="0" w:color="auto"/>
        <w:left w:val="none" w:sz="0" w:space="0" w:color="auto"/>
        <w:bottom w:val="none" w:sz="0" w:space="0" w:color="auto"/>
        <w:right w:val="none" w:sz="0" w:space="0" w:color="auto"/>
      </w:divBdr>
    </w:div>
    <w:div w:id="1485512554">
      <w:bodyDiv w:val="1"/>
      <w:marLeft w:val="0"/>
      <w:marRight w:val="0"/>
      <w:marTop w:val="0"/>
      <w:marBottom w:val="0"/>
      <w:divBdr>
        <w:top w:val="none" w:sz="0" w:space="0" w:color="auto"/>
        <w:left w:val="none" w:sz="0" w:space="0" w:color="auto"/>
        <w:bottom w:val="none" w:sz="0" w:space="0" w:color="auto"/>
        <w:right w:val="none" w:sz="0" w:space="0" w:color="auto"/>
      </w:divBdr>
    </w:div>
    <w:div w:id="1490823283">
      <w:bodyDiv w:val="1"/>
      <w:marLeft w:val="0"/>
      <w:marRight w:val="0"/>
      <w:marTop w:val="0"/>
      <w:marBottom w:val="0"/>
      <w:divBdr>
        <w:top w:val="none" w:sz="0" w:space="0" w:color="auto"/>
        <w:left w:val="none" w:sz="0" w:space="0" w:color="auto"/>
        <w:bottom w:val="none" w:sz="0" w:space="0" w:color="auto"/>
        <w:right w:val="none" w:sz="0" w:space="0" w:color="auto"/>
      </w:divBdr>
    </w:div>
    <w:div w:id="1492987220">
      <w:bodyDiv w:val="1"/>
      <w:marLeft w:val="0"/>
      <w:marRight w:val="0"/>
      <w:marTop w:val="0"/>
      <w:marBottom w:val="0"/>
      <w:divBdr>
        <w:top w:val="none" w:sz="0" w:space="0" w:color="auto"/>
        <w:left w:val="none" w:sz="0" w:space="0" w:color="auto"/>
        <w:bottom w:val="none" w:sz="0" w:space="0" w:color="auto"/>
        <w:right w:val="none" w:sz="0" w:space="0" w:color="auto"/>
      </w:divBdr>
    </w:div>
    <w:div w:id="1499226714">
      <w:bodyDiv w:val="1"/>
      <w:marLeft w:val="0"/>
      <w:marRight w:val="0"/>
      <w:marTop w:val="0"/>
      <w:marBottom w:val="0"/>
      <w:divBdr>
        <w:top w:val="none" w:sz="0" w:space="0" w:color="auto"/>
        <w:left w:val="none" w:sz="0" w:space="0" w:color="auto"/>
        <w:bottom w:val="none" w:sz="0" w:space="0" w:color="auto"/>
        <w:right w:val="none" w:sz="0" w:space="0" w:color="auto"/>
      </w:divBdr>
    </w:div>
    <w:div w:id="1499925256">
      <w:bodyDiv w:val="1"/>
      <w:marLeft w:val="0"/>
      <w:marRight w:val="0"/>
      <w:marTop w:val="0"/>
      <w:marBottom w:val="0"/>
      <w:divBdr>
        <w:top w:val="none" w:sz="0" w:space="0" w:color="auto"/>
        <w:left w:val="none" w:sz="0" w:space="0" w:color="auto"/>
        <w:bottom w:val="none" w:sz="0" w:space="0" w:color="auto"/>
        <w:right w:val="none" w:sz="0" w:space="0" w:color="auto"/>
      </w:divBdr>
    </w:div>
    <w:div w:id="1512531528">
      <w:bodyDiv w:val="1"/>
      <w:marLeft w:val="0"/>
      <w:marRight w:val="0"/>
      <w:marTop w:val="0"/>
      <w:marBottom w:val="0"/>
      <w:divBdr>
        <w:top w:val="none" w:sz="0" w:space="0" w:color="auto"/>
        <w:left w:val="none" w:sz="0" w:space="0" w:color="auto"/>
        <w:bottom w:val="none" w:sz="0" w:space="0" w:color="auto"/>
        <w:right w:val="none" w:sz="0" w:space="0" w:color="auto"/>
      </w:divBdr>
    </w:div>
    <w:div w:id="1515610544">
      <w:bodyDiv w:val="1"/>
      <w:marLeft w:val="0"/>
      <w:marRight w:val="0"/>
      <w:marTop w:val="0"/>
      <w:marBottom w:val="0"/>
      <w:divBdr>
        <w:top w:val="none" w:sz="0" w:space="0" w:color="auto"/>
        <w:left w:val="none" w:sz="0" w:space="0" w:color="auto"/>
        <w:bottom w:val="none" w:sz="0" w:space="0" w:color="auto"/>
        <w:right w:val="none" w:sz="0" w:space="0" w:color="auto"/>
      </w:divBdr>
    </w:div>
    <w:div w:id="1516722632">
      <w:bodyDiv w:val="1"/>
      <w:marLeft w:val="0"/>
      <w:marRight w:val="0"/>
      <w:marTop w:val="0"/>
      <w:marBottom w:val="0"/>
      <w:divBdr>
        <w:top w:val="none" w:sz="0" w:space="0" w:color="auto"/>
        <w:left w:val="none" w:sz="0" w:space="0" w:color="auto"/>
        <w:bottom w:val="none" w:sz="0" w:space="0" w:color="auto"/>
        <w:right w:val="none" w:sz="0" w:space="0" w:color="auto"/>
      </w:divBdr>
    </w:div>
    <w:div w:id="1517578227">
      <w:bodyDiv w:val="1"/>
      <w:marLeft w:val="0"/>
      <w:marRight w:val="0"/>
      <w:marTop w:val="0"/>
      <w:marBottom w:val="0"/>
      <w:divBdr>
        <w:top w:val="none" w:sz="0" w:space="0" w:color="auto"/>
        <w:left w:val="none" w:sz="0" w:space="0" w:color="auto"/>
        <w:bottom w:val="none" w:sz="0" w:space="0" w:color="auto"/>
        <w:right w:val="none" w:sz="0" w:space="0" w:color="auto"/>
      </w:divBdr>
    </w:div>
    <w:div w:id="1524631092">
      <w:bodyDiv w:val="1"/>
      <w:marLeft w:val="0"/>
      <w:marRight w:val="0"/>
      <w:marTop w:val="0"/>
      <w:marBottom w:val="0"/>
      <w:divBdr>
        <w:top w:val="none" w:sz="0" w:space="0" w:color="auto"/>
        <w:left w:val="none" w:sz="0" w:space="0" w:color="auto"/>
        <w:bottom w:val="none" w:sz="0" w:space="0" w:color="auto"/>
        <w:right w:val="none" w:sz="0" w:space="0" w:color="auto"/>
      </w:divBdr>
    </w:div>
    <w:div w:id="1526870998">
      <w:bodyDiv w:val="1"/>
      <w:marLeft w:val="0"/>
      <w:marRight w:val="0"/>
      <w:marTop w:val="0"/>
      <w:marBottom w:val="0"/>
      <w:divBdr>
        <w:top w:val="none" w:sz="0" w:space="0" w:color="auto"/>
        <w:left w:val="none" w:sz="0" w:space="0" w:color="auto"/>
        <w:bottom w:val="none" w:sz="0" w:space="0" w:color="auto"/>
        <w:right w:val="none" w:sz="0" w:space="0" w:color="auto"/>
      </w:divBdr>
    </w:div>
    <w:div w:id="1533685485">
      <w:bodyDiv w:val="1"/>
      <w:marLeft w:val="0"/>
      <w:marRight w:val="0"/>
      <w:marTop w:val="0"/>
      <w:marBottom w:val="0"/>
      <w:divBdr>
        <w:top w:val="none" w:sz="0" w:space="0" w:color="auto"/>
        <w:left w:val="none" w:sz="0" w:space="0" w:color="auto"/>
        <w:bottom w:val="none" w:sz="0" w:space="0" w:color="auto"/>
        <w:right w:val="none" w:sz="0" w:space="0" w:color="auto"/>
      </w:divBdr>
    </w:div>
    <w:div w:id="1552426350">
      <w:bodyDiv w:val="1"/>
      <w:marLeft w:val="0"/>
      <w:marRight w:val="0"/>
      <w:marTop w:val="0"/>
      <w:marBottom w:val="0"/>
      <w:divBdr>
        <w:top w:val="none" w:sz="0" w:space="0" w:color="auto"/>
        <w:left w:val="none" w:sz="0" w:space="0" w:color="auto"/>
        <w:bottom w:val="none" w:sz="0" w:space="0" w:color="auto"/>
        <w:right w:val="none" w:sz="0" w:space="0" w:color="auto"/>
      </w:divBdr>
    </w:div>
    <w:div w:id="1566913409">
      <w:bodyDiv w:val="1"/>
      <w:marLeft w:val="0"/>
      <w:marRight w:val="0"/>
      <w:marTop w:val="0"/>
      <w:marBottom w:val="0"/>
      <w:divBdr>
        <w:top w:val="none" w:sz="0" w:space="0" w:color="auto"/>
        <w:left w:val="none" w:sz="0" w:space="0" w:color="auto"/>
        <w:bottom w:val="none" w:sz="0" w:space="0" w:color="auto"/>
        <w:right w:val="none" w:sz="0" w:space="0" w:color="auto"/>
      </w:divBdr>
    </w:div>
    <w:div w:id="1580091844">
      <w:bodyDiv w:val="1"/>
      <w:marLeft w:val="0"/>
      <w:marRight w:val="0"/>
      <w:marTop w:val="0"/>
      <w:marBottom w:val="0"/>
      <w:divBdr>
        <w:top w:val="none" w:sz="0" w:space="0" w:color="auto"/>
        <w:left w:val="none" w:sz="0" w:space="0" w:color="auto"/>
        <w:bottom w:val="none" w:sz="0" w:space="0" w:color="auto"/>
        <w:right w:val="none" w:sz="0" w:space="0" w:color="auto"/>
      </w:divBdr>
    </w:div>
    <w:div w:id="1586187882">
      <w:bodyDiv w:val="1"/>
      <w:marLeft w:val="0"/>
      <w:marRight w:val="0"/>
      <w:marTop w:val="0"/>
      <w:marBottom w:val="0"/>
      <w:divBdr>
        <w:top w:val="none" w:sz="0" w:space="0" w:color="auto"/>
        <w:left w:val="none" w:sz="0" w:space="0" w:color="auto"/>
        <w:bottom w:val="none" w:sz="0" w:space="0" w:color="auto"/>
        <w:right w:val="none" w:sz="0" w:space="0" w:color="auto"/>
      </w:divBdr>
    </w:div>
    <w:div w:id="1593974022">
      <w:bodyDiv w:val="1"/>
      <w:marLeft w:val="0"/>
      <w:marRight w:val="0"/>
      <w:marTop w:val="0"/>
      <w:marBottom w:val="0"/>
      <w:divBdr>
        <w:top w:val="none" w:sz="0" w:space="0" w:color="auto"/>
        <w:left w:val="none" w:sz="0" w:space="0" w:color="auto"/>
        <w:bottom w:val="none" w:sz="0" w:space="0" w:color="auto"/>
        <w:right w:val="none" w:sz="0" w:space="0" w:color="auto"/>
      </w:divBdr>
    </w:div>
    <w:div w:id="1596860531">
      <w:bodyDiv w:val="1"/>
      <w:marLeft w:val="0"/>
      <w:marRight w:val="0"/>
      <w:marTop w:val="0"/>
      <w:marBottom w:val="0"/>
      <w:divBdr>
        <w:top w:val="none" w:sz="0" w:space="0" w:color="auto"/>
        <w:left w:val="none" w:sz="0" w:space="0" w:color="auto"/>
        <w:bottom w:val="none" w:sz="0" w:space="0" w:color="auto"/>
        <w:right w:val="none" w:sz="0" w:space="0" w:color="auto"/>
      </w:divBdr>
    </w:div>
    <w:div w:id="1599757532">
      <w:bodyDiv w:val="1"/>
      <w:marLeft w:val="0"/>
      <w:marRight w:val="0"/>
      <w:marTop w:val="0"/>
      <w:marBottom w:val="0"/>
      <w:divBdr>
        <w:top w:val="none" w:sz="0" w:space="0" w:color="auto"/>
        <w:left w:val="none" w:sz="0" w:space="0" w:color="auto"/>
        <w:bottom w:val="none" w:sz="0" w:space="0" w:color="auto"/>
        <w:right w:val="none" w:sz="0" w:space="0" w:color="auto"/>
      </w:divBdr>
    </w:div>
    <w:div w:id="1606576715">
      <w:bodyDiv w:val="1"/>
      <w:marLeft w:val="0"/>
      <w:marRight w:val="0"/>
      <w:marTop w:val="0"/>
      <w:marBottom w:val="0"/>
      <w:divBdr>
        <w:top w:val="none" w:sz="0" w:space="0" w:color="auto"/>
        <w:left w:val="none" w:sz="0" w:space="0" w:color="auto"/>
        <w:bottom w:val="none" w:sz="0" w:space="0" w:color="auto"/>
        <w:right w:val="none" w:sz="0" w:space="0" w:color="auto"/>
      </w:divBdr>
    </w:div>
    <w:div w:id="1607544119">
      <w:bodyDiv w:val="1"/>
      <w:marLeft w:val="0"/>
      <w:marRight w:val="0"/>
      <w:marTop w:val="0"/>
      <w:marBottom w:val="0"/>
      <w:divBdr>
        <w:top w:val="none" w:sz="0" w:space="0" w:color="auto"/>
        <w:left w:val="none" w:sz="0" w:space="0" w:color="auto"/>
        <w:bottom w:val="none" w:sz="0" w:space="0" w:color="auto"/>
        <w:right w:val="none" w:sz="0" w:space="0" w:color="auto"/>
      </w:divBdr>
    </w:div>
    <w:div w:id="1613903627">
      <w:bodyDiv w:val="1"/>
      <w:marLeft w:val="0"/>
      <w:marRight w:val="0"/>
      <w:marTop w:val="0"/>
      <w:marBottom w:val="0"/>
      <w:divBdr>
        <w:top w:val="none" w:sz="0" w:space="0" w:color="auto"/>
        <w:left w:val="none" w:sz="0" w:space="0" w:color="auto"/>
        <w:bottom w:val="none" w:sz="0" w:space="0" w:color="auto"/>
        <w:right w:val="none" w:sz="0" w:space="0" w:color="auto"/>
      </w:divBdr>
    </w:div>
    <w:div w:id="1618874171">
      <w:bodyDiv w:val="1"/>
      <w:marLeft w:val="0"/>
      <w:marRight w:val="0"/>
      <w:marTop w:val="0"/>
      <w:marBottom w:val="0"/>
      <w:divBdr>
        <w:top w:val="none" w:sz="0" w:space="0" w:color="auto"/>
        <w:left w:val="none" w:sz="0" w:space="0" w:color="auto"/>
        <w:bottom w:val="none" w:sz="0" w:space="0" w:color="auto"/>
        <w:right w:val="none" w:sz="0" w:space="0" w:color="auto"/>
      </w:divBdr>
    </w:div>
    <w:div w:id="1627927967">
      <w:bodyDiv w:val="1"/>
      <w:marLeft w:val="0"/>
      <w:marRight w:val="0"/>
      <w:marTop w:val="0"/>
      <w:marBottom w:val="0"/>
      <w:divBdr>
        <w:top w:val="none" w:sz="0" w:space="0" w:color="auto"/>
        <w:left w:val="none" w:sz="0" w:space="0" w:color="auto"/>
        <w:bottom w:val="none" w:sz="0" w:space="0" w:color="auto"/>
        <w:right w:val="none" w:sz="0" w:space="0" w:color="auto"/>
      </w:divBdr>
    </w:div>
    <w:div w:id="1633288340">
      <w:bodyDiv w:val="1"/>
      <w:marLeft w:val="0"/>
      <w:marRight w:val="0"/>
      <w:marTop w:val="0"/>
      <w:marBottom w:val="0"/>
      <w:divBdr>
        <w:top w:val="none" w:sz="0" w:space="0" w:color="auto"/>
        <w:left w:val="none" w:sz="0" w:space="0" w:color="auto"/>
        <w:bottom w:val="none" w:sz="0" w:space="0" w:color="auto"/>
        <w:right w:val="none" w:sz="0" w:space="0" w:color="auto"/>
      </w:divBdr>
    </w:div>
    <w:div w:id="1638218425">
      <w:bodyDiv w:val="1"/>
      <w:marLeft w:val="0"/>
      <w:marRight w:val="0"/>
      <w:marTop w:val="0"/>
      <w:marBottom w:val="0"/>
      <w:divBdr>
        <w:top w:val="none" w:sz="0" w:space="0" w:color="auto"/>
        <w:left w:val="none" w:sz="0" w:space="0" w:color="auto"/>
        <w:bottom w:val="none" w:sz="0" w:space="0" w:color="auto"/>
        <w:right w:val="none" w:sz="0" w:space="0" w:color="auto"/>
      </w:divBdr>
    </w:div>
    <w:div w:id="1643846428">
      <w:bodyDiv w:val="1"/>
      <w:marLeft w:val="0"/>
      <w:marRight w:val="0"/>
      <w:marTop w:val="0"/>
      <w:marBottom w:val="0"/>
      <w:divBdr>
        <w:top w:val="none" w:sz="0" w:space="0" w:color="auto"/>
        <w:left w:val="none" w:sz="0" w:space="0" w:color="auto"/>
        <w:bottom w:val="none" w:sz="0" w:space="0" w:color="auto"/>
        <w:right w:val="none" w:sz="0" w:space="0" w:color="auto"/>
      </w:divBdr>
    </w:div>
    <w:div w:id="1645889883">
      <w:bodyDiv w:val="1"/>
      <w:marLeft w:val="0"/>
      <w:marRight w:val="0"/>
      <w:marTop w:val="0"/>
      <w:marBottom w:val="0"/>
      <w:divBdr>
        <w:top w:val="none" w:sz="0" w:space="0" w:color="auto"/>
        <w:left w:val="none" w:sz="0" w:space="0" w:color="auto"/>
        <w:bottom w:val="none" w:sz="0" w:space="0" w:color="auto"/>
        <w:right w:val="none" w:sz="0" w:space="0" w:color="auto"/>
      </w:divBdr>
    </w:div>
    <w:div w:id="1676956806">
      <w:bodyDiv w:val="1"/>
      <w:marLeft w:val="0"/>
      <w:marRight w:val="0"/>
      <w:marTop w:val="0"/>
      <w:marBottom w:val="0"/>
      <w:divBdr>
        <w:top w:val="none" w:sz="0" w:space="0" w:color="auto"/>
        <w:left w:val="none" w:sz="0" w:space="0" w:color="auto"/>
        <w:bottom w:val="none" w:sz="0" w:space="0" w:color="auto"/>
        <w:right w:val="none" w:sz="0" w:space="0" w:color="auto"/>
      </w:divBdr>
    </w:div>
    <w:div w:id="1685356333">
      <w:bodyDiv w:val="1"/>
      <w:marLeft w:val="0"/>
      <w:marRight w:val="0"/>
      <w:marTop w:val="0"/>
      <w:marBottom w:val="0"/>
      <w:divBdr>
        <w:top w:val="none" w:sz="0" w:space="0" w:color="auto"/>
        <w:left w:val="none" w:sz="0" w:space="0" w:color="auto"/>
        <w:bottom w:val="none" w:sz="0" w:space="0" w:color="auto"/>
        <w:right w:val="none" w:sz="0" w:space="0" w:color="auto"/>
      </w:divBdr>
    </w:div>
    <w:div w:id="1704164033">
      <w:bodyDiv w:val="1"/>
      <w:marLeft w:val="0"/>
      <w:marRight w:val="0"/>
      <w:marTop w:val="0"/>
      <w:marBottom w:val="0"/>
      <w:divBdr>
        <w:top w:val="none" w:sz="0" w:space="0" w:color="auto"/>
        <w:left w:val="none" w:sz="0" w:space="0" w:color="auto"/>
        <w:bottom w:val="none" w:sz="0" w:space="0" w:color="auto"/>
        <w:right w:val="none" w:sz="0" w:space="0" w:color="auto"/>
      </w:divBdr>
    </w:div>
    <w:div w:id="1707412221">
      <w:bodyDiv w:val="1"/>
      <w:marLeft w:val="0"/>
      <w:marRight w:val="0"/>
      <w:marTop w:val="0"/>
      <w:marBottom w:val="0"/>
      <w:divBdr>
        <w:top w:val="none" w:sz="0" w:space="0" w:color="auto"/>
        <w:left w:val="none" w:sz="0" w:space="0" w:color="auto"/>
        <w:bottom w:val="none" w:sz="0" w:space="0" w:color="auto"/>
        <w:right w:val="none" w:sz="0" w:space="0" w:color="auto"/>
      </w:divBdr>
    </w:div>
    <w:div w:id="1719469178">
      <w:bodyDiv w:val="1"/>
      <w:marLeft w:val="0"/>
      <w:marRight w:val="0"/>
      <w:marTop w:val="0"/>
      <w:marBottom w:val="0"/>
      <w:divBdr>
        <w:top w:val="none" w:sz="0" w:space="0" w:color="auto"/>
        <w:left w:val="none" w:sz="0" w:space="0" w:color="auto"/>
        <w:bottom w:val="none" w:sz="0" w:space="0" w:color="auto"/>
        <w:right w:val="none" w:sz="0" w:space="0" w:color="auto"/>
      </w:divBdr>
    </w:div>
    <w:div w:id="1746098997">
      <w:bodyDiv w:val="1"/>
      <w:marLeft w:val="0"/>
      <w:marRight w:val="0"/>
      <w:marTop w:val="0"/>
      <w:marBottom w:val="0"/>
      <w:divBdr>
        <w:top w:val="none" w:sz="0" w:space="0" w:color="auto"/>
        <w:left w:val="none" w:sz="0" w:space="0" w:color="auto"/>
        <w:bottom w:val="none" w:sz="0" w:space="0" w:color="auto"/>
        <w:right w:val="none" w:sz="0" w:space="0" w:color="auto"/>
      </w:divBdr>
    </w:div>
    <w:div w:id="1762486814">
      <w:bodyDiv w:val="1"/>
      <w:marLeft w:val="0"/>
      <w:marRight w:val="0"/>
      <w:marTop w:val="0"/>
      <w:marBottom w:val="0"/>
      <w:divBdr>
        <w:top w:val="none" w:sz="0" w:space="0" w:color="auto"/>
        <w:left w:val="none" w:sz="0" w:space="0" w:color="auto"/>
        <w:bottom w:val="none" w:sz="0" w:space="0" w:color="auto"/>
        <w:right w:val="none" w:sz="0" w:space="0" w:color="auto"/>
      </w:divBdr>
    </w:div>
    <w:div w:id="1777212278">
      <w:bodyDiv w:val="1"/>
      <w:marLeft w:val="0"/>
      <w:marRight w:val="0"/>
      <w:marTop w:val="0"/>
      <w:marBottom w:val="0"/>
      <w:divBdr>
        <w:top w:val="none" w:sz="0" w:space="0" w:color="auto"/>
        <w:left w:val="none" w:sz="0" w:space="0" w:color="auto"/>
        <w:bottom w:val="none" w:sz="0" w:space="0" w:color="auto"/>
        <w:right w:val="none" w:sz="0" w:space="0" w:color="auto"/>
      </w:divBdr>
    </w:div>
    <w:div w:id="1784839816">
      <w:bodyDiv w:val="1"/>
      <w:marLeft w:val="0"/>
      <w:marRight w:val="0"/>
      <w:marTop w:val="0"/>
      <w:marBottom w:val="0"/>
      <w:divBdr>
        <w:top w:val="none" w:sz="0" w:space="0" w:color="auto"/>
        <w:left w:val="none" w:sz="0" w:space="0" w:color="auto"/>
        <w:bottom w:val="none" w:sz="0" w:space="0" w:color="auto"/>
        <w:right w:val="none" w:sz="0" w:space="0" w:color="auto"/>
      </w:divBdr>
    </w:div>
    <w:div w:id="1790470727">
      <w:bodyDiv w:val="1"/>
      <w:marLeft w:val="0"/>
      <w:marRight w:val="0"/>
      <w:marTop w:val="0"/>
      <w:marBottom w:val="0"/>
      <w:divBdr>
        <w:top w:val="none" w:sz="0" w:space="0" w:color="auto"/>
        <w:left w:val="none" w:sz="0" w:space="0" w:color="auto"/>
        <w:bottom w:val="none" w:sz="0" w:space="0" w:color="auto"/>
        <w:right w:val="none" w:sz="0" w:space="0" w:color="auto"/>
      </w:divBdr>
    </w:div>
    <w:div w:id="1825900367">
      <w:bodyDiv w:val="1"/>
      <w:marLeft w:val="0"/>
      <w:marRight w:val="0"/>
      <w:marTop w:val="0"/>
      <w:marBottom w:val="0"/>
      <w:divBdr>
        <w:top w:val="none" w:sz="0" w:space="0" w:color="auto"/>
        <w:left w:val="none" w:sz="0" w:space="0" w:color="auto"/>
        <w:bottom w:val="none" w:sz="0" w:space="0" w:color="auto"/>
        <w:right w:val="none" w:sz="0" w:space="0" w:color="auto"/>
      </w:divBdr>
    </w:div>
    <w:div w:id="1839925704">
      <w:bodyDiv w:val="1"/>
      <w:marLeft w:val="0"/>
      <w:marRight w:val="0"/>
      <w:marTop w:val="0"/>
      <w:marBottom w:val="0"/>
      <w:divBdr>
        <w:top w:val="none" w:sz="0" w:space="0" w:color="auto"/>
        <w:left w:val="none" w:sz="0" w:space="0" w:color="auto"/>
        <w:bottom w:val="none" w:sz="0" w:space="0" w:color="auto"/>
        <w:right w:val="none" w:sz="0" w:space="0" w:color="auto"/>
      </w:divBdr>
    </w:div>
    <w:div w:id="1855343425">
      <w:bodyDiv w:val="1"/>
      <w:marLeft w:val="0"/>
      <w:marRight w:val="0"/>
      <w:marTop w:val="0"/>
      <w:marBottom w:val="0"/>
      <w:divBdr>
        <w:top w:val="none" w:sz="0" w:space="0" w:color="auto"/>
        <w:left w:val="none" w:sz="0" w:space="0" w:color="auto"/>
        <w:bottom w:val="none" w:sz="0" w:space="0" w:color="auto"/>
        <w:right w:val="none" w:sz="0" w:space="0" w:color="auto"/>
      </w:divBdr>
    </w:div>
    <w:div w:id="1882159041">
      <w:bodyDiv w:val="1"/>
      <w:marLeft w:val="0"/>
      <w:marRight w:val="0"/>
      <w:marTop w:val="0"/>
      <w:marBottom w:val="0"/>
      <w:divBdr>
        <w:top w:val="none" w:sz="0" w:space="0" w:color="auto"/>
        <w:left w:val="none" w:sz="0" w:space="0" w:color="auto"/>
        <w:bottom w:val="none" w:sz="0" w:space="0" w:color="auto"/>
        <w:right w:val="none" w:sz="0" w:space="0" w:color="auto"/>
      </w:divBdr>
    </w:div>
    <w:div w:id="1891839349">
      <w:bodyDiv w:val="1"/>
      <w:marLeft w:val="0"/>
      <w:marRight w:val="0"/>
      <w:marTop w:val="0"/>
      <w:marBottom w:val="0"/>
      <w:divBdr>
        <w:top w:val="none" w:sz="0" w:space="0" w:color="auto"/>
        <w:left w:val="none" w:sz="0" w:space="0" w:color="auto"/>
        <w:bottom w:val="none" w:sz="0" w:space="0" w:color="auto"/>
        <w:right w:val="none" w:sz="0" w:space="0" w:color="auto"/>
      </w:divBdr>
    </w:div>
    <w:div w:id="1925842126">
      <w:bodyDiv w:val="1"/>
      <w:marLeft w:val="0"/>
      <w:marRight w:val="0"/>
      <w:marTop w:val="0"/>
      <w:marBottom w:val="0"/>
      <w:divBdr>
        <w:top w:val="none" w:sz="0" w:space="0" w:color="auto"/>
        <w:left w:val="none" w:sz="0" w:space="0" w:color="auto"/>
        <w:bottom w:val="none" w:sz="0" w:space="0" w:color="auto"/>
        <w:right w:val="none" w:sz="0" w:space="0" w:color="auto"/>
      </w:divBdr>
    </w:div>
    <w:div w:id="1930505171">
      <w:bodyDiv w:val="1"/>
      <w:marLeft w:val="0"/>
      <w:marRight w:val="0"/>
      <w:marTop w:val="0"/>
      <w:marBottom w:val="0"/>
      <w:divBdr>
        <w:top w:val="none" w:sz="0" w:space="0" w:color="auto"/>
        <w:left w:val="none" w:sz="0" w:space="0" w:color="auto"/>
        <w:bottom w:val="none" w:sz="0" w:space="0" w:color="auto"/>
        <w:right w:val="none" w:sz="0" w:space="0" w:color="auto"/>
      </w:divBdr>
    </w:div>
    <w:div w:id="1933856370">
      <w:bodyDiv w:val="1"/>
      <w:marLeft w:val="0"/>
      <w:marRight w:val="0"/>
      <w:marTop w:val="0"/>
      <w:marBottom w:val="0"/>
      <w:divBdr>
        <w:top w:val="none" w:sz="0" w:space="0" w:color="auto"/>
        <w:left w:val="none" w:sz="0" w:space="0" w:color="auto"/>
        <w:bottom w:val="none" w:sz="0" w:space="0" w:color="auto"/>
        <w:right w:val="none" w:sz="0" w:space="0" w:color="auto"/>
      </w:divBdr>
    </w:div>
    <w:div w:id="1937009628">
      <w:bodyDiv w:val="1"/>
      <w:marLeft w:val="0"/>
      <w:marRight w:val="0"/>
      <w:marTop w:val="0"/>
      <w:marBottom w:val="0"/>
      <w:divBdr>
        <w:top w:val="none" w:sz="0" w:space="0" w:color="auto"/>
        <w:left w:val="none" w:sz="0" w:space="0" w:color="auto"/>
        <w:bottom w:val="none" w:sz="0" w:space="0" w:color="auto"/>
        <w:right w:val="none" w:sz="0" w:space="0" w:color="auto"/>
      </w:divBdr>
    </w:div>
    <w:div w:id="1939093117">
      <w:bodyDiv w:val="1"/>
      <w:marLeft w:val="0"/>
      <w:marRight w:val="0"/>
      <w:marTop w:val="0"/>
      <w:marBottom w:val="0"/>
      <w:divBdr>
        <w:top w:val="none" w:sz="0" w:space="0" w:color="auto"/>
        <w:left w:val="none" w:sz="0" w:space="0" w:color="auto"/>
        <w:bottom w:val="none" w:sz="0" w:space="0" w:color="auto"/>
        <w:right w:val="none" w:sz="0" w:space="0" w:color="auto"/>
      </w:divBdr>
    </w:div>
    <w:div w:id="1985893324">
      <w:bodyDiv w:val="1"/>
      <w:marLeft w:val="0"/>
      <w:marRight w:val="0"/>
      <w:marTop w:val="0"/>
      <w:marBottom w:val="0"/>
      <w:divBdr>
        <w:top w:val="none" w:sz="0" w:space="0" w:color="auto"/>
        <w:left w:val="none" w:sz="0" w:space="0" w:color="auto"/>
        <w:bottom w:val="none" w:sz="0" w:space="0" w:color="auto"/>
        <w:right w:val="none" w:sz="0" w:space="0" w:color="auto"/>
      </w:divBdr>
    </w:div>
    <w:div w:id="2016615971">
      <w:bodyDiv w:val="1"/>
      <w:marLeft w:val="0"/>
      <w:marRight w:val="0"/>
      <w:marTop w:val="0"/>
      <w:marBottom w:val="0"/>
      <w:divBdr>
        <w:top w:val="none" w:sz="0" w:space="0" w:color="auto"/>
        <w:left w:val="none" w:sz="0" w:space="0" w:color="auto"/>
        <w:bottom w:val="none" w:sz="0" w:space="0" w:color="auto"/>
        <w:right w:val="none" w:sz="0" w:space="0" w:color="auto"/>
      </w:divBdr>
    </w:div>
    <w:div w:id="2033917436">
      <w:bodyDiv w:val="1"/>
      <w:marLeft w:val="0"/>
      <w:marRight w:val="0"/>
      <w:marTop w:val="0"/>
      <w:marBottom w:val="0"/>
      <w:divBdr>
        <w:top w:val="none" w:sz="0" w:space="0" w:color="auto"/>
        <w:left w:val="none" w:sz="0" w:space="0" w:color="auto"/>
        <w:bottom w:val="none" w:sz="0" w:space="0" w:color="auto"/>
        <w:right w:val="none" w:sz="0" w:space="0" w:color="auto"/>
      </w:divBdr>
    </w:div>
    <w:div w:id="2060352310">
      <w:bodyDiv w:val="1"/>
      <w:marLeft w:val="0"/>
      <w:marRight w:val="0"/>
      <w:marTop w:val="0"/>
      <w:marBottom w:val="0"/>
      <w:divBdr>
        <w:top w:val="none" w:sz="0" w:space="0" w:color="auto"/>
        <w:left w:val="none" w:sz="0" w:space="0" w:color="auto"/>
        <w:bottom w:val="none" w:sz="0" w:space="0" w:color="auto"/>
        <w:right w:val="none" w:sz="0" w:space="0" w:color="auto"/>
      </w:divBdr>
    </w:div>
    <w:div w:id="2062093170">
      <w:bodyDiv w:val="1"/>
      <w:marLeft w:val="0"/>
      <w:marRight w:val="0"/>
      <w:marTop w:val="0"/>
      <w:marBottom w:val="0"/>
      <w:divBdr>
        <w:top w:val="none" w:sz="0" w:space="0" w:color="auto"/>
        <w:left w:val="none" w:sz="0" w:space="0" w:color="auto"/>
        <w:bottom w:val="none" w:sz="0" w:space="0" w:color="auto"/>
        <w:right w:val="none" w:sz="0" w:space="0" w:color="auto"/>
      </w:divBdr>
    </w:div>
    <w:div w:id="2069910559">
      <w:bodyDiv w:val="1"/>
      <w:marLeft w:val="0"/>
      <w:marRight w:val="0"/>
      <w:marTop w:val="0"/>
      <w:marBottom w:val="0"/>
      <w:divBdr>
        <w:top w:val="none" w:sz="0" w:space="0" w:color="auto"/>
        <w:left w:val="none" w:sz="0" w:space="0" w:color="auto"/>
        <w:bottom w:val="none" w:sz="0" w:space="0" w:color="auto"/>
        <w:right w:val="none" w:sz="0" w:space="0" w:color="auto"/>
      </w:divBdr>
    </w:div>
    <w:div w:id="2073502179">
      <w:bodyDiv w:val="1"/>
      <w:marLeft w:val="0"/>
      <w:marRight w:val="0"/>
      <w:marTop w:val="0"/>
      <w:marBottom w:val="0"/>
      <w:divBdr>
        <w:top w:val="none" w:sz="0" w:space="0" w:color="auto"/>
        <w:left w:val="none" w:sz="0" w:space="0" w:color="auto"/>
        <w:bottom w:val="none" w:sz="0" w:space="0" w:color="auto"/>
        <w:right w:val="none" w:sz="0" w:space="0" w:color="auto"/>
      </w:divBdr>
    </w:div>
    <w:div w:id="2077510304">
      <w:bodyDiv w:val="1"/>
      <w:marLeft w:val="0"/>
      <w:marRight w:val="0"/>
      <w:marTop w:val="0"/>
      <w:marBottom w:val="0"/>
      <w:divBdr>
        <w:top w:val="none" w:sz="0" w:space="0" w:color="auto"/>
        <w:left w:val="none" w:sz="0" w:space="0" w:color="auto"/>
        <w:bottom w:val="none" w:sz="0" w:space="0" w:color="auto"/>
        <w:right w:val="none" w:sz="0" w:space="0" w:color="auto"/>
      </w:divBdr>
    </w:div>
    <w:div w:id="2081436461">
      <w:bodyDiv w:val="1"/>
      <w:marLeft w:val="0"/>
      <w:marRight w:val="0"/>
      <w:marTop w:val="0"/>
      <w:marBottom w:val="0"/>
      <w:divBdr>
        <w:top w:val="none" w:sz="0" w:space="0" w:color="auto"/>
        <w:left w:val="none" w:sz="0" w:space="0" w:color="auto"/>
        <w:bottom w:val="none" w:sz="0" w:space="0" w:color="auto"/>
        <w:right w:val="none" w:sz="0" w:space="0" w:color="auto"/>
      </w:divBdr>
    </w:div>
    <w:div w:id="2084177245">
      <w:bodyDiv w:val="1"/>
      <w:marLeft w:val="0"/>
      <w:marRight w:val="0"/>
      <w:marTop w:val="0"/>
      <w:marBottom w:val="0"/>
      <w:divBdr>
        <w:top w:val="none" w:sz="0" w:space="0" w:color="auto"/>
        <w:left w:val="none" w:sz="0" w:space="0" w:color="auto"/>
        <w:bottom w:val="none" w:sz="0" w:space="0" w:color="auto"/>
        <w:right w:val="none" w:sz="0" w:space="0" w:color="auto"/>
      </w:divBdr>
    </w:div>
    <w:div w:id="2085641353">
      <w:bodyDiv w:val="1"/>
      <w:marLeft w:val="0"/>
      <w:marRight w:val="0"/>
      <w:marTop w:val="0"/>
      <w:marBottom w:val="0"/>
      <w:divBdr>
        <w:top w:val="none" w:sz="0" w:space="0" w:color="auto"/>
        <w:left w:val="none" w:sz="0" w:space="0" w:color="auto"/>
        <w:bottom w:val="none" w:sz="0" w:space="0" w:color="auto"/>
        <w:right w:val="none" w:sz="0" w:space="0" w:color="auto"/>
      </w:divBdr>
    </w:div>
    <w:div w:id="2109540171">
      <w:bodyDiv w:val="1"/>
      <w:marLeft w:val="0"/>
      <w:marRight w:val="0"/>
      <w:marTop w:val="0"/>
      <w:marBottom w:val="0"/>
      <w:divBdr>
        <w:top w:val="none" w:sz="0" w:space="0" w:color="auto"/>
        <w:left w:val="none" w:sz="0" w:space="0" w:color="auto"/>
        <w:bottom w:val="none" w:sz="0" w:space="0" w:color="auto"/>
        <w:right w:val="none" w:sz="0" w:space="0" w:color="auto"/>
      </w:divBdr>
    </w:div>
    <w:div w:id="2127577098">
      <w:bodyDiv w:val="1"/>
      <w:marLeft w:val="0"/>
      <w:marRight w:val="0"/>
      <w:marTop w:val="0"/>
      <w:marBottom w:val="0"/>
      <w:divBdr>
        <w:top w:val="none" w:sz="0" w:space="0" w:color="auto"/>
        <w:left w:val="none" w:sz="0" w:space="0" w:color="auto"/>
        <w:bottom w:val="none" w:sz="0" w:space="0" w:color="auto"/>
        <w:right w:val="none" w:sz="0" w:space="0" w:color="auto"/>
      </w:divBdr>
    </w:div>
    <w:div w:id="2134277655">
      <w:bodyDiv w:val="1"/>
      <w:marLeft w:val="0"/>
      <w:marRight w:val="0"/>
      <w:marTop w:val="0"/>
      <w:marBottom w:val="0"/>
      <w:divBdr>
        <w:top w:val="none" w:sz="0" w:space="0" w:color="auto"/>
        <w:left w:val="none" w:sz="0" w:space="0" w:color="auto"/>
        <w:bottom w:val="none" w:sz="0" w:space="0" w:color="auto"/>
        <w:right w:val="none" w:sz="0" w:space="0" w:color="auto"/>
      </w:divBdr>
    </w:div>
    <w:div w:id="21408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FACB-00F1-41D7-8927-1F729AEF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3563</Words>
  <Characters>20310</Characters>
  <Application>Microsoft Office Word</Application>
  <DocSecurity>4</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Елизавета Андреевна Кивилёва</cp:lastModifiedBy>
  <cp:revision>2</cp:revision>
  <cp:lastPrinted>2017-10-19T13:36:00Z</cp:lastPrinted>
  <dcterms:created xsi:type="dcterms:W3CDTF">2022-09-06T12:33:00Z</dcterms:created>
  <dcterms:modified xsi:type="dcterms:W3CDTF">2022-09-06T12:33:00Z</dcterms:modified>
</cp:coreProperties>
</file>