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94AF9" w14:textId="271FA66C" w:rsidR="0031745E" w:rsidRPr="007529C3" w:rsidRDefault="0031745E" w:rsidP="0031745E">
      <w:pPr>
        <w:jc w:val="center"/>
        <w:rPr>
          <w:b/>
          <w:sz w:val="28"/>
          <w:szCs w:val="28"/>
          <w:lang w:eastAsia="en-US"/>
        </w:rPr>
      </w:pPr>
      <w:r w:rsidRPr="007529C3">
        <w:rPr>
          <w:b/>
          <w:sz w:val="28"/>
          <w:szCs w:val="28"/>
          <w:lang w:eastAsia="en-US"/>
        </w:rPr>
        <w:t>Методические рекомендации по совершенствованию преподавания учебного предмета «Биология» на основе анализа результатов ОГЭ - 2022 в Кировской области</w:t>
      </w:r>
    </w:p>
    <w:p w14:paraId="102A3480" w14:textId="77777777" w:rsidR="0031745E" w:rsidRPr="007529C3" w:rsidRDefault="0031745E" w:rsidP="0031745E">
      <w:pPr>
        <w:ind w:firstLine="709"/>
        <w:jc w:val="center"/>
        <w:rPr>
          <w:rFonts w:eastAsia="Times New Roman" w:cs="Calibri"/>
          <w:b/>
          <w:i/>
          <w:sz w:val="28"/>
          <w:szCs w:val="28"/>
          <w:lang w:eastAsia="zh-CN"/>
        </w:rPr>
      </w:pPr>
    </w:p>
    <w:p w14:paraId="13FF9EDD" w14:textId="5B0CABDD" w:rsidR="0031745E" w:rsidRPr="007529C3" w:rsidRDefault="0031745E" w:rsidP="007529C3">
      <w:pPr>
        <w:jc w:val="center"/>
        <w:rPr>
          <w:rFonts w:eastAsia="Times New Roman" w:cs="Calibri"/>
          <w:sz w:val="28"/>
          <w:szCs w:val="28"/>
          <w:lang w:eastAsia="zh-CN"/>
        </w:rPr>
      </w:pPr>
      <w:proofErr w:type="spellStart"/>
      <w:r w:rsidRPr="007529C3">
        <w:rPr>
          <w:rFonts w:eastAsia="Times New Roman" w:cs="Calibri"/>
          <w:b/>
          <w:i/>
          <w:sz w:val="28"/>
          <w:szCs w:val="28"/>
          <w:lang w:eastAsia="zh-CN"/>
        </w:rPr>
        <w:t>Липатникова</w:t>
      </w:r>
      <w:proofErr w:type="spellEnd"/>
      <w:r w:rsidRPr="007529C3">
        <w:rPr>
          <w:rFonts w:eastAsia="Times New Roman" w:cs="Calibri"/>
          <w:b/>
          <w:i/>
          <w:sz w:val="28"/>
          <w:szCs w:val="28"/>
          <w:lang w:eastAsia="zh-CN"/>
        </w:rPr>
        <w:t xml:space="preserve"> Валентина Александровна</w:t>
      </w:r>
      <w:r w:rsidRPr="007529C3">
        <w:rPr>
          <w:rFonts w:eastAsia="Times New Roman" w:cs="Calibri"/>
          <w:sz w:val="28"/>
          <w:szCs w:val="28"/>
          <w:lang w:eastAsia="zh-CN"/>
        </w:rPr>
        <w:t>,</w:t>
      </w:r>
    </w:p>
    <w:p w14:paraId="2EAAFB01" w14:textId="77777777" w:rsidR="007529C3" w:rsidRDefault="0031745E" w:rsidP="007529C3">
      <w:pPr>
        <w:jc w:val="center"/>
        <w:rPr>
          <w:rFonts w:eastAsia="Times New Roman" w:cs="Calibri"/>
          <w:i/>
          <w:iCs/>
          <w:sz w:val="28"/>
          <w:szCs w:val="28"/>
          <w:lang w:eastAsia="zh-CN"/>
        </w:rPr>
      </w:pPr>
      <w:r w:rsidRPr="007529C3">
        <w:rPr>
          <w:rFonts w:eastAsia="Times New Roman" w:cs="Calibri"/>
          <w:i/>
          <w:iCs/>
          <w:sz w:val="28"/>
          <w:szCs w:val="28"/>
          <w:lang w:eastAsia="zh-CN"/>
        </w:rPr>
        <w:t xml:space="preserve">Заслуженный учитель РФ, методист кафедры предметных областей </w:t>
      </w:r>
    </w:p>
    <w:p w14:paraId="6E5CF133" w14:textId="77777777" w:rsidR="007529C3" w:rsidRDefault="0031745E" w:rsidP="007529C3">
      <w:pPr>
        <w:jc w:val="center"/>
        <w:rPr>
          <w:rFonts w:eastAsia="Times New Roman"/>
          <w:i/>
          <w:sz w:val="28"/>
          <w:szCs w:val="28"/>
        </w:rPr>
      </w:pPr>
      <w:r w:rsidRPr="007529C3">
        <w:rPr>
          <w:rFonts w:eastAsia="Times New Roman" w:cs="Calibri"/>
          <w:i/>
          <w:iCs/>
          <w:sz w:val="28"/>
          <w:szCs w:val="28"/>
          <w:lang w:eastAsia="zh-CN"/>
        </w:rPr>
        <w:t>КОГОАУ ДПО «ИРО Кировской области»,</w:t>
      </w:r>
      <w:r w:rsidRPr="007529C3">
        <w:rPr>
          <w:rFonts w:eastAsia="Times New Roman"/>
          <w:i/>
          <w:sz w:val="28"/>
          <w:szCs w:val="28"/>
        </w:rPr>
        <w:t xml:space="preserve"> </w:t>
      </w:r>
    </w:p>
    <w:p w14:paraId="2BD8CF66" w14:textId="469C1EF8" w:rsidR="0031745E" w:rsidRPr="007529C3" w:rsidRDefault="0031745E" w:rsidP="007529C3">
      <w:pPr>
        <w:jc w:val="center"/>
        <w:rPr>
          <w:rFonts w:eastAsia="Times New Roman"/>
          <w:i/>
          <w:sz w:val="28"/>
          <w:szCs w:val="28"/>
        </w:rPr>
      </w:pPr>
      <w:r w:rsidRPr="007529C3">
        <w:rPr>
          <w:rFonts w:eastAsia="Times New Roman"/>
          <w:i/>
          <w:sz w:val="28"/>
          <w:szCs w:val="28"/>
        </w:rPr>
        <w:t>председатель региональной предметной комиссии по биологии</w:t>
      </w:r>
    </w:p>
    <w:p w14:paraId="4F611A37" w14:textId="51503B37" w:rsidR="004D7843" w:rsidRPr="007529C3" w:rsidRDefault="004D7843" w:rsidP="004D7843">
      <w:pPr>
        <w:rPr>
          <w:sz w:val="28"/>
          <w:szCs w:val="28"/>
        </w:rPr>
      </w:pPr>
    </w:p>
    <w:p w14:paraId="7AC664F1" w14:textId="2A959DCA" w:rsidR="007D107C" w:rsidRPr="00AF75C2" w:rsidRDefault="00AF75C2" w:rsidP="00AF75C2">
      <w:pPr>
        <w:pStyle w:val="2"/>
        <w:spacing w:before="0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Раздел 1</w:t>
      </w:r>
      <w:r w:rsidRPr="007529C3">
        <w:rPr>
          <w:rFonts w:ascii="Times New Roman" w:hAnsi="Times New Roman"/>
          <w:b/>
          <w:bCs/>
          <w:color w:val="auto"/>
          <w:sz w:val="28"/>
          <w:szCs w:val="28"/>
        </w:rPr>
        <w:t xml:space="preserve"> Характеристика участников ОГЭ по биологии</w:t>
      </w:r>
    </w:p>
    <w:p w14:paraId="4157BA4E" w14:textId="474F5080" w:rsidR="00DD08BE" w:rsidRPr="007529C3" w:rsidRDefault="007D107C" w:rsidP="00AF75C2">
      <w:pPr>
        <w:pStyle w:val="3"/>
        <w:numPr>
          <w:ilvl w:val="0"/>
          <w:numId w:val="0"/>
        </w:numPr>
        <w:tabs>
          <w:tab w:val="left" w:pos="142"/>
        </w:tabs>
        <w:spacing w:before="0"/>
        <w:ind w:firstLine="709"/>
        <w:jc w:val="both"/>
        <w:rPr>
          <w:rFonts w:ascii="Times New Roman" w:hAnsi="Times New Roman"/>
          <w:szCs w:val="28"/>
        </w:rPr>
      </w:pPr>
      <w:r w:rsidRPr="007529C3">
        <w:rPr>
          <w:rFonts w:ascii="Times New Roman" w:hAnsi="Times New Roman"/>
          <w:szCs w:val="28"/>
        </w:rPr>
        <w:t>1.</w:t>
      </w:r>
      <w:r w:rsidR="00253706" w:rsidRPr="007529C3">
        <w:rPr>
          <w:rFonts w:ascii="Times New Roman" w:hAnsi="Times New Roman"/>
          <w:szCs w:val="28"/>
        </w:rPr>
        <w:t>1</w:t>
      </w:r>
      <w:r w:rsidRPr="007529C3">
        <w:rPr>
          <w:rFonts w:ascii="Times New Roman" w:hAnsi="Times New Roman"/>
          <w:szCs w:val="28"/>
        </w:rPr>
        <w:t xml:space="preserve"> </w:t>
      </w:r>
      <w:r w:rsidR="00F22AE0" w:rsidRPr="007529C3">
        <w:rPr>
          <w:rFonts w:ascii="Times New Roman" w:hAnsi="Times New Roman"/>
          <w:szCs w:val="28"/>
        </w:rPr>
        <w:t>Количество участников ОГЭ по учебному предмету (за последние годы проведения ОГЭ по предмету) по категориям</w:t>
      </w:r>
    </w:p>
    <w:p w14:paraId="5D932C48" w14:textId="61B68647" w:rsidR="00DD08BE" w:rsidRPr="007529C3" w:rsidRDefault="00DD08BE" w:rsidP="007529C3">
      <w:pPr>
        <w:pStyle w:val="af8"/>
        <w:keepNext/>
        <w:spacing w:before="240"/>
        <w:ind w:firstLine="709"/>
        <w:contextualSpacing/>
        <w:jc w:val="both"/>
        <w:rPr>
          <w:i w:val="0"/>
          <w:sz w:val="28"/>
          <w:szCs w:val="28"/>
        </w:rPr>
      </w:pPr>
      <w:r w:rsidRPr="007529C3">
        <w:rPr>
          <w:i w:val="0"/>
          <w:sz w:val="28"/>
          <w:szCs w:val="28"/>
        </w:rPr>
        <w:t xml:space="preserve">Таблица </w:t>
      </w:r>
      <w:r w:rsidR="007529C3" w:rsidRPr="007529C3">
        <w:rPr>
          <w:i w:val="0"/>
          <w:sz w:val="28"/>
          <w:szCs w:val="28"/>
        </w:rPr>
        <w:t>1</w:t>
      </w:r>
    </w:p>
    <w:tbl>
      <w:tblPr>
        <w:tblW w:w="48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11"/>
        <w:gridCol w:w="874"/>
        <w:gridCol w:w="876"/>
        <w:gridCol w:w="874"/>
        <w:gridCol w:w="874"/>
        <w:gridCol w:w="989"/>
        <w:gridCol w:w="874"/>
      </w:tblGrid>
      <w:tr w:rsidR="00F22AE0" w:rsidRPr="00AF75C2" w14:paraId="68B9276B" w14:textId="77777777" w:rsidTr="00DD08BE">
        <w:trPr>
          <w:cantSplit/>
          <w:trHeight w:val="274"/>
          <w:tblHeader/>
        </w:trPr>
        <w:tc>
          <w:tcPr>
            <w:tcW w:w="4120" w:type="dxa"/>
            <w:vMerge w:val="restart"/>
            <w:vAlign w:val="center"/>
          </w:tcPr>
          <w:p w14:paraId="7216C036" w14:textId="77777777" w:rsidR="00F22AE0" w:rsidRPr="00AF75C2" w:rsidRDefault="00F22AE0" w:rsidP="00AF75C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F75C2">
              <w:rPr>
                <w:b/>
                <w:noProof/>
              </w:rPr>
              <w:t>Участники ОГЭ</w:t>
            </w:r>
          </w:p>
        </w:tc>
        <w:tc>
          <w:tcPr>
            <w:tcW w:w="1786" w:type="dxa"/>
            <w:gridSpan w:val="2"/>
            <w:vAlign w:val="center"/>
          </w:tcPr>
          <w:p w14:paraId="6DD8D3B2" w14:textId="77777777" w:rsidR="00F22AE0" w:rsidRPr="00AF75C2" w:rsidRDefault="00F22AE0" w:rsidP="00AF75C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F75C2">
              <w:rPr>
                <w:b/>
                <w:noProof/>
              </w:rPr>
              <w:t>2018 г.</w:t>
            </w:r>
          </w:p>
        </w:tc>
        <w:tc>
          <w:tcPr>
            <w:tcW w:w="1784" w:type="dxa"/>
            <w:gridSpan w:val="2"/>
            <w:vAlign w:val="center"/>
          </w:tcPr>
          <w:p w14:paraId="323E4C13" w14:textId="77777777" w:rsidR="00F22AE0" w:rsidRPr="00AF75C2" w:rsidRDefault="00F22AE0" w:rsidP="00AF75C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F75C2">
              <w:rPr>
                <w:b/>
                <w:noProof/>
              </w:rPr>
              <w:t>2019 г.</w:t>
            </w:r>
          </w:p>
        </w:tc>
        <w:tc>
          <w:tcPr>
            <w:tcW w:w="1902" w:type="dxa"/>
            <w:gridSpan w:val="2"/>
            <w:vAlign w:val="center"/>
          </w:tcPr>
          <w:p w14:paraId="1AF94AD9" w14:textId="77777777" w:rsidR="00F22AE0" w:rsidRPr="00AF75C2" w:rsidRDefault="00F22AE0" w:rsidP="00AF75C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F75C2">
              <w:rPr>
                <w:b/>
                <w:noProof/>
              </w:rPr>
              <w:t>2022 г.</w:t>
            </w:r>
          </w:p>
        </w:tc>
      </w:tr>
      <w:tr w:rsidR="00F22AE0" w:rsidRPr="00AF75C2" w14:paraId="44E5789E" w14:textId="77777777" w:rsidTr="00DD08BE">
        <w:trPr>
          <w:cantSplit/>
          <w:trHeight w:val="290"/>
          <w:tblHeader/>
        </w:trPr>
        <w:tc>
          <w:tcPr>
            <w:tcW w:w="4120" w:type="dxa"/>
            <w:vMerge/>
          </w:tcPr>
          <w:p w14:paraId="222A23BE" w14:textId="77777777" w:rsidR="00F22AE0" w:rsidRPr="00AF75C2" w:rsidRDefault="00F22AE0" w:rsidP="00AF75C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892" w:type="dxa"/>
            <w:vAlign w:val="center"/>
          </w:tcPr>
          <w:p w14:paraId="45A9EAC4" w14:textId="77777777" w:rsidR="00F22AE0" w:rsidRPr="00AF75C2" w:rsidRDefault="00F22AE0" w:rsidP="00AF75C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75C2">
              <w:rPr>
                <w:noProof/>
              </w:rPr>
              <w:t>чел.</w:t>
            </w:r>
          </w:p>
        </w:tc>
        <w:tc>
          <w:tcPr>
            <w:tcW w:w="894" w:type="dxa"/>
            <w:vAlign w:val="center"/>
          </w:tcPr>
          <w:p w14:paraId="22A04AA1" w14:textId="77777777" w:rsidR="00F22AE0" w:rsidRPr="00AF75C2" w:rsidRDefault="00F22AE0" w:rsidP="00AF75C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75C2">
              <w:rPr>
                <w:noProof/>
              </w:rPr>
              <w:t xml:space="preserve">% </w:t>
            </w:r>
            <w:r w:rsidRPr="00AF75C2">
              <w:rPr>
                <w:rStyle w:val="a7"/>
                <w:noProof/>
              </w:rPr>
              <w:footnoteReference w:id="1"/>
            </w:r>
          </w:p>
        </w:tc>
        <w:tc>
          <w:tcPr>
            <w:tcW w:w="892" w:type="dxa"/>
            <w:vAlign w:val="center"/>
          </w:tcPr>
          <w:p w14:paraId="7A5BCBC4" w14:textId="77777777" w:rsidR="00F22AE0" w:rsidRPr="00AF75C2" w:rsidRDefault="00F22AE0" w:rsidP="00AF75C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75C2">
              <w:rPr>
                <w:noProof/>
              </w:rPr>
              <w:t>чел.</w:t>
            </w:r>
          </w:p>
        </w:tc>
        <w:tc>
          <w:tcPr>
            <w:tcW w:w="892" w:type="dxa"/>
            <w:vAlign w:val="center"/>
          </w:tcPr>
          <w:p w14:paraId="2EA510C5" w14:textId="77777777" w:rsidR="00F22AE0" w:rsidRPr="00AF75C2" w:rsidRDefault="00F22AE0" w:rsidP="00AF75C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75C2">
              <w:rPr>
                <w:noProof/>
              </w:rPr>
              <w:t>%</w:t>
            </w:r>
          </w:p>
        </w:tc>
        <w:tc>
          <w:tcPr>
            <w:tcW w:w="1010" w:type="dxa"/>
            <w:vAlign w:val="center"/>
          </w:tcPr>
          <w:p w14:paraId="0D812512" w14:textId="77777777" w:rsidR="00F22AE0" w:rsidRPr="00AF75C2" w:rsidRDefault="00F22AE0" w:rsidP="00AF75C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75C2">
              <w:rPr>
                <w:noProof/>
              </w:rPr>
              <w:t>чел.</w:t>
            </w:r>
          </w:p>
        </w:tc>
        <w:tc>
          <w:tcPr>
            <w:tcW w:w="892" w:type="dxa"/>
            <w:vAlign w:val="center"/>
          </w:tcPr>
          <w:p w14:paraId="2E77CC4D" w14:textId="77777777" w:rsidR="00F22AE0" w:rsidRPr="00AF75C2" w:rsidRDefault="00F22AE0" w:rsidP="00AF75C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75C2">
              <w:rPr>
                <w:noProof/>
              </w:rPr>
              <w:t>%</w:t>
            </w:r>
          </w:p>
        </w:tc>
      </w:tr>
      <w:tr w:rsidR="00F22AE0" w:rsidRPr="00AF75C2" w14:paraId="62B179A5" w14:textId="77777777" w:rsidTr="00DD08BE">
        <w:trPr>
          <w:trHeight w:val="839"/>
        </w:trPr>
        <w:tc>
          <w:tcPr>
            <w:tcW w:w="4120" w:type="dxa"/>
            <w:vAlign w:val="center"/>
          </w:tcPr>
          <w:p w14:paraId="32512CA7" w14:textId="77777777" w:rsidR="00F22AE0" w:rsidRPr="00AF75C2" w:rsidRDefault="00F22AE0" w:rsidP="00AF75C2">
            <w:pPr>
              <w:tabs>
                <w:tab w:val="left" w:pos="10320"/>
              </w:tabs>
            </w:pPr>
            <w:r w:rsidRPr="00AF75C2">
              <w:t>Выпускники текущего года, обучающиеся по программам ООО</w:t>
            </w:r>
          </w:p>
        </w:tc>
        <w:tc>
          <w:tcPr>
            <w:tcW w:w="892" w:type="dxa"/>
            <w:vAlign w:val="center"/>
          </w:tcPr>
          <w:p w14:paraId="6F2AC1AE" w14:textId="77777777" w:rsidR="00F22AE0" w:rsidRPr="00AF75C2" w:rsidRDefault="00F22AE0" w:rsidP="00AF75C2">
            <w:pPr>
              <w:jc w:val="center"/>
            </w:pPr>
            <w:r w:rsidRPr="00AF75C2">
              <w:t>3428</w:t>
            </w:r>
          </w:p>
        </w:tc>
        <w:tc>
          <w:tcPr>
            <w:tcW w:w="894" w:type="dxa"/>
            <w:vAlign w:val="center"/>
          </w:tcPr>
          <w:p w14:paraId="56552732" w14:textId="77777777" w:rsidR="00F22AE0" w:rsidRPr="00AF75C2" w:rsidRDefault="00F22AE0" w:rsidP="00AF75C2">
            <w:pPr>
              <w:jc w:val="center"/>
            </w:pPr>
          </w:p>
        </w:tc>
        <w:tc>
          <w:tcPr>
            <w:tcW w:w="892" w:type="dxa"/>
            <w:vAlign w:val="center"/>
          </w:tcPr>
          <w:p w14:paraId="1BCD9417" w14:textId="77777777" w:rsidR="00F22AE0" w:rsidRPr="00AF75C2" w:rsidRDefault="00F22AE0" w:rsidP="00AF75C2">
            <w:pPr>
              <w:jc w:val="center"/>
            </w:pPr>
            <w:r w:rsidRPr="00AF75C2">
              <w:t>3319</w:t>
            </w:r>
          </w:p>
        </w:tc>
        <w:tc>
          <w:tcPr>
            <w:tcW w:w="892" w:type="dxa"/>
            <w:vAlign w:val="center"/>
          </w:tcPr>
          <w:p w14:paraId="38B6F18D" w14:textId="77777777" w:rsidR="00F22AE0" w:rsidRPr="00AF75C2" w:rsidRDefault="00F22AE0" w:rsidP="00AF75C2">
            <w:pPr>
              <w:tabs>
                <w:tab w:val="left" w:pos="10320"/>
              </w:tabs>
              <w:jc w:val="center"/>
              <w:rPr>
                <w:noProof/>
              </w:rPr>
            </w:pPr>
          </w:p>
        </w:tc>
        <w:tc>
          <w:tcPr>
            <w:tcW w:w="1010" w:type="dxa"/>
            <w:vAlign w:val="center"/>
          </w:tcPr>
          <w:p w14:paraId="5D5D74BB" w14:textId="77777777" w:rsidR="00F22AE0" w:rsidRPr="00AF75C2" w:rsidRDefault="00F22AE0" w:rsidP="00AF75C2">
            <w:pPr>
              <w:jc w:val="center"/>
            </w:pPr>
            <w:r w:rsidRPr="00AF75C2">
              <w:t>2879</w:t>
            </w:r>
          </w:p>
        </w:tc>
        <w:tc>
          <w:tcPr>
            <w:tcW w:w="892" w:type="dxa"/>
            <w:vAlign w:val="center"/>
          </w:tcPr>
          <w:p w14:paraId="655400D9" w14:textId="77777777" w:rsidR="00F22AE0" w:rsidRPr="00AF75C2" w:rsidRDefault="00F22AE0" w:rsidP="00AF75C2">
            <w:pPr>
              <w:jc w:val="center"/>
            </w:pPr>
          </w:p>
        </w:tc>
      </w:tr>
      <w:tr w:rsidR="00F22AE0" w:rsidRPr="00AF75C2" w14:paraId="27E795D1" w14:textId="77777777" w:rsidTr="00DD08BE">
        <w:trPr>
          <w:trHeight w:val="549"/>
        </w:trPr>
        <w:tc>
          <w:tcPr>
            <w:tcW w:w="4120" w:type="dxa"/>
            <w:vAlign w:val="center"/>
          </w:tcPr>
          <w:p w14:paraId="4D948F99" w14:textId="77777777" w:rsidR="00F22AE0" w:rsidRPr="00AF75C2" w:rsidRDefault="00F22AE0" w:rsidP="00AF75C2">
            <w:pPr>
              <w:tabs>
                <w:tab w:val="left" w:pos="10320"/>
              </w:tabs>
            </w:pPr>
            <w:r w:rsidRPr="00AF75C2">
              <w:t>Выпускники лицеев и гимназий</w:t>
            </w:r>
          </w:p>
        </w:tc>
        <w:tc>
          <w:tcPr>
            <w:tcW w:w="892" w:type="dxa"/>
            <w:vAlign w:val="center"/>
          </w:tcPr>
          <w:p w14:paraId="5755C68F" w14:textId="77777777" w:rsidR="00F22AE0" w:rsidRPr="00AF75C2" w:rsidRDefault="00F22AE0" w:rsidP="00AF75C2">
            <w:pPr>
              <w:jc w:val="center"/>
            </w:pPr>
            <w:r w:rsidRPr="00AF75C2">
              <w:t>441</w:t>
            </w:r>
          </w:p>
        </w:tc>
        <w:tc>
          <w:tcPr>
            <w:tcW w:w="894" w:type="dxa"/>
            <w:vAlign w:val="center"/>
          </w:tcPr>
          <w:p w14:paraId="10AF3DF5" w14:textId="77777777" w:rsidR="00F22AE0" w:rsidRPr="00AF75C2" w:rsidRDefault="00F22AE0" w:rsidP="00AF75C2">
            <w:pPr>
              <w:jc w:val="center"/>
            </w:pPr>
            <w:r w:rsidRPr="00AF75C2">
              <w:t>12,86</w:t>
            </w:r>
          </w:p>
        </w:tc>
        <w:tc>
          <w:tcPr>
            <w:tcW w:w="892" w:type="dxa"/>
            <w:vAlign w:val="center"/>
          </w:tcPr>
          <w:p w14:paraId="2DE8A9F6" w14:textId="77777777" w:rsidR="00F22AE0" w:rsidRPr="00AF75C2" w:rsidRDefault="00F22AE0" w:rsidP="00AF75C2">
            <w:pPr>
              <w:jc w:val="center"/>
            </w:pPr>
            <w:r w:rsidRPr="00AF75C2">
              <w:t>464</w:t>
            </w:r>
          </w:p>
        </w:tc>
        <w:tc>
          <w:tcPr>
            <w:tcW w:w="892" w:type="dxa"/>
            <w:vAlign w:val="center"/>
          </w:tcPr>
          <w:p w14:paraId="51CD008F" w14:textId="77777777" w:rsidR="00F22AE0" w:rsidRPr="00AF75C2" w:rsidRDefault="00F22AE0" w:rsidP="00AF75C2">
            <w:pPr>
              <w:jc w:val="center"/>
            </w:pPr>
            <w:r w:rsidRPr="00AF75C2">
              <w:t>13,98</w:t>
            </w:r>
          </w:p>
        </w:tc>
        <w:tc>
          <w:tcPr>
            <w:tcW w:w="1010" w:type="dxa"/>
            <w:vAlign w:val="center"/>
          </w:tcPr>
          <w:p w14:paraId="409B3EA6" w14:textId="77777777" w:rsidR="00F22AE0" w:rsidRPr="00AF75C2" w:rsidRDefault="00F22AE0" w:rsidP="00AF75C2">
            <w:pPr>
              <w:jc w:val="center"/>
            </w:pPr>
            <w:r w:rsidRPr="00AF75C2">
              <w:t>369</w:t>
            </w:r>
          </w:p>
        </w:tc>
        <w:tc>
          <w:tcPr>
            <w:tcW w:w="892" w:type="dxa"/>
            <w:vAlign w:val="center"/>
          </w:tcPr>
          <w:p w14:paraId="1EBF31D6" w14:textId="77777777" w:rsidR="00F22AE0" w:rsidRPr="00AF75C2" w:rsidRDefault="00F22AE0" w:rsidP="00AF75C2">
            <w:pPr>
              <w:jc w:val="center"/>
            </w:pPr>
            <w:r w:rsidRPr="00AF75C2">
              <w:t>12,8</w:t>
            </w:r>
          </w:p>
        </w:tc>
      </w:tr>
      <w:tr w:rsidR="00F22AE0" w:rsidRPr="00AF75C2" w14:paraId="67FA0A15" w14:textId="77777777" w:rsidTr="00DD08BE">
        <w:trPr>
          <w:trHeight w:val="564"/>
        </w:trPr>
        <w:tc>
          <w:tcPr>
            <w:tcW w:w="4120" w:type="dxa"/>
            <w:vAlign w:val="center"/>
          </w:tcPr>
          <w:p w14:paraId="7A6B39CE" w14:textId="77777777" w:rsidR="00F22AE0" w:rsidRPr="00AF75C2" w:rsidRDefault="00F22AE0" w:rsidP="00AF75C2">
            <w:pPr>
              <w:tabs>
                <w:tab w:val="left" w:pos="10320"/>
              </w:tabs>
            </w:pPr>
            <w:r w:rsidRPr="00AF75C2">
              <w:t>Выпускники СОШ</w:t>
            </w:r>
          </w:p>
        </w:tc>
        <w:tc>
          <w:tcPr>
            <w:tcW w:w="892" w:type="dxa"/>
            <w:vAlign w:val="center"/>
          </w:tcPr>
          <w:p w14:paraId="7E958D97" w14:textId="77777777" w:rsidR="00F22AE0" w:rsidRPr="00AF75C2" w:rsidRDefault="00F22AE0" w:rsidP="00AF75C2">
            <w:pPr>
              <w:jc w:val="center"/>
            </w:pPr>
            <w:r w:rsidRPr="00AF75C2">
              <w:t>1450</w:t>
            </w:r>
          </w:p>
        </w:tc>
        <w:tc>
          <w:tcPr>
            <w:tcW w:w="894" w:type="dxa"/>
            <w:vAlign w:val="center"/>
          </w:tcPr>
          <w:p w14:paraId="4A65E080" w14:textId="77777777" w:rsidR="00F22AE0" w:rsidRPr="00AF75C2" w:rsidRDefault="00F22AE0" w:rsidP="00AF75C2">
            <w:pPr>
              <w:jc w:val="center"/>
            </w:pPr>
            <w:r w:rsidRPr="00AF75C2">
              <w:t>42,30</w:t>
            </w:r>
          </w:p>
        </w:tc>
        <w:tc>
          <w:tcPr>
            <w:tcW w:w="892" w:type="dxa"/>
            <w:vAlign w:val="center"/>
          </w:tcPr>
          <w:p w14:paraId="41627813" w14:textId="77777777" w:rsidR="00F22AE0" w:rsidRPr="00AF75C2" w:rsidRDefault="00F22AE0" w:rsidP="00AF75C2">
            <w:pPr>
              <w:jc w:val="center"/>
            </w:pPr>
            <w:r w:rsidRPr="00AF75C2">
              <w:t>1468</w:t>
            </w:r>
          </w:p>
        </w:tc>
        <w:tc>
          <w:tcPr>
            <w:tcW w:w="892" w:type="dxa"/>
            <w:vAlign w:val="center"/>
          </w:tcPr>
          <w:p w14:paraId="79A5481E" w14:textId="77777777" w:rsidR="00F22AE0" w:rsidRPr="00AF75C2" w:rsidRDefault="00F22AE0" w:rsidP="00AF75C2">
            <w:pPr>
              <w:jc w:val="center"/>
            </w:pPr>
            <w:r w:rsidRPr="00AF75C2">
              <w:t>44,23</w:t>
            </w:r>
          </w:p>
        </w:tc>
        <w:tc>
          <w:tcPr>
            <w:tcW w:w="1010" w:type="dxa"/>
            <w:vAlign w:val="center"/>
          </w:tcPr>
          <w:p w14:paraId="54CC9139" w14:textId="77777777" w:rsidR="00F22AE0" w:rsidRPr="00AF75C2" w:rsidRDefault="00F22AE0" w:rsidP="00AF75C2">
            <w:pPr>
              <w:jc w:val="center"/>
            </w:pPr>
            <w:r w:rsidRPr="00AF75C2">
              <w:t>1270</w:t>
            </w:r>
          </w:p>
        </w:tc>
        <w:tc>
          <w:tcPr>
            <w:tcW w:w="892" w:type="dxa"/>
            <w:vAlign w:val="center"/>
          </w:tcPr>
          <w:p w14:paraId="46EC07F5" w14:textId="77777777" w:rsidR="00F22AE0" w:rsidRPr="00AF75C2" w:rsidRDefault="00F22AE0" w:rsidP="00AF75C2">
            <w:pPr>
              <w:jc w:val="center"/>
            </w:pPr>
            <w:r w:rsidRPr="00AF75C2">
              <w:t>44,1</w:t>
            </w:r>
          </w:p>
        </w:tc>
      </w:tr>
      <w:tr w:rsidR="00F22AE0" w:rsidRPr="00AF75C2" w14:paraId="21EBC92F" w14:textId="77777777" w:rsidTr="00DD08BE">
        <w:trPr>
          <w:trHeight w:val="274"/>
        </w:trPr>
        <w:tc>
          <w:tcPr>
            <w:tcW w:w="4120" w:type="dxa"/>
            <w:shd w:val="clear" w:color="auto" w:fill="auto"/>
            <w:vAlign w:val="center"/>
          </w:tcPr>
          <w:p w14:paraId="7E61BDCA" w14:textId="77777777" w:rsidR="00F22AE0" w:rsidRPr="00AF75C2" w:rsidRDefault="00F22AE0" w:rsidP="00AF75C2">
            <w:pPr>
              <w:tabs>
                <w:tab w:val="left" w:pos="10320"/>
              </w:tabs>
              <w:rPr>
                <w:highlight w:val="yellow"/>
              </w:rPr>
            </w:pPr>
            <w:r w:rsidRPr="00AF75C2">
              <w:t>Обучающиеся на дому</w:t>
            </w:r>
          </w:p>
        </w:tc>
        <w:tc>
          <w:tcPr>
            <w:tcW w:w="892" w:type="dxa"/>
            <w:vAlign w:val="center"/>
          </w:tcPr>
          <w:p w14:paraId="06BAD962" w14:textId="77777777" w:rsidR="00F22AE0" w:rsidRPr="00AF75C2" w:rsidRDefault="00F22AE0" w:rsidP="00AF75C2">
            <w:pPr>
              <w:jc w:val="center"/>
            </w:pPr>
            <w:r w:rsidRPr="00AF75C2">
              <w:t>1</w:t>
            </w:r>
          </w:p>
        </w:tc>
        <w:tc>
          <w:tcPr>
            <w:tcW w:w="894" w:type="dxa"/>
            <w:vAlign w:val="center"/>
          </w:tcPr>
          <w:p w14:paraId="493246C3" w14:textId="77777777" w:rsidR="00F22AE0" w:rsidRPr="00AF75C2" w:rsidRDefault="00F22AE0" w:rsidP="00AF75C2">
            <w:pPr>
              <w:jc w:val="center"/>
            </w:pPr>
            <w:r w:rsidRPr="00AF75C2">
              <w:t>0,03</w:t>
            </w:r>
          </w:p>
        </w:tc>
        <w:tc>
          <w:tcPr>
            <w:tcW w:w="892" w:type="dxa"/>
            <w:vAlign w:val="center"/>
          </w:tcPr>
          <w:p w14:paraId="28D18F97" w14:textId="77777777" w:rsidR="00F22AE0" w:rsidRPr="00AF75C2" w:rsidRDefault="00F22AE0" w:rsidP="00AF75C2">
            <w:pPr>
              <w:jc w:val="center"/>
            </w:pPr>
            <w:r w:rsidRPr="00AF75C2">
              <w:t>1</w:t>
            </w:r>
          </w:p>
        </w:tc>
        <w:tc>
          <w:tcPr>
            <w:tcW w:w="892" w:type="dxa"/>
            <w:vAlign w:val="center"/>
          </w:tcPr>
          <w:p w14:paraId="0A7E6B27" w14:textId="77777777" w:rsidR="00F22AE0" w:rsidRPr="00AF75C2" w:rsidRDefault="00F22AE0" w:rsidP="00AF75C2">
            <w:pPr>
              <w:jc w:val="center"/>
            </w:pPr>
            <w:r w:rsidRPr="00AF75C2">
              <w:t>0,03</w:t>
            </w:r>
          </w:p>
        </w:tc>
        <w:tc>
          <w:tcPr>
            <w:tcW w:w="1010" w:type="dxa"/>
            <w:vAlign w:val="center"/>
          </w:tcPr>
          <w:p w14:paraId="2EE15BBC" w14:textId="77777777" w:rsidR="00F22AE0" w:rsidRPr="00AF75C2" w:rsidRDefault="00F22AE0" w:rsidP="00AF75C2">
            <w:pPr>
              <w:jc w:val="center"/>
            </w:pPr>
            <w:r w:rsidRPr="00AF75C2">
              <w:t>4</w:t>
            </w:r>
          </w:p>
        </w:tc>
        <w:tc>
          <w:tcPr>
            <w:tcW w:w="892" w:type="dxa"/>
            <w:vAlign w:val="center"/>
          </w:tcPr>
          <w:p w14:paraId="1689075A" w14:textId="77777777" w:rsidR="00F22AE0" w:rsidRPr="00AF75C2" w:rsidRDefault="00F22AE0" w:rsidP="00AF75C2">
            <w:pPr>
              <w:jc w:val="center"/>
            </w:pPr>
            <w:r w:rsidRPr="00AF75C2">
              <w:t>0,14</w:t>
            </w:r>
          </w:p>
        </w:tc>
      </w:tr>
      <w:tr w:rsidR="00F22AE0" w:rsidRPr="00AF75C2" w14:paraId="5B60774A" w14:textId="77777777" w:rsidTr="00DD08BE">
        <w:trPr>
          <w:trHeight w:val="549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E078" w14:textId="77777777" w:rsidR="00F22AE0" w:rsidRPr="00AF75C2" w:rsidRDefault="00F22AE0" w:rsidP="00AF75C2">
            <w:pPr>
              <w:tabs>
                <w:tab w:val="left" w:pos="10320"/>
              </w:tabs>
            </w:pPr>
            <w:r w:rsidRPr="00AF75C2">
              <w:t>Участники с ограниченными возможностями здоровья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57FA" w14:textId="77777777" w:rsidR="00F22AE0" w:rsidRPr="00AF75C2" w:rsidRDefault="00F22AE0" w:rsidP="00AF75C2">
            <w:pPr>
              <w:jc w:val="center"/>
            </w:pPr>
            <w:r w:rsidRPr="00AF75C2"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D960" w14:textId="77777777" w:rsidR="00F22AE0" w:rsidRPr="00AF75C2" w:rsidRDefault="00F22AE0" w:rsidP="00AF75C2">
            <w:pPr>
              <w:jc w:val="center"/>
            </w:pPr>
            <w:r w:rsidRPr="00AF75C2">
              <w:t>0,09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23A0" w14:textId="77777777" w:rsidR="00F22AE0" w:rsidRPr="00AF75C2" w:rsidRDefault="00F22AE0" w:rsidP="00AF75C2">
            <w:pPr>
              <w:jc w:val="center"/>
            </w:pPr>
            <w:r w:rsidRPr="00AF75C2"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6C3F" w14:textId="77777777" w:rsidR="00F22AE0" w:rsidRPr="00AF75C2" w:rsidRDefault="00F22AE0" w:rsidP="00AF75C2">
            <w:pPr>
              <w:jc w:val="center"/>
            </w:pPr>
            <w:r w:rsidRPr="00AF75C2">
              <w:t>0,15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6C6D" w14:textId="77777777" w:rsidR="00F22AE0" w:rsidRPr="00AF75C2" w:rsidRDefault="00F22AE0" w:rsidP="00AF75C2">
            <w:pPr>
              <w:jc w:val="center"/>
            </w:pPr>
            <w:r w:rsidRPr="00AF75C2"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6CA2" w14:textId="77777777" w:rsidR="00F22AE0" w:rsidRPr="00AF75C2" w:rsidRDefault="00F22AE0" w:rsidP="00AF75C2">
            <w:pPr>
              <w:jc w:val="center"/>
            </w:pPr>
            <w:r w:rsidRPr="00AF75C2">
              <w:t>0,2</w:t>
            </w:r>
          </w:p>
        </w:tc>
      </w:tr>
    </w:tbl>
    <w:p w14:paraId="1ECD3610" w14:textId="77777777" w:rsidR="004D7843" w:rsidRPr="00253706" w:rsidRDefault="007D107C" w:rsidP="00253706">
      <w:pPr>
        <w:pStyle w:val="3"/>
        <w:numPr>
          <w:ilvl w:val="0"/>
          <w:numId w:val="0"/>
        </w:numPr>
        <w:tabs>
          <w:tab w:val="left" w:pos="142"/>
        </w:tabs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2C2F8B0A" w14:textId="2CDEC299" w:rsidR="004D7843" w:rsidRPr="00AF75C2" w:rsidRDefault="0031745E" w:rsidP="00AF75C2">
      <w:pPr>
        <w:pStyle w:val="3"/>
        <w:numPr>
          <w:ilvl w:val="0"/>
          <w:numId w:val="0"/>
        </w:numPr>
        <w:tabs>
          <w:tab w:val="left" w:pos="567"/>
        </w:tabs>
        <w:spacing w:before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="00253706">
        <w:rPr>
          <w:rFonts w:ascii="Times New Roman" w:hAnsi="Times New Roman"/>
        </w:rPr>
        <w:t xml:space="preserve"> </w:t>
      </w:r>
      <w:r w:rsidR="004D7843" w:rsidRPr="008179BA">
        <w:rPr>
          <w:rFonts w:ascii="Times New Roman" w:hAnsi="Times New Roman"/>
        </w:rPr>
        <w:t>Выводы о</w:t>
      </w:r>
      <w:r w:rsidR="004D7843" w:rsidRPr="00FC6BBF">
        <w:rPr>
          <w:rFonts w:ascii="Times New Roman" w:hAnsi="Times New Roman"/>
        </w:rPr>
        <w:t xml:space="preserve"> характере изменения количества участников </w:t>
      </w:r>
      <w:r w:rsidR="00812DEF">
        <w:rPr>
          <w:rFonts w:ascii="Times New Roman" w:hAnsi="Times New Roman"/>
        </w:rPr>
        <w:t>О</w:t>
      </w:r>
      <w:r w:rsidR="004D7843" w:rsidRPr="00FC6BBF">
        <w:rPr>
          <w:rFonts w:ascii="Times New Roman" w:hAnsi="Times New Roman"/>
        </w:rPr>
        <w:t xml:space="preserve">ГЭ по </w:t>
      </w:r>
      <w:r w:rsidR="004D7843">
        <w:rPr>
          <w:rFonts w:ascii="Times New Roman" w:hAnsi="Times New Roman"/>
        </w:rPr>
        <w:t>биологии</w:t>
      </w:r>
      <w:r w:rsidR="004D7843" w:rsidRPr="00FC6BBF">
        <w:rPr>
          <w:rFonts w:ascii="Times New Roman" w:hAnsi="Times New Roman"/>
        </w:rPr>
        <w:t xml:space="preserve">. </w:t>
      </w:r>
    </w:p>
    <w:p w14:paraId="36F5DA32" w14:textId="4E42BE93" w:rsidR="004D7843" w:rsidRPr="00706806" w:rsidRDefault="004D7843" w:rsidP="00AF75C2">
      <w:pPr>
        <w:ind w:firstLine="709"/>
        <w:jc w:val="both"/>
        <w:rPr>
          <w:sz w:val="28"/>
          <w:szCs w:val="28"/>
        </w:rPr>
      </w:pPr>
      <w:r w:rsidRPr="00706806">
        <w:rPr>
          <w:sz w:val="28"/>
          <w:szCs w:val="28"/>
        </w:rPr>
        <w:t xml:space="preserve">Абсолютное количество участников </w:t>
      </w:r>
      <w:r w:rsidR="00812DEF">
        <w:rPr>
          <w:sz w:val="28"/>
          <w:szCs w:val="28"/>
        </w:rPr>
        <w:t>О</w:t>
      </w:r>
      <w:r w:rsidRPr="00706806">
        <w:rPr>
          <w:sz w:val="28"/>
          <w:szCs w:val="28"/>
        </w:rPr>
        <w:t xml:space="preserve">ГЭ по биологии в Кировской области </w:t>
      </w:r>
      <w:r>
        <w:rPr>
          <w:sz w:val="28"/>
          <w:szCs w:val="28"/>
        </w:rPr>
        <w:t>в 202</w:t>
      </w:r>
      <w:r w:rsidR="00812DEF">
        <w:rPr>
          <w:sz w:val="28"/>
          <w:szCs w:val="28"/>
        </w:rPr>
        <w:t>2</w:t>
      </w:r>
      <w:r w:rsidRPr="00706806">
        <w:rPr>
          <w:sz w:val="28"/>
          <w:szCs w:val="28"/>
        </w:rPr>
        <w:t xml:space="preserve"> г. </w:t>
      </w:r>
      <w:r w:rsidR="00812DEF">
        <w:rPr>
          <w:sz w:val="28"/>
          <w:szCs w:val="28"/>
        </w:rPr>
        <w:t>уменьшилось</w:t>
      </w:r>
      <w:r w:rsidRPr="00706806">
        <w:rPr>
          <w:sz w:val="28"/>
          <w:szCs w:val="28"/>
        </w:rPr>
        <w:t xml:space="preserve"> по сравнению с 20</w:t>
      </w:r>
      <w:r w:rsidR="00812DEF">
        <w:rPr>
          <w:sz w:val="28"/>
          <w:szCs w:val="28"/>
        </w:rPr>
        <w:t xml:space="preserve">19 г., когда проводилась предыдущая аттестация, </w:t>
      </w:r>
      <w:r w:rsidRPr="00706806">
        <w:rPr>
          <w:sz w:val="28"/>
          <w:szCs w:val="28"/>
        </w:rPr>
        <w:t xml:space="preserve">на </w:t>
      </w:r>
      <w:r w:rsidR="00812DEF">
        <w:rPr>
          <w:sz w:val="28"/>
          <w:szCs w:val="28"/>
        </w:rPr>
        <w:t>440</w:t>
      </w:r>
      <w:r w:rsidR="00AF75C2">
        <w:rPr>
          <w:sz w:val="28"/>
          <w:szCs w:val="28"/>
        </w:rPr>
        <w:t xml:space="preserve"> человек </w:t>
      </w:r>
      <w:r w:rsidR="00812DEF">
        <w:rPr>
          <w:sz w:val="28"/>
          <w:szCs w:val="28"/>
        </w:rPr>
        <w:t>(13%)</w:t>
      </w:r>
      <w:r w:rsidRPr="00706806">
        <w:rPr>
          <w:sz w:val="28"/>
          <w:szCs w:val="28"/>
        </w:rPr>
        <w:t xml:space="preserve"> и составило </w:t>
      </w:r>
      <w:r w:rsidR="00812DEF">
        <w:rPr>
          <w:sz w:val="28"/>
          <w:szCs w:val="28"/>
        </w:rPr>
        <w:t>2879</w:t>
      </w:r>
      <w:r w:rsidRPr="00706806">
        <w:rPr>
          <w:sz w:val="28"/>
          <w:szCs w:val="28"/>
        </w:rPr>
        <w:t xml:space="preserve"> чел</w:t>
      </w:r>
      <w:r w:rsidR="00AF75C2">
        <w:rPr>
          <w:sz w:val="28"/>
          <w:szCs w:val="28"/>
        </w:rPr>
        <w:t>овек</w:t>
      </w:r>
      <w:r w:rsidRPr="00706806">
        <w:rPr>
          <w:sz w:val="28"/>
          <w:szCs w:val="28"/>
        </w:rPr>
        <w:t xml:space="preserve">. </w:t>
      </w:r>
    </w:p>
    <w:p w14:paraId="10C088A8" w14:textId="77777777" w:rsidR="004D7843" w:rsidRPr="00706806" w:rsidRDefault="004D7843" w:rsidP="00AF75C2">
      <w:pPr>
        <w:ind w:firstLine="709"/>
        <w:jc w:val="both"/>
        <w:rPr>
          <w:sz w:val="28"/>
          <w:szCs w:val="28"/>
        </w:rPr>
      </w:pPr>
      <w:r w:rsidRPr="00706806">
        <w:rPr>
          <w:sz w:val="28"/>
          <w:szCs w:val="28"/>
        </w:rPr>
        <w:t>Основны</w:t>
      </w:r>
      <w:r w:rsidR="00C928BF">
        <w:rPr>
          <w:sz w:val="28"/>
          <w:szCs w:val="28"/>
        </w:rPr>
        <w:t>ми</w:t>
      </w:r>
      <w:r w:rsidRPr="00706806">
        <w:rPr>
          <w:sz w:val="28"/>
          <w:szCs w:val="28"/>
        </w:rPr>
        <w:t xml:space="preserve"> участник</w:t>
      </w:r>
      <w:r w:rsidR="00C928BF">
        <w:rPr>
          <w:sz w:val="28"/>
          <w:szCs w:val="28"/>
        </w:rPr>
        <w:t>ами</w:t>
      </w:r>
      <w:r w:rsidRPr="00706806">
        <w:rPr>
          <w:sz w:val="28"/>
          <w:szCs w:val="28"/>
        </w:rPr>
        <w:t xml:space="preserve"> </w:t>
      </w:r>
      <w:r w:rsidR="00812DEF">
        <w:rPr>
          <w:sz w:val="28"/>
          <w:szCs w:val="28"/>
        </w:rPr>
        <w:t>О</w:t>
      </w:r>
      <w:r w:rsidRPr="00706806">
        <w:rPr>
          <w:sz w:val="28"/>
          <w:szCs w:val="28"/>
        </w:rPr>
        <w:t>ГЭ по биологии в регионе в 202</w:t>
      </w:r>
      <w:r w:rsidR="00812DEF">
        <w:rPr>
          <w:sz w:val="28"/>
          <w:szCs w:val="28"/>
        </w:rPr>
        <w:t>2</w:t>
      </w:r>
      <w:r w:rsidRPr="00706806">
        <w:rPr>
          <w:sz w:val="28"/>
          <w:szCs w:val="28"/>
        </w:rPr>
        <w:t xml:space="preserve"> году, как и в предыдущие годы, </w:t>
      </w:r>
      <w:r>
        <w:rPr>
          <w:sz w:val="28"/>
          <w:szCs w:val="28"/>
        </w:rPr>
        <w:t xml:space="preserve">являлись </w:t>
      </w:r>
      <w:r w:rsidRPr="00706806">
        <w:rPr>
          <w:sz w:val="28"/>
          <w:szCs w:val="28"/>
        </w:rPr>
        <w:t xml:space="preserve">выпускники </w:t>
      </w:r>
      <w:r w:rsidR="00812DEF">
        <w:rPr>
          <w:sz w:val="28"/>
          <w:szCs w:val="28"/>
        </w:rPr>
        <w:t>ООШ</w:t>
      </w:r>
      <w:r w:rsidR="00C928BF">
        <w:rPr>
          <w:sz w:val="28"/>
          <w:szCs w:val="28"/>
        </w:rPr>
        <w:t xml:space="preserve"> (42,6%)</w:t>
      </w:r>
      <w:r w:rsidR="00812DEF">
        <w:rPr>
          <w:sz w:val="28"/>
          <w:szCs w:val="28"/>
        </w:rPr>
        <w:t xml:space="preserve"> и СОШ</w:t>
      </w:r>
      <w:r w:rsidR="00C928BF">
        <w:rPr>
          <w:sz w:val="28"/>
          <w:szCs w:val="28"/>
        </w:rPr>
        <w:t xml:space="preserve"> (44,1%)</w:t>
      </w:r>
      <w:r w:rsidRPr="00706806">
        <w:rPr>
          <w:sz w:val="28"/>
          <w:szCs w:val="28"/>
        </w:rPr>
        <w:t xml:space="preserve">, обучающиеся по программам </w:t>
      </w:r>
      <w:r w:rsidR="00812DEF">
        <w:rPr>
          <w:sz w:val="28"/>
          <w:szCs w:val="28"/>
        </w:rPr>
        <w:t>основного</w:t>
      </w:r>
      <w:r w:rsidR="00C928BF">
        <w:rPr>
          <w:sz w:val="28"/>
          <w:szCs w:val="28"/>
        </w:rPr>
        <w:t xml:space="preserve"> общего образования</w:t>
      </w:r>
      <w:r w:rsidRPr="00706806">
        <w:rPr>
          <w:sz w:val="28"/>
          <w:szCs w:val="28"/>
        </w:rPr>
        <w:t>.</w:t>
      </w:r>
      <w:r w:rsidR="00C928BF">
        <w:rPr>
          <w:sz w:val="28"/>
          <w:szCs w:val="28"/>
        </w:rPr>
        <w:t xml:space="preserve"> Количество выпускников лицеев и гимназий составило 12,8%.</w:t>
      </w:r>
      <w:r w:rsidRPr="00706806">
        <w:rPr>
          <w:sz w:val="28"/>
          <w:szCs w:val="28"/>
        </w:rPr>
        <w:t xml:space="preserve"> </w:t>
      </w:r>
      <w:r w:rsidR="00812DEF">
        <w:rPr>
          <w:sz w:val="28"/>
          <w:szCs w:val="28"/>
        </w:rPr>
        <w:t>У</w:t>
      </w:r>
      <w:r w:rsidRPr="00706806">
        <w:rPr>
          <w:sz w:val="28"/>
          <w:szCs w:val="28"/>
        </w:rPr>
        <w:t xml:space="preserve">величилось количество участников с ОВЗ </w:t>
      </w:r>
      <w:r w:rsidR="00812DEF">
        <w:rPr>
          <w:sz w:val="28"/>
          <w:szCs w:val="28"/>
        </w:rPr>
        <w:t>(с 5 до 7 человек) и обучающихся на дому (с 1 до 4 человек)</w:t>
      </w:r>
      <w:r w:rsidRPr="00706806">
        <w:rPr>
          <w:sz w:val="28"/>
          <w:szCs w:val="28"/>
        </w:rPr>
        <w:t>.</w:t>
      </w:r>
    </w:p>
    <w:p w14:paraId="45475C5D" w14:textId="77777777" w:rsidR="00B25B4E" w:rsidRDefault="004D7843" w:rsidP="00AF75C2">
      <w:pPr>
        <w:ind w:firstLine="709"/>
        <w:jc w:val="both"/>
        <w:rPr>
          <w:bCs/>
          <w:sz w:val="28"/>
          <w:szCs w:val="28"/>
        </w:rPr>
      </w:pPr>
      <w:r w:rsidRPr="00706806">
        <w:rPr>
          <w:rFonts w:eastAsia="Times New Roman"/>
          <w:color w:val="000000"/>
          <w:sz w:val="28"/>
          <w:szCs w:val="28"/>
        </w:rPr>
        <w:t>В 202</w:t>
      </w:r>
      <w:r w:rsidR="00C928BF">
        <w:rPr>
          <w:rFonts w:eastAsia="Times New Roman"/>
          <w:color w:val="000000"/>
          <w:sz w:val="28"/>
          <w:szCs w:val="28"/>
        </w:rPr>
        <w:t>2</w:t>
      </w:r>
      <w:r w:rsidRPr="00706806">
        <w:rPr>
          <w:rFonts w:eastAsia="Times New Roman"/>
          <w:color w:val="000000"/>
          <w:sz w:val="28"/>
          <w:szCs w:val="28"/>
        </w:rPr>
        <w:t xml:space="preserve"> г. </w:t>
      </w:r>
      <w:r>
        <w:rPr>
          <w:rFonts w:eastAsia="Times New Roman"/>
          <w:color w:val="000000"/>
          <w:sz w:val="28"/>
          <w:szCs w:val="28"/>
        </w:rPr>
        <w:t xml:space="preserve">основные участники </w:t>
      </w:r>
      <w:r w:rsidR="00C928BF"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>ГЭ по биологии были</w:t>
      </w:r>
      <w:r w:rsidRPr="00706806">
        <w:rPr>
          <w:rFonts w:eastAsia="Times New Roman"/>
          <w:color w:val="000000"/>
          <w:sz w:val="28"/>
          <w:szCs w:val="28"/>
        </w:rPr>
        <w:t xml:space="preserve"> из г.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06806">
        <w:rPr>
          <w:rFonts w:eastAsia="Times New Roman"/>
          <w:color w:val="000000"/>
          <w:sz w:val="28"/>
          <w:szCs w:val="28"/>
        </w:rPr>
        <w:t>Кирова</w:t>
      </w:r>
      <w:r>
        <w:rPr>
          <w:rFonts w:eastAsia="Times New Roman"/>
          <w:color w:val="000000"/>
          <w:sz w:val="28"/>
          <w:szCs w:val="28"/>
        </w:rPr>
        <w:t xml:space="preserve"> (</w:t>
      </w:r>
      <w:r w:rsidR="00C928BF">
        <w:rPr>
          <w:rFonts w:eastAsia="Times New Roman"/>
          <w:color w:val="000000"/>
          <w:sz w:val="28"/>
          <w:szCs w:val="28"/>
        </w:rPr>
        <w:t>31,29</w:t>
      </w:r>
      <w:r>
        <w:rPr>
          <w:rFonts w:eastAsia="Times New Roman"/>
          <w:color w:val="000000"/>
          <w:sz w:val="28"/>
          <w:szCs w:val="28"/>
        </w:rPr>
        <w:t>% от общего количества участников).  Также большое</w:t>
      </w:r>
      <w:r w:rsidR="00C928BF">
        <w:rPr>
          <w:rFonts w:eastAsia="Times New Roman"/>
          <w:color w:val="000000"/>
          <w:sz w:val="28"/>
          <w:szCs w:val="28"/>
        </w:rPr>
        <w:t xml:space="preserve"> количество участников, </w:t>
      </w:r>
      <w:r w:rsidRPr="00706806">
        <w:rPr>
          <w:rFonts w:eastAsia="Times New Roman"/>
          <w:color w:val="000000"/>
          <w:sz w:val="28"/>
          <w:szCs w:val="28"/>
        </w:rPr>
        <w:t>сдающих биол</w:t>
      </w:r>
      <w:r w:rsidR="00BC6C68">
        <w:rPr>
          <w:rFonts w:eastAsia="Times New Roman"/>
          <w:color w:val="000000"/>
          <w:sz w:val="28"/>
          <w:szCs w:val="28"/>
        </w:rPr>
        <w:t>огию, традиционно оказалось в городах</w:t>
      </w:r>
      <w:r w:rsidRPr="00706806">
        <w:rPr>
          <w:rFonts w:eastAsia="Times New Roman"/>
          <w:color w:val="000000"/>
          <w:sz w:val="28"/>
          <w:szCs w:val="28"/>
        </w:rPr>
        <w:t xml:space="preserve"> Кирово-Чепецк, Слободской, а также в </w:t>
      </w:r>
      <w:r w:rsidR="00C928BF">
        <w:rPr>
          <w:rFonts w:eastAsia="Times New Roman"/>
          <w:color w:val="000000"/>
          <w:sz w:val="28"/>
          <w:szCs w:val="28"/>
        </w:rPr>
        <w:t xml:space="preserve">Вятскополянском, Омутнинском, Советском районах и </w:t>
      </w:r>
      <w:r w:rsidR="00501799">
        <w:rPr>
          <w:rFonts w:eastAsia="Times New Roman"/>
          <w:color w:val="000000"/>
          <w:sz w:val="28"/>
          <w:szCs w:val="28"/>
        </w:rPr>
        <w:t xml:space="preserve">Уржумском муниципальном округе </w:t>
      </w:r>
      <w:r w:rsidRPr="00706806">
        <w:rPr>
          <w:rFonts w:eastAsia="Times New Roman"/>
          <w:color w:val="000000"/>
          <w:sz w:val="28"/>
          <w:szCs w:val="28"/>
        </w:rPr>
        <w:t>Кировской области.</w:t>
      </w:r>
      <w:r w:rsidRPr="00706806">
        <w:rPr>
          <w:bCs/>
          <w:sz w:val="28"/>
          <w:szCs w:val="28"/>
        </w:rPr>
        <w:t xml:space="preserve"> </w:t>
      </w:r>
    </w:p>
    <w:p w14:paraId="5DAF32A0" w14:textId="77777777" w:rsidR="004D7843" w:rsidRPr="00706806" w:rsidRDefault="00A50D4C" w:rsidP="00AF75C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целом</w:t>
      </w:r>
      <w:r w:rsidR="004D7843" w:rsidRPr="00706806">
        <w:rPr>
          <w:bCs/>
          <w:sz w:val="28"/>
          <w:szCs w:val="28"/>
        </w:rPr>
        <w:t xml:space="preserve"> в области количество </w:t>
      </w:r>
      <w:r w:rsidR="00BC6C68">
        <w:rPr>
          <w:bCs/>
          <w:sz w:val="28"/>
          <w:szCs w:val="28"/>
        </w:rPr>
        <w:t xml:space="preserve">учащихся, выбирающих для аттестации предмет «биология», </w:t>
      </w:r>
      <w:r w:rsidR="004D7843" w:rsidRPr="00706806">
        <w:rPr>
          <w:bCs/>
          <w:sz w:val="28"/>
          <w:szCs w:val="28"/>
        </w:rPr>
        <w:t xml:space="preserve">за последние годы </w:t>
      </w:r>
      <w:r w:rsidR="00B25B4E">
        <w:rPr>
          <w:bCs/>
          <w:sz w:val="28"/>
          <w:szCs w:val="28"/>
        </w:rPr>
        <w:t>постепенно снижается</w:t>
      </w:r>
      <w:r w:rsidR="004D7843" w:rsidRPr="00706806">
        <w:rPr>
          <w:bCs/>
          <w:sz w:val="28"/>
          <w:szCs w:val="28"/>
        </w:rPr>
        <w:t>.</w:t>
      </w:r>
    </w:p>
    <w:p w14:paraId="3B71BF9D" w14:textId="2982CD6A" w:rsidR="004D7843" w:rsidRPr="00AF75C2" w:rsidRDefault="00AF75C2" w:rsidP="00AF75C2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</w:t>
      </w:r>
      <w:r w:rsidRPr="00FC6BBF">
        <w:rPr>
          <w:b/>
          <w:bCs/>
          <w:sz w:val="28"/>
          <w:szCs w:val="28"/>
        </w:rPr>
        <w:t xml:space="preserve"> Основные результаты </w:t>
      </w:r>
      <w:r>
        <w:rPr>
          <w:b/>
          <w:bCs/>
          <w:sz w:val="28"/>
          <w:szCs w:val="28"/>
        </w:rPr>
        <w:t>О</w:t>
      </w:r>
      <w:r w:rsidRPr="00FC6BBF">
        <w:rPr>
          <w:b/>
          <w:bCs/>
          <w:sz w:val="28"/>
          <w:szCs w:val="28"/>
        </w:rPr>
        <w:t>ГЭ по предмету</w:t>
      </w:r>
    </w:p>
    <w:p w14:paraId="15D0CF91" w14:textId="77777777" w:rsidR="004D7843" w:rsidRPr="00634251" w:rsidRDefault="004D7843" w:rsidP="00AF75C2">
      <w:pPr>
        <w:pStyle w:val="a3"/>
        <w:keepNext/>
        <w:keepLines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06B7A5E0" w14:textId="2379D523" w:rsidR="004D7843" w:rsidRPr="0042115F" w:rsidRDefault="004D7843" w:rsidP="008D622C">
      <w:pPr>
        <w:pStyle w:val="3"/>
        <w:numPr>
          <w:ilvl w:val="0"/>
          <w:numId w:val="0"/>
        </w:numPr>
        <w:tabs>
          <w:tab w:val="left" w:pos="142"/>
        </w:tabs>
        <w:spacing w:before="0" w:after="240" w:line="276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2.1 </w:t>
      </w:r>
      <w:r w:rsidR="008D622C">
        <w:rPr>
          <w:rFonts w:ascii="Times New Roman" w:hAnsi="Times New Roman"/>
          <w:szCs w:val="28"/>
        </w:rPr>
        <w:t>Р</w:t>
      </w:r>
      <w:r w:rsidRPr="0042115F">
        <w:rPr>
          <w:rFonts w:ascii="Times New Roman" w:hAnsi="Times New Roman"/>
          <w:szCs w:val="28"/>
        </w:rPr>
        <w:t>аспределени</w:t>
      </w:r>
      <w:r w:rsidR="008D622C">
        <w:rPr>
          <w:rFonts w:ascii="Times New Roman" w:hAnsi="Times New Roman"/>
          <w:szCs w:val="28"/>
        </w:rPr>
        <w:t>е</w:t>
      </w:r>
      <w:r w:rsidRPr="0042115F">
        <w:rPr>
          <w:rFonts w:ascii="Times New Roman" w:hAnsi="Times New Roman"/>
          <w:szCs w:val="28"/>
        </w:rPr>
        <w:t xml:space="preserve"> тестовых баллов участников </w:t>
      </w:r>
      <w:r w:rsidR="00B44AF4">
        <w:rPr>
          <w:rFonts w:ascii="Times New Roman" w:hAnsi="Times New Roman"/>
          <w:szCs w:val="28"/>
        </w:rPr>
        <w:t>О</w:t>
      </w:r>
      <w:r w:rsidRPr="0042115F">
        <w:rPr>
          <w:rFonts w:ascii="Times New Roman" w:hAnsi="Times New Roman"/>
          <w:szCs w:val="28"/>
        </w:rPr>
        <w:t xml:space="preserve">ГЭ по </w:t>
      </w:r>
      <w:r>
        <w:rPr>
          <w:rFonts w:ascii="Times New Roman" w:hAnsi="Times New Roman"/>
          <w:szCs w:val="28"/>
        </w:rPr>
        <w:t>биологии</w:t>
      </w:r>
      <w:r w:rsidRPr="0042115F">
        <w:rPr>
          <w:rFonts w:ascii="Times New Roman" w:hAnsi="Times New Roman"/>
          <w:szCs w:val="28"/>
        </w:rPr>
        <w:t xml:space="preserve"> в 202</w:t>
      </w:r>
      <w:r w:rsidR="00B44AF4">
        <w:rPr>
          <w:rFonts w:ascii="Times New Roman" w:hAnsi="Times New Roman"/>
          <w:szCs w:val="28"/>
        </w:rPr>
        <w:t>2</w:t>
      </w:r>
      <w:r w:rsidRPr="0042115F">
        <w:rPr>
          <w:rFonts w:ascii="Times New Roman" w:hAnsi="Times New Roman"/>
          <w:szCs w:val="28"/>
        </w:rPr>
        <w:t xml:space="preserve"> г.</w:t>
      </w:r>
    </w:p>
    <w:p w14:paraId="5068EE9B" w14:textId="77777777" w:rsidR="004D7843" w:rsidRPr="00F579AB" w:rsidRDefault="00B44AF4" w:rsidP="004D7843">
      <w:r w:rsidRPr="00B44AF4">
        <w:rPr>
          <w:noProof/>
        </w:rPr>
        <w:drawing>
          <wp:inline distT="0" distB="0" distL="0" distR="0" wp14:anchorId="3D8977DC" wp14:editId="3071C6E6">
            <wp:extent cx="6105525" cy="2895600"/>
            <wp:effectExtent l="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969622" w14:textId="6C56DBC8" w:rsidR="004D7843" w:rsidRDefault="004D7843" w:rsidP="004D7843"/>
    <w:p w14:paraId="5B3A7A5F" w14:textId="487592DB" w:rsidR="008D622C" w:rsidRPr="008D622C" w:rsidRDefault="008D622C" w:rsidP="008D622C">
      <w:pPr>
        <w:jc w:val="center"/>
        <w:rPr>
          <w:sz w:val="28"/>
        </w:rPr>
      </w:pPr>
      <w:r w:rsidRPr="008D622C">
        <w:rPr>
          <w:sz w:val="28"/>
        </w:rPr>
        <w:t>Диаграмма 1 Распределение тестовых баллов участников ОГЭ по биологии в 2022 г.</w:t>
      </w:r>
    </w:p>
    <w:p w14:paraId="460C191E" w14:textId="77777777" w:rsidR="008D622C" w:rsidRDefault="008D622C" w:rsidP="004D7843">
      <w:pPr>
        <w:pStyle w:val="3"/>
        <w:numPr>
          <w:ilvl w:val="0"/>
          <w:numId w:val="0"/>
        </w:numPr>
        <w:tabs>
          <w:tab w:val="left" w:pos="142"/>
        </w:tabs>
        <w:spacing w:before="0"/>
        <w:ind w:firstLine="709"/>
        <w:rPr>
          <w:rFonts w:ascii="Times New Roman" w:hAnsi="Times New Roman"/>
        </w:rPr>
      </w:pPr>
    </w:p>
    <w:p w14:paraId="000A90CA" w14:textId="410A5FDB" w:rsidR="004D7843" w:rsidRDefault="004D7843" w:rsidP="004D7843">
      <w:pPr>
        <w:pStyle w:val="3"/>
        <w:numPr>
          <w:ilvl w:val="0"/>
          <w:numId w:val="0"/>
        </w:numPr>
        <w:tabs>
          <w:tab w:val="left" w:pos="142"/>
        </w:tabs>
        <w:spacing w:before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 </w:t>
      </w:r>
      <w:r w:rsidRPr="00FC6BBF">
        <w:rPr>
          <w:rFonts w:ascii="Times New Roman" w:hAnsi="Times New Roman"/>
        </w:rPr>
        <w:t xml:space="preserve">Динамика результатов </w:t>
      </w:r>
      <w:r w:rsidR="00B44AF4">
        <w:rPr>
          <w:rFonts w:ascii="Times New Roman" w:hAnsi="Times New Roman"/>
        </w:rPr>
        <w:t>О</w:t>
      </w:r>
      <w:r w:rsidRPr="00FC6BBF">
        <w:rPr>
          <w:rFonts w:ascii="Times New Roman" w:hAnsi="Times New Roman"/>
        </w:rPr>
        <w:t xml:space="preserve">ГЭ по </w:t>
      </w:r>
      <w:r>
        <w:rPr>
          <w:rFonts w:ascii="Times New Roman" w:hAnsi="Times New Roman"/>
        </w:rPr>
        <w:t>биологии</w:t>
      </w:r>
      <w:r w:rsidR="0021098B">
        <w:rPr>
          <w:rFonts w:ascii="Times New Roman" w:hAnsi="Times New Roman"/>
        </w:rPr>
        <w:t xml:space="preserve"> за</w:t>
      </w:r>
      <w:r w:rsidRPr="00FC6BBF">
        <w:rPr>
          <w:rFonts w:ascii="Times New Roman" w:hAnsi="Times New Roman"/>
        </w:rPr>
        <w:t xml:space="preserve"> 3 года</w:t>
      </w:r>
    </w:p>
    <w:p w14:paraId="1E0FBECA" w14:textId="26CCC5C7" w:rsidR="004D7843" w:rsidRPr="007529C3" w:rsidRDefault="004D7843" w:rsidP="007529C3">
      <w:pPr>
        <w:pStyle w:val="af8"/>
        <w:keepNext/>
        <w:spacing w:before="240"/>
        <w:ind w:firstLine="709"/>
        <w:jc w:val="both"/>
        <w:rPr>
          <w:i w:val="0"/>
          <w:sz w:val="28"/>
          <w:szCs w:val="28"/>
        </w:rPr>
      </w:pPr>
      <w:r w:rsidRPr="007529C3">
        <w:rPr>
          <w:i w:val="0"/>
          <w:sz w:val="28"/>
          <w:szCs w:val="28"/>
        </w:rPr>
        <w:t xml:space="preserve">Таблица </w:t>
      </w:r>
      <w:r w:rsidR="007529C3" w:rsidRPr="007529C3">
        <w:rPr>
          <w:i w:val="0"/>
          <w:sz w:val="28"/>
          <w:szCs w:val="28"/>
        </w:rPr>
        <w:fldChar w:fldCharType="begin"/>
      </w:r>
      <w:r w:rsidR="007529C3" w:rsidRPr="007529C3">
        <w:rPr>
          <w:i w:val="0"/>
          <w:sz w:val="28"/>
          <w:szCs w:val="28"/>
        </w:rPr>
        <w:instrText xml:space="preserve"> STYLEREF 1 \s </w:instrText>
      </w:r>
      <w:r w:rsidR="007529C3" w:rsidRPr="007529C3">
        <w:rPr>
          <w:i w:val="0"/>
          <w:sz w:val="28"/>
          <w:szCs w:val="28"/>
        </w:rPr>
        <w:fldChar w:fldCharType="separate"/>
      </w:r>
      <w:r w:rsidRPr="007529C3">
        <w:rPr>
          <w:i w:val="0"/>
          <w:noProof/>
          <w:sz w:val="28"/>
          <w:szCs w:val="28"/>
        </w:rPr>
        <w:t>2</w:t>
      </w:r>
      <w:r w:rsidR="007529C3" w:rsidRPr="007529C3">
        <w:rPr>
          <w:i w:val="0"/>
          <w:noProof/>
          <w:sz w:val="28"/>
          <w:szCs w:val="28"/>
        </w:rPr>
        <w:fldChar w:fldCharType="end"/>
      </w:r>
    </w:p>
    <w:tbl>
      <w:tblPr>
        <w:tblW w:w="95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0"/>
        <w:gridCol w:w="1231"/>
        <w:gridCol w:w="1233"/>
        <w:gridCol w:w="1231"/>
        <w:gridCol w:w="1233"/>
        <w:gridCol w:w="1232"/>
        <w:gridCol w:w="1233"/>
      </w:tblGrid>
      <w:tr w:rsidR="00F306E3" w:rsidRPr="00931BA3" w14:paraId="46E67322" w14:textId="77777777" w:rsidTr="00F306E3">
        <w:trPr>
          <w:cantSplit/>
          <w:trHeight w:val="348"/>
          <w:tblHeader/>
        </w:trPr>
        <w:tc>
          <w:tcPr>
            <w:tcW w:w="2150" w:type="dxa"/>
            <w:vMerge w:val="restart"/>
            <w:vAlign w:val="center"/>
          </w:tcPr>
          <w:p w14:paraId="5D170A65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vAlign w:val="center"/>
          </w:tcPr>
          <w:p w14:paraId="57F6BBAD" w14:textId="77777777" w:rsidR="00F306E3" w:rsidRPr="00D831A4" w:rsidRDefault="00F306E3" w:rsidP="008D622C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2018 г.</w:t>
            </w:r>
          </w:p>
        </w:tc>
        <w:tc>
          <w:tcPr>
            <w:tcW w:w="2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AC6C6" w14:textId="77777777" w:rsidR="00F306E3" w:rsidRPr="00D831A4" w:rsidRDefault="00F306E3" w:rsidP="008D622C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2019 г.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  <w:vAlign w:val="center"/>
          </w:tcPr>
          <w:p w14:paraId="79F8551F" w14:textId="77777777" w:rsidR="00F306E3" w:rsidRPr="00D831A4" w:rsidRDefault="00F306E3" w:rsidP="008D622C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202</w:t>
            </w:r>
            <w:r>
              <w:rPr>
                <w:rFonts w:eastAsia="MS Mincho"/>
                <w:b/>
              </w:rPr>
              <w:t>2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F306E3" w:rsidRPr="00931BA3" w14:paraId="6C48D258" w14:textId="77777777" w:rsidTr="00F306E3">
        <w:trPr>
          <w:cantSplit/>
          <w:trHeight w:val="159"/>
          <w:tblHeader/>
        </w:trPr>
        <w:tc>
          <w:tcPr>
            <w:tcW w:w="2150" w:type="dxa"/>
            <w:vMerge/>
            <w:vAlign w:val="center"/>
          </w:tcPr>
          <w:p w14:paraId="11DBB659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34EF2363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552D6980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7"/>
                <w:rFonts w:eastAsia="MS Mincho"/>
              </w:rPr>
              <w:footnoteReference w:id="2"/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4A3539DA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76F93EAD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14:paraId="52E674EC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6E206829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F306E3" w:rsidRPr="00931BA3" w14:paraId="1C4D9D53" w14:textId="77777777" w:rsidTr="00F306E3">
        <w:trPr>
          <w:trHeight w:val="359"/>
        </w:trPr>
        <w:tc>
          <w:tcPr>
            <w:tcW w:w="2150" w:type="dxa"/>
            <w:vAlign w:val="center"/>
          </w:tcPr>
          <w:p w14:paraId="40BA7813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t>«2»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4C9D3F5A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4794405A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0,47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1D75A2AD" w14:textId="77777777" w:rsidR="00F306E3" w:rsidRPr="00433C3A" w:rsidRDefault="00F306E3" w:rsidP="008D622C">
            <w:pPr>
              <w:jc w:val="center"/>
            </w:pPr>
            <w:r w:rsidRPr="00433C3A">
              <w:t>34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44EE827E" w14:textId="77777777" w:rsidR="00F306E3" w:rsidRPr="00433C3A" w:rsidRDefault="00F306E3" w:rsidP="008D622C">
            <w:pPr>
              <w:jc w:val="center"/>
            </w:pPr>
            <w:r w:rsidRPr="00433C3A">
              <w:t>1,02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14:paraId="0D10E5BB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5C49F51F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1,1</w:t>
            </w:r>
          </w:p>
        </w:tc>
      </w:tr>
      <w:tr w:rsidR="00F306E3" w:rsidRPr="00931BA3" w14:paraId="6B7139CC" w14:textId="77777777" w:rsidTr="00F306E3">
        <w:trPr>
          <w:trHeight w:val="348"/>
        </w:trPr>
        <w:tc>
          <w:tcPr>
            <w:tcW w:w="2150" w:type="dxa"/>
            <w:vAlign w:val="center"/>
          </w:tcPr>
          <w:p w14:paraId="689944AE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5AECA4A5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1596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43753B30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46,56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036C73D6" w14:textId="77777777" w:rsidR="00F306E3" w:rsidRPr="00433C3A" w:rsidRDefault="00F306E3" w:rsidP="008D622C">
            <w:pPr>
              <w:jc w:val="center"/>
            </w:pPr>
            <w:r w:rsidRPr="00433C3A">
              <w:t>1542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72A49296" w14:textId="77777777" w:rsidR="00F306E3" w:rsidRPr="00433C3A" w:rsidRDefault="00F306E3" w:rsidP="008D622C">
            <w:pPr>
              <w:jc w:val="center"/>
            </w:pPr>
            <w:r w:rsidRPr="00433C3A">
              <w:t>46,47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14:paraId="2E986706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1420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27B525A0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49,3</w:t>
            </w:r>
          </w:p>
        </w:tc>
      </w:tr>
      <w:tr w:rsidR="00F306E3" w:rsidRPr="00931BA3" w14:paraId="0ABFCEF4" w14:textId="77777777" w:rsidTr="00F306E3">
        <w:trPr>
          <w:trHeight w:val="348"/>
        </w:trPr>
        <w:tc>
          <w:tcPr>
            <w:tcW w:w="2150" w:type="dxa"/>
            <w:vAlign w:val="center"/>
          </w:tcPr>
          <w:p w14:paraId="71C33CAB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69FB6C2C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1572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6D71BE28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45,86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3F98ED22" w14:textId="77777777" w:rsidR="00F306E3" w:rsidRPr="00433C3A" w:rsidRDefault="00F306E3" w:rsidP="008D622C">
            <w:pPr>
              <w:jc w:val="center"/>
            </w:pPr>
            <w:r w:rsidRPr="00433C3A">
              <w:t>1492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68CDFAB4" w14:textId="77777777" w:rsidR="00F306E3" w:rsidRPr="00433C3A" w:rsidRDefault="00F306E3" w:rsidP="008D622C">
            <w:pPr>
              <w:jc w:val="center"/>
            </w:pPr>
            <w:r w:rsidRPr="00433C3A">
              <w:t>44,95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14:paraId="4117C4ED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1280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47EA8367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44,5</w:t>
            </w:r>
          </w:p>
        </w:tc>
      </w:tr>
      <w:tr w:rsidR="00F306E3" w:rsidRPr="00931BA3" w14:paraId="0E22F236" w14:textId="77777777" w:rsidTr="00F306E3">
        <w:trPr>
          <w:trHeight w:val="348"/>
        </w:trPr>
        <w:tc>
          <w:tcPr>
            <w:tcW w:w="2150" w:type="dxa"/>
            <w:vAlign w:val="center"/>
          </w:tcPr>
          <w:p w14:paraId="7B731385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08C0CDF4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244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67A9CE33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7,12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vAlign w:val="center"/>
          </w:tcPr>
          <w:p w14:paraId="78585C15" w14:textId="77777777" w:rsidR="00F306E3" w:rsidRPr="00433C3A" w:rsidRDefault="00F306E3" w:rsidP="008D622C">
            <w:pPr>
              <w:jc w:val="center"/>
            </w:pPr>
            <w:r w:rsidRPr="00433C3A">
              <w:t>251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70D17E7F" w14:textId="77777777" w:rsidR="00F306E3" w:rsidRDefault="00F306E3" w:rsidP="008D622C">
            <w:pPr>
              <w:jc w:val="center"/>
            </w:pPr>
            <w:r w:rsidRPr="00433C3A">
              <w:t>7,56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14:paraId="2FEECB7E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146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center"/>
          </w:tcPr>
          <w:p w14:paraId="77017643" w14:textId="77777777" w:rsidR="00F306E3" w:rsidRPr="00931BA3" w:rsidRDefault="00F306E3" w:rsidP="008D622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5,1</w:t>
            </w:r>
          </w:p>
        </w:tc>
      </w:tr>
    </w:tbl>
    <w:p w14:paraId="7D1C1CE7" w14:textId="0D438BBD" w:rsidR="004D7843" w:rsidRDefault="004D7843" w:rsidP="004D7843">
      <w:pPr>
        <w:pStyle w:val="3"/>
        <w:numPr>
          <w:ilvl w:val="0"/>
          <w:numId w:val="0"/>
        </w:numPr>
        <w:spacing w:before="0"/>
        <w:rPr>
          <w:rFonts w:ascii="Times New Roman" w:hAnsi="Times New Roman"/>
          <w:b w:val="0"/>
          <w:bCs w:val="0"/>
        </w:rPr>
      </w:pPr>
    </w:p>
    <w:p w14:paraId="3A8DC89F" w14:textId="77777777" w:rsidR="004D7843" w:rsidRDefault="000F7EEE" w:rsidP="008D622C">
      <w:pPr>
        <w:pStyle w:val="3"/>
        <w:numPr>
          <w:ilvl w:val="0"/>
          <w:numId w:val="0"/>
        </w:numPr>
        <w:spacing w:before="0"/>
        <w:ind w:firstLine="709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2.3</w:t>
      </w:r>
      <w:r w:rsidR="004D7843">
        <w:rPr>
          <w:rFonts w:ascii="Times New Roman" w:hAnsi="Times New Roman"/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</w:rPr>
        <w:t>Р</w:t>
      </w:r>
      <w:r w:rsidRPr="00FC6BBF">
        <w:rPr>
          <w:rFonts w:ascii="Times New Roman" w:hAnsi="Times New Roman"/>
        </w:rPr>
        <w:t>езультат</w:t>
      </w:r>
      <w:r>
        <w:rPr>
          <w:rFonts w:ascii="Times New Roman" w:hAnsi="Times New Roman"/>
        </w:rPr>
        <w:t>ы</w:t>
      </w:r>
      <w:r w:rsidRPr="00FC6B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FC6BBF">
        <w:rPr>
          <w:rFonts w:ascii="Times New Roman" w:hAnsi="Times New Roman"/>
        </w:rPr>
        <w:t xml:space="preserve">ГЭ по </w:t>
      </w:r>
      <w:r>
        <w:rPr>
          <w:rFonts w:ascii="Times New Roman" w:hAnsi="Times New Roman"/>
        </w:rPr>
        <w:t xml:space="preserve">биологии </w:t>
      </w:r>
      <w:r w:rsidR="004D7843" w:rsidRPr="000F7EEE">
        <w:rPr>
          <w:rFonts w:ascii="Times New Roman" w:hAnsi="Times New Roman"/>
          <w:bCs w:val="0"/>
        </w:rPr>
        <w:t>в разрезе типа ОО</w:t>
      </w:r>
      <w:r w:rsidR="004D7843" w:rsidRPr="000F7EEE">
        <w:rPr>
          <w:rStyle w:val="a7"/>
          <w:rFonts w:ascii="Times New Roman" w:hAnsi="Times New Roman"/>
          <w:bCs w:val="0"/>
        </w:rPr>
        <w:footnoteReference w:id="3"/>
      </w:r>
      <w:r w:rsidR="004D7843" w:rsidRPr="00FC6BBF">
        <w:rPr>
          <w:rFonts w:ascii="Times New Roman" w:hAnsi="Times New Roman"/>
          <w:b w:val="0"/>
          <w:bCs w:val="0"/>
        </w:rPr>
        <w:t xml:space="preserve"> </w:t>
      </w:r>
      <w:r w:rsidR="0021098B">
        <w:rPr>
          <w:rFonts w:ascii="Times New Roman" w:hAnsi="Times New Roman"/>
          <w:b w:val="0"/>
          <w:bCs w:val="0"/>
        </w:rPr>
        <w:t xml:space="preserve"> </w:t>
      </w:r>
    </w:p>
    <w:p w14:paraId="6C565B98" w14:textId="6403B3CA" w:rsidR="0021098B" w:rsidRPr="007529C3" w:rsidRDefault="00DD08BE" w:rsidP="007529C3">
      <w:pPr>
        <w:spacing w:before="240" w:after="200"/>
        <w:ind w:firstLine="709"/>
        <w:jc w:val="both"/>
        <w:rPr>
          <w:bCs/>
          <w:sz w:val="28"/>
          <w:szCs w:val="28"/>
        </w:rPr>
      </w:pPr>
      <w:r w:rsidRPr="007529C3">
        <w:rPr>
          <w:bCs/>
          <w:sz w:val="28"/>
          <w:szCs w:val="28"/>
        </w:rPr>
        <w:t xml:space="preserve">Таблица </w:t>
      </w:r>
      <w:r w:rsidR="008D622C">
        <w:rPr>
          <w:bCs/>
          <w:sz w:val="28"/>
          <w:szCs w:val="28"/>
        </w:rPr>
        <w:t>3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351"/>
        <w:gridCol w:w="811"/>
        <w:gridCol w:w="993"/>
        <w:gridCol w:w="992"/>
        <w:gridCol w:w="850"/>
        <w:gridCol w:w="1985"/>
        <w:gridCol w:w="1984"/>
      </w:tblGrid>
      <w:tr w:rsidR="0021098B" w:rsidRPr="008D622C" w14:paraId="2E5148E0" w14:textId="77777777" w:rsidTr="009C767E">
        <w:trPr>
          <w:cantSplit/>
          <w:trHeight w:val="194"/>
          <w:tblHeader/>
        </w:trPr>
        <w:tc>
          <w:tcPr>
            <w:tcW w:w="0" w:type="auto"/>
            <w:vMerge w:val="restart"/>
            <w:vAlign w:val="center"/>
          </w:tcPr>
          <w:p w14:paraId="4804BC45" w14:textId="77777777" w:rsidR="0021098B" w:rsidRPr="008D622C" w:rsidRDefault="0021098B" w:rsidP="008D62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22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78B78C30" w14:textId="77777777" w:rsidR="0021098B" w:rsidRPr="008D622C" w:rsidRDefault="0021098B" w:rsidP="008D62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622C">
              <w:rPr>
                <w:rFonts w:ascii="Times New Roman" w:hAnsi="Times New Roman"/>
                <w:b/>
                <w:sz w:val="24"/>
                <w:szCs w:val="24"/>
              </w:rPr>
              <w:t>Тип ОО</w:t>
            </w:r>
          </w:p>
        </w:tc>
        <w:tc>
          <w:tcPr>
            <w:tcW w:w="7615" w:type="dxa"/>
            <w:gridSpan w:val="6"/>
            <w:vAlign w:val="center"/>
          </w:tcPr>
          <w:p w14:paraId="348A0792" w14:textId="77777777" w:rsidR="0021098B" w:rsidRPr="008D622C" w:rsidRDefault="0021098B" w:rsidP="008D62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22C">
              <w:rPr>
                <w:rFonts w:ascii="Times New Roman" w:hAnsi="Times New Roman"/>
                <w:b/>
                <w:sz w:val="24"/>
                <w:szCs w:val="24"/>
              </w:rPr>
              <w:t>Доля участников, получивших отметку</w:t>
            </w:r>
          </w:p>
        </w:tc>
      </w:tr>
      <w:tr w:rsidR="009C767E" w:rsidRPr="008D622C" w14:paraId="6D890D3A" w14:textId="77777777" w:rsidTr="009C767E">
        <w:trPr>
          <w:cantSplit/>
          <w:trHeight w:val="353"/>
          <w:tblHeader/>
        </w:trPr>
        <w:tc>
          <w:tcPr>
            <w:tcW w:w="0" w:type="auto"/>
            <w:vMerge/>
            <w:vAlign w:val="center"/>
          </w:tcPr>
          <w:p w14:paraId="7F65953C" w14:textId="77777777" w:rsidR="0021098B" w:rsidRPr="008D622C" w:rsidRDefault="0021098B" w:rsidP="008D62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771B1328" w14:textId="77777777" w:rsidR="0021098B" w:rsidRPr="008D622C" w:rsidRDefault="0021098B" w:rsidP="008D62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vAlign w:val="center"/>
          </w:tcPr>
          <w:p w14:paraId="64BAE92E" w14:textId="77777777" w:rsidR="0021098B" w:rsidRPr="008D622C" w:rsidRDefault="0021098B" w:rsidP="008D62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2C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93" w:type="dxa"/>
            <w:vAlign w:val="center"/>
          </w:tcPr>
          <w:p w14:paraId="71906918" w14:textId="77777777" w:rsidR="0021098B" w:rsidRPr="008D622C" w:rsidRDefault="0021098B" w:rsidP="008D62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2C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  <w:vAlign w:val="center"/>
          </w:tcPr>
          <w:p w14:paraId="4C1CA053" w14:textId="77777777" w:rsidR="0021098B" w:rsidRPr="008D622C" w:rsidRDefault="0021098B" w:rsidP="008D62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2C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14:paraId="013F6B7E" w14:textId="77777777" w:rsidR="0021098B" w:rsidRPr="008D622C" w:rsidRDefault="0021098B" w:rsidP="008D62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2C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985" w:type="dxa"/>
            <w:vAlign w:val="center"/>
          </w:tcPr>
          <w:p w14:paraId="790B845B" w14:textId="77777777" w:rsidR="0021098B" w:rsidRPr="008D622C" w:rsidRDefault="0021098B" w:rsidP="008D62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2C">
              <w:rPr>
                <w:rFonts w:ascii="Times New Roman" w:hAnsi="Times New Roman"/>
                <w:sz w:val="24"/>
                <w:szCs w:val="24"/>
              </w:rPr>
              <w:t xml:space="preserve">«4» и «5» </w:t>
            </w:r>
            <w:r w:rsidRPr="008D622C"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 w:rsidRPr="008D622C"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984" w:type="dxa"/>
            <w:vAlign w:val="center"/>
          </w:tcPr>
          <w:p w14:paraId="49E1911E" w14:textId="77777777" w:rsidR="0021098B" w:rsidRPr="008D622C" w:rsidRDefault="0021098B" w:rsidP="008D62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22C">
              <w:rPr>
                <w:rFonts w:ascii="Times New Roman" w:hAnsi="Times New Roman"/>
                <w:sz w:val="24"/>
                <w:szCs w:val="24"/>
              </w:rPr>
              <w:t xml:space="preserve">«3», «4» и «5» </w:t>
            </w:r>
            <w:r w:rsidRPr="008D622C"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 w:rsidRPr="008D622C">
              <w:rPr>
                <w:rFonts w:ascii="Times New Roman" w:hAnsi="Times New Roman"/>
                <w:sz w:val="24"/>
                <w:szCs w:val="24"/>
              </w:rPr>
              <w:br/>
              <w:t>обученности)</w:t>
            </w:r>
          </w:p>
        </w:tc>
      </w:tr>
      <w:tr w:rsidR="009C767E" w:rsidRPr="008D622C" w14:paraId="3F4E5317" w14:textId="77777777" w:rsidTr="009C767E">
        <w:trPr>
          <w:trHeight w:val="283"/>
        </w:trPr>
        <w:tc>
          <w:tcPr>
            <w:tcW w:w="0" w:type="auto"/>
            <w:vAlign w:val="center"/>
          </w:tcPr>
          <w:p w14:paraId="3DCD6866" w14:textId="77777777" w:rsidR="0021098B" w:rsidRPr="008D622C" w:rsidRDefault="0021098B" w:rsidP="008D622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C2AF47D" w14:textId="77777777" w:rsidR="0021098B" w:rsidRPr="008D622C" w:rsidRDefault="0021098B" w:rsidP="008D622C">
            <w:pPr>
              <w:contextualSpacing/>
              <w:rPr>
                <w:rFonts w:eastAsia="MS Mincho"/>
              </w:rPr>
            </w:pPr>
            <w:r w:rsidRPr="008D622C">
              <w:rPr>
                <w:rFonts w:eastAsia="MS Mincho"/>
              </w:rPr>
              <w:t>ООШ</w:t>
            </w:r>
          </w:p>
        </w:tc>
        <w:tc>
          <w:tcPr>
            <w:tcW w:w="811" w:type="dxa"/>
            <w:vAlign w:val="center"/>
          </w:tcPr>
          <w:p w14:paraId="66F2144F" w14:textId="77777777" w:rsidR="0021098B" w:rsidRPr="008D622C" w:rsidRDefault="0021098B" w:rsidP="008D622C">
            <w:pPr>
              <w:jc w:val="center"/>
            </w:pPr>
            <w:r w:rsidRPr="008D622C">
              <w:t>2,2</w:t>
            </w:r>
          </w:p>
        </w:tc>
        <w:tc>
          <w:tcPr>
            <w:tcW w:w="993" w:type="dxa"/>
            <w:vAlign w:val="center"/>
          </w:tcPr>
          <w:p w14:paraId="7001FDAD" w14:textId="77777777" w:rsidR="0021098B" w:rsidRPr="008D622C" w:rsidRDefault="0021098B" w:rsidP="008D622C">
            <w:pPr>
              <w:jc w:val="center"/>
            </w:pPr>
            <w:r w:rsidRPr="008D622C">
              <w:t>57,7</w:t>
            </w:r>
          </w:p>
        </w:tc>
        <w:tc>
          <w:tcPr>
            <w:tcW w:w="992" w:type="dxa"/>
            <w:vAlign w:val="center"/>
          </w:tcPr>
          <w:p w14:paraId="176DD408" w14:textId="77777777" w:rsidR="0021098B" w:rsidRPr="008D622C" w:rsidRDefault="0021098B" w:rsidP="008D622C">
            <w:pPr>
              <w:jc w:val="center"/>
            </w:pPr>
            <w:r w:rsidRPr="008D622C">
              <w:t>38,3</w:t>
            </w:r>
          </w:p>
        </w:tc>
        <w:tc>
          <w:tcPr>
            <w:tcW w:w="850" w:type="dxa"/>
            <w:vAlign w:val="center"/>
          </w:tcPr>
          <w:p w14:paraId="6B6BE5E2" w14:textId="77777777" w:rsidR="0021098B" w:rsidRPr="008D622C" w:rsidRDefault="0021098B" w:rsidP="008D622C">
            <w:pPr>
              <w:jc w:val="center"/>
            </w:pPr>
            <w:r w:rsidRPr="008D622C">
              <w:t>1,9</w:t>
            </w:r>
          </w:p>
        </w:tc>
        <w:tc>
          <w:tcPr>
            <w:tcW w:w="1985" w:type="dxa"/>
            <w:vAlign w:val="center"/>
          </w:tcPr>
          <w:p w14:paraId="255F0B09" w14:textId="77777777" w:rsidR="0021098B" w:rsidRPr="008D622C" w:rsidRDefault="0021098B" w:rsidP="008D622C">
            <w:pPr>
              <w:jc w:val="center"/>
            </w:pPr>
            <w:r w:rsidRPr="008D622C">
              <w:t>40,1</w:t>
            </w:r>
          </w:p>
        </w:tc>
        <w:tc>
          <w:tcPr>
            <w:tcW w:w="1984" w:type="dxa"/>
            <w:vAlign w:val="center"/>
          </w:tcPr>
          <w:p w14:paraId="4A371C87" w14:textId="77777777" w:rsidR="0021098B" w:rsidRPr="008D622C" w:rsidRDefault="0021098B" w:rsidP="008D622C">
            <w:pPr>
              <w:jc w:val="center"/>
            </w:pPr>
            <w:r w:rsidRPr="008D622C">
              <w:t>97,8</w:t>
            </w:r>
          </w:p>
        </w:tc>
      </w:tr>
      <w:tr w:rsidR="009C767E" w:rsidRPr="008D622C" w14:paraId="5CB34A8D" w14:textId="77777777" w:rsidTr="009C767E">
        <w:trPr>
          <w:trHeight w:val="283"/>
        </w:trPr>
        <w:tc>
          <w:tcPr>
            <w:tcW w:w="0" w:type="auto"/>
            <w:vAlign w:val="center"/>
          </w:tcPr>
          <w:p w14:paraId="3AD67059" w14:textId="77777777" w:rsidR="0021098B" w:rsidRPr="008D622C" w:rsidRDefault="0021098B" w:rsidP="008D622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A0DBC0" w14:textId="77777777" w:rsidR="0021098B" w:rsidRPr="008D622C" w:rsidRDefault="0021098B" w:rsidP="008D622C">
            <w:pPr>
              <w:contextualSpacing/>
              <w:rPr>
                <w:rFonts w:eastAsia="MS Mincho"/>
              </w:rPr>
            </w:pPr>
            <w:r w:rsidRPr="008D622C">
              <w:rPr>
                <w:rFonts w:eastAsia="MS Mincho"/>
              </w:rPr>
              <w:t>СОШ</w:t>
            </w:r>
          </w:p>
        </w:tc>
        <w:tc>
          <w:tcPr>
            <w:tcW w:w="811" w:type="dxa"/>
            <w:vAlign w:val="center"/>
          </w:tcPr>
          <w:p w14:paraId="691B3149" w14:textId="77777777" w:rsidR="0021098B" w:rsidRPr="008D622C" w:rsidRDefault="0021098B" w:rsidP="008D622C">
            <w:pPr>
              <w:jc w:val="center"/>
            </w:pPr>
            <w:r w:rsidRPr="008D622C">
              <w:t>0,7</w:t>
            </w:r>
          </w:p>
        </w:tc>
        <w:tc>
          <w:tcPr>
            <w:tcW w:w="993" w:type="dxa"/>
            <w:vAlign w:val="center"/>
          </w:tcPr>
          <w:p w14:paraId="533EA3DF" w14:textId="77777777" w:rsidR="0021098B" w:rsidRPr="008D622C" w:rsidRDefault="0021098B" w:rsidP="008D622C">
            <w:pPr>
              <w:jc w:val="center"/>
            </w:pPr>
            <w:r w:rsidRPr="008D622C">
              <w:t>51,8</w:t>
            </w:r>
          </w:p>
        </w:tc>
        <w:tc>
          <w:tcPr>
            <w:tcW w:w="992" w:type="dxa"/>
            <w:vAlign w:val="center"/>
          </w:tcPr>
          <w:p w14:paraId="25218080" w14:textId="77777777" w:rsidR="0021098B" w:rsidRPr="008D622C" w:rsidRDefault="0021098B" w:rsidP="008D622C">
            <w:pPr>
              <w:jc w:val="center"/>
            </w:pPr>
            <w:r w:rsidRPr="008D622C">
              <w:t>43,8</w:t>
            </w:r>
          </w:p>
        </w:tc>
        <w:tc>
          <w:tcPr>
            <w:tcW w:w="850" w:type="dxa"/>
            <w:vAlign w:val="center"/>
          </w:tcPr>
          <w:p w14:paraId="114B63DA" w14:textId="77777777" w:rsidR="0021098B" w:rsidRPr="008D622C" w:rsidRDefault="0021098B" w:rsidP="008D622C">
            <w:pPr>
              <w:jc w:val="center"/>
            </w:pPr>
            <w:r w:rsidRPr="008D622C">
              <w:t>3,7</w:t>
            </w:r>
          </w:p>
        </w:tc>
        <w:tc>
          <w:tcPr>
            <w:tcW w:w="1985" w:type="dxa"/>
            <w:vAlign w:val="center"/>
          </w:tcPr>
          <w:p w14:paraId="14426243" w14:textId="77777777" w:rsidR="0021098B" w:rsidRPr="008D622C" w:rsidRDefault="0021098B" w:rsidP="008D622C">
            <w:pPr>
              <w:jc w:val="center"/>
            </w:pPr>
            <w:r w:rsidRPr="008D622C">
              <w:t>47,5</w:t>
            </w:r>
          </w:p>
        </w:tc>
        <w:tc>
          <w:tcPr>
            <w:tcW w:w="1984" w:type="dxa"/>
            <w:vAlign w:val="center"/>
          </w:tcPr>
          <w:p w14:paraId="51C0636E" w14:textId="77777777" w:rsidR="0021098B" w:rsidRPr="008D622C" w:rsidRDefault="0021098B" w:rsidP="008D622C">
            <w:pPr>
              <w:jc w:val="center"/>
            </w:pPr>
            <w:r w:rsidRPr="008D622C">
              <w:t>99,3</w:t>
            </w:r>
          </w:p>
        </w:tc>
      </w:tr>
      <w:tr w:rsidR="009C767E" w:rsidRPr="008D622C" w14:paraId="3F119683" w14:textId="77777777" w:rsidTr="009C767E">
        <w:trPr>
          <w:trHeight w:val="283"/>
        </w:trPr>
        <w:tc>
          <w:tcPr>
            <w:tcW w:w="0" w:type="auto"/>
            <w:vAlign w:val="center"/>
          </w:tcPr>
          <w:p w14:paraId="653FEA06" w14:textId="77777777" w:rsidR="0021098B" w:rsidRPr="008D622C" w:rsidRDefault="0021098B" w:rsidP="008D622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01CA1C" w14:textId="77777777" w:rsidR="0021098B" w:rsidRPr="008D622C" w:rsidRDefault="0021098B" w:rsidP="008D622C">
            <w:pPr>
              <w:contextualSpacing/>
              <w:rPr>
                <w:rFonts w:eastAsia="MS Mincho"/>
              </w:rPr>
            </w:pPr>
            <w:r w:rsidRPr="008D622C">
              <w:rPr>
                <w:rFonts w:eastAsia="MS Mincho"/>
              </w:rPr>
              <w:t>Лицей</w:t>
            </w:r>
          </w:p>
        </w:tc>
        <w:tc>
          <w:tcPr>
            <w:tcW w:w="811" w:type="dxa"/>
            <w:vAlign w:val="center"/>
          </w:tcPr>
          <w:p w14:paraId="3FB37D85" w14:textId="77777777" w:rsidR="0021098B" w:rsidRPr="008D622C" w:rsidRDefault="0021098B" w:rsidP="008D622C">
            <w:pPr>
              <w:jc w:val="center"/>
            </w:pPr>
            <w:r w:rsidRPr="008D622C">
              <w:t>0,5</w:t>
            </w:r>
          </w:p>
        </w:tc>
        <w:tc>
          <w:tcPr>
            <w:tcW w:w="993" w:type="dxa"/>
            <w:vAlign w:val="center"/>
          </w:tcPr>
          <w:p w14:paraId="63E33FFD" w14:textId="77777777" w:rsidR="0021098B" w:rsidRPr="008D622C" w:rsidRDefault="0021098B" w:rsidP="008D622C">
            <w:pPr>
              <w:jc w:val="center"/>
            </w:pPr>
            <w:r w:rsidRPr="008D622C">
              <w:t>28,1</w:t>
            </w:r>
          </w:p>
        </w:tc>
        <w:tc>
          <w:tcPr>
            <w:tcW w:w="992" w:type="dxa"/>
            <w:vAlign w:val="center"/>
          </w:tcPr>
          <w:p w14:paraId="201AC399" w14:textId="77777777" w:rsidR="0021098B" w:rsidRPr="008D622C" w:rsidRDefault="0021098B" w:rsidP="008D622C">
            <w:pPr>
              <w:jc w:val="center"/>
            </w:pPr>
            <w:r w:rsidRPr="008D622C">
              <w:t>59,6</w:t>
            </w:r>
          </w:p>
        </w:tc>
        <w:tc>
          <w:tcPr>
            <w:tcW w:w="850" w:type="dxa"/>
            <w:vAlign w:val="center"/>
          </w:tcPr>
          <w:p w14:paraId="3DCE93A2" w14:textId="77777777" w:rsidR="0021098B" w:rsidRPr="008D622C" w:rsidRDefault="0021098B" w:rsidP="008D622C">
            <w:pPr>
              <w:jc w:val="center"/>
            </w:pPr>
            <w:r w:rsidRPr="008D622C">
              <w:t>11,8</w:t>
            </w:r>
          </w:p>
        </w:tc>
        <w:tc>
          <w:tcPr>
            <w:tcW w:w="1985" w:type="dxa"/>
            <w:vAlign w:val="center"/>
          </w:tcPr>
          <w:p w14:paraId="39027988" w14:textId="77777777" w:rsidR="0021098B" w:rsidRPr="008D622C" w:rsidRDefault="0021098B" w:rsidP="008D622C">
            <w:pPr>
              <w:jc w:val="center"/>
            </w:pPr>
            <w:r w:rsidRPr="008D622C">
              <w:t>71,4</w:t>
            </w:r>
          </w:p>
        </w:tc>
        <w:tc>
          <w:tcPr>
            <w:tcW w:w="1984" w:type="dxa"/>
            <w:vAlign w:val="center"/>
          </w:tcPr>
          <w:p w14:paraId="2EFD1B6B" w14:textId="77777777" w:rsidR="0021098B" w:rsidRPr="008D622C" w:rsidRDefault="0021098B" w:rsidP="008D622C">
            <w:pPr>
              <w:jc w:val="center"/>
            </w:pPr>
            <w:r w:rsidRPr="008D622C">
              <w:t>99,5</w:t>
            </w:r>
          </w:p>
        </w:tc>
      </w:tr>
      <w:tr w:rsidR="009C767E" w:rsidRPr="008D622C" w14:paraId="17398A2D" w14:textId="77777777" w:rsidTr="009C767E">
        <w:trPr>
          <w:trHeight w:val="283"/>
        </w:trPr>
        <w:tc>
          <w:tcPr>
            <w:tcW w:w="0" w:type="auto"/>
            <w:vAlign w:val="center"/>
          </w:tcPr>
          <w:p w14:paraId="20C7F3BD" w14:textId="77777777" w:rsidR="0021098B" w:rsidRPr="008D622C" w:rsidRDefault="0021098B" w:rsidP="008D622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DE4C76" w14:textId="77777777" w:rsidR="0021098B" w:rsidRPr="008D622C" w:rsidRDefault="0021098B" w:rsidP="008D622C">
            <w:pPr>
              <w:contextualSpacing/>
              <w:rPr>
                <w:rFonts w:eastAsia="MS Mincho"/>
              </w:rPr>
            </w:pPr>
            <w:r w:rsidRPr="008D622C">
              <w:rPr>
                <w:rFonts w:eastAsia="MS Mincho"/>
              </w:rPr>
              <w:t>Гимназия</w:t>
            </w:r>
          </w:p>
        </w:tc>
        <w:tc>
          <w:tcPr>
            <w:tcW w:w="811" w:type="dxa"/>
            <w:vAlign w:val="center"/>
          </w:tcPr>
          <w:p w14:paraId="38282A8D" w14:textId="77777777" w:rsidR="0021098B" w:rsidRPr="008D622C" w:rsidRDefault="0021098B" w:rsidP="008D622C">
            <w:pPr>
              <w:jc w:val="center"/>
            </w:pPr>
            <w:r w:rsidRPr="008D622C">
              <w:t>0,0</w:t>
            </w:r>
          </w:p>
        </w:tc>
        <w:tc>
          <w:tcPr>
            <w:tcW w:w="993" w:type="dxa"/>
            <w:vAlign w:val="center"/>
          </w:tcPr>
          <w:p w14:paraId="77F53B56" w14:textId="77777777" w:rsidR="0021098B" w:rsidRPr="008D622C" w:rsidRDefault="0021098B" w:rsidP="008D622C">
            <w:pPr>
              <w:jc w:val="center"/>
            </w:pPr>
            <w:r w:rsidRPr="008D622C">
              <w:t>22,3</w:t>
            </w:r>
          </w:p>
        </w:tc>
        <w:tc>
          <w:tcPr>
            <w:tcW w:w="992" w:type="dxa"/>
            <w:vAlign w:val="center"/>
          </w:tcPr>
          <w:p w14:paraId="15F24376" w14:textId="77777777" w:rsidR="0021098B" w:rsidRPr="008D622C" w:rsidRDefault="0021098B" w:rsidP="008D622C">
            <w:pPr>
              <w:jc w:val="center"/>
            </w:pPr>
            <w:r w:rsidRPr="008D622C">
              <w:t>62,0</w:t>
            </w:r>
          </w:p>
        </w:tc>
        <w:tc>
          <w:tcPr>
            <w:tcW w:w="850" w:type="dxa"/>
            <w:vAlign w:val="center"/>
          </w:tcPr>
          <w:p w14:paraId="0A12CB08" w14:textId="77777777" w:rsidR="0021098B" w:rsidRPr="008D622C" w:rsidRDefault="0021098B" w:rsidP="008D622C">
            <w:pPr>
              <w:jc w:val="center"/>
            </w:pPr>
            <w:r w:rsidRPr="008D622C">
              <w:t>15,7</w:t>
            </w:r>
          </w:p>
        </w:tc>
        <w:tc>
          <w:tcPr>
            <w:tcW w:w="1985" w:type="dxa"/>
            <w:vAlign w:val="center"/>
          </w:tcPr>
          <w:p w14:paraId="0E039820" w14:textId="77777777" w:rsidR="0021098B" w:rsidRPr="008D622C" w:rsidRDefault="0021098B" w:rsidP="008D622C">
            <w:pPr>
              <w:jc w:val="center"/>
            </w:pPr>
            <w:r w:rsidRPr="008D622C">
              <w:t>77,7</w:t>
            </w:r>
          </w:p>
        </w:tc>
        <w:tc>
          <w:tcPr>
            <w:tcW w:w="1984" w:type="dxa"/>
            <w:vAlign w:val="center"/>
          </w:tcPr>
          <w:p w14:paraId="3AEFA92A" w14:textId="77777777" w:rsidR="0021098B" w:rsidRPr="008D622C" w:rsidRDefault="0021098B" w:rsidP="008D622C">
            <w:pPr>
              <w:jc w:val="center"/>
            </w:pPr>
            <w:r w:rsidRPr="008D622C">
              <w:t>100,0</w:t>
            </w:r>
          </w:p>
        </w:tc>
      </w:tr>
      <w:tr w:rsidR="009C767E" w:rsidRPr="008D622C" w14:paraId="5C051ED0" w14:textId="77777777" w:rsidTr="009C767E">
        <w:trPr>
          <w:trHeight w:val="283"/>
        </w:trPr>
        <w:tc>
          <w:tcPr>
            <w:tcW w:w="0" w:type="auto"/>
            <w:vAlign w:val="center"/>
          </w:tcPr>
          <w:p w14:paraId="157692A1" w14:textId="77777777" w:rsidR="0021098B" w:rsidRPr="008D622C" w:rsidRDefault="0021098B" w:rsidP="008D622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E3D966" w14:textId="77777777" w:rsidR="0021098B" w:rsidRPr="008D622C" w:rsidRDefault="0021098B" w:rsidP="008D622C">
            <w:pPr>
              <w:contextualSpacing/>
              <w:rPr>
                <w:rFonts w:eastAsia="MS Mincho"/>
              </w:rPr>
            </w:pPr>
            <w:r w:rsidRPr="008D622C">
              <w:rPr>
                <w:rFonts w:eastAsia="MS Mincho"/>
              </w:rPr>
              <w:t>Интернаты</w:t>
            </w:r>
          </w:p>
        </w:tc>
        <w:tc>
          <w:tcPr>
            <w:tcW w:w="811" w:type="dxa"/>
            <w:vAlign w:val="center"/>
          </w:tcPr>
          <w:p w14:paraId="4017C64B" w14:textId="77777777" w:rsidR="0021098B" w:rsidRPr="008D622C" w:rsidRDefault="0021098B" w:rsidP="008D622C">
            <w:pPr>
              <w:jc w:val="center"/>
            </w:pPr>
            <w:r w:rsidRPr="008D622C">
              <w:t>0,0</w:t>
            </w:r>
          </w:p>
        </w:tc>
        <w:tc>
          <w:tcPr>
            <w:tcW w:w="993" w:type="dxa"/>
            <w:vAlign w:val="center"/>
          </w:tcPr>
          <w:p w14:paraId="6B1EF37A" w14:textId="77777777" w:rsidR="0021098B" w:rsidRPr="008D622C" w:rsidRDefault="0021098B" w:rsidP="008D622C">
            <w:pPr>
              <w:jc w:val="center"/>
            </w:pPr>
            <w:r w:rsidRPr="008D622C">
              <w:t>100,0</w:t>
            </w:r>
          </w:p>
        </w:tc>
        <w:tc>
          <w:tcPr>
            <w:tcW w:w="992" w:type="dxa"/>
            <w:vAlign w:val="center"/>
          </w:tcPr>
          <w:p w14:paraId="1D6F7886" w14:textId="77777777" w:rsidR="0021098B" w:rsidRPr="008D622C" w:rsidRDefault="0021098B" w:rsidP="008D622C">
            <w:pPr>
              <w:jc w:val="center"/>
            </w:pPr>
            <w:r w:rsidRPr="008D622C">
              <w:t>0,0</w:t>
            </w:r>
          </w:p>
        </w:tc>
        <w:tc>
          <w:tcPr>
            <w:tcW w:w="850" w:type="dxa"/>
            <w:vAlign w:val="center"/>
          </w:tcPr>
          <w:p w14:paraId="586F610E" w14:textId="77777777" w:rsidR="0021098B" w:rsidRPr="008D622C" w:rsidRDefault="0021098B" w:rsidP="008D622C">
            <w:pPr>
              <w:jc w:val="center"/>
            </w:pPr>
            <w:r w:rsidRPr="008D622C">
              <w:t>0,0</w:t>
            </w:r>
          </w:p>
        </w:tc>
        <w:tc>
          <w:tcPr>
            <w:tcW w:w="1985" w:type="dxa"/>
            <w:vAlign w:val="center"/>
          </w:tcPr>
          <w:p w14:paraId="43EB2EA7" w14:textId="77777777" w:rsidR="0021098B" w:rsidRPr="008D622C" w:rsidRDefault="0021098B" w:rsidP="008D622C">
            <w:pPr>
              <w:jc w:val="center"/>
            </w:pPr>
            <w:r w:rsidRPr="008D622C">
              <w:t>0,0</w:t>
            </w:r>
          </w:p>
        </w:tc>
        <w:tc>
          <w:tcPr>
            <w:tcW w:w="1984" w:type="dxa"/>
            <w:vAlign w:val="center"/>
          </w:tcPr>
          <w:p w14:paraId="30698AF8" w14:textId="77777777" w:rsidR="0021098B" w:rsidRPr="008D622C" w:rsidRDefault="0021098B" w:rsidP="008D622C">
            <w:pPr>
              <w:jc w:val="center"/>
            </w:pPr>
            <w:r w:rsidRPr="008D622C">
              <w:t>100,0</w:t>
            </w:r>
          </w:p>
        </w:tc>
      </w:tr>
    </w:tbl>
    <w:p w14:paraId="6694EE01" w14:textId="77777777" w:rsidR="004D7843" w:rsidRPr="0042115F" w:rsidRDefault="004D7843" w:rsidP="009C767E">
      <w:pPr>
        <w:pStyle w:val="3"/>
        <w:numPr>
          <w:ilvl w:val="0"/>
          <w:numId w:val="0"/>
        </w:numPr>
        <w:tabs>
          <w:tab w:val="left" w:pos="142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 </w:t>
      </w:r>
      <w:r w:rsidRPr="00FC6BBF">
        <w:rPr>
          <w:rFonts w:ascii="Times New Roman" w:hAnsi="Times New Roman"/>
        </w:rPr>
        <w:t xml:space="preserve">Выделение перечня ОО, продемонстрировавших наиболее высокие </w:t>
      </w:r>
      <w:r>
        <w:rPr>
          <w:rFonts w:ascii="Times New Roman" w:hAnsi="Times New Roman"/>
        </w:rPr>
        <w:t xml:space="preserve">и низкие </w:t>
      </w:r>
      <w:r w:rsidRPr="00FC6BBF">
        <w:rPr>
          <w:rFonts w:ascii="Times New Roman" w:hAnsi="Times New Roman"/>
        </w:rPr>
        <w:t xml:space="preserve">результаты </w:t>
      </w:r>
      <w:r w:rsidR="0021098B">
        <w:rPr>
          <w:rFonts w:ascii="Times New Roman" w:hAnsi="Times New Roman"/>
        </w:rPr>
        <w:t>О</w:t>
      </w:r>
      <w:r w:rsidRPr="00FC6BBF">
        <w:rPr>
          <w:rFonts w:ascii="Times New Roman" w:hAnsi="Times New Roman"/>
        </w:rPr>
        <w:t xml:space="preserve">ГЭ по </w:t>
      </w:r>
      <w:r>
        <w:rPr>
          <w:rFonts w:ascii="Times New Roman" w:hAnsi="Times New Roman"/>
        </w:rPr>
        <w:t>биологии</w:t>
      </w:r>
    </w:p>
    <w:p w14:paraId="7A7B83D6" w14:textId="77777777" w:rsidR="004D7843" w:rsidRDefault="004D7843" w:rsidP="009C767E">
      <w:pPr>
        <w:pStyle w:val="3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b w:val="0"/>
          <w:bCs w:val="0"/>
        </w:rPr>
      </w:pPr>
    </w:p>
    <w:p w14:paraId="6F7DA306" w14:textId="77777777" w:rsidR="004D7843" w:rsidRDefault="004D7843" w:rsidP="009C767E">
      <w:pPr>
        <w:pStyle w:val="3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2.4.1 Перечень ОО, продемонстрировавших наиболее высокие результаты </w:t>
      </w:r>
      <w:r w:rsidR="00FE2DE4">
        <w:rPr>
          <w:rFonts w:ascii="Times New Roman" w:hAnsi="Times New Roman"/>
          <w:b w:val="0"/>
          <w:bCs w:val="0"/>
        </w:rPr>
        <w:t>О</w:t>
      </w:r>
      <w:r>
        <w:rPr>
          <w:rFonts w:ascii="Times New Roman" w:hAnsi="Times New Roman"/>
          <w:b w:val="0"/>
          <w:bCs w:val="0"/>
        </w:rPr>
        <w:t>ГЭ по биологии</w:t>
      </w:r>
    </w:p>
    <w:p w14:paraId="41E407CE" w14:textId="18C46A3D" w:rsidR="00FE2DE4" w:rsidRPr="007529C3" w:rsidRDefault="00F21B34" w:rsidP="009C767E">
      <w:pPr>
        <w:pStyle w:val="af8"/>
        <w:keepNext/>
        <w:spacing w:before="240"/>
        <w:ind w:firstLine="709"/>
        <w:jc w:val="both"/>
        <w:rPr>
          <w:i w:val="0"/>
          <w:sz w:val="28"/>
          <w:szCs w:val="28"/>
        </w:rPr>
      </w:pPr>
      <w:r w:rsidRPr="007529C3">
        <w:rPr>
          <w:i w:val="0"/>
          <w:sz w:val="28"/>
          <w:szCs w:val="28"/>
        </w:rPr>
        <w:t xml:space="preserve">Таблица </w:t>
      </w:r>
      <w:r w:rsidR="009C767E">
        <w:rPr>
          <w:i w:val="0"/>
          <w:sz w:val="28"/>
          <w:szCs w:val="28"/>
        </w:rPr>
        <w:t>4</w:t>
      </w:r>
    </w:p>
    <w:tbl>
      <w:tblPr>
        <w:tblStyle w:val="a8"/>
        <w:tblW w:w="9498" w:type="dxa"/>
        <w:tblInd w:w="108" w:type="dxa"/>
        <w:tblLook w:val="04A0" w:firstRow="1" w:lastRow="0" w:firstColumn="1" w:lastColumn="0" w:noHBand="0" w:noVBand="1"/>
      </w:tblPr>
      <w:tblGrid>
        <w:gridCol w:w="565"/>
        <w:gridCol w:w="2449"/>
        <w:gridCol w:w="2204"/>
        <w:gridCol w:w="2247"/>
        <w:gridCol w:w="2033"/>
      </w:tblGrid>
      <w:tr w:rsidR="00FE2DE4" w:rsidRPr="009C767E" w14:paraId="4EEB1634" w14:textId="77777777" w:rsidTr="0021098B">
        <w:trPr>
          <w:cantSplit/>
          <w:tblHeader/>
        </w:trPr>
        <w:tc>
          <w:tcPr>
            <w:tcW w:w="566" w:type="dxa"/>
            <w:vAlign w:val="center"/>
          </w:tcPr>
          <w:p w14:paraId="640C2F98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77" w:type="dxa"/>
            <w:vAlign w:val="center"/>
          </w:tcPr>
          <w:p w14:paraId="428AB82E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342" w:type="dxa"/>
            <w:vAlign w:val="center"/>
          </w:tcPr>
          <w:p w14:paraId="5EC88E02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395" w:type="dxa"/>
            <w:vAlign w:val="center"/>
          </w:tcPr>
          <w:p w14:paraId="4EFCBFA3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участников, получивших отметки «4» и «5» </w:t>
            </w:r>
          </w:p>
          <w:p w14:paraId="5150B30B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(качество обучения)</w:t>
            </w:r>
          </w:p>
        </w:tc>
        <w:tc>
          <w:tcPr>
            <w:tcW w:w="2118" w:type="dxa"/>
            <w:vAlign w:val="center"/>
          </w:tcPr>
          <w:p w14:paraId="1FF19D3E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</w:p>
          <w:p w14:paraId="132A0AC0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«3», «4» и «5» </w:t>
            </w:r>
            <w:r w:rsidRPr="009C767E">
              <w:rPr>
                <w:rFonts w:eastAsia="MS Mincho"/>
                <w:b/>
                <w:sz w:val="24"/>
                <w:szCs w:val="24"/>
              </w:rPr>
              <w:t>(</w:t>
            </w:r>
            <w:r w:rsidRPr="009C76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FE2DE4" w:rsidRPr="009C767E" w14:paraId="25D25D85" w14:textId="77777777" w:rsidTr="0021098B">
        <w:trPr>
          <w:trHeight w:val="385"/>
        </w:trPr>
        <w:tc>
          <w:tcPr>
            <w:tcW w:w="566" w:type="dxa"/>
            <w:vAlign w:val="center"/>
          </w:tcPr>
          <w:p w14:paraId="2BBFBA69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Align w:val="center"/>
          </w:tcPr>
          <w:p w14:paraId="59DF1625" w14:textId="46280E1E" w:rsidR="00FE2DE4" w:rsidRPr="009C767E" w:rsidRDefault="00FE2DE4" w:rsidP="009C767E">
            <w:r w:rsidRPr="009C767E"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9C767E">
              <w:t>с.Бисерово</w:t>
            </w:r>
            <w:proofErr w:type="spellEnd"/>
            <w:r w:rsidRPr="009C767E">
              <w:t xml:space="preserve"> </w:t>
            </w:r>
            <w:proofErr w:type="spellStart"/>
            <w:r w:rsidRPr="009C767E">
              <w:t>Афанасьевского</w:t>
            </w:r>
            <w:proofErr w:type="spellEnd"/>
            <w:r w:rsidRPr="009C767E">
              <w:t xml:space="preserve"> района Кировской области</w:t>
            </w:r>
          </w:p>
        </w:tc>
        <w:tc>
          <w:tcPr>
            <w:tcW w:w="2342" w:type="dxa"/>
            <w:vAlign w:val="center"/>
          </w:tcPr>
          <w:p w14:paraId="5E618166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vAlign w:val="center"/>
          </w:tcPr>
          <w:p w14:paraId="5DAE1ED6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18" w:type="dxa"/>
            <w:vAlign w:val="center"/>
          </w:tcPr>
          <w:p w14:paraId="7BE1F073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E2DE4" w:rsidRPr="009C767E" w14:paraId="735DA025" w14:textId="77777777" w:rsidTr="0021098B">
        <w:trPr>
          <w:trHeight w:val="419"/>
        </w:trPr>
        <w:tc>
          <w:tcPr>
            <w:tcW w:w="566" w:type="dxa"/>
          </w:tcPr>
          <w:p w14:paraId="125A86F8" w14:textId="77777777" w:rsidR="00FE2DE4" w:rsidRPr="009C767E" w:rsidRDefault="00FE2DE4" w:rsidP="009C767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14:paraId="1B8ACC27" w14:textId="0B9683D6" w:rsidR="00FE2DE4" w:rsidRPr="009C767E" w:rsidRDefault="00FE2DE4" w:rsidP="009C767E">
            <w:r w:rsidRPr="009C767E">
              <w:t xml:space="preserve">Кировское областное государственное общеобразовательное автономное учреждение «Вятская гуманитарная гимназия с углубленным изучением английского языка» </w:t>
            </w:r>
          </w:p>
        </w:tc>
        <w:tc>
          <w:tcPr>
            <w:tcW w:w="2342" w:type="dxa"/>
            <w:vAlign w:val="center"/>
          </w:tcPr>
          <w:p w14:paraId="36C6B5CE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vAlign w:val="center"/>
          </w:tcPr>
          <w:p w14:paraId="00397E2D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118" w:type="dxa"/>
            <w:vAlign w:val="center"/>
          </w:tcPr>
          <w:p w14:paraId="38AA2BC3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E2DE4" w:rsidRPr="009C767E" w14:paraId="22B08055" w14:textId="77777777" w:rsidTr="0021098B">
        <w:trPr>
          <w:trHeight w:val="419"/>
        </w:trPr>
        <w:tc>
          <w:tcPr>
            <w:tcW w:w="566" w:type="dxa"/>
          </w:tcPr>
          <w:p w14:paraId="69D59E87" w14:textId="77777777" w:rsidR="00FE2DE4" w:rsidRPr="009C767E" w:rsidRDefault="00FE2DE4" w:rsidP="009C767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</w:tcPr>
          <w:p w14:paraId="1549BF90" w14:textId="46520B85" w:rsidR="00FE2DE4" w:rsidRPr="009C767E" w:rsidRDefault="00FE2DE4" w:rsidP="009C767E">
            <w:r w:rsidRPr="009C767E">
              <w:t xml:space="preserve">Кировское областное государственное общеобразовательное автономное учреждение «Лицей естественных наук» </w:t>
            </w:r>
          </w:p>
        </w:tc>
        <w:tc>
          <w:tcPr>
            <w:tcW w:w="2342" w:type="dxa"/>
            <w:vAlign w:val="center"/>
          </w:tcPr>
          <w:p w14:paraId="4946AA57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vAlign w:val="center"/>
          </w:tcPr>
          <w:p w14:paraId="370199D5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95,5%</w:t>
            </w:r>
          </w:p>
        </w:tc>
        <w:tc>
          <w:tcPr>
            <w:tcW w:w="2118" w:type="dxa"/>
            <w:vAlign w:val="center"/>
          </w:tcPr>
          <w:p w14:paraId="53774C21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E2DE4" w:rsidRPr="009C767E" w14:paraId="6178FFA6" w14:textId="77777777" w:rsidTr="0021098B">
        <w:trPr>
          <w:trHeight w:val="419"/>
        </w:trPr>
        <w:tc>
          <w:tcPr>
            <w:tcW w:w="566" w:type="dxa"/>
          </w:tcPr>
          <w:p w14:paraId="6837F765" w14:textId="77777777" w:rsidR="00FE2DE4" w:rsidRPr="009C767E" w:rsidRDefault="00FE2DE4" w:rsidP="009C767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</w:tcPr>
          <w:p w14:paraId="0EF3550C" w14:textId="558FE3D1" w:rsidR="00FE2DE4" w:rsidRPr="009C767E" w:rsidRDefault="00FE2DE4" w:rsidP="009C767E">
            <w:r w:rsidRPr="009C767E">
              <w:t xml:space="preserve">Муниципальное общеобразовательное автономное учреждение Лицей № 21 </w:t>
            </w:r>
            <w:proofErr w:type="spellStart"/>
            <w:r w:rsidRPr="009C767E">
              <w:t>г.Кирова</w:t>
            </w:r>
            <w:proofErr w:type="spellEnd"/>
          </w:p>
        </w:tc>
        <w:tc>
          <w:tcPr>
            <w:tcW w:w="2342" w:type="dxa"/>
            <w:vAlign w:val="center"/>
          </w:tcPr>
          <w:p w14:paraId="28127870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vAlign w:val="center"/>
          </w:tcPr>
          <w:p w14:paraId="67A33AAD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93,3%</w:t>
            </w:r>
          </w:p>
        </w:tc>
        <w:tc>
          <w:tcPr>
            <w:tcW w:w="2118" w:type="dxa"/>
            <w:vAlign w:val="center"/>
          </w:tcPr>
          <w:p w14:paraId="7C0EDE74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E2DE4" w:rsidRPr="009C767E" w14:paraId="7BAD186F" w14:textId="77777777" w:rsidTr="0021098B">
        <w:trPr>
          <w:trHeight w:val="419"/>
        </w:trPr>
        <w:tc>
          <w:tcPr>
            <w:tcW w:w="566" w:type="dxa"/>
          </w:tcPr>
          <w:p w14:paraId="79F478B7" w14:textId="77777777" w:rsidR="00FE2DE4" w:rsidRPr="009C767E" w:rsidRDefault="00FE2DE4" w:rsidP="009C767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7" w:type="dxa"/>
          </w:tcPr>
          <w:p w14:paraId="3C4937D7" w14:textId="3E074725" w:rsidR="00FE2DE4" w:rsidRPr="009C767E" w:rsidRDefault="00FE2DE4" w:rsidP="009C767E">
            <w:r w:rsidRPr="009C767E">
              <w:t>Муниципальное бюджетное общеобразовательное учреждение "Лицей города Кирово-Чепецка Кировской области"</w:t>
            </w:r>
          </w:p>
        </w:tc>
        <w:tc>
          <w:tcPr>
            <w:tcW w:w="2342" w:type="dxa"/>
            <w:vAlign w:val="center"/>
          </w:tcPr>
          <w:p w14:paraId="5FEFFFAE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vAlign w:val="center"/>
          </w:tcPr>
          <w:p w14:paraId="1530A87B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92,%</w:t>
            </w:r>
          </w:p>
        </w:tc>
        <w:tc>
          <w:tcPr>
            <w:tcW w:w="2118" w:type="dxa"/>
            <w:vAlign w:val="center"/>
          </w:tcPr>
          <w:p w14:paraId="06BC2A3D" w14:textId="77777777" w:rsidR="00FE2DE4" w:rsidRPr="009C767E" w:rsidRDefault="00E85450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E2DE4" w:rsidRPr="009C767E" w14:paraId="365E4BD2" w14:textId="77777777" w:rsidTr="0021098B">
        <w:trPr>
          <w:trHeight w:val="419"/>
        </w:trPr>
        <w:tc>
          <w:tcPr>
            <w:tcW w:w="566" w:type="dxa"/>
          </w:tcPr>
          <w:p w14:paraId="3A8F55F5" w14:textId="77777777" w:rsidR="00FE2DE4" w:rsidRPr="009C767E" w:rsidRDefault="00FE2DE4" w:rsidP="009C767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7" w:type="dxa"/>
          </w:tcPr>
          <w:p w14:paraId="0D2FD049" w14:textId="4AC153CA" w:rsidR="00FE2DE4" w:rsidRPr="009C767E" w:rsidRDefault="00FE2DE4" w:rsidP="009C767E">
            <w:r w:rsidRPr="009C767E">
              <w:t xml:space="preserve">Кировское областное государственное общеобразовательное автономное учреждение «Кировский </w:t>
            </w:r>
            <w:proofErr w:type="spellStart"/>
            <w:r w:rsidRPr="009C767E">
              <w:t>экономико</w:t>
            </w:r>
            <w:proofErr w:type="spellEnd"/>
            <w:r w:rsidRPr="009C767E">
              <w:t xml:space="preserve">–правовой лицей» </w:t>
            </w:r>
          </w:p>
        </w:tc>
        <w:tc>
          <w:tcPr>
            <w:tcW w:w="2342" w:type="dxa"/>
            <w:vAlign w:val="center"/>
          </w:tcPr>
          <w:p w14:paraId="7E562FA5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vAlign w:val="center"/>
          </w:tcPr>
          <w:p w14:paraId="4B6ED6CF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2118" w:type="dxa"/>
            <w:vAlign w:val="center"/>
          </w:tcPr>
          <w:p w14:paraId="7633A56D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FE2DE4" w:rsidRPr="009C767E" w14:paraId="3E490161" w14:textId="77777777" w:rsidTr="0021098B">
        <w:trPr>
          <w:trHeight w:val="419"/>
        </w:trPr>
        <w:tc>
          <w:tcPr>
            <w:tcW w:w="566" w:type="dxa"/>
          </w:tcPr>
          <w:p w14:paraId="5A8F8FA1" w14:textId="77777777" w:rsidR="00FE2DE4" w:rsidRPr="009C767E" w:rsidRDefault="00FE2DE4" w:rsidP="009C767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6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7" w:type="dxa"/>
          </w:tcPr>
          <w:p w14:paraId="3DD196F9" w14:textId="74F72D9A" w:rsidR="00FE2DE4" w:rsidRPr="009C767E" w:rsidRDefault="00FE2DE4" w:rsidP="009C767E">
            <w:r w:rsidRPr="009C767E">
              <w:t xml:space="preserve">Муниципальное бюджетное </w:t>
            </w:r>
            <w:r w:rsidR="009C767E" w:rsidRPr="009C767E">
              <w:t>общеобразовательное учреждение</w:t>
            </w:r>
            <w:r w:rsidRPr="009C767E">
              <w:t xml:space="preserve"> "Лингвистическая гимназия" </w:t>
            </w:r>
            <w:proofErr w:type="spellStart"/>
            <w:r w:rsidRPr="009C767E">
              <w:t>г.Кирова</w:t>
            </w:r>
            <w:proofErr w:type="spellEnd"/>
          </w:p>
        </w:tc>
        <w:tc>
          <w:tcPr>
            <w:tcW w:w="2342" w:type="dxa"/>
            <w:vAlign w:val="center"/>
          </w:tcPr>
          <w:p w14:paraId="2C999531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95" w:type="dxa"/>
            <w:vAlign w:val="center"/>
          </w:tcPr>
          <w:p w14:paraId="1AFD3E43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2118" w:type="dxa"/>
            <w:vAlign w:val="center"/>
          </w:tcPr>
          <w:p w14:paraId="004A526E" w14:textId="77777777" w:rsidR="00FE2DE4" w:rsidRPr="009C767E" w:rsidRDefault="00FE2DE4" w:rsidP="009C767E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11C6C1A8" w14:textId="77777777" w:rsidR="004D7843" w:rsidRDefault="004D7843" w:rsidP="004D7843">
      <w:pPr>
        <w:pStyle w:val="3"/>
        <w:numPr>
          <w:ilvl w:val="0"/>
          <w:numId w:val="0"/>
        </w:numPr>
        <w:spacing w:before="0"/>
        <w:rPr>
          <w:rFonts w:ascii="Times New Roman" w:hAnsi="Times New Roman"/>
          <w:b w:val="0"/>
          <w:bCs w:val="0"/>
        </w:rPr>
      </w:pPr>
    </w:p>
    <w:p w14:paraId="10FFFC9C" w14:textId="77777777" w:rsidR="004D7843" w:rsidRDefault="004D7843" w:rsidP="004D7843">
      <w:pPr>
        <w:pStyle w:val="3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2.4.2 П</w:t>
      </w:r>
      <w:r w:rsidRPr="00332A77">
        <w:rPr>
          <w:rFonts w:ascii="Times New Roman" w:hAnsi="Times New Roman"/>
          <w:b w:val="0"/>
          <w:bCs w:val="0"/>
        </w:rPr>
        <w:t>ереч</w:t>
      </w:r>
      <w:r>
        <w:rPr>
          <w:rFonts w:ascii="Times New Roman" w:hAnsi="Times New Roman"/>
          <w:b w:val="0"/>
          <w:bCs w:val="0"/>
        </w:rPr>
        <w:t>е</w:t>
      </w:r>
      <w:r w:rsidRPr="00332A77">
        <w:rPr>
          <w:rFonts w:ascii="Times New Roman" w:hAnsi="Times New Roman"/>
          <w:b w:val="0"/>
          <w:bCs w:val="0"/>
        </w:rPr>
        <w:t>н</w:t>
      </w:r>
      <w:r>
        <w:rPr>
          <w:rFonts w:ascii="Times New Roman" w:hAnsi="Times New Roman"/>
          <w:b w:val="0"/>
          <w:bCs w:val="0"/>
        </w:rPr>
        <w:t>ь</w:t>
      </w:r>
      <w:r w:rsidRPr="00332A77">
        <w:rPr>
          <w:rFonts w:ascii="Times New Roman" w:hAnsi="Times New Roman"/>
          <w:b w:val="0"/>
          <w:bCs w:val="0"/>
        </w:rPr>
        <w:t xml:space="preserve"> ОО, продемонстрировавших низкие результаты </w:t>
      </w:r>
      <w:r w:rsidR="0021098B">
        <w:rPr>
          <w:rFonts w:ascii="Times New Roman" w:hAnsi="Times New Roman"/>
          <w:b w:val="0"/>
          <w:bCs w:val="0"/>
        </w:rPr>
        <w:t>О</w:t>
      </w:r>
      <w:r w:rsidRPr="00332A77">
        <w:rPr>
          <w:rFonts w:ascii="Times New Roman" w:hAnsi="Times New Roman"/>
          <w:b w:val="0"/>
          <w:bCs w:val="0"/>
        </w:rPr>
        <w:t xml:space="preserve">ГЭ по </w:t>
      </w:r>
      <w:r>
        <w:rPr>
          <w:rFonts w:ascii="Times New Roman" w:hAnsi="Times New Roman"/>
          <w:b w:val="0"/>
          <w:bCs w:val="0"/>
        </w:rPr>
        <w:t>биологии</w:t>
      </w:r>
    </w:p>
    <w:p w14:paraId="478AB773" w14:textId="51A3C1C9" w:rsidR="00CD71AA" w:rsidRPr="007529C3" w:rsidRDefault="00F21B34" w:rsidP="007529C3">
      <w:pPr>
        <w:pStyle w:val="af8"/>
        <w:keepNext/>
        <w:spacing w:before="240"/>
        <w:ind w:firstLine="709"/>
        <w:jc w:val="both"/>
        <w:rPr>
          <w:i w:val="0"/>
          <w:sz w:val="28"/>
          <w:szCs w:val="28"/>
        </w:rPr>
      </w:pPr>
      <w:r w:rsidRPr="007529C3">
        <w:rPr>
          <w:i w:val="0"/>
          <w:sz w:val="28"/>
          <w:szCs w:val="28"/>
        </w:rPr>
        <w:t xml:space="preserve">Таблица </w:t>
      </w:r>
      <w:r w:rsidR="009C767E">
        <w:rPr>
          <w:i w:val="0"/>
          <w:sz w:val="28"/>
          <w:szCs w:val="28"/>
        </w:rPr>
        <w:t>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449"/>
        <w:gridCol w:w="2242"/>
        <w:gridCol w:w="2241"/>
        <w:gridCol w:w="2142"/>
      </w:tblGrid>
      <w:tr w:rsidR="00CD71AA" w:rsidRPr="001706ED" w14:paraId="436AB773" w14:textId="77777777" w:rsidTr="0021098B">
        <w:trPr>
          <w:cantSplit/>
          <w:tblHeader/>
        </w:trPr>
        <w:tc>
          <w:tcPr>
            <w:tcW w:w="567" w:type="dxa"/>
            <w:vAlign w:val="center"/>
          </w:tcPr>
          <w:p w14:paraId="2FAC9B42" w14:textId="77777777" w:rsidR="00CD71AA" w:rsidRPr="001706ED" w:rsidRDefault="00CD71AA" w:rsidP="00170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14:paraId="0BCCFCB6" w14:textId="77777777" w:rsidR="00CD71AA" w:rsidRPr="001706ED" w:rsidRDefault="00CD71AA" w:rsidP="00170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2410" w:type="dxa"/>
            <w:vAlign w:val="center"/>
          </w:tcPr>
          <w:p w14:paraId="52077B67" w14:textId="77777777" w:rsidR="00CD71AA" w:rsidRPr="001706ED" w:rsidRDefault="00CD71AA" w:rsidP="00170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2409" w:type="dxa"/>
            <w:vAlign w:val="center"/>
          </w:tcPr>
          <w:p w14:paraId="0415FB7C" w14:textId="77777777" w:rsidR="00CD71AA" w:rsidRPr="001706ED" w:rsidRDefault="00CD71AA" w:rsidP="00170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участников, получивших отметки «4» и «5» </w:t>
            </w:r>
          </w:p>
          <w:p w14:paraId="5A5D6816" w14:textId="77777777" w:rsidR="00CD71AA" w:rsidRPr="001706ED" w:rsidRDefault="00CD71AA" w:rsidP="00170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(качество обучения)</w:t>
            </w:r>
          </w:p>
        </w:tc>
        <w:tc>
          <w:tcPr>
            <w:tcW w:w="2268" w:type="dxa"/>
            <w:vAlign w:val="center"/>
          </w:tcPr>
          <w:p w14:paraId="4C6EFBFE" w14:textId="77777777" w:rsidR="00CD71AA" w:rsidRPr="001706ED" w:rsidRDefault="00CD71AA" w:rsidP="00170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</w:p>
          <w:p w14:paraId="58C61D9B" w14:textId="77777777" w:rsidR="00CD71AA" w:rsidRPr="001706ED" w:rsidRDefault="00CD71AA" w:rsidP="00170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«3», «4» и «5» </w:t>
            </w:r>
            <w:r w:rsidRPr="001706ED">
              <w:rPr>
                <w:rFonts w:ascii="Times New Roman" w:eastAsia="MS Mincho" w:hAnsi="Times New Roman"/>
                <w:b/>
                <w:sz w:val="24"/>
                <w:szCs w:val="24"/>
              </w:rPr>
              <w:t>(</w:t>
            </w:r>
            <w:r w:rsidRPr="00170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CD71AA" w:rsidRPr="001706ED" w14:paraId="5BAEC367" w14:textId="77777777" w:rsidTr="0021098B">
        <w:trPr>
          <w:trHeight w:val="451"/>
        </w:trPr>
        <w:tc>
          <w:tcPr>
            <w:tcW w:w="567" w:type="dxa"/>
            <w:vAlign w:val="center"/>
          </w:tcPr>
          <w:p w14:paraId="700C7F15" w14:textId="77777777" w:rsidR="00CD71AA" w:rsidRPr="001706ED" w:rsidRDefault="00CD71AA" w:rsidP="00170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5FBF483" w14:textId="4F54D2BF" w:rsidR="00CD71AA" w:rsidRPr="001706ED" w:rsidRDefault="00CD71AA" w:rsidP="001706ED">
            <w:r w:rsidRPr="001706ED">
              <w:t>Муниципальное бюджетное общеобразовательное учреждение "Вечерняя школа" города Кирова</w:t>
            </w:r>
          </w:p>
        </w:tc>
        <w:tc>
          <w:tcPr>
            <w:tcW w:w="2410" w:type="dxa"/>
            <w:vAlign w:val="center"/>
          </w:tcPr>
          <w:p w14:paraId="6DE02F3C" w14:textId="77777777" w:rsidR="00CD71AA" w:rsidRPr="001706ED" w:rsidRDefault="00CD71AA" w:rsidP="00170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26,7%</w:t>
            </w:r>
          </w:p>
        </w:tc>
        <w:tc>
          <w:tcPr>
            <w:tcW w:w="2409" w:type="dxa"/>
            <w:vAlign w:val="center"/>
          </w:tcPr>
          <w:p w14:paraId="4C811558" w14:textId="77777777" w:rsidR="00CD71AA" w:rsidRPr="001706ED" w:rsidRDefault="00CD71AA" w:rsidP="00170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13,3%</w:t>
            </w:r>
          </w:p>
        </w:tc>
        <w:tc>
          <w:tcPr>
            <w:tcW w:w="2268" w:type="dxa"/>
            <w:vAlign w:val="center"/>
          </w:tcPr>
          <w:p w14:paraId="0F1CB740" w14:textId="77777777" w:rsidR="00CD71AA" w:rsidRPr="001706ED" w:rsidRDefault="00CD71AA" w:rsidP="00170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73,3%</w:t>
            </w:r>
          </w:p>
        </w:tc>
      </w:tr>
      <w:tr w:rsidR="00CD71AA" w:rsidRPr="001706ED" w14:paraId="2AAA32A0" w14:textId="77777777" w:rsidTr="0021098B">
        <w:trPr>
          <w:trHeight w:val="427"/>
        </w:trPr>
        <w:tc>
          <w:tcPr>
            <w:tcW w:w="567" w:type="dxa"/>
          </w:tcPr>
          <w:p w14:paraId="5A8B2640" w14:textId="77777777" w:rsidR="00CD71AA" w:rsidRPr="001706ED" w:rsidRDefault="00CD71AA" w:rsidP="001706ED"/>
        </w:tc>
        <w:tc>
          <w:tcPr>
            <w:tcW w:w="1985" w:type="dxa"/>
          </w:tcPr>
          <w:p w14:paraId="27474B4E" w14:textId="3485C90A" w:rsidR="00CD71AA" w:rsidRPr="001706ED" w:rsidRDefault="00CD71AA" w:rsidP="001706ED">
            <w:r w:rsidRPr="001706ED">
              <w:t>Кировское областное государственное общеобразовательное бюджетное учреждение «Средняя школа с углубленным изучен</w:t>
            </w:r>
            <w:r w:rsidR="001706ED">
              <w:t xml:space="preserve">ием отдельных предметов г. </w:t>
            </w:r>
            <w:proofErr w:type="spellStart"/>
            <w:r w:rsidR="001706ED">
              <w:t>Кирс</w:t>
            </w:r>
            <w:proofErr w:type="spellEnd"/>
            <w:r w:rsidR="001706ED">
              <w:t xml:space="preserve"> </w:t>
            </w:r>
            <w:r w:rsidRPr="001706ED">
              <w:t xml:space="preserve">Верхнекамского района» </w:t>
            </w:r>
          </w:p>
        </w:tc>
        <w:tc>
          <w:tcPr>
            <w:tcW w:w="2410" w:type="dxa"/>
            <w:vAlign w:val="center"/>
          </w:tcPr>
          <w:p w14:paraId="7520B1F2" w14:textId="77777777" w:rsidR="00CD71AA" w:rsidRPr="001706ED" w:rsidRDefault="00CD71AA" w:rsidP="00170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11,8%</w:t>
            </w:r>
          </w:p>
        </w:tc>
        <w:tc>
          <w:tcPr>
            <w:tcW w:w="2409" w:type="dxa"/>
            <w:vAlign w:val="center"/>
          </w:tcPr>
          <w:p w14:paraId="02577D1D" w14:textId="77777777" w:rsidR="00CD71AA" w:rsidRPr="001706ED" w:rsidRDefault="00CD71AA" w:rsidP="00170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9,8%</w:t>
            </w:r>
          </w:p>
        </w:tc>
        <w:tc>
          <w:tcPr>
            <w:tcW w:w="2268" w:type="dxa"/>
            <w:vAlign w:val="center"/>
          </w:tcPr>
          <w:p w14:paraId="71678019" w14:textId="77777777" w:rsidR="00CD71AA" w:rsidRPr="001706ED" w:rsidRDefault="00CD71AA" w:rsidP="001706E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88,2%</w:t>
            </w:r>
          </w:p>
        </w:tc>
      </w:tr>
    </w:tbl>
    <w:p w14:paraId="5E64F220" w14:textId="77777777" w:rsidR="004D7843" w:rsidRDefault="004D7843" w:rsidP="000013CE">
      <w:pPr>
        <w:tabs>
          <w:tab w:val="left" w:pos="993"/>
        </w:tabs>
        <w:spacing w:line="276" w:lineRule="auto"/>
        <w:contextualSpacing/>
        <w:jc w:val="both"/>
        <w:rPr>
          <w:bCs/>
          <w:sz w:val="28"/>
          <w:szCs w:val="28"/>
          <w:lang w:eastAsia="en-US"/>
        </w:rPr>
      </w:pPr>
    </w:p>
    <w:p w14:paraId="53767EFE" w14:textId="02A789FB" w:rsidR="00375904" w:rsidRPr="001706ED" w:rsidRDefault="004D7843" w:rsidP="00375904">
      <w:pPr>
        <w:tabs>
          <w:tab w:val="left" w:pos="993"/>
        </w:tabs>
        <w:spacing w:line="276" w:lineRule="auto"/>
        <w:ind w:firstLine="709"/>
        <w:contextualSpacing/>
        <w:jc w:val="both"/>
        <w:rPr>
          <w:b/>
          <w:bCs/>
          <w:sz w:val="28"/>
          <w:szCs w:val="28"/>
          <w:lang w:eastAsia="en-US"/>
        </w:rPr>
      </w:pPr>
      <w:r w:rsidRPr="008D1BE6">
        <w:rPr>
          <w:b/>
          <w:bCs/>
          <w:sz w:val="28"/>
          <w:szCs w:val="28"/>
          <w:lang w:eastAsia="en-US"/>
        </w:rPr>
        <w:t xml:space="preserve">2.5 Выводы о характере изменения результатов </w:t>
      </w:r>
      <w:r w:rsidR="00CD71AA">
        <w:rPr>
          <w:b/>
          <w:bCs/>
          <w:sz w:val="28"/>
          <w:szCs w:val="28"/>
          <w:lang w:eastAsia="en-US"/>
        </w:rPr>
        <w:t>О</w:t>
      </w:r>
      <w:r w:rsidRPr="008D1BE6">
        <w:rPr>
          <w:b/>
          <w:bCs/>
          <w:sz w:val="28"/>
          <w:szCs w:val="28"/>
          <w:lang w:eastAsia="en-US"/>
        </w:rPr>
        <w:t xml:space="preserve">ГЭ по </w:t>
      </w:r>
      <w:r>
        <w:rPr>
          <w:b/>
          <w:bCs/>
          <w:sz w:val="28"/>
          <w:szCs w:val="28"/>
          <w:lang w:eastAsia="en-US"/>
        </w:rPr>
        <w:t>биологии</w:t>
      </w:r>
    </w:p>
    <w:p w14:paraId="720AA962" w14:textId="6D5EF53C" w:rsidR="00F05D43" w:rsidRPr="005B660D" w:rsidRDefault="00F05D43" w:rsidP="001706ED">
      <w:pPr>
        <w:ind w:firstLine="709"/>
        <w:jc w:val="both"/>
        <w:rPr>
          <w:sz w:val="28"/>
          <w:szCs w:val="28"/>
        </w:rPr>
      </w:pPr>
      <w:r w:rsidRPr="005B660D">
        <w:rPr>
          <w:sz w:val="28"/>
          <w:szCs w:val="28"/>
        </w:rPr>
        <w:t xml:space="preserve">Отсутствие аттестации в 2020 и 2021 годах сказалось на результатах 2022 года. По сравнению с 2019 годом количество отметок «5» снизилось на 2,46%, относительно стабильным осталось количество отметок «4», но увеличилось количество отметок «3» (на 3,17%). Качество знаний снизилось на 2,91%. Количество не </w:t>
      </w:r>
      <w:r w:rsidR="00BC6C68">
        <w:rPr>
          <w:sz w:val="28"/>
          <w:szCs w:val="28"/>
        </w:rPr>
        <w:t>набравших минимальный балл</w:t>
      </w:r>
      <w:r w:rsidRPr="005B660D">
        <w:rPr>
          <w:sz w:val="28"/>
          <w:szCs w:val="28"/>
        </w:rPr>
        <w:t xml:space="preserve"> осталось практически стабильным (33 человека в 2022 году, 34 – в 2019 году), но это в 2 раза больше, чем в 2018 году (16 человек). </w:t>
      </w:r>
      <w:r w:rsidR="00BC6C68">
        <w:rPr>
          <w:sz w:val="28"/>
          <w:szCs w:val="28"/>
        </w:rPr>
        <w:t xml:space="preserve">Никто из аттестующихся не достиг максимального балла. </w:t>
      </w:r>
      <w:r w:rsidRPr="005B660D">
        <w:rPr>
          <w:sz w:val="28"/>
          <w:szCs w:val="28"/>
        </w:rPr>
        <w:t>Средний балл</w:t>
      </w:r>
      <w:r w:rsidR="00BC6C68">
        <w:rPr>
          <w:sz w:val="28"/>
          <w:szCs w:val="28"/>
        </w:rPr>
        <w:t xml:space="preserve"> по региону</w:t>
      </w:r>
      <w:r w:rsidRPr="005B660D">
        <w:rPr>
          <w:sz w:val="28"/>
          <w:szCs w:val="28"/>
        </w:rPr>
        <w:t xml:space="preserve"> </w:t>
      </w:r>
      <w:r w:rsidR="005B660D">
        <w:rPr>
          <w:sz w:val="28"/>
          <w:szCs w:val="28"/>
        </w:rPr>
        <w:t xml:space="preserve">составил </w:t>
      </w:r>
      <w:r w:rsidRPr="005B660D">
        <w:rPr>
          <w:sz w:val="28"/>
          <w:szCs w:val="28"/>
        </w:rPr>
        <w:t>24,67</w:t>
      </w:r>
      <w:r w:rsidR="002202F3">
        <w:rPr>
          <w:sz w:val="28"/>
          <w:szCs w:val="28"/>
        </w:rPr>
        <w:t xml:space="preserve"> (2019 год - 25,99)</w:t>
      </w:r>
      <w:r w:rsidRPr="005B660D">
        <w:rPr>
          <w:sz w:val="28"/>
          <w:szCs w:val="28"/>
        </w:rPr>
        <w:t xml:space="preserve">, средняя отметка </w:t>
      </w:r>
      <w:r w:rsidR="00776D56">
        <w:rPr>
          <w:sz w:val="28"/>
          <w:szCs w:val="28"/>
        </w:rPr>
        <w:t>–</w:t>
      </w:r>
      <w:r w:rsidR="005B660D">
        <w:rPr>
          <w:sz w:val="28"/>
          <w:szCs w:val="28"/>
        </w:rPr>
        <w:t xml:space="preserve"> </w:t>
      </w:r>
      <w:r w:rsidRPr="005B660D">
        <w:rPr>
          <w:sz w:val="28"/>
          <w:szCs w:val="28"/>
        </w:rPr>
        <w:t>3,53</w:t>
      </w:r>
      <w:r w:rsidR="002202F3">
        <w:rPr>
          <w:sz w:val="28"/>
          <w:szCs w:val="28"/>
        </w:rPr>
        <w:t xml:space="preserve"> (2019 год – 3,6)</w:t>
      </w:r>
      <w:r w:rsidR="005B660D">
        <w:rPr>
          <w:sz w:val="28"/>
          <w:szCs w:val="28"/>
        </w:rPr>
        <w:t>.</w:t>
      </w:r>
    </w:p>
    <w:p w14:paraId="1E111A0D" w14:textId="47B6ADC4" w:rsidR="00F05D43" w:rsidRPr="00F05D43" w:rsidRDefault="00862938" w:rsidP="001706ED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Лучшие</w:t>
      </w:r>
      <w:r w:rsidR="004D7843" w:rsidRPr="008D1BE6">
        <w:rPr>
          <w:bCs/>
          <w:sz w:val="28"/>
          <w:szCs w:val="28"/>
          <w:lang w:eastAsia="en-US"/>
        </w:rPr>
        <w:t xml:space="preserve"> результаты продемонстрирова</w:t>
      </w:r>
      <w:r w:rsidR="00BC6C68">
        <w:rPr>
          <w:bCs/>
          <w:sz w:val="28"/>
          <w:szCs w:val="28"/>
          <w:lang w:eastAsia="en-US"/>
        </w:rPr>
        <w:t xml:space="preserve">ли выпускники </w:t>
      </w:r>
      <w:r w:rsidR="004D7843" w:rsidRPr="008D1BE6">
        <w:rPr>
          <w:bCs/>
          <w:sz w:val="28"/>
          <w:szCs w:val="28"/>
          <w:lang w:eastAsia="en-US"/>
        </w:rPr>
        <w:t>из КОГОАУ</w:t>
      </w:r>
      <w:r w:rsidR="004D7843" w:rsidRPr="00F659A9">
        <w:rPr>
          <w:sz w:val="28"/>
          <w:szCs w:val="28"/>
        </w:rPr>
        <w:t xml:space="preserve"> «Лицей естественных наук», </w:t>
      </w:r>
      <w:r w:rsidR="00F05D43">
        <w:rPr>
          <w:sz w:val="28"/>
          <w:szCs w:val="28"/>
        </w:rPr>
        <w:t>МОАУ «Лицей №21» города Кирова, М</w:t>
      </w:r>
      <w:r w:rsidR="00F05D43" w:rsidRPr="00F05D43">
        <w:rPr>
          <w:sz w:val="28"/>
          <w:szCs w:val="28"/>
        </w:rPr>
        <w:t>Б</w:t>
      </w:r>
      <w:r w:rsidR="00F05D43">
        <w:rPr>
          <w:sz w:val="28"/>
          <w:szCs w:val="28"/>
        </w:rPr>
        <w:t xml:space="preserve">ОУ </w:t>
      </w:r>
      <w:r w:rsidR="00F05D43" w:rsidRPr="00F05D43">
        <w:rPr>
          <w:bCs/>
          <w:sz w:val="28"/>
          <w:szCs w:val="28"/>
          <w:lang w:eastAsia="en-US"/>
        </w:rPr>
        <w:t>"Лицей города Кирово-Чепецка Кировской области"</w:t>
      </w:r>
      <w:r w:rsidR="00F05D43">
        <w:rPr>
          <w:bCs/>
          <w:sz w:val="28"/>
          <w:szCs w:val="28"/>
          <w:lang w:eastAsia="en-US"/>
        </w:rPr>
        <w:t xml:space="preserve">, КОГОАУ </w:t>
      </w:r>
      <w:r w:rsidR="00F05D43" w:rsidRPr="00F05D43">
        <w:rPr>
          <w:bCs/>
          <w:sz w:val="28"/>
          <w:szCs w:val="28"/>
          <w:lang w:eastAsia="en-US"/>
        </w:rPr>
        <w:t>«Киро</w:t>
      </w:r>
      <w:r w:rsidR="00776D56">
        <w:rPr>
          <w:bCs/>
          <w:sz w:val="28"/>
          <w:szCs w:val="28"/>
          <w:lang w:eastAsia="en-US"/>
        </w:rPr>
        <w:t xml:space="preserve">вский </w:t>
      </w:r>
      <w:proofErr w:type="spellStart"/>
      <w:r w:rsidR="00776D56">
        <w:rPr>
          <w:bCs/>
          <w:sz w:val="28"/>
          <w:szCs w:val="28"/>
          <w:lang w:eastAsia="en-US"/>
        </w:rPr>
        <w:t>экономико</w:t>
      </w:r>
      <w:proofErr w:type="spellEnd"/>
      <w:r w:rsidR="00776D56">
        <w:rPr>
          <w:bCs/>
          <w:sz w:val="28"/>
          <w:szCs w:val="28"/>
          <w:lang w:eastAsia="en-US"/>
        </w:rPr>
        <w:t>–правовой лицей», МБОУ «</w:t>
      </w:r>
      <w:r w:rsidR="00F05D43" w:rsidRPr="00F05D43">
        <w:rPr>
          <w:bCs/>
          <w:sz w:val="28"/>
          <w:szCs w:val="28"/>
          <w:lang w:eastAsia="en-US"/>
        </w:rPr>
        <w:t>Лингвистическая гимназия</w:t>
      </w:r>
      <w:r w:rsidR="00776D56">
        <w:rPr>
          <w:bCs/>
          <w:sz w:val="28"/>
          <w:szCs w:val="28"/>
          <w:lang w:eastAsia="en-US"/>
        </w:rPr>
        <w:t>»</w:t>
      </w:r>
      <w:r w:rsidR="00F05D43" w:rsidRPr="00F05D43">
        <w:rPr>
          <w:bCs/>
          <w:sz w:val="28"/>
          <w:szCs w:val="28"/>
          <w:lang w:eastAsia="en-US"/>
        </w:rPr>
        <w:t xml:space="preserve"> г.</w:t>
      </w:r>
      <w:r w:rsidR="00776D56">
        <w:rPr>
          <w:bCs/>
          <w:sz w:val="28"/>
          <w:szCs w:val="28"/>
          <w:lang w:eastAsia="en-US"/>
        </w:rPr>
        <w:t xml:space="preserve"> </w:t>
      </w:r>
      <w:r w:rsidR="00F05D43" w:rsidRPr="00F05D43">
        <w:rPr>
          <w:bCs/>
          <w:sz w:val="28"/>
          <w:szCs w:val="28"/>
          <w:lang w:eastAsia="en-US"/>
        </w:rPr>
        <w:t>Кирова</w:t>
      </w:r>
    </w:p>
    <w:p w14:paraId="11212B88" w14:textId="1470D71B" w:rsidR="004D7843" w:rsidRPr="00AC729C" w:rsidRDefault="004D7843" w:rsidP="001706ED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659A9">
        <w:rPr>
          <w:sz w:val="28"/>
          <w:szCs w:val="28"/>
        </w:rPr>
        <w:t xml:space="preserve">Стабильно высокие результаты на протяжении нескольких лет </w:t>
      </w:r>
      <w:r>
        <w:rPr>
          <w:sz w:val="28"/>
          <w:szCs w:val="28"/>
        </w:rPr>
        <w:t>показываю</w:t>
      </w:r>
      <w:r w:rsidRPr="00F659A9">
        <w:rPr>
          <w:sz w:val="28"/>
          <w:szCs w:val="28"/>
        </w:rPr>
        <w:t>т КОГОАУ «Лицей естественных наук»</w:t>
      </w:r>
      <w:r>
        <w:rPr>
          <w:sz w:val="28"/>
          <w:szCs w:val="28"/>
        </w:rPr>
        <w:t>,</w:t>
      </w:r>
      <w:r w:rsidR="00327F1F">
        <w:rPr>
          <w:sz w:val="28"/>
          <w:szCs w:val="28"/>
        </w:rPr>
        <w:t xml:space="preserve"> </w:t>
      </w:r>
      <w:r w:rsidR="0021098B">
        <w:rPr>
          <w:sz w:val="28"/>
          <w:szCs w:val="28"/>
        </w:rPr>
        <w:t xml:space="preserve">МОАУ </w:t>
      </w:r>
      <w:r w:rsidR="00F05D43">
        <w:rPr>
          <w:sz w:val="28"/>
          <w:szCs w:val="28"/>
        </w:rPr>
        <w:t>«</w:t>
      </w:r>
      <w:r w:rsidR="00327F1F">
        <w:rPr>
          <w:sz w:val="28"/>
          <w:szCs w:val="28"/>
        </w:rPr>
        <w:t>Лицей №21</w:t>
      </w:r>
      <w:r w:rsidR="00F05D43">
        <w:rPr>
          <w:sz w:val="28"/>
          <w:szCs w:val="28"/>
        </w:rPr>
        <w:t xml:space="preserve">» </w:t>
      </w:r>
      <w:r w:rsidR="00776D56">
        <w:rPr>
          <w:sz w:val="28"/>
          <w:szCs w:val="28"/>
        </w:rPr>
        <w:t>г.</w:t>
      </w:r>
      <w:r w:rsidR="00F05D43">
        <w:rPr>
          <w:sz w:val="28"/>
          <w:szCs w:val="28"/>
        </w:rPr>
        <w:t xml:space="preserve"> Кирова,</w:t>
      </w:r>
      <w:r>
        <w:rPr>
          <w:sz w:val="28"/>
          <w:szCs w:val="28"/>
        </w:rPr>
        <w:t xml:space="preserve"> </w:t>
      </w:r>
      <w:r w:rsidRPr="00AC729C">
        <w:rPr>
          <w:sz w:val="28"/>
          <w:szCs w:val="28"/>
        </w:rPr>
        <w:t>что свидетельствуют о наличии системы подготовки выпускников и возможнос</w:t>
      </w:r>
      <w:r>
        <w:rPr>
          <w:sz w:val="28"/>
          <w:szCs w:val="28"/>
        </w:rPr>
        <w:t xml:space="preserve">тях привлечения педагогов </w:t>
      </w:r>
      <w:r w:rsidR="00F05D43">
        <w:rPr>
          <w:sz w:val="28"/>
          <w:szCs w:val="28"/>
        </w:rPr>
        <w:t>данных учреждений</w:t>
      </w:r>
      <w:r w:rsidRPr="00AC729C">
        <w:rPr>
          <w:sz w:val="28"/>
          <w:szCs w:val="28"/>
        </w:rPr>
        <w:t xml:space="preserve"> для распространения эффективного опыта подготовки школьников к экзамену по биологии. </w:t>
      </w:r>
    </w:p>
    <w:p w14:paraId="408FCCD5" w14:textId="77777777" w:rsidR="005B660D" w:rsidRDefault="004D7843" w:rsidP="001706ED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659A9">
        <w:rPr>
          <w:sz w:val="28"/>
          <w:szCs w:val="28"/>
        </w:rPr>
        <w:t>Низкие результаты</w:t>
      </w:r>
      <w:r>
        <w:rPr>
          <w:sz w:val="28"/>
          <w:szCs w:val="28"/>
        </w:rPr>
        <w:t xml:space="preserve"> в 202</w:t>
      </w:r>
      <w:r w:rsidR="00327F1F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Pr="00F659A9">
        <w:rPr>
          <w:sz w:val="28"/>
          <w:szCs w:val="28"/>
        </w:rPr>
        <w:t xml:space="preserve"> продемонстрировали выпускники </w:t>
      </w:r>
      <w:r w:rsidR="00C03558">
        <w:rPr>
          <w:sz w:val="28"/>
          <w:szCs w:val="28"/>
        </w:rPr>
        <w:t>Верхошижемского (средний балл 20,93, средняя отметка 3,15)</w:t>
      </w:r>
      <w:r>
        <w:rPr>
          <w:sz w:val="28"/>
          <w:szCs w:val="28"/>
        </w:rPr>
        <w:t xml:space="preserve">, </w:t>
      </w:r>
      <w:r w:rsidR="00C03558">
        <w:rPr>
          <w:sz w:val="28"/>
          <w:szCs w:val="28"/>
        </w:rPr>
        <w:t>Нагорского (средний балл 20,29, средняя отметка 3,4)</w:t>
      </w:r>
      <w:r>
        <w:rPr>
          <w:sz w:val="28"/>
          <w:szCs w:val="28"/>
        </w:rPr>
        <w:t xml:space="preserve">, </w:t>
      </w:r>
      <w:r w:rsidR="00C03558">
        <w:rPr>
          <w:sz w:val="28"/>
          <w:szCs w:val="28"/>
        </w:rPr>
        <w:t xml:space="preserve">Юрьянского (средний балл 20,13, средняя отметка 3,07) </w:t>
      </w:r>
      <w:r w:rsidRPr="005617A2">
        <w:rPr>
          <w:sz w:val="28"/>
          <w:szCs w:val="28"/>
        </w:rPr>
        <w:t xml:space="preserve"> районов</w:t>
      </w:r>
      <w:r w:rsidR="005B660D">
        <w:rPr>
          <w:sz w:val="28"/>
          <w:szCs w:val="28"/>
        </w:rPr>
        <w:t xml:space="preserve">. </w:t>
      </w:r>
    </w:p>
    <w:p w14:paraId="54260899" w14:textId="70432CDC" w:rsidR="00991F44" w:rsidRDefault="004D7843" w:rsidP="00991F4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C729C">
        <w:rPr>
          <w:sz w:val="28"/>
          <w:szCs w:val="28"/>
        </w:rPr>
        <w:t xml:space="preserve">Таким образом, наблюдается тенденция к </w:t>
      </w:r>
      <w:r w:rsidR="005B471F">
        <w:rPr>
          <w:sz w:val="28"/>
          <w:szCs w:val="28"/>
        </w:rPr>
        <w:t xml:space="preserve">постепенному </w:t>
      </w:r>
      <w:r w:rsidR="002202F3">
        <w:rPr>
          <w:sz w:val="28"/>
          <w:szCs w:val="28"/>
        </w:rPr>
        <w:t xml:space="preserve">снижению количества сдающих и </w:t>
      </w:r>
      <w:r w:rsidRPr="00AC729C">
        <w:rPr>
          <w:sz w:val="28"/>
          <w:szCs w:val="28"/>
        </w:rPr>
        <w:t xml:space="preserve"> результатов </w:t>
      </w:r>
      <w:r w:rsidR="002202F3">
        <w:rPr>
          <w:sz w:val="28"/>
          <w:szCs w:val="28"/>
        </w:rPr>
        <w:t>О</w:t>
      </w:r>
      <w:r w:rsidRPr="00AC729C">
        <w:rPr>
          <w:sz w:val="28"/>
          <w:szCs w:val="28"/>
        </w:rPr>
        <w:t xml:space="preserve">ГЭ в регионе за </w:t>
      </w:r>
      <w:r w:rsidR="002202F3">
        <w:rPr>
          <w:sz w:val="28"/>
          <w:szCs w:val="28"/>
        </w:rPr>
        <w:t>2018, 2019, 2022 годы</w:t>
      </w:r>
      <w:r w:rsidRPr="00AC729C">
        <w:rPr>
          <w:sz w:val="28"/>
          <w:szCs w:val="28"/>
        </w:rPr>
        <w:t xml:space="preserve">. Причины – </w:t>
      </w:r>
      <w:r w:rsidR="002202F3">
        <w:rPr>
          <w:sz w:val="28"/>
          <w:szCs w:val="28"/>
        </w:rPr>
        <w:t xml:space="preserve">увеличение количества заданий с развернутым ответом, необходимость применять метапредметные умения при оформлении ответов на эти задания, большой объем теоретического материала, </w:t>
      </w:r>
      <w:r w:rsidR="005B471F">
        <w:rPr>
          <w:sz w:val="28"/>
          <w:szCs w:val="28"/>
        </w:rPr>
        <w:t xml:space="preserve">который необходимо знать </w:t>
      </w:r>
      <w:r w:rsidR="002202F3">
        <w:rPr>
          <w:sz w:val="28"/>
          <w:szCs w:val="28"/>
        </w:rPr>
        <w:t xml:space="preserve">для выполнения заданий ОГЭ. </w:t>
      </w:r>
      <w:r w:rsidRPr="00AC729C">
        <w:rPr>
          <w:sz w:val="28"/>
          <w:szCs w:val="28"/>
        </w:rPr>
        <w:t xml:space="preserve"> </w:t>
      </w:r>
    </w:p>
    <w:p w14:paraId="5C1CE4D6" w14:textId="77777777" w:rsidR="00991F44" w:rsidRDefault="00991F44" w:rsidP="00991F44">
      <w:pPr>
        <w:tabs>
          <w:tab w:val="left" w:pos="993"/>
        </w:tabs>
        <w:ind w:firstLine="709"/>
        <w:contextualSpacing/>
        <w:jc w:val="both"/>
      </w:pPr>
    </w:p>
    <w:p w14:paraId="7D207D13" w14:textId="2F9DCF4A" w:rsidR="00CA3EB7" w:rsidRPr="00991F44" w:rsidRDefault="00991F44" w:rsidP="00991F44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991F44">
        <w:rPr>
          <w:b/>
          <w:sz w:val="28"/>
          <w:szCs w:val="28"/>
        </w:rPr>
        <w:t xml:space="preserve">Раздел </w:t>
      </w:r>
      <w:r w:rsidR="008B3321" w:rsidRPr="00991F44">
        <w:rPr>
          <w:b/>
          <w:sz w:val="28"/>
          <w:szCs w:val="28"/>
        </w:rPr>
        <w:t>3</w:t>
      </w:r>
      <w:r w:rsidRPr="00991F44">
        <w:rPr>
          <w:b/>
          <w:sz w:val="28"/>
          <w:szCs w:val="28"/>
        </w:rPr>
        <w:t xml:space="preserve"> Анализ результатов выполнения отдельных заданий или групп заданий</w:t>
      </w:r>
      <w:r w:rsidR="00695E1F" w:rsidRPr="00991F44">
        <w:rPr>
          <w:rStyle w:val="a7"/>
          <w:b/>
          <w:bCs/>
          <w:sz w:val="28"/>
          <w:szCs w:val="28"/>
        </w:rPr>
        <w:footnoteReference w:id="4"/>
      </w:r>
    </w:p>
    <w:p w14:paraId="626B43C0" w14:textId="77777777" w:rsidR="003E43F2" w:rsidRPr="00991F44" w:rsidRDefault="008D1BE6" w:rsidP="00991F44">
      <w:pPr>
        <w:pStyle w:val="3"/>
        <w:numPr>
          <w:ilvl w:val="0"/>
          <w:numId w:val="0"/>
        </w:numPr>
        <w:tabs>
          <w:tab w:val="left" w:pos="567"/>
        </w:tabs>
        <w:spacing w:before="0"/>
        <w:ind w:firstLine="709"/>
        <w:jc w:val="both"/>
        <w:rPr>
          <w:rFonts w:ascii="Times New Roman" w:hAnsi="Times New Roman"/>
          <w:szCs w:val="28"/>
        </w:rPr>
      </w:pPr>
      <w:r w:rsidRPr="00991F44">
        <w:rPr>
          <w:rFonts w:ascii="Times New Roman" w:hAnsi="Times New Roman"/>
          <w:szCs w:val="28"/>
        </w:rPr>
        <w:t xml:space="preserve">3.1 </w:t>
      </w:r>
      <w:r w:rsidR="003E43F2" w:rsidRPr="00991F44">
        <w:rPr>
          <w:rFonts w:ascii="Times New Roman" w:hAnsi="Times New Roman"/>
          <w:szCs w:val="28"/>
        </w:rPr>
        <w:t>Краткая характеристика КИМ по учебному предмету</w:t>
      </w:r>
    </w:p>
    <w:p w14:paraId="481314B6" w14:textId="77777777" w:rsidR="008D1BE6" w:rsidRDefault="008D1BE6" w:rsidP="00991F44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1F0E5C8A" w14:textId="77777777" w:rsidR="00A53F36" w:rsidRPr="005423CF" w:rsidRDefault="00A53F36" w:rsidP="00991F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23CF">
        <w:rPr>
          <w:bCs/>
          <w:sz w:val="28"/>
          <w:szCs w:val="28"/>
        </w:rPr>
        <w:t>Экзаменационная работа ОГЭ по биологии включает в себя пять содержательных блоков.</w:t>
      </w:r>
    </w:p>
    <w:p w14:paraId="0500EC7C" w14:textId="77777777" w:rsidR="00A53F36" w:rsidRPr="005423CF" w:rsidRDefault="00A53F36" w:rsidP="00991F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23CF">
        <w:rPr>
          <w:b/>
          <w:bCs/>
          <w:sz w:val="28"/>
          <w:szCs w:val="28"/>
        </w:rPr>
        <w:t>Первый блок</w:t>
      </w:r>
      <w:r w:rsidRPr="005423CF">
        <w:rPr>
          <w:bCs/>
          <w:sz w:val="28"/>
          <w:szCs w:val="28"/>
        </w:rPr>
        <w:t xml:space="preserve"> «Биология как наука» включает в себя задания, контролирующие знания: о роли биологии в формировании современной естественнонаучной картины мира, в практической деятельности людей; методах изучения живых объектов (наблюдение, описание, измерение, эксперимент).</w:t>
      </w:r>
    </w:p>
    <w:p w14:paraId="0F7CF611" w14:textId="77777777" w:rsidR="00A53F36" w:rsidRPr="005423CF" w:rsidRDefault="00A53F36" w:rsidP="00991F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23CF">
        <w:rPr>
          <w:b/>
          <w:bCs/>
          <w:sz w:val="28"/>
          <w:szCs w:val="28"/>
        </w:rPr>
        <w:t>Второй блок</w:t>
      </w:r>
      <w:r w:rsidRPr="005423CF">
        <w:rPr>
          <w:bCs/>
          <w:sz w:val="28"/>
          <w:szCs w:val="28"/>
        </w:rPr>
        <w:t xml:space="preserve"> «Признаки живых организмов» представлен заданиями, проверяющими знания: о строении, функциях и многообразии клеток, тканей, органов и систем органов; признаках живых организмов, наследственности и изменчивости; способах размножения, приёмах выращивания растений и разведения животных.</w:t>
      </w:r>
    </w:p>
    <w:p w14:paraId="47F89350" w14:textId="77777777" w:rsidR="00A53F36" w:rsidRPr="005423CF" w:rsidRDefault="00A53F36" w:rsidP="00991F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23CF">
        <w:rPr>
          <w:b/>
          <w:bCs/>
          <w:sz w:val="28"/>
          <w:szCs w:val="28"/>
        </w:rPr>
        <w:t>Третий блок</w:t>
      </w:r>
      <w:r w:rsidRPr="005423CF">
        <w:rPr>
          <w:bCs/>
          <w:sz w:val="28"/>
          <w:szCs w:val="28"/>
        </w:rPr>
        <w:t xml:space="preserve"> «Система, многообразие и эволюция живой природы» содержит задания, контролирующие знания: о важнейших отличительных признаках основных царств живой природы (Животные, Растения, Грибы, Бактерии); классификации растений и животных (отдел (тип), класс); об усложнении растений и животных в процессе эволюции; о биоразнообразии как основе устойчивости биосферы и результате эволюции.</w:t>
      </w:r>
    </w:p>
    <w:p w14:paraId="55108B15" w14:textId="0E47FD19" w:rsidR="00A53F36" w:rsidRPr="005423CF" w:rsidRDefault="00A53F36" w:rsidP="003759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23CF">
        <w:rPr>
          <w:b/>
          <w:bCs/>
          <w:sz w:val="28"/>
          <w:szCs w:val="28"/>
        </w:rPr>
        <w:t>Четвёртый блок</w:t>
      </w:r>
      <w:r w:rsidRPr="005423CF">
        <w:rPr>
          <w:bCs/>
          <w:sz w:val="28"/>
          <w:szCs w:val="28"/>
        </w:rPr>
        <w:t xml:space="preserve"> «Человек и его здоровье» содержит задания, выявляющие знания: о происхождении человека и его биосоциальной природе, высшей нервной деятельности и об особенностях поведения человека; строении и жизнедеятельности органов и систем органов (нервной, эндокринной, кровеносной, лимфатической, дыхания, выделения, пищеварения, половой, опоры и движения); внутренней среде, об иммунитете, органах чувств, о нейрогуморальной регуляции процессов жизнедеятельности; санитарно-гигиеничес</w:t>
      </w:r>
      <w:r w:rsidR="00375904">
        <w:rPr>
          <w:bCs/>
          <w:sz w:val="28"/>
          <w:szCs w:val="28"/>
        </w:rPr>
        <w:t xml:space="preserve">ких нормах и правилах здорового </w:t>
      </w:r>
      <w:r w:rsidRPr="005423CF">
        <w:rPr>
          <w:bCs/>
          <w:sz w:val="28"/>
          <w:szCs w:val="28"/>
        </w:rPr>
        <w:t>образа жизни.</w:t>
      </w:r>
    </w:p>
    <w:p w14:paraId="76B48BE1" w14:textId="77777777" w:rsidR="00A53F36" w:rsidRPr="005423CF" w:rsidRDefault="00A53F36" w:rsidP="00991F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23CF">
        <w:rPr>
          <w:b/>
          <w:bCs/>
          <w:sz w:val="28"/>
          <w:szCs w:val="28"/>
        </w:rPr>
        <w:t>Пятый блок</w:t>
      </w:r>
      <w:r w:rsidRPr="005423CF">
        <w:rPr>
          <w:bCs/>
          <w:sz w:val="28"/>
          <w:szCs w:val="28"/>
        </w:rPr>
        <w:t xml:space="preserve"> «Взаимосвязи организмов и окружающей среды» содержит задания, проверяющие знания: о системной организации живой природы, об экологических факторах, о взаимодействии разных видов в природе; об естественных и искусственных экосистемах и о входящих в них компонентах, пищевых связях; об экологических проблемах, их влиянии на собственную жизнь и жизнь других людей; о правилах поведения в окружающей среде и способах сохранения равновесия в ней.</w:t>
      </w:r>
    </w:p>
    <w:p w14:paraId="07671C1F" w14:textId="77777777" w:rsidR="00A53F36" w:rsidRPr="005423CF" w:rsidRDefault="00A53F36" w:rsidP="00991F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23CF">
        <w:rPr>
          <w:bCs/>
          <w:sz w:val="28"/>
          <w:szCs w:val="28"/>
        </w:rPr>
        <w:t xml:space="preserve">Каждый вариант экзаменационной работы </w:t>
      </w:r>
      <w:r w:rsidR="004358D2">
        <w:rPr>
          <w:bCs/>
          <w:sz w:val="28"/>
          <w:szCs w:val="28"/>
        </w:rPr>
        <w:t>содержит</w:t>
      </w:r>
      <w:r w:rsidRPr="005423CF">
        <w:rPr>
          <w:bCs/>
          <w:sz w:val="28"/>
          <w:szCs w:val="28"/>
        </w:rPr>
        <w:t xml:space="preserve"> 29 заданий и состоит из двух частей. </w:t>
      </w:r>
    </w:p>
    <w:p w14:paraId="19AE7B99" w14:textId="77777777" w:rsidR="002776B5" w:rsidRPr="00862938" w:rsidRDefault="00A53F36" w:rsidP="00991F4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lang w:eastAsia="en-US"/>
        </w:rPr>
      </w:pPr>
      <w:r w:rsidRPr="005423CF">
        <w:rPr>
          <w:b/>
          <w:bCs/>
          <w:sz w:val="28"/>
          <w:szCs w:val="28"/>
        </w:rPr>
        <w:t>Часть 1</w:t>
      </w:r>
      <w:r w:rsidRPr="005423CF">
        <w:rPr>
          <w:bCs/>
          <w:sz w:val="28"/>
          <w:szCs w:val="28"/>
        </w:rPr>
        <w:t xml:space="preserve"> содержит 24 задания с кратким ответом</w:t>
      </w:r>
      <w:r w:rsidR="002776B5">
        <w:rPr>
          <w:bCs/>
          <w:sz w:val="28"/>
          <w:szCs w:val="28"/>
        </w:rPr>
        <w:t xml:space="preserve"> (в КИМ 2019 года 2</w:t>
      </w:r>
      <w:r w:rsidR="00862938">
        <w:rPr>
          <w:bCs/>
          <w:sz w:val="28"/>
          <w:szCs w:val="28"/>
        </w:rPr>
        <w:t>8</w:t>
      </w:r>
      <w:r w:rsidR="002776B5">
        <w:rPr>
          <w:bCs/>
          <w:sz w:val="28"/>
          <w:szCs w:val="28"/>
        </w:rPr>
        <w:t xml:space="preserve"> заданий)</w:t>
      </w:r>
      <w:r w:rsidR="00862938">
        <w:rPr>
          <w:bCs/>
          <w:sz w:val="28"/>
          <w:szCs w:val="28"/>
        </w:rPr>
        <w:t xml:space="preserve">. </w:t>
      </w:r>
      <w:r w:rsidRPr="005423CF">
        <w:rPr>
          <w:bCs/>
          <w:sz w:val="28"/>
          <w:szCs w:val="28"/>
        </w:rPr>
        <w:t xml:space="preserve"> </w:t>
      </w:r>
      <w:r w:rsidR="00862938">
        <w:rPr>
          <w:bCs/>
          <w:sz w:val="28"/>
          <w:szCs w:val="28"/>
        </w:rPr>
        <w:t xml:space="preserve">Из них </w:t>
      </w:r>
      <w:r w:rsidRPr="005423CF">
        <w:rPr>
          <w:bCs/>
          <w:sz w:val="28"/>
          <w:szCs w:val="28"/>
        </w:rPr>
        <w:t>16 заданий базового уровня сложности с ответом в виде одной цифры, соответствующей номеру правильного ответа; 8 заданий повышенного уровня сложности</w:t>
      </w:r>
      <w:r w:rsidR="002776B5">
        <w:rPr>
          <w:bCs/>
          <w:sz w:val="28"/>
          <w:szCs w:val="28"/>
        </w:rPr>
        <w:t xml:space="preserve"> (</w:t>
      </w:r>
      <w:r w:rsidR="002776B5">
        <w:rPr>
          <w:rStyle w:val="fontstyle01"/>
          <w:rFonts w:eastAsiaTheme="minorHAnsi"/>
          <w:sz w:val="28"/>
          <w:lang w:eastAsia="en-US"/>
        </w:rPr>
        <w:t>1</w:t>
      </w:r>
      <w:r w:rsidR="002776B5" w:rsidRPr="008D1BE6">
        <w:rPr>
          <w:rStyle w:val="fontstyle01"/>
          <w:rFonts w:eastAsiaTheme="minorHAnsi"/>
          <w:sz w:val="28"/>
          <w:lang w:eastAsia="en-US"/>
        </w:rPr>
        <w:t xml:space="preserve"> – </w:t>
      </w:r>
      <w:r w:rsidR="002776B5">
        <w:rPr>
          <w:rStyle w:val="fontstyle01"/>
          <w:rFonts w:eastAsiaTheme="minorHAnsi"/>
          <w:sz w:val="28"/>
          <w:lang w:eastAsia="en-US"/>
        </w:rPr>
        <w:t>с коротким ответом</w:t>
      </w:r>
      <w:r w:rsidR="004358D2">
        <w:rPr>
          <w:rStyle w:val="fontstyle01"/>
          <w:rFonts w:eastAsiaTheme="minorHAnsi"/>
          <w:sz w:val="28"/>
          <w:lang w:eastAsia="en-US"/>
        </w:rPr>
        <w:t>;</w:t>
      </w:r>
      <w:r w:rsidR="002776B5">
        <w:rPr>
          <w:rStyle w:val="fontstyle01"/>
          <w:rFonts w:eastAsiaTheme="minorHAnsi"/>
          <w:sz w:val="28"/>
          <w:lang w:eastAsia="en-US"/>
        </w:rPr>
        <w:t xml:space="preserve"> 1 – </w:t>
      </w:r>
      <w:r w:rsidR="002776B5" w:rsidRPr="008D1BE6">
        <w:rPr>
          <w:rStyle w:val="fontstyle01"/>
          <w:rFonts w:eastAsiaTheme="minorHAnsi"/>
          <w:sz w:val="28"/>
          <w:lang w:eastAsia="en-US"/>
        </w:rPr>
        <w:t>на анализ информации, представленной в графической или табличной форме</w:t>
      </w:r>
      <w:r w:rsidR="002776B5">
        <w:rPr>
          <w:rStyle w:val="fontstyle01"/>
          <w:rFonts w:eastAsiaTheme="minorHAnsi"/>
          <w:sz w:val="28"/>
          <w:lang w:eastAsia="en-US"/>
        </w:rPr>
        <w:t>; 1</w:t>
      </w:r>
      <w:r w:rsidR="002776B5" w:rsidRPr="008D1BE6">
        <w:rPr>
          <w:rStyle w:val="fontstyle01"/>
          <w:rFonts w:eastAsiaTheme="minorHAnsi"/>
          <w:sz w:val="28"/>
          <w:lang w:eastAsia="en-US"/>
        </w:rPr>
        <w:t xml:space="preserve"> – на установление последовательности биологических объектов, процессов, явлений; 2 – </w:t>
      </w:r>
      <w:r w:rsidR="002776B5">
        <w:rPr>
          <w:rStyle w:val="fontstyle01"/>
          <w:rFonts w:eastAsiaTheme="minorHAnsi"/>
          <w:sz w:val="28"/>
          <w:lang w:eastAsia="en-US"/>
        </w:rPr>
        <w:t>на у</w:t>
      </w:r>
      <w:r w:rsidR="002776B5" w:rsidRPr="005A0602">
        <w:rPr>
          <w:rStyle w:val="fontstyle01"/>
          <w:rFonts w:eastAsiaTheme="minorHAnsi"/>
          <w:sz w:val="28"/>
          <w:lang w:eastAsia="en-US"/>
        </w:rPr>
        <w:t>мение проводить множественный выбор</w:t>
      </w:r>
      <w:r w:rsidR="002776B5" w:rsidRPr="008D1BE6">
        <w:rPr>
          <w:rStyle w:val="fontstyle01"/>
          <w:rFonts w:eastAsiaTheme="minorHAnsi"/>
          <w:sz w:val="28"/>
          <w:lang w:eastAsia="en-US"/>
        </w:rPr>
        <w:t xml:space="preserve">; 1 – </w:t>
      </w:r>
      <w:r w:rsidR="002776B5">
        <w:rPr>
          <w:rStyle w:val="fontstyle01"/>
          <w:rFonts w:eastAsiaTheme="minorHAnsi"/>
          <w:sz w:val="28"/>
          <w:lang w:eastAsia="en-US"/>
        </w:rPr>
        <w:t xml:space="preserve">на умение </w:t>
      </w:r>
      <w:r w:rsidR="002776B5" w:rsidRPr="005A0602">
        <w:rPr>
          <w:rStyle w:val="fontstyle01"/>
          <w:rFonts w:eastAsiaTheme="minorHAnsi"/>
          <w:sz w:val="28"/>
          <w:lang w:eastAsia="en-US"/>
        </w:rPr>
        <w:t>включать в биологиче</w:t>
      </w:r>
      <w:r w:rsidR="002776B5">
        <w:rPr>
          <w:rStyle w:val="fontstyle01"/>
          <w:rFonts w:eastAsiaTheme="minorHAnsi"/>
          <w:sz w:val="28"/>
          <w:lang w:eastAsia="en-US"/>
        </w:rPr>
        <w:t xml:space="preserve">ский текст пропущенные </w:t>
      </w:r>
      <w:r w:rsidR="002776B5" w:rsidRPr="005A0602">
        <w:rPr>
          <w:rStyle w:val="fontstyle01"/>
          <w:rFonts w:eastAsiaTheme="minorHAnsi"/>
          <w:sz w:val="28"/>
          <w:lang w:eastAsia="en-US"/>
        </w:rPr>
        <w:t>термины и понятия из числа</w:t>
      </w:r>
      <w:r w:rsidR="004358D2">
        <w:rPr>
          <w:rStyle w:val="fontstyle01"/>
          <w:rFonts w:eastAsiaTheme="minorHAnsi"/>
          <w:sz w:val="28"/>
          <w:lang w:eastAsia="en-US"/>
        </w:rPr>
        <w:t xml:space="preserve"> </w:t>
      </w:r>
      <w:r w:rsidR="002776B5" w:rsidRPr="005A0602">
        <w:rPr>
          <w:rStyle w:val="fontstyle01"/>
          <w:rFonts w:eastAsiaTheme="minorHAnsi"/>
          <w:sz w:val="28"/>
          <w:lang w:eastAsia="en-US"/>
        </w:rPr>
        <w:t>предложенных</w:t>
      </w:r>
      <w:r w:rsidR="002776B5" w:rsidRPr="008D1BE6">
        <w:rPr>
          <w:rStyle w:val="fontstyle01"/>
          <w:rFonts w:eastAsiaTheme="minorHAnsi"/>
          <w:sz w:val="28"/>
          <w:lang w:eastAsia="en-US"/>
        </w:rPr>
        <w:t xml:space="preserve">; </w:t>
      </w:r>
      <w:r w:rsidR="002776B5">
        <w:rPr>
          <w:rStyle w:val="fontstyle01"/>
          <w:rFonts w:eastAsiaTheme="minorHAnsi"/>
          <w:sz w:val="28"/>
          <w:lang w:eastAsia="en-US"/>
        </w:rPr>
        <w:t>1</w:t>
      </w:r>
      <w:r w:rsidR="002776B5" w:rsidRPr="008D1BE6">
        <w:rPr>
          <w:rStyle w:val="fontstyle01"/>
          <w:rFonts w:eastAsiaTheme="minorHAnsi"/>
          <w:sz w:val="28"/>
          <w:lang w:eastAsia="en-US"/>
        </w:rPr>
        <w:t xml:space="preserve"> – </w:t>
      </w:r>
      <w:r w:rsidR="002776B5">
        <w:rPr>
          <w:rStyle w:val="fontstyle01"/>
          <w:rFonts w:eastAsiaTheme="minorHAnsi"/>
          <w:sz w:val="28"/>
          <w:lang w:eastAsia="en-US"/>
        </w:rPr>
        <w:t>на у</w:t>
      </w:r>
      <w:r w:rsidR="002776B5" w:rsidRPr="005A0602">
        <w:rPr>
          <w:rStyle w:val="fontstyle01"/>
          <w:rFonts w:eastAsiaTheme="minorHAnsi"/>
          <w:sz w:val="28"/>
          <w:lang w:eastAsia="en-US"/>
        </w:rPr>
        <w:t>мение устанавливать соответствие</w:t>
      </w:r>
      <w:r w:rsidR="002776B5" w:rsidRPr="008D1BE6">
        <w:rPr>
          <w:rStyle w:val="fontstyle01"/>
          <w:rFonts w:eastAsiaTheme="minorHAnsi"/>
          <w:sz w:val="28"/>
          <w:lang w:eastAsia="en-US"/>
        </w:rPr>
        <w:t xml:space="preserve">; 1 – </w:t>
      </w:r>
      <w:r w:rsidR="002776B5">
        <w:rPr>
          <w:rStyle w:val="fontstyle01"/>
          <w:rFonts w:eastAsiaTheme="minorHAnsi"/>
          <w:sz w:val="28"/>
          <w:lang w:eastAsia="en-US"/>
        </w:rPr>
        <w:t>на у</w:t>
      </w:r>
      <w:r w:rsidR="002776B5" w:rsidRPr="005A0602">
        <w:rPr>
          <w:rStyle w:val="fontstyle01"/>
          <w:rFonts w:eastAsiaTheme="minorHAnsi"/>
          <w:sz w:val="28"/>
          <w:lang w:eastAsia="en-US"/>
        </w:rPr>
        <w:t>мение соотносить</w:t>
      </w:r>
      <w:r w:rsidR="002776B5">
        <w:rPr>
          <w:rStyle w:val="fontstyle01"/>
          <w:color w:val="auto"/>
          <w:sz w:val="20"/>
          <w:szCs w:val="20"/>
        </w:rPr>
        <w:t xml:space="preserve"> </w:t>
      </w:r>
      <w:r w:rsidR="002776B5" w:rsidRPr="005A0602">
        <w:rPr>
          <w:rStyle w:val="fontstyle01"/>
          <w:rFonts w:eastAsiaTheme="minorHAnsi"/>
          <w:sz w:val="28"/>
          <w:lang w:eastAsia="en-US"/>
        </w:rPr>
        <w:t>морфологические признаки организма или его отдельных органов с предложенными моделями по заданному алгоритму</w:t>
      </w:r>
      <w:r w:rsidR="004358D2">
        <w:rPr>
          <w:rStyle w:val="fontstyle01"/>
          <w:rFonts w:eastAsiaTheme="minorHAnsi"/>
          <w:sz w:val="28"/>
          <w:lang w:eastAsia="en-US"/>
        </w:rPr>
        <w:t>)</w:t>
      </w:r>
      <w:r w:rsidR="002776B5" w:rsidRPr="008D1BE6">
        <w:rPr>
          <w:rStyle w:val="fontstyle01"/>
          <w:rFonts w:eastAsiaTheme="minorHAnsi"/>
          <w:sz w:val="28"/>
          <w:lang w:eastAsia="en-US"/>
        </w:rPr>
        <w:t xml:space="preserve">. </w:t>
      </w:r>
    </w:p>
    <w:p w14:paraId="55C8681C" w14:textId="77777777" w:rsidR="00A53F36" w:rsidRPr="005423CF" w:rsidRDefault="00A53F36" w:rsidP="00991F4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423CF">
        <w:rPr>
          <w:b/>
          <w:bCs/>
          <w:sz w:val="28"/>
          <w:szCs w:val="28"/>
        </w:rPr>
        <w:t>Часть 2</w:t>
      </w:r>
      <w:r w:rsidRPr="005423CF">
        <w:rPr>
          <w:bCs/>
          <w:sz w:val="28"/>
          <w:szCs w:val="28"/>
        </w:rPr>
        <w:t xml:space="preserve"> содержит 5 заданий с развёрнутым ответом: 1 задание повышенного уровня сложности на работу с текстом, предполагающее использование информации из текста контекстных знаний для ответа на поставленные вопросы; 4 задания высокого уровня сложности: 1 задание на анализ статистических данных, представленных в табличной форме, 1 задание на анализ биологического эксперимента и умение формулировать выводы по его результатам, 2 задания на применение биологических знаний и умений для решения практических задач.</w:t>
      </w:r>
    </w:p>
    <w:p w14:paraId="044ED79D" w14:textId="77777777" w:rsidR="002776B5" w:rsidRPr="005A0602" w:rsidRDefault="002776B5" w:rsidP="00E430D8">
      <w:pPr>
        <w:autoSpaceDE w:val="0"/>
        <w:autoSpaceDN w:val="0"/>
        <w:adjustRightInd w:val="0"/>
        <w:ind w:firstLine="709"/>
        <w:jc w:val="both"/>
        <w:rPr>
          <w:rStyle w:val="fontstyle01"/>
          <w:color w:val="auto"/>
          <w:sz w:val="20"/>
          <w:szCs w:val="20"/>
        </w:rPr>
      </w:pPr>
      <w:r w:rsidRPr="008D1BE6">
        <w:rPr>
          <w:rStyle w:val="fontstyle01"/>
          <w:rFonts w:eastAsiaTheme="minorHAnsi"/>
          <w:sz w:val="28"/>
          <w:lang w:eastAsia="en-US"/>
        </w:rPr>
        <w:t>Структура п</w:t>
      </w:r>
      <w:r>
        <w:rPr>
          <w:rStyle w:val="fontstyle01"/>
          <w:rFonts w:eastAsiaTheme="minorHAnsi"/>
          <w:sz w:val="28"/>
          <w:lang w:eastAsia="en-US"/>
        </w:rPr>
        <w:t>редоставленного для анализа КИМ</w:t>
      </w:r>
      <w:r w:rsidRPr="008D1BE6">
        <w:rPr>
          <w:rStyle w:val="fontstyle01"/>
          <w:rFonts w:eastAsiaTheme="minorHAnsi"/>
          <w:sz w:val="28"/>
          <w:lang w:eastAsia="en-US"/>
        </w:rPr>
        <w:t xml:space="preserve"> соответствует спецификации.</w:t>
      </w:r>
    </w:p>
    <w:p w14:paraId="5FB2428D" w14:textId="3D7D1F5F" w:rsidR="000E5CD1" w:rsidRDefault="000E5CD1" w:rsidP="00E430D8">
      <w:pPr>
        <w:ind w:firstLine="709"/>
        <w:contextualSpacing/>
        <w:jc w:val="both"/>
        <w:rPr>
          <w:rStyle w:val="fontstyle01"/>
          <w:rFonts w:eastAsiaTheme="minorHAnsi"/>
          <w:sz w:val="28"/>
          <w:lang w:eastAsia="en-US"/>
        </w:rPr>
      </w:pPr>
      <w:r w:rsidRPr="008D1BE6">
        <w:rPr>
          <w:rStyle w:val="fontstyle01"/>
          <w:rFonts w:eastAsiaTheme="minorHAnsi"/>
          <w:sz w:val="28"/>
          <w:lang w:eastAsia="en-US"/>
        </w:rPr>
        <w:t>Расп</w:t>
      </w:r>
      <w:r w:rsidR="00E430D8">
        <w:rPr>
          <w:rStyle w:val="fontstyle01"/>
          <w:rFonts w:eastAsiaTheme="minorHAnsi"/>
          <w:sz w:val="28"/>
          <w:lang w:eastAsia="en-US"/>
        </w:rPr>
        <w:t xml:space="preserve">ределение вопросов по разделам </w:t>
      </w:r>
      <w:r w:rsidRPr="008D1BE6">
        <w:rPr>
          <w:rStyle w:val="fontstyle01"/>
          <w:rFonts w:eastAsiaTheme="minorHAnsi"/>
          <w:sz w:val="28"/>
          <w:lang w:eastAsia="en-US"/>
        </w:rPr>
        <w:t>с</w:t>
      </w:r>
      <w:r w:rsidR="00E430D8">
        <w:rPr>
          <w:rStyle w:val="fontstyle01"/>
          <w:rFonts w:eastAsiaTheme="minorHAnsi"/>
          <w:sz w:val="28"/>
          <w:lang w:eastAsia="en-US"/>
        </w:rPr>
        <w:t>оответствует спецификации (таблица 6</w:t>
      </w:r>
      <w:r w:rsidRPr="008D1BE6">
        <w:rPr>
          <w:rStyle w:val="fontstyle01"/>
          <w:rFonts w:eastAsiaTheme="minorHAnsi"/>
          <w:sz w:val="28"/>
          <w:lang w:eastAsia="en-US"/>
        </w:rPr>
        <w:t xml:space="preserve">). Можно выделить следующие содержательные особенности предоставленного КИМ: </w:t>
      </w:r>
      <w:r w:rsidR="00950953">
        <w:rPr>
          <w:rStyle w:val="fontstyle01"/>
          <w:rFonts w:eastAsiaTheme="minorHAnsi"/>
          <w:sz w:val="28"/>
          <w:lang w:eastAsia="en-US"/>
        </w:rPr>
        <w:t>несколько</w:t>
      </w:r>
      <w:r w:rsidRPr="008D1BE6">
        <w:rPr>
          <w:rStyle w:val="fontstyle01"/>
          <w:rFonts w:eastAsiaTheme="minorHAnsi"/>
          <w:sz w:val="28"/>
          <w:lang w:eastAsia="en-US"/>
        </w:rPr>
        <w:t xml:space="preserve"> больше заданий из раздела </w:t>
      </w:r>
      <w:r w:rsidR="00950953">
        <w:rPr>
          <w:rStyle w:val="fontstyle01"/>
          <w:rFonts w:eastAsiaTheme="minorHAnsi"/>
          <w:sz w:val="28"/>
          <w:lang w:eastAsia="en-US"/>
        </w:rPr>
        <w:t>2</w:t>
      </w:r>
      <w:r w:rsidRPr="008D1BE6">
        <w:rPr>
          <w:rStyle w:val="fontstyle01"/>
          <w:rFonts w:eastAsiaTheme="minorHAnsi"/>
          <w:sz w:val="28"/>
          <w:lang w:eastAsia="en-US"/>
        </w:rPr>
        <w:t xml:space="preserve"> (</w:t>
      </w:r>
      <w:r w:rsidR="00950953">
        <w:rPr>
          <w:rStyle w:val="fontstyle01"/>
          <w:rFonts w:eastAsiaTheme="minorHAnsi"/>
          <w:sz w:val="28"/>
          <w:lang w:eastAsia="en-US"/>
        </w:rPr>
        <w:t>П</w:t>
      </w:r>
      <w:r w:rsidR="00950953" w:rsidRPr="00950953">
        <w:rPr>
          <w:rStyle w:val="fontstyle01"/>
          <w:rFonts w:eastAsiaTheme="minorHAnsi"/>
          <w:sz w:val="28"/>
          <w:lang w:eastAsia="en-US"/>
        </w:rPr>
        <w:t>ризнаки живых организмов</w:t>
      </w:r>
      <w:r w:rsidRPr="008D1BE6">
        <w:rPr>
          <w:rStyle w:val="fontstyle01"/>
          <w:rFonts w:eastAsiaTheme="minorHAnsi"/>
          <w:sz w:val="28"/>
          <w:lang w:eastAsia="en-US"/>
        </w:rPr>
        <w:t xml:space="preserve">, </w:t>
      </w:r>
      <w:r w:rsidR="00950953">
        <w:rPr>
          <w:rStyle w:val="fontstyle01"/>
          <w:rFonts w:eastAsiaTheme="minorHAnsi"/>
          <w:sz w:val="28"/>
          <w:lang w:eastAsia="en-US"/>
        </w:rPr>
        <w:t>10</w:t>
      </w:r>
      <w:r w:rsidRPr="008D1BE6">
        <w:rPr>
          <w:rStyle w:val="fontstyle01"/>
          <w:rFonts w:eastAsiaTheme="minorHAnsi"/>
          <w:sz w:val="28"/>
          <w:lang w:eastAsia="en-US"/>
        </w:rPr>
        <w:t xml:space="preserve"> вместо </w:t>
      </w:r>
      <w:r w:rsidR="00950953">
        <w:rPr>
          <w:rStyle w:val="fontstyle01"/>
          <w:rFonts w:eastAsiaTheme="minorHAnsi"/>
          <w:sz w:val="28"/>
          <w:lang w:eastAsia="en-US"/>
        </w:rPr>
        <w:t>7</w:t>
      </w:r>
      <w:r w:rsidRPr="008D1BE6">
        <w:rPr>
          <w:rStyle w:val="fontstyle01"/>
          <w:rFonts w:eastAsiaTheme="minorHAnsi"/>
          <w:sz w:val="28"/>
          <w:lang w:eastAsia="en-US"/>
        </w:rPr>
        <w:t xml:space="preserve">) и из раздела </w:t>
      </w:r>
      <w:r w:rsidR="00950953">
        <w:rPr>
          <w:rStyle w:val="fontstyle01"/>
          <w:rFonts w:eastAsiaTheme="minorHAnsi"/>
          <w:sz w:val="28"/>
          <w:lang w:eastAsia="en-US"/>
        </w:rPr>
        <w:t>5</w:t>
      </w:r>
      <w:r w:rsidRPr="008D1BE6">
        <w:rPr>
          <w:rStyle w:val="fontstyle01"/>
          <w:rFonts w:eastAsiaTheme="minorHAnsi"/>
          <w:sz w:val="28"/>
          <w:lang w:eastAsia="en-US"/>
        </w:rPr>
        <w:t xml:space="preserve"> (</w:t>
      </w:r>
      <w:r w:rsidR="00950953" w:rsidRPr="00950953">
        <w:rPr>
          <w:rStyle w:val="fontstyle01"/>
          <w:rFonts w:eastAsiaTheme="minorHAnsi"/>
          <w:sz w:val="28"/>
          <w:lang w:eastAsia="en-US"/>
        </w:rPr>
        <w:t>Взаимосвязи организмов и окружающей среды</w:t>
      </w:r>
      <w:r w:rsidRPr="008D1BE6">
        <w:rPr>
          <w:rStyle w:val="fontstyle01"/>
          <w:rFonts w:eastAsiaTheme="minorHAnsi"/>
          <w:sz w:val="28"/>
          <w:lang w:eastAsia="en-US"/>
        </w:rPr>
        <w:t xml:space="preserve">, </w:t>
      </w:r>
      <w:r w:rsidR="00950953">
        <w:rPr>
          <w:rStyle w:val="fontstyle01"/>
          <w:rFonts w:eastAsiaTheme="minorHAnsi"/>
          <w:sz w:val="28"/>
          <w:lang w:eastAsia="en-US"/>
        </w:rPr>
        <w:t>3</w:t>
      </w:r>
      <w:r w:rsidRPr="008D1BE6">
        <w:rPr>
          <w:rStyle w:val="fontstyle01"/>
          <w:rFonts w:eastAsiaTheme="minorHAnsi"/>
          <w:sz w:val="28"/>
          <w:lang w:eastAsia="en-US"/>
        </w:rPr>
        <w:t xml:space="preserve"> вместо </w:t>
      </w:r>
      <w:r w:rsidR="00950953">
        <w:rPr>
          <w:rStyle w:val="fontstyle01"/>
          <w:rFonts w:eastAsiaTheme="minorHAnsi"/>
          <w:sz w:val="28"/>
          <w:lang w:eastAsia="en-US"/>
        </w:rPr>
        <w:t>2</w:t>
      </w:r>
      <w:r w:rsidRPr="008D1BE6">
        <w:rPr>
          <w:rStyle w:val="fontstyle01"/>
          <w:rFonts w:eastAsiaTheme="minorHAnsi"/>
          <w:sz w:val="28"/>
          <w:lang w:eastAsia="en-US"/>
        </w:rPr>
        <w:t>)</w:t>
      </w:r>
      <w:r w:rsidR="000B1EF3" w:rsidRPr="008D1BE6">
        <w:rPr>
          <w:rStyle w:val="fontstyle01"/>
          <w:rFonts w:eastAsiaTheme="minorHAnsi"/>
          <w:sz w:val="28"/>
          <w:lang w:eastAsia="en-US"/>
        </w:rPr>
        <w:t xml:space="preserve"> за счет</w:t>
      </w:r>
      <w:r w:rsidRPr="008D1BE6">
        <w:rPr>
          <w:rStyle w:val="fontstyle01"/>
          <w:rFonts w:eastAsiaTheme="minorHAnsi"/>
          <w:sz w:val="28"/>
          <w:lang w:eastAsia="en-US"/>
        </w:rPr>
        <w:t xml:space="preserve"> </w:t>
      </w:r>
      <w:r w:rsidR="000B1EF3" w:rsidRPr="008D1BE6">
        <w:rPr>
          <w:rStyle w:val="fontstyle01"/>
          <w:rFonts w:eastAsiaTheme="minorHAnsi"/>
          <w:sz w:val="28"/>
          <w:lang w:eastAsia="en-US"/>
        </w:rPr>
        <w:t>у</w:t>
      </w:r>
      <w:r w:rsidRPr="008D1BE6">
        <w:rPr>
          <w:rStyle w:val="fontstyle01"/>
          <w:rFonts w:eastAsiaTheme="minorHAnsi"/>
          <w:sz w:val="28"/>
          <w:lang w:eastAsia="en-US"/>
        </w:rPr>
        <w:t>меньше</w:t>
      </w:r>
      <w:r w:rsidR="000B1EF3" w:rsidRPr="008D1BE6">
        <w:rPr>
          <w:rStyle w:val="fontstyle01"/>
          <w:rFonts w:eastAsiaTheme="minorHAnsi"/>
          <w:sz w:val="28"/>
          <w:lang w:eastAsia="en-US"/>
        </w:rPr>
        <w:t>ния числа</w:t>
      </w:r>
      <w:r w:rsidRPr="008D1BE6">
        <w:rPr>
          <w:rStyle w:val="fontstyle01"/>
          <w:rFonts w:eastAsiaTheme="minorHAnsi"/>
          <w:sz w:val="28"/>
          <w:lang w:eastAsia="en-US"/>
        </w:rPr>
        <w:t xml:space="preserve"> заданий из раздела </w:t>
      </w:r>
      <w:r w:rsidR="00950953">
        <w:rPr>
          <w:rStyle w:val="fontstyle01"/>
          <w:rFonts w:eastAsiaTheme="minorHAnsi"/>
          <w:sz w:val="28"/>
          <w:lang w:eastAsia="en-US"/>
        </w:rPr>
        <w:t>1</w:t>
      </w:r>
      <w:r w:rsidRPr="008D1BE6">
        <w:rPr>
          <w:rStyle w:val="fontstyle01"/>
          <w:rFonts w:eastAsiaTheme="minorHAnsi"/>
          <w:sz w:val="28"/>
          <w:lang w:eastAsia="en-US"/>
        </w:rPr>
        <w:t xml:space="preserve"> (</w:t>
      </w:r>
      <w:r w:rsidR="00950953" w:rsidRPr="00950953">
        <w:rPr>
          <w:rStyle w:val="fontstyle01"/>
          <w:rFonts w:eastAsiaTheme="minorHAnsi"/>
          <w:sz w:val="28"/>
          <w:lang w:eastAsia="en-US"/>
        </w:rPr>
        <w:t>Биология как наука. Методы биологии</w:t>
      </w:r>
      <w:r w:rsidRPr="008D1BE6">
        <w:rPr>
          <w:rStyle w:val="fontstyle01"/>
          <w:rFonts w:eastAsiaTheme="minorHAnsi"/>
          <w:sz w:val="28"/>
          <w:lang w:eastAsia="en-US"/>
        </w:rPr>
        <w:t xml:space="preserve">, </w:t>
      </w:r>
      <w:r w:rsidR="000B1EF3" w:rsidRPr="008D1BE6">
        <w:rPr>
          <w:rStyle w:val="fontstyle01"/>
          <w:rFonts w:eastAsiaTheme="minorHAnsi"/>
          <w:sz w:val="28"/>
          <w:lang w:eastAsia="en-US"/>
        </w:rPr>
        <w:t>1</w:t>
      </w:r>
      <w:r w:rsidR="00950953">
        <w:rPr>
          <w:rStyle w:val="fontstyle01"/>
          <w:rFonts w:eastAsiaTheme="minorHAnsi"/>
          <w:sz w:val="28"/>
          <w:lang w:eastAsia="en-US"/>
        </w:rPr>
        <w:t xml:space="preserve"> вместо 4).</w:t>
      </w:r>
      <w:r w:rsidR="000B1EF3" w:rsidRPr="008D1BE6">
        <w:rPr>
          <w:rStyle w:val="fontstyle01"/>
          <w:rFonts w:eastAsiaTheme="minorHAnsi"/>
          <w:sz w:val="28"/>
          <w:lang w:eastAsia="en-US"/>
        </w:rPr>
        <w:t xml:space="preserve"> Таким</w:t>
      </w:r>
      <w:r w:rsidR="00950953">
        <w:rPr>
          <w:rStyle w:val="fontstyle01"/>
          <w:rFonts w:eastAsiaTheme="minorHAnsi"/>
          <w:sz w:val="28"/>
          <w:lang w:eastAsia="en-US"/>
        </w:rPr>
        <w:t xml:space="preserve"> образом, в анализируемом КИМ</w:t>
      </w:r>
      <w:r w:rsidR="000B1EF3" w:rsidRPr="008D1BE6">
        <w:rPr>
          <w:rStyle w:val="fontstyle01"/>
          <w:rFonts w:eastAsiaTheme="minorHAnsi"/>
          <w:sz w:val="28"/>
          <w:lang w:eastAsia="en-US"/>
        </w:rPr>
        <w:t xml:space="preserve"> представлены задания из всех разделов, но мало заданий по </w:t>
      </w:r>
      <w:r w:rsidR="00950953">
        <w:rPr>
          <w:rStyle w:val="fontstyle01"/>
          <w:rFonts w:eastAsiaTheme="minorHAnsi"/>
          <w:sz w:val="28"/>
          <w:lang w:eastAsia="en-US"/>
        </w:rPr>
        <w:t>методам биологии</w:t>
      </w:r>
      <w:r w:rsidR="000B1EF3" w:rsidRPr="008D1BE6">
        <w:rPr>
          <w:rStyle w:val="fontstyle01"/>
          <w:rFonts w:eastAsiaTheme="minorHAnsi"/>
          <w:sz w:val="28"/>
          <w:lang w:eastAsia="en-US"/>
        </w:rPr>
        <w:t>.</w:t>
      </w:r>
    </w:p>
    <w:p w14:paraId="5F2DDC7B" w14:textId="77777777" w:rsidR="00E430D8" w:rsidRPr="00E430D8" w:rsidRDefault="00E430D8" w:rsidP="00E430D8">
      <w:pPr>
        <w:ind w:firstLine="709"/>
        <w:contextualSpacing/>
        <w:jc w:val="both"/>
        <w:rPr>
          <w:rStyle w:val="fontstyle01"/>
          <w:rFonts w:eastAsiaTheme="minorHAnsi"/>
          <w:sz w:val="20"/>
          <w:lang w:eastAsia="en-US"/>
        </w:rPr>
      </w:pPr>
    </w:p>
    <w:p w14:paraId="54B014FB" w14:textId="36BDD5C3" w:rsidR="00D90587" w:rsidRDefault="00E430D8" w:rsidP="00E430D8">
      <w:pPr>
        <w:spacing w:before="240" w:after="240"/>
        <w:ind w:firstLine="709"/>
        <w:contextualSpacing/>
        <w:jc w:val="both"/>
        <w:rPr>
          <w:color w:val="000000"/>
          <w:sz w:val="28"/>
          <w:szCs w:val="28"/>
        </w:rPr>
      </w:pPr>
      <w:r w:rsidRPr="00E430D8">
        <w:rPr>
          <w:color w:val="000000"/>
          <w:sz w:val="28"/>
          <w:szCs w:val="28"/>
        </w:rPr>
        <w:t xml:space="preserve">Таблица 6 </w:t>
      </w:r>
      <w:r w:rsidR="000E5CD1" w:rsidRPr="00E430D8">
        <w:rPr>
          <w:color w:val="000000"/>
          <w:sz w:val="28"/>
          <w:szCs w:val="28"/>
        </w:rPr>
        <w:t>Соответствие КИМ, предоставленного для анализа, спецификатору</w:t>
      </w:r>
    </w:p>
    <w:p w14:paraId="2BBE6CC9" w14:textId="77777777" w:rsidR="00E430D8" w:rsidRPr="00E430D8" w:rsidRDefault="00E430D8" w:rsidP="00E430D8">
      <w:pPr>
        <w:spacing w:before="240" w:after="240"/>
        <w:ind w:firstLine="709"/>
        <w:contextualSpacing/>
        <w:jc w:val="both"/>
        <w:rPr>
          <w:color w:val="000000"/>
          <w:sz w:val="1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64"/>
        <w:gridCol w:w="2406"/>
        <w:gridCol w:w="2458"/>
      </w:tblGrid>
      <w:tr w:rsidR="00DC2818" w14:paraId="2E3EFB4B" w14:textId="77777777" w:rsidTr="00DC2818">
        <w:trPr>
          <w:trHeight w:val="310"/>
        </w:trPr>
        <w:tc>
          <w:tcPr>
            <w:tcW w:w="4927" w:type="dxa"/>
            <w:vMerge w:val="restart"/>
          </w:tcPr>
          <w:p w14:paraId="0221C165" w14:textId="77777777" w:rsidR="00DC2818" w:rsidRPr="004358D2" w:rsidRDefault="00DC2818" w:rsidP="002978A3">
            <w:pPr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4358D2">
              <w:rPr>
                <w:b/>
              </w:rPr>
              <w:t>Раздел курса биологии, включённый в экзаменационную работу</w:t>
            </w:r>
          </w:p>
        </w:tc>
        <w:tc>
          <w:tcPr>
            <w:tcW w:w="4927" w:type="dxa"/>
            <w:gridSpan w:val="2"/>
            <w:vAlign w:val="center"/>
          </w:tcPr>
          <w:p w14:paraId="6404FBDB" w14:textId="77777777" w:rsidR="00DC2818" w:rsidRPr="004358D2" w:rsidRDefault="00DC2818" w:rsidP="002978A3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4358D2">
              <w:rPr>
                <w:b/>
              </w:rPr>
              <w:t>Количество заданий</w:t>
            </w:r>
          </w:p>
        </w:tc>
      </w:tr>
      <w:tr w:rsidR="00DC2818" w14:paraId="47820FA5" w14:textId="77777777" w:rsidTr="00DC2818">
        <w:trPr>
          <w:trHeight w:val="250"/>
        </w:trPr>
        <w:tc>
          <w:tcPr>
            <w:tcW w:w="4927" w:type="dxa"/>
            <w:vMerge/>
          </w:tcPr>
          <w:p w14:paraId="413B4AF5" w14:textId="77777777" w:rsidR="00DC2818" w:rsidRPr="004358D2" w:rsidRDefault="00DC2818" w:rsidP="002978A3">
            <w:pPr>
              <w:contextualSpacing/>
              <w:jc w:val="both"/>
              <w:rPr>
                <w:b/>
              </w:rPr>
            </w:pPr>
          </w:p>
        </w:tc>
        <w:tc>
          <w:tcPr>
            <w:tcW w:w="2440" w:type="dxa"/>
            <w:vAlign w:val="center"/>
          </w:tcPr>
          <w:p w14:paraId="1AB76343" w14:textId="77777777" w:rsidR="00DC2818" w:rsidRPr="004358D2" w:rsidRDefault="00DC2818" w:rsidP="002978A3">
            <w:pP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4358D2">
              <w:rPr>
                <w:b/>
              </w:rPr>
              <w:t>Рекомендуемое</w:t>
            </w:r>
          </w:p>
          <w:p w14:paraId="0867B50B" w14:textId="77777777" w:rsidR="00DC2818" w:rsidRPr="004358D2" w:rsidRDefault="00DC2818" w:rsidP="002978A3">
            <w:pPr>
              <w:contextualSpacing/>
              <w:jc w:val="center"/>
              <w:rPr>
                <w:b/>
              </w:rPr>
            </w:pPr>
          </w:p>
        </w:tc>
        <w:tc>
          <w:tcPr>
            <w:tcW w:w="2487" w:type="dxa"/>
            <w:vAlign w:val="center"/>
          </w:tcPr>
          <w:p w14:paraId="0D992737" w14:textId="77777777" w:rsidR="00DC2818" w:rsidRPr="004358D2" w:rsidRDefault="00DC2818" w:rsidP="002978A3">
            <w:pPr>
              <w:jc w:val="center"/>
              <w:rPr>
                <w:b/>
              </w:rPr>
            </w:pPr>
            <w:r w:rsidRPr="004358D2">
              <w:rPr>
                <w:b/>
              </w:rPr>
              <w:t>Анализируемый КИМ</w:t>
            </w:r>
          </w:p>
        </w:tc>
      </w:tr>
      <w:tr w:rsidR="00DC2818" w14:paraId="2EB0C11F" w14:textId="77777777" w:rsidTr="00DC2818">
        <w:tc>
          <w:tcPr>
            <w:tcW w:w="4927" w:type="dxa"/>
          </w:tcPr>
          <w:p w14:paraId="639EFC4A" w14:textId="77777777" w:rsidR="00DC2818" w:rsidRDefault="00DC2818" w:rsidP="002978A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t>Биология как наука. Методы биологии</w:t>
            </w:r>
          </w:p>
        </w:tc>
        <w:tc>
          <w:tcPr>
            <w:tcW w:w="2440" w:type="dxa"/>
            <w:vAlign w:val="center"/>
          </w:tcPr>
          <w:p w14:paraId="65418A6F" w14:textId="77777777" w:rsidR="00DC2818" w:rsidRDefault="00DC2818" w:rsidP="002978A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t>3–4</w:t>
            </w:r>
          </w:p>
        </w:tc>
        <w:tc>
          <w:tcPr>
            <w:tcW w:w="2487" w:type="dxa"/>
          </w:tcPr>
          <w:p w14:paraId="1E689F37" w14:textId="77777777" w:rsidR="00DC2818" w:rsidRPr="00DC2818" w:rsidRDefault="00DC2818" w:rsidP="002978A3">
            <w:pPr>
              <w:contextualSpacing/>
              <w:jc w:val="center"/>
            </w:pPr>
            <w:r w:rsidRPr="00DC2818">
              <w:t>1</w:t>
            </w:r>
          </w:p>
        </w:tc>
      </w:tr>
      <w:tr w:rsidR="00DC2818" w14:paraId="7880E293" w14:textId="77777777" w:rsidTr="00DC2818">
        <w:tc>
          <w:tcPr>
            <w:tcW w:w="4927" w:type="dxa"/>
          </w:tcPr>
          <w:p w14:paraId="4DED8852" w14:textId="77777777" w:rsidR="00DC2818" w:rsidRDefault="00DC2818" w:rsidP="002978A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t>Признаки живых организмов</w:t>
            </w:r>
          </w:p>
        </w:tc>
        <w:tc>
          <w:tcPr>
            <w:tcW w:w="2440" w:type="dxa"/>
            <w:vAlign w:val="center"/>
          </w:tcPr>
          <w:p w14:paraId="2C938543" w14:textId="77777777" w:rsidR="00DC2818" w:rsidRDefault="00DC2818" w:rsidP="002978A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t>6–7</w:t>
            </w:r>
          </w:p>
        </w:tc>
        <w:tc>
          <w:tcPr>
            <w:tcW w:w="2487" w:type="dxa"/>
          </w:tcPr>
          <w:p w14:paraId="326C1C27" w14:textId="77777777" w:rsidR="00DC2818" w:rsidRPr="00DC2818" w:rsidRDefault="00DC2818" w:rsidP="002978A3">
            <w:pPr>
              <w:contextualSpacing/>
              <w:jc w:val="center"/>
            </w:pPr>
            <w:r w:rsidRPr="00DC2818">
              <w:t>10</w:t>
            </w:r>
          </w:p>
        </w:tc>
      </w:tr>
      <w:tr w:rsidR="00DC2818" w14:paraId="4EB617BB" w14:textId="77777777" w:rsidTr="00DC2818">
        <w:tc>
          <w:tcPr>
            <w:tcW w:w="4927" w:type="dxa"/>
          </w:tcPr>
          <w:p w14:paraId="03811C83" w14:textId="77777777" w:rsidR="00DC2818" w:rsidRDefault="00DC2818" w:rsidP="002978A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t>Система, многообразие и эволюция живой природы</w:t>
            </w:r>
          </w:p>
        </w:tc>
        <w:tc>
          <w:tcPr>
            <w:tcW w:w="2440" w:type="dxa"/>
            <w:vAlign w:val="center"/>
          </w:tcPr>
          <w:p w14:paraId="0B2F91DA" w14:textId="77777777" w:rsidR="00DC2818" w:rsidRDefault="00DC2818" w:rsidP="002978A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t>6–7</w:t>
            </w:r>
          </w:p>
        </w:tc>
        <w:tc>
          <w:tcPr>
            <w:tcW w:w="2487" w:type="dxa"/>
          </w:tcPr>
          <w:p w14:paraId="3AFB1DE1" w14:textId="77777777" w:rsidR="00DC2818" w:rsidRPr="00DC2818" w:rsidRDefault="00DC2818" w:rsidP="002978A3">
            <w:pPr>
              <w:contextualSpacing/>
              <w:jc w:val="center"/>
            </w:pPr>
            <w:r w:rsidRPr="00DC2818">
              <w:t>6</w:t>
            </w:r>
          </w:p>
        </w:tc>
      </w:tr>
      <w:tr w:rsidR="00DC2818" w14:paraId="285195A8" w14:textId="77777777" w:rsidTr="00DC2818">
        <w:tc>
          <w:tcPr>
            <w:tcW w:w="4927" w:type="dxa"/>
          </w:tcPr>
          <w:p w14:paraId="3AB9365A" w14:textId="77777777" w:rsidR="00DC2818" w:rsidRDefault="00DC2818" w:rsidP="002978A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t>Организм человека и его здоровье</w:t>
            </w:r>
          </w:p>
        </w:tc>
        <w:tc>
          <w:tcPr>
            <w:tcW w:w="2440" w:type="dxa"/>
            <w:vAlign w:val="center"/>
          </w:tcPr>
          <w:p w14:paraId="6E66F73B" w14:textId="77777777" w:rsidR="00DC2818" w:rsidRDefault="00DC2818" w:rsidP="002978A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t>9–10</w:t>
            </w:r>
          </w:p>
        </w:tc>
        <w:tc>
          <w:tcPr>
            <w:tcW w:w="2487" w:type="dxa"/>
          </w:tcPr>
          <w:p w14:paraId="7F2778C8" w14:textId="77777777" w:rsidR="00DC2818" w:rsidRPr="00DC2818" w:rsidRDefault="00DC2818" w:rsidP="002978A3">
            <w:pPr>
              <w:contextualSpacing/>
              <w:jc w:val="center"/>
            </w:pPr>
            <w:r w:rsidRPr="00DC2818">
              <w:t>9</w:t>
            </w:r>
          </w:p>
        </w:tc>
      </w:tr>
      <w:tr w:rsidR="00DC2818" w14:paraId="31363E20" w14:textId="77777777" w:rsidTr="00DC2818">
        <w:tc>
          <w:tcPr>
            <w:tcW w:w="4927" w:type="dxa"/>
          </w:tcPr>
          <w:p w14:paraId="5CE71164" w14:textId="77777777" w:rsidR="00DC2818" w:rsidRDefault="00DC2818" w:rsidP="002978A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t>Взаимосвязи организмов и окружающей среды</w:t>
            </w:r>
          </w:p>
        </w:tc>
        <w:tc>
          <w:tcPr>
            <w:tcW w:w="2440" w:type="dxa"/>
            <w:vAlign w:val="center"/>
          </w:tcPr>
          <w:p w14:paraId="27930E7C" w14:textId="77777777" w:rsidR="00DC2818" w:rsidRDefault="00DC2818" w:rsidP="002978A3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t>2</w:t>
            </w:r>
          </w:p>
        </w:tc>
        <w:tc>
          <w:tcPr>
            <w:tcW w:w="2487" w:type="dxa"/>
          </w:tcPr>
          <w:p w14:paraId="4F9F66C4" w14:textId="77777777" w:rsidR="00DC2818" w:rsidRPr="00DC2818" w:rsidRDefault="00DC2818" w:rsidP="002978A3">
            <w:pPr>
              <w:contextualSpacing/>
              <w:jc w:val="center"/>
            </w:pPr>
            <w:r w:rsidRPr="00DC2818">
              <w:t>3</w:t>
            </w:r>
          </w:p>
        </w:tc>
      </w:tr>
      <w:tr w:rsidR="00DC2818" w14:paraId="3D54EEB0" w14:textId="77777777" w:rsidTr="00950953">
        <w:trPr>
          <w:trHeight w:val="417"/>
        </w:trPr>
        <w:tc>
          <w:tcPr>
            <w:tcW w:w="4927" w:type="dxa"/>
          </w:tcPr>
          <w:p w14:paraId="08FA3210" w14:textId="77777777" w:rsidR="00DC2818" w:rsidRPr="00950953" w:rsidRDefault="00DC2818" w:rsidP="002978A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t>Итого</w:t>
            </w:r>
          </w:p>
        </w:tc>
        <w:tc>
          <w:tcPr>
            <w:tcW w:w="4927" w:type="dxa"/>
            <w:gridSpan w:val="2"/>
            <w:vAlign w:val="center"/>
          </w:tcPr>
          <w:p w14:paraId="015F3A87" w14:textId="77777777" w:rsidR="00DC2818" w:rsidRDefault="00DC2818" w:rsidP="002978A3">
            <w:pPr>
              <w:ind w:firstLine="709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t>29</w:t>
            </w:r>
          </w:p>
        </w:tc>
      </w:tr>
    </w:tbl>
    <w:p w14:paraId="7E559EC4" w14:textId="77777777" w:rsidR="000E5CD1" w:rsidRPr="00D26775" w:rsidRDefault="000E5CD1" w:rsidP="00737C77">
      <w:pPr>
        <w:jc w:val="both"/>
        <w:rPr>
          <w:b/>
          <w:sz w:val="28"/>
          <w:szCs w:val="28"/>
        </w:rPr>
      </w:pPr>
    </w:p>
    <w:p w14:paraId="35B8BFC9" w14:textId="77777777" w:rsidR="00D26219" w:rsidRPr="00D26775" w:rsidRDefault="008D1BE6" w:rsidP="008D1BE6">
      <w:pPr>
        <w:pStyle w:val="3"/>
        <w:numPr>
          <w:ilvl w:val="0"/>
          <w:numId w:val="0"/>
        </w:numPr>
        <w:tabs>
          <w:tab w:val="left" w:pos="567"/>
        </w:tabs>
        <w:spacing w:before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3.2 </w:t>
      </w:r>
      <w:r w:rsidR="00D26219" w:rsidRPr="00D26775">
        <w:rPr>
          <w:rFonts w:ascii="Times New Roman" w:hAnsi="Times New Roman"/>
          <w:szCs w:val="28"/>
        </w:rPr>
        <w:t>Анализ выполнения заданий КИМ</w:t>
      </w:r>
    </w:p>
    <w:p w14:paraId="0BA26228" w14:textId="77777777" w:rsidR="008C725A" w:rsidRPr="00D26775" w:rsidRDefault="008C725A" w:rsidP="00737C77">
      <w:pPr>
        <w:ind w:firstLine="852"/>
        <w:contextualSpacing/>
        <w:jc w:val="both"/>
        <w:rPr>
          <w:b/>
          <w:i/>
          <w:iCs/>
          <w:sz w:val="28"/>
          <w:szCs w:val="28"/>
        </w:rPr>
      </w:pPr>
    </w:p>
    <w:p w14:paraId="6F9C4DBA" w14:textId="77777777" w:rsidR="00905127" w:rsidRPr="002978A3" w:rsidRDefault="002A19D5" w:rsidP="002978A3">
      <w:pPr>
        <w:ind w:firstLine="709"/>
        <w:contextualSpacing/>
        <w:jc w:val="both"/>
        <w:rPr>
          <w:iCs/>
          <w:sz w:val="28"/>
          <w:szCs w:val="28"/>
        </w:rPr>
      </w:pPr>
      <w:r w:rsidRPr="002978A3">
        <w:rPr>
          <w:iCs/>
          <w:sz w:val="28"/>
          <w:szCs w:val="28"/>
        </w:rPr>
        <w:t>Анализ выполне</w:t>
      </w:r>
      <w:r w:rsidR="00B66A6F" w:rsidRPr="002978A3">
        <w:rPr>
          <w:iCs/>
          <w:sz w:val="28"/>
          <w:szCs w:val="28"/>
        </w:rPr>
        <w:t>н</w:t>
      </w:r>
      <w:r w:rsidR="00CA3EB7" w:rsidRPr="002978A3">
        <w:rPr>
          <w:iCs/>
          <w:sz w:val="28"/>
          <w:szCs w:val="28"/>
        </w:rPr>
        <w:t xml:space="preserve"> на основе</w:t>
      </w:r>
      <w:r w:rsidR="00905127" w:rsidRPr="002978A3">
        <w:rPr>
          <w:iCs/>
          <w:sz w:val="28"/>
          <w:szCs w:val="28"/>
        </w:rPr>
        <w:t xml:space="preserve"> результатов </w:t>
      </w:r>
      <w:r w:rsidRPr="002978A3">
        <w:rPr>
          <w:iCs/>
          <w:sz w:val="28"/>
          <w:szCs w:val="28"/>
        </w:rPr>
        <w:t>всего массива</w:t>
      </w:r>
      <w:r w:rsidR="00905127" w:rsidRPr="002978A3">
        <w:rPr>
          <w:iCs/>
          <w:sz w:val="28"/>
          <w:szCs w:val="28"/>
        </w:rPr>
        <w:t xml:space="preserve"> участников основного </w:t>
      </w:r>
      <w:r w:rsidR="00A263F5" w:rsidRPr="002978A3">
        <w:rPr>
          <w:iCs/>
          <w:sz w:val="28"/>
          <w:szCs w:val="28"/>
        </w:rPr>
        <w:t>периода</w:t>
      </w:r>
      <w:r w:rsidR="00905127" w:rsidRPr="002978A3">
        <w:rPr>
          <w:iCs/>
          <w:sz w:val="28"/>
          <w:szCs w:val="28"/>
        </w:rPr>
        <w:t xml:space="preserve"> </w:t>
      </w:r>
      <w:r w:rsidR="00076E71" w:rsidRPr="002978A3">
        <w:rPr>
          <w:iCs/>
          <w:sz w:val="28"/>
          <w:szCs w:val="28"/>
        </w:rPr>
        <w:t>О</w:t>
      </w:r>
      <w:r w:rsidR="00905127" w:rsidRPr="002978A3">
        <w:rPr>
          <w:iCs/>
          <w:sz w:val="28"/>
          <w:szCs w:val="28"/>
        </w:rPr>
        <w:t xml:space="preserve">ГЭ по </w:t>
      </w:r>
      <w:r w:rsidR="001208E5" w:rsidRPr="002978A3">
        <w:rPr>
          <w:iCs/>
          <w:sz w:val="28"/>
          <w:szCs w:val="28"/>
        </w:rPr>
        <w:t>биологии</w:t>
      </w:r>
      <w:r w:rsidR="00A263F5" w:rsidRPr="002978A3">
        <w:rPr>
          <w:iCs/>
          <w:sz w:val="28"/>
          <w:szCs w:val="28"/>
        </w:rPr>
        <w:t xml:space="preserve"> в </w:t>
      </w:r>
      <w:r w:rsidR="001208E5" w:rsidRPr="002978A3">
        <w:rPr>
          <w:iCs/>
          <w:sz w:val="28"/>
          <w:szCs w:val="28"/>
        </w:rPr>
        <w:t xml:space="preserve">Кировской области </w:t>
      </w:r>
      <w:r w:rsidR="00905127" w:rsidRPr="002978A3">
        <w:rPr>
          <w:iCs/>
          <w:sz w:val="28"/>
          <w:szCs w:val="28"/>
        </w:rPr>
        <w:t>вне зависимости от выполненного</w:t>
      </w:r>
      <w:r w:rsidR="007825A6" w:rsidRPr="002978A3">
        <w:rPr>
          <w:iCs/>
          <w:sz w:val="28"/>
          <w:szCs w:val="28"/>
        </w:rPr>
        <w:t xml:space="preserve"> участником экзамена</w:t>
      </w:r>
      <w:r w:rsidR="00905127" w:rsidRPr="002978A3">
        <w:rPr>
          <w:iCs/>
          <w:sz w:val="28"/>
          <w:szCs w:val="28"/>
        </w:rPr>
        <w:t xml:space="preserve"> варианта КИМ.</w:t>
      </w:r>
    </w:p>
    <w:p w14:paraId="5A5ED76C" w14:textId="77777777" w:rsidR="008D1BE6" w:rsidRPr="002978A3" w:rsidRDefault="008D1BE6" w:rsidP="002978A3">
      <w:pPr>
        <w:pStyle w:val="3"/>
        <w:numPr>
          <w:ilvl w:val="0"/>
          <w:numId w:val="0"/>
        </w:numPr>
        <w:spacing w:before="0"/>
        <w:ind w:firstLine="709"/>
        <w:rPr>
          <w:rFonts w:ascii="Times New Roman" w:hAnsi="Times New Roman"/>
          <w:b w:val="0"/>
          <w:bCs w:val="0"/>
          <w:szCs w:val="28"/>
        </w:rPr>
      </w:pPr>
    </w:p>
    <w:p w14:paraId="037B3802" w14:textId="77777777" w:rsidR="00CA3EB7" w:rsidRPr="002978A3" w:rsidRDefault="008D1BE6" w:rsidP="002978A3">
      <w:pPr>
        <w:pStyle w:val="3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b w:val="0"/>
          <w:bCs w:val="0"/>
          <w:szCs w:val="28"/>
        </w:rPr>
      </w:pPr>
      <w:r w:rsidRPr="002978A3">
        <w:rPr>
          <w:rFonts w:ascii="Times New Roman" w:hAnsi="Times New Roman"/>
          <w:b w:val="0"/>
          <w:bCs w:val="0"/>
          <w:szCs w:val="28"/>
        </w:rPr>
        <w:t xml:space="preserve">3.2.1 </w:t>
      </w:r>
      <w:r w:rsidR="00CA3EB7" w:rsidRPr="002978A3">
        <w:rPr>
          <w:rFonts w:ascii="Times New Roman" w:hAnsi="Times New Roman"/>
          <w:b w:val="0"/>
          <w:bCs w:val="0"/>
          <w:szCs w:val="28"/>
        </w:rPr>
        <w:t>Статистический анализ выполнения заданий КИМ</w:t>
      </w:r>
    </w:p>
    <w:p w14:paraId="29205C2D" w14:textId="77777777" w:rsidR="00CA3EB7" w:rsidRPr="002978A3" w:rsidRDefault="00CA3EB7" w:rsidP="002978A3">
      <w:pPr>
        <w:ind w:firstLine="709"/>
        <w:contextualSpacing/>
        <w:jc w:val="both"/>
        <w:rPr>
          <w:i/>
          <w:iCs/>
          <w:sz w:val="28"/>
          <w:szCs w:val="28"/>
        </w:rPr>
      </w:pPr>
    </w:p>
    <w:p w14:paraId="597CEDB5" w14:textId="77777777" w:rsidR="00D26775" w:rsidRPr="002978A3" w:rsidRDefault="00DF2AB3" w:rsidP="002978A3">
      <w:pPr>
        <w:ind w:firstLine="709"/>
        <w:contextualSpacing/>
        <w:jc w:val="both"/>
        <w:rPr>
          <w:iCs/>
          <w:sz w:val="28"/>
          <w:szCs w:val="28"/>
        </w:rPr>
      </w:pPr>
      <w:r w:rsidRPr="002978A3">
        <w:rPr>
          <w:iCs/>
          <w:sz w:val="28"/>
          <w:szCs w:val="28"/>
        </w:rPr>
        <w:t xml:space="preserve">Для </w:t>
      </w:r>
      <w:r w:rsidR="00A263F5" w:rsidRPr="002978A3">
        <w:rPr>
          <w:iCs/>
          <w:sz w:val="28"/>
          <w:szCs w:val="28"/>
        </w:rPr>
        <w:t xml:space="preserve">анализа </w:t>
      </w:r>
      <w:r w:rsidRPr="002978A3">
        <w:rPr>
          <w:iCs/>
          <w:sz w:val="28"/>
          <w:szCs w:val="28"/>
        </w:rPr>
        <w:t xml:space="preserve">статистических характеристик заданий </w:t>
      </w:r>
      <w:r w:rsidR="005060D9" w:rsidRPr="002978A3">
        <w:rPr>
          <w:iCs/>
          <w:sz w:val="28"/>
          <w:szCs w:val="28"/>
        </w:rPr>
        <w:t>использ</w:t>
      </w:r>
      <w:r w:rsidR="00206023" w:rsidRPr="002978A3">
        <w:rPr>
          <w:iCs/>
          <w:sz w:val="28"/>
          <w:szCs w:val="28"/>
        </w:rPr>
        <w:t>овали</w:t>
      </w:r>
      <w:r w:rsidR="005060D9" w:rsidRPr="002978A3">
        <w:rPr>
          <w:iCs/>
          <w:sz w:val="28"/>
          <w:szCs w:val="28"/>
        </w:rPr>
        <w:t xml:space="preserve"> </w:t>
      </w:r>
      <w:r w:rsidRPr="002978A3">
        <w:rPr>
          <w:iCs/>
          <w:sz w:val="28"/>
          <w:szCs w:val="28"/>
        </w:rPr>
        <w:t xml:space="preserve">обобщенный </w:t>
      </w:r>
      <w:r w:rsidR="005060D9" w:rsidRPr="002978A3">
        <w:rPr>
          <w:iCs/>
          <w:sz w:val="28"/>
          <w:szCs w:val="28"/>
        </w:rPr>
        <w:t xml:space="preserve">план </w:t>
      </w:r>
      <w:r w:rsidR="00A263F5" w:rsidRPr="002978A3">
        <w:rPr>
          <w:iCs/>
          <w:sz w:val="28"/>
          <w:szCs w:val="28"/>
        </w:rPr>
        <w:t xml:space="preserve">варианта </w:t>
      </w:r>
      <w:r w:rsidR="005060D9" w:rsidRPr="002978A3">
        <w:rPr>
          <w:iCs/>
          <w:sz w:val="28"/>
          <w:szCs w:val="28"/>
        </w:rPr>
        <w:t>КИМ по предмету с указанием средних</w:t>
      </w:r>
      <w:r w:rsidR="00DC24B0" w:rsidRPr="002978A3">
        <w:rPr>
          <w:iCs/>
          <w:sz w:val="28"/>
          <w:szCs w:val="28"/>
        </w:rPr>
        <w:t xml:space="preserve"> по региону</w:t>
      </w:r>
      <w:r w:rsidR="005060D9" w:rsidRPr="002978A3">
        <w:rPr>
          <w:iCs/>
          <w:sz w:val="28"/>
          <w:szCs w:val="28"/>
        </w:rPr>
        <w:t xml:space="preserve"> процентов выполнения заданий</w:t>
      </w:r>
      <w:r w:rsidR="00DC24B0" w:rsidRPr="002978A3">
        <w:rPr>
          <w:iCs/>
          <w:sz w:val="28"/>
          <w:szCs w:val="28"/>
        </w:rPr>
        <w:t xml:space="preserve"> каждой линии</w:t>
      </w:r>
      <w:r w:rsidR="008D1BE6" w:rsidRPr="002978A3">
        <w:rPr>
          <w:iCs/>
          <w:sz w:val="28"/>
          <w:szCs w:val="28"/>
        </w:rPr>
        <w:t>.</w:t>
      </w:r>
    </w:p>
    <w:p w14:paraId="28B81DE9" w14:textId="18F2E9ED" w:rsidR="008B52F8" w:rsidRPr="002978A3" w:rsidRDefault="00862938" w:rsidP="002978A3">
      <w:pPr>
        <w:pStyle w:val="af8"/>
        <w:keepNext/>
        <w:spacing w:before="240"/>
        <w:ind w:firstLine="709"/>
        <w:jc w:val="both"/>
        <w:rPr>
          <w:i w:val="0"/>
          <w:sz w:val="28"/>
          <w:szCs w:val="28"/>
        </w:rPr>
      </w:pPr>
      <w:r w:rsidRPr="002978A3">
        <w:rPr>
          <w:i w:val="0"/>
          <w:sz w:val="28"/>
          <w:szCs w:val="28"/>
        </w:rPr>
        <w:t xml:space="preserve">   </w:t>
      </w:r>
      <w:r w:rsidR="001B2F07" w:rsidRPr="002978A3">
        <w:rPr>
          <w:i w:val="0"/>
          <w:sz w:val="28"/>
          <w:szCs w:val="28"/>
        </w:rPr>
        <w:t xml:space="preserve">Таблица </w:t>
      </w:r>
      <w:r w:rsidR="002978A3" w:rsidRPr="002978A3">
        <w:rPr>
          <w:i w:val="0"/>
          <w:sz w:val="28"/>
          <w:szCs w:val="28"/>
        </w:rPr>
        <w:t>7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82"/>
        <w:gridCol w:w="2508"/>
        <w:gridCol w:w="1569"/>
        <w:gridCol w:w="1723"/>
        <w:gridCol w:w="657"/>
        <w:gridCol w:w="657"/>
        <w:gridCol w:w="657"/>
        <w:gridCol w:w="657"/>
      </w:tblGrid>
      <w:tr w:rsidR="008B52F8" w:rsidRPr="00846D04" w14:paraId="1722417E" w14:textId="77777777" w:rsidTr="002978A3">
        <w:trPr>
          <w:cantSplit/>
          <w:trHeight w:val="649"/>
          <w:tblHeader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02F5D" w14:textId="77777777" w:rsidR="008B52F8" w:rsidRPr="002978A3" w:rsidRDefault="008B52F8" w:rsidP="002978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8A3">
              <w:rPr>
                <w:b/>
                <w:bCs/>
              </w:rPr>
              <w:t>Номер</w:t>
            </w:r>
          </w:p>
          <w:p w14:paraId="1705D3B6" w14:textId="77777777" w:rsidR="008B52F8" w:rsidRPr="002978A3" w:rsidRDefault="008B52F8" w:rsidP="002978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8A3">
              <w:rPr>
                <w:b/>
                <w:bCs/>
              </w:rPr>
              <w:t xml:space="preserve">задания </w:t>
            </w:r>
            <w:r w:rsidRPr="002978A3">
              <w:rPr>
                <w:b/>
                <w:bCs/>
              </w:rPr>
              <w:br/>
              <w:t>в КИМ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7A730" w14:textId="77777777" w:rsidR="008B52F8" w:rsidRPr="002978A3" w:rsidRDefault="008B52F8" w:rsidP="002978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8A3">
              <w:rPr>
                <w:b/>
                <w:bCs/>
              </w:rPr>
              <w:t>Проверяемые элементы содержания / умения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5AD83" w14:textId="77777777" w:rsidR="008B52F8" w:rsidRPr="002978A3" w:rsidRDefault="008B52F8" w:rsidP="002978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978A3">
              <w:rPr>
                <w:b/>
                <w:bCs/>
              </w:rPr>
              <w:t>Уровень сложности задания</w:t>
            </w:r>
          </w:p>
          <w:p w14:paraId="2D0E4299" w14:textId="77777777" w:rsidR="008B52F8" w:rsidRPr="002978A3" w:rsidRDefault="008B52F8" w:rsidP="002978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71DB06A" w14:textId="77777777" w:rsidR="008B52F8" w:rsidRPr="002978A3" w:rsidRDefault="008B52F8" w:rsidP="002978A3">
            <w:pPr>
              <w:jc w:val="center"/>
              <w:rPr>
                <w:b/>
                <w:bCs/>
              </w:rPr>
            </w:pPr>
            <w:r w:rsidRPr="002978A3">
              <w:rPr>
                <w:b/>
                <w:bCs/>
              </w:rPr>
              <w:t>Средний процент выполнения</w:t>
            </w:r>
            <w:r w:rsidRPr="002978A3">
              <w:rPr>
                <w:rStyle w:val="a7"/>
                <w:b/>
                <w:bCs/>
              </w:rPr>
              <w:footnoteReference w:id="5"/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9059B43" w14:textId="77777777" w:rsidR="008B52F8" w:rsidRPr="002978A3" w:rsidRDefault="008B52F8" w:rsidP="002978A3">
            <w:pPr>
              <w:jc w:val="center"/>
              <w:rPr>
                <w:b/>
                <w:bCs/>
              </w:rPr>
            </w:pPr>
            <w:r w:rsidRPr="002978A3">
              <w:rPr>
                <w:b/>
              </w:rPr>
              <w:t>Процент выполнения</w:t>
            </w:r>
            <w:r w:rsidRPr="002978A3">
              <w:rPr>
                <w:b/>
                <w:vertAlign w:val="superscript"/>
              </w:rPr>
              <w:t>6</w:t>
            </w:r>
            <w:r w:rsidRPr="002978A3">
              <w:rPr>
                <w:b/>
              </w:rPr>
              <w:t xml:space="preserve"> по региону в группах, </w:t>
            </w:r>
            <w:r w:rsidRPr="002978A3">
              <w:rPr>
                <w:b/>
              </w:rPr>
              <w:br/>
              <w:t>получивших отметку</w:t>
            </w:r>
          </w:p>
        </w:tc>
      </w:tr>
      <w:tr w:rsidR="008B52F8" w:rsidRPr="00846D04" w14:paraId="5CAC30F0" w14:textId="77777777" w:rsidTr="002978A3">
        <w:trPr>
          <w:cantSplit/>
          <w:trHeight w:val="481"/>
          <w:tblHeader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744AF" w14:textId="77777777" w:rsidR="008B52F8" w:rsidRPr="002978A3" w:rsidRDefault="008B52F8" w:rsidP="002978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2B31C" w14:textId="77777777" w:rsidR="008B52F8" w:rsidRPr="002978A3" w:rsidRDefault="008B52F8" w:rsidP="002978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E023A" w14:textId="77777777" w:rsidR="008B52F8" w:rsidRPr="002978A3" w:rsidRDefault="008B52F8" w:rsidP="002978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9848BC" w14:textId="77777777" w:rsidR="008B52F8" w:rsidRPr="002978A3" w:rsidRDefault="008B52F8" w:rsidP="002978A3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2B09B8" w14:textId="77777777" w:rsidR="008B52F8" w:rsidRPr="002978A3" w:rsidRDefault="008B52F8" w:rsidP="002978A3">
            <w:pPr>
              <w:jc w:val="center"/>
              <w:rPr>
                <w:b/>
                <w:bCs/>
              </w:rPr>
            </w:pPr>
            <w:r w:rsidRPr="002978A3">
              <w:rPr>
                <w:b/>
                <w:bCs/>
              </w:rPr>
              <w:t>«2»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0C53D" w14:textId="77777777" w:rsidR="008B52F8" w:rsidRPr="002978A3" w:rsidRDefault="008B52F8" w:rsidP="002978A3">
            <w:pPr>
              <w:jc w:val="center"/>
              <w:rPr>
                <w:b/>
                <w:bCs/>
              </w:rPr>
            </w:pPr>
            <w:r w:rsidRPr="002978A3">
              <w:rPr>
                <w:b/>
                <w:bCs/>
              </w:rPr>
              <w:t>«3»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33B967E" w14:textId="77777777" w:rsidR="008B52F8" w:rsidRPr="002978A3" w:rsidRDefault="008B52F8" w:rsidP="002978A3">
            <w:pPr>
              <w:jc w:val="center"/>
              <w:rPr>
                <w:b/>
                <w:bCs/>
              </w:rPr>
            </w:pPr>
            <w:r w:rsidRPr="002978A3">
              <w:rPr>
                <w:b/>
                <w:bCs/>
              </w:rPr>
              <w:t>«4»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0937BD" w14:textId="77777777" w:rsidR="008B52F8" w:rsidRPr="002978A3" w:rsidRDefault="008B52F8" w:rsidP="002978A3">
            <w:pPr>
              <w:jc w:val="center"/>
              <w:rPr>
                <w:b/>
                <w:bCs/>
              </w:rPr>
            </w:pPr>
            <w:r w:rsidRPr="002978A3">
              <w:rPr>
                <w:b/>
                <w:bCs/>
              </w:rPr>
              <w:t>«5»</w:t>
            </w:r>
          </w:p>
        </w:tc>
      </w:tr>
      <w:tr w:rsidR="008B52F8" w:rsidRPr="00846D04" w14:paraId="3BCC6E7C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E5AE0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12E98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Знать признаки биологических</w:t>
            </w:r>
          </w:p>
          <w:p w14:paraId="52757AA6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объектов на разных уровнях</w:t>
            </w:r>
          </w:p>
          <w:p w14:paraId="7FEF0ED6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организации живого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93476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E4B24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43,4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5675D" w14:textId="77777777" w:rsidR="008B52F8" w:rsidRPr="002978A3" w:rsidRDefault="008B52F8" w:rsidP="002978A3">
            <w:pPr>
              <w:jc w:val="center"/>
            </w:pPr>
            <w:r w:rsidRPr="002978A3">
              <w:t>30,3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B38F9" w14:textId="77777777" w:rsidR="008B52F8" w:rsidRPr="002978A3" w:rsidRDefault="008B52F8" w:rsidP="002978A3">
            <w:pPr>
              <w:jc w:val="center"/>
            </w:pPr>
            <w:r w:rsidRPr="002978A3">
              <w:t>36,1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5B5684C" w14:textId="77777777" w:rsidR="008B52F8" w:rsidRPr="002978A3" w:rsidRDefault="008B52F8" w:rsidP="002978A3">
            <w:pPr>
              <w:jc w:val="center"/>
            </w:pPr>
            <w:r w:rsidRPr="002978A3">
              <w:t>49,2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B6EFC29" w14:textId="77777777" w:rsidR="008B52F8" w:rsidRPr="002978A3" w:rsidRDefault="008B52F8" w:rsidP="002978A3">
            <w:pPr>
              <w:jc w:val="center"/>
            </w:pPr>
            <w:r w:rsidRPr="002978A3">
              <w:t>70,5</w:t>
            </w:r>
          </w:p>
        </w:tc>
      </w:tr>
      <w:tr w:rsidR="008B52F8" w:rsidRPr="00846D04" w14:paraId="143A92A2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770BA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6C55B5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Клеточное строение организмов как доказательство их родства, единства живой</w:t>
            </w:r>
          </w:p>
          <w:p w14:paraId="1B20B4D5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природы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60C12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9ED52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71,6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25A60" w14:textId="77777777" w:rsidR="008B52F8" w:rsidRPr="002978A3" w:rsidRDefault="008B52F8" w:rsidP="002978A3">
            <w:pPr>
              <w:jc w:val="center"/>
            </w:pPr>
            <w:r w:rsidRPr="002978A3">
              <w:t>40,9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1EAD1" w14:textId="77777777" w:rsidR="008B52F8" w:rsidRPr="002978A3" w:rsidRDefault="008B52F8" w:rsidP="002978A3">
            <w:pPr>
              <w:jc w:val="center"/>
            </w:pPr>
            <w:r w:rsidRPr="002978A3">
              <w:t>59,9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D4A3AE1" w14:textId="77777777" w:rsidR="008B52F8" w:rsidRPr="002978A3" w:rsidRDefault="008B52F8" w:rsidP="002978A3">
            <w:pPr>
              <w:jc w:val="center"/>
            </w:pPr>
            <w:r w:rsidRPr="002978A3">
              <w:t>83,9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C1933E" w14:textId="77777777" w:rsidR="008B52F8" w:rsidRPr="002978A3" w:rsidRDefault="008B52F8" w:rsidP="002978A3">
            <w:pPr>
              <w:jc w:val="center"/>
            </w:pPr>
            <w:r w:rsidRPr="002978A3">
              <w:t>91,1</w:t>
            </w:r>
          </w:p>
        </w:tc>
      </w:tr>
      <w:tr w:rsidR="008B52F8" w:rsidRPr="00846D04" w14:paraId="4F9C74A7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813EA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0C14B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Царство Бактерии. Царство</w:t>
            </w:r>
          </w:p>
          <w:p w14:paraId="71C40015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Грибы. Вирусы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41B6C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CA007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57,9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4034F" w14:textId="77777777" w:rsidR="008B52F8" w:rsidRPr="002978A3" w:rsidRDefault="008B52F8" w:rsidP="002978A3">
            <w:pPr>
              <w:jc w:val="center"/>
            </w:pPr>
            <w:r w:rsidRPr="002978A3">
              <w:t>24,2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FD494" w14:textId="77777777" w:rsidR="008B52F8" w:rsidRPr="002978A3" w:rsidRDefault="008B52F8" w:rsidP="002978A3">
            <w:pPr>
              <w:jc w:val="center"/>
            </w:pPr>
            <w:r w:rsidRPr="002978A3">
              <w:t>44,5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DFAF44C" w14:textId="77777777" w:rsidR="008B52F8" w:rsidRPr="002978A3" w:rsidRDefault="008B52F8" w:rsidP="002978A3">
            <w:pPr>
              <w:jc w:val="center"/>
            </w:pPr>
            <w:r w:rsidRPr="002978A3">
              <w:t>70,6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7B1334" w14:textId="77777777" w:rsidR="008B52F8" w:rsidRPr="002978A3" w:rsidRDefault="008B52F8" w:rsidP="002978A3">
            <w:pPr>
              <w:jc w:val="center"/>
            </w:pPr>
            <w:r w:rsidRPr="002978A3">
              <w:t>91,1</w:t>
            </w:r>
          </w:p>
        </w:tc>
      </w:tr>
      <w:tr w:rsidR="008B52F8" w:rsidRPr="00846D04" w14:paraId="52F534F6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3FE70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4EB60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Царство Растения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68FCD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781B6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56,7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825F1" w14:textId="77777777" w:rsidR="008B52F8" w:rsidRPr="002978A3" w:rsidRDefault="008B52F8" w:rsidP="002978A3">
            <w:pPr>
              <w:jc w:val="center"/>
            </w:pPr>
            <w:r w:rsidRPr="002978A3">
              <w:t>21,2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46E16" w14:textId="77777777" w:rsidR="008B52F8" w:rsidRPr="002978A3" w:rsidRDefault="008B52F8" w:rsidP="002978A3">
            <w:pPr>
              <w:jc w:val="center"/>
            </w:pPr>
            <w:r w:rsidRPr="002978A3">
              <w:t>48,3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2900C2C" w14:textId="77777777" w:rsidR="008B52F8" w:rsidRPr="002978A3" w:rsidRDefault="008B52F8" w:rsidP="002978A3">
            <w:pPr>
              <w:jc w:val="center"/>
            </w:pPr>
            <w:r w:rsidRPr="002978A3">
              <w:t>65,5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B2FC714" w14:textId="77777777" w:rsidR="008B52F8" w:rsidRPr="002978A3" w:rsidRDefault="008B52F8" w:rsidP="002978A3">
            <w:pPr>
              <w:jc w:val="center"/>
            </w:pPr>
            <w:r w:rsidRPr="002978A3">
              <w:t>80,8</w:t>
            </w:r>
          </w:p>
        </w:tc>
      </w:tr>
      <w:tr w:rsidR="008B52F8" w:rsidRPr="00846D04" w14:paraId="65D8B4D3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DB462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DE679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Царство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F85BF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AEFC3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D03F3" w14:textId="77777777" w:rsidR="008B52F8" w:rsidRPr="002978A3" w:rsidRDefault="008B52F8" w:rsidP="002978A3">
            <w:pPr>
              <w:jc w:val="center"/>
            </w:pPr>
            <w:r w:rsidRPr="002978A3">
              <w:t>43,9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D61A2" w14:textId="77777777" w:rsidR="008B52F8" w:rsidRPr="002978A3" w:rsidRDefault="008B52F8" w:rsidP="002978A3">
            <w:pPr>
              <w:jc w:val="center"/>
            </w:pPr>
            <w:r w:rsidRPr="002978A3">
              <w:t>63,1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7777452" w14:textId="77777777" w:rsidR="008B52F8" w:rsidRPr="002978A3" w:rsidRDefault="008B52F8" w:rsidP="002978A3">
            <w:pPr>
              <w:jc w:val="center"/>
            </w:pPr>
            <w:r w:rsidRPr="002978A3">
              <w:t>74,9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B639EB" w14:textId="77777777" w:rsidR="008B52F8" w:rsidRPr="002978A3" w:rsidRDefault="008B52F8" w:rsidP="002978A3">
            <w:pPr>
              <w:jc w:val="center"/>
            </w:pPr>
            <w:r w:rsidRPr="002978A3">
              <w:t>87</w:t>
            </w:r>
          </w:p>
        </w:tc>
      </w:tr>
      <w:tr w:rsidR="008B52F8" w:rsidRPr="00846D04" w14:paraId="7FAEEF5C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DF54B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814A3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Общий план строения и процессы жизнедеятельности.</w:t>
            </w:r>
          </w:p>
          <w:p w14:paraId="179C9B9E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Сходство человека с животными и отличие от них.</w:t>
            </w:r>
          </w:p>
          <w:p w14:paraId="6E0AAD2D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Размножение и развитие организма человека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27AB4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A1FD6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41,7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4236A" w14:textId="77777777" w:rsidR="008B52F8" w:rsidRPr="002978A3" w:rsidRDefault="008B52F8" w:rsidP="002978A3">
            <w:pPr>
              <w:jc w:val="center"/>
            </w:pPr>
            <w:r w:rsidRPr="002978A3">
              <w:t>7,6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F8F13" w14:textId="77777777" w:rsidR="008B52F8" w:rsidRPr="002978A3" w:rsidRDefault="008B52F8" w:rsidP="002978A3">
            <w:pPr>
              <w:jc w:val="center"/>
            </w:pPr>
            <w:r w:rsidRPr="002978A3">
              <w:t>13,7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8E07F27" w14:textId="77777777" w:rsidR="008B52F8" w:rsidRPr="002978A3" w:rsidRDefault="008B52F8" w:rsidP="002978A3">
            <w:pPr>
              <w:jc w:val="center"/>
            </w:pPr>
            <w:r w:rsidRPr="002978A3">
              <w:t>54,4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7ADE4D" w14:textId="77777777" w:rsidR="008B52F8" w:rsidRPr="002978A3" w:rsidRDefault="008B52F8" w:rsidP="002978A3">
            <w:pPr>
              <w:jc w:val="center"/>
            </w:pPr>
            <w:r w:rsidRPr="002978A3">
              <w:t>85,6</w:t>
            </w:r>
          </w:p>
        </w:tc>
      </w:tr>
      <w:tr w:rsidR="008B52F8" w:rsidRPr="00846D04" w14:paraId="3ADD98B4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18FE2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9CDDC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Нейрогуморальная регуляция</w:t>
            </w:r>
          </w:p>
          <w:p w14:paraId="5E7B3508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процессов жизнедеятельности организма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E5204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D42B0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49,3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42E9C" w14:textId="77777777" w:rsidR="008B52F8" w:rsidRPr="002978A3" w:rsidRDefault="008B52F8" w:rsidP="002978A3">
            <w:pPr>
              <w:jc w:val="center"/>
            </w:pPr>
            <w:r w:rsidRPr="002978A3">
              <w:t>28,8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CD3E3" w14:textId="77777777" w:rsidR="008B52F8" w:rsidRPr="002978A3" w:rsidRDefault="008B52F8" w:rsidP="002978A3">
            <w:pPr>
              <w:jc w:val="center"/>
            </w:pPr>
            <w:r w:rsidRPr="002978A3">
              <w:t>35,3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1994AA" w14:textId="77777777" w:rsidR="008B52F8" w:rsidRPr="002978A3" w:rsidRDefault="008B52F8" w:rsidP="002978A3">
            <w:pPr>
              <w:jc w:val="center"/>
            </w:pPr>
            <w:r w:rsidRPr="002978A3">
              <w:t>61,2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69187F" w14:textId="77777777" w:rsidR="008B52F8" w:rsidRPr="002978A3" w:rsidRDefault="008B52F8" w:rsidP="002978A3">
            <w:pPr>
              <w:jc w:val="center"/>
            </w:pPr>
            <w:r w:rsidRPr="002978A3">
              <w:t>90,4</w:t>
            </w:r>
          </w:p>
        </w:tc>
      </w:tr>
      <w:tr w:rsidR="008B52F8" w:rsidRPr="00846D04" w14:paraId="616476AA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7FFB0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8FC06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Опора и движение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93A0A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44C88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47,1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8A80A" w14:textId="77777777" w:rsidR="008B52F8" w:rsidRPr="002978A3" w:rsidRDefault="008B52F8" w:rsidP="002978A3">
            <w:pPr>
              <w:jc w:val="center"/>
            </w:pPr>
            <w:r w:rsidRPr="002978A3">
              <w:t>18,2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36F0A" w14:textId="77777777" w:rsidR="008B52F8" w:rsidRPr="002978A3" w:rsidRDefault="008B52F8" w:rsidP="002978A3">
            <w:pPr>
              <w:jc w:val="center"/>
            </w:pPr>
            <w:r w:rsidRPr="002978A3"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B977939" w14:textId="77777777" w:rsidR="008B52F8" w:rsidRPr="002978A3" w:rsidRDefault="008B52F8" w:rsidP="002978A3">
            <w:pPr>
              <w:jc w:val="center"/>
            </w:pPr>
            <w:r w:rsidRPr="002978A3">
              <w:t>57,5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D124818" w14:textId="77777777" w:rsidR="008B52F8" w:rsidRPr="002978A3" w:rsidRDefault="008B52F8" w:rsidP="002978A3">
            <w:pPr>
              <w:jc w:val="center"/>
            </w:pPr>
            <w:r w:rsidRPr="002978A3">
              <w:t>78,1</w:t>
            </w:r>
          </w:p>
        </w:tc>
      </w:tr>
      <w:tr w:rsidR="008B52F8" w:rsidRPr="00846D04" w14:paraId="7270E28B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94F91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E5886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Внутренняя среда. Транспорт</w:t>
            </w:r>
          </w:p>
          <w:p w14:paraId="41F6E745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веществ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30CB2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ADF35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57,5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1C639" w14:textId="77777777" w:rsidR="008B52F8" w:rsidRPr="002978A3" w:rsidRDefault="008B52F8" w:rsidP="002978A3">
            <w:pPr>
              <w:jc w:val="center"/>
            </w:pPr>
            <w:r w:rsidRPr="002978A3">
              <w:t>22,7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E6DF9" w14:textId="77777777" w:rsidR="008B52F8" w:rsidRPr="002978A3" w:rsidRDefault="008B52F8" w:rsidP="002978A3">
            <w:pPr>
              <w:jc w:val="center"/>
            </w:pPr>
            <w:r w:rsidRPr="002978A3">
              <w:t>45,5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79DA734" w14:textId="77777777" w:rsidR="008B52F8" w:rsidRPr="002978A3" w:rsidRDefault="008B52F8" w:rsidP="002978A3">
            <w:pPr>
              <w:jc w:val="center"/>
            </w:pPr>
            <w:r w:rsidRPr="002978A3">
              <w:t>68,7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241CC7" w14:textId="77777777" w:rsidR="008B52F8" w:rsidRPr="002978A3" w:rsidRDefault="008B52F8" w:rsidP="002978A3">
            <w:pPr>
              <w:jc w:val="center"/>
            </w:pPr>
            <w:r w:rsidRPr="002978A3">
              <w:t>92,5</w:t>
            </w:r>
          </w:p>
        </w:tc>
      </w:tr>
      <w:tr w:rsidR="008B52F8" w:rsidRPr="00846D04" w14:paraId="65BEBE60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FF00B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8D872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Питание. Дыхание. Обмен</w:t>
            </w:r>
          </w:p>
          <w:p w14:paraId="41B47065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lastRenderedPageBreak/>
              <w:t>веществ. Выделение. Покровы</w:t>
            </w:r>
          </w:p>
          <w:p w14:paraId="4248AA82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тела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C21291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lastRenderedPageBreak/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F409B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55,4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E64EF" w14:textId="77777777" w:rsidR="008B52F8" w:rsidRPr="002978A3" w:rsidRDefault="008B52F8" w:rsidP="002978A3">
            <w:pPr>
              <w:jc w:val="center"/>
            </w:pPr>
            <w:r w:rsidRPr="002978A3">
              <w:t>12,1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2EA82" w14:textId="77777777" w:rsidR="008B52F8" w:rsidRPr="002978A3" w:rsidRDefault="008B52F8" w:rsidP="002978A3">
            <w:pPr>
              <w:jc w:val="center"/>
            </w:pPr>
            <w:r w:rsidRPr="002978A3">
              <w:t>41,2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F8B5438" w14:textId="77777777" w:rsidR="008B52F8" w:rsidRPr="002978A3" w:rsidRDefault="008B52F8" w:rsidP="002978A3">
            <w:pPr>
              <w:jc w:val="center"/>
            </w:pPr>
            <w:r w:rsidRPr="002978A3">
              <w:t>69,8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2ABDC3" w14:textId="77777777" w:rsidR="008B52F8" w:rsidRPr="002978A3" w:rsidRDefault="008B52F8" w:rsidP="002978A3">
            <w:pPr>
              <w:jc w:val="center"/>
            </w:pPr>
            <w:r w:rsidRPr="002978A3">
              <w:t>88,4</w:t>
            </w:r>
          </w:p>
        </w:tc>
      </w:tr>
      <w:tr w:rsidR="008B52F8" w:rsidRPr="00846D04" w14:paraId="3E2AAA28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A4F3A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lastRenderedPageBreak/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E428D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Органы чувств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C1D4D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CD308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8E5BA" w14:textId="77777777" w:rsidR="008B52F8" w:rsidRPr="002978A3" w:rsidRDefault="008B52F8" w:rsidP="002978A3">
            <w:pPr>
              <w:jc w:val="center"/>
            </w:pPr>
            <w:r w:rsidRPr="002978A3">
              <w:t>48,5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1C1F4" w14:textId="77777777" w:rsidR="008B52F8" w:rsidRPr="002978A3" w:rsidRDefault="008B52F8" w:rsidP="002978A3">
            <w:pPr>
              <w:jc w:val="center"/>
            </w:pPr>
            <w:r w:rsidRPr="002978A3">
              <w:t>48,9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1BA55A7" w14:textId="77777777" w:rsidR="008B52F8" w:rsidRPr="002978A3" w:rsidRDefault="008B52F8" w:rsidP="002978A3">
            <w:pPr>
              <w:jc w:val="center"/>
            </w:pPr>
            <w:r w:rsidRPr="002978A3">
              <w:t>65,4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74C15B" w14:textId="77777777" w:rsidR="008B52F8" w:rsidRPr="002978A3" w:rsidRDefault="008B52F8" w:rsidP="002978A3">
            <w:pPr>
              <w:jc w:val="center"/>
            </w:pPr>
            <w:r w:rsidRPr="002978A3">
              <w:t>85,6</w:t>
            </w:r>
          </w:p>
        </w:tc>
      </w:tr>
      <w:tr w:rsidR="008B52F8" w:rsidRPr="00846D04" w14:paraId="79013D04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EA22B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FF2BB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Психология и поведение человека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FE918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E0C8B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66,8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40DA3" w14:textId="77777777" w:rsidR="008B52F8" w:rsidRPr="002978A3" w:rsidRDefault="008B52F8" w:rsidP="002978A3">
            <w:pPr>
              <w:jc w:val="center"/>
            </w:pPr>
            <w:r w:rsidRPr="002978A3">
              <w:t>34,8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BD139" w14:textId="77777777" w:rsidR="008B52F8" w:rsidRPr="002978A3" w:rsidRDefault="008B52F8" w:rsidP="002978A3">
            <w:pPr>
              <w:jc w:val="center"/>
            </w:pPr>
            <w:r w:rsidRPr="002978A3">
              <w:t>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2365B97" w14:textId="77777777" w:rsidR="008B52F8" w:rsidRPr="002978A3" w:rsidRDefault="008B52F8" w:rsidP="002978A3">
            <w:pPr>
              <w:jc w:val="center"/>
            </w:pPr>
            <w:r w:rsidRPr="002978A3">
              <w:t>78,9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A646846" w14:textId="77777777" w:rsidR="008B52F8" w:rsidRPr="002978A3" w:rsidRDefault="008B52F8" w:rsidP="002978A3">
            <w:pPr>
              <w:jc w:val="center"/>
            </w:pPr>
            <w:r w:rsidRPr="002978A3">
              <w:t>93,1</w:t>
            </w:r>
          </w:p>
        </w:tc>
      </w:tr>
      <w:tr w:rsidR="008B52F8" w:rsidRPr="00846D04" w14:paraId="6A979D88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EAF79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E99E2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Соблюдение санитарно-</w:t>
            </w:r>
          </w:p>
          <w:p w14:paraId="5F9266A4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гигиенических норм и правил</w:t>
            </w:r>
          </w:p>
          <w:p w14:paraId="0E787EDE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здорового образа жизни.</w:t>
            </w:r>
          </w:p>
          <w:p w14:paraId="3FA7C398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Приёмы оказания первой</w:t>
            </w:r>
          </w:p>
          <w:p w14:paraId="220779DC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доврачебной помощи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AA605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FD107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68,8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2D0C2" w14:textId="77777777" w:rsidR="008B52F8" w:rsidRPr="002978A3" w:rsidRDefault="008B52F8" w:rsidP="002978A3">
            <w:pPr>
              <w:jc w:val="center"/>
            </w:pPr>
            <w:r w:rsidRPr="002978A3">
              <w:t>31,8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F8CCC" w14:textId="77777777" w:rsidR="008B52F8" w:rsidRPr="002978A3" w:rsidRDefault="008B52F8" w:rsidP="002978A3">
            <w:pPr>
              <w:jc w:val="center"/>
            </w:pPr>
            <w:r w:rsidRPr="002978A3">
              <w:t>60,5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D3964A6" w14:textId="77777777" w:rsidR="008B52F8" w:rsidRPr="002978A3" w:rsidRDefault="008B52F8" w:rsidP="002978A3">
            <w:pPr>
              <w:jc w:val="center"/>
            </w:pPr>
            <w:r w:rsidRPr="002978A3">
              <w:t>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DD6F591" w14:textId="77777777" w:rsidR="008B52F8" w:rsidRPr="002978A3" w:rsidRDefault="008B52F8" w:rsidP="002978A3">
            <w:pPr>
              <w:jc w:val="center"/>
            </w:pPr>
            <w:r w:rsidRPr="002978A3">
              <w:t>86,3</w:t>
            </w:r>
          </w:p>
        </w:tc>
      </w:tr>
      <w:tr w:rsidR="008B52F8" w:rsidRPr="00846D04" w14:paraId="54C8E79E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34CF0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B678F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Влияние экологических факторов на организмы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30A0A9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0205A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80,3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5F5EF" w14:textId="77777777" w:rsidR="008B52F8" w:rsidRPr="002978A3" w:rsidRDefault="008B52F8" w:rsidP="002978A3">
            <w:pPr>
              <w:jc w:val="center"/>
            </w:pPr>
            <w:r w:rsidRPr="002978A3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8C3F1" w14:textId="77777777" w:rsidR="008B52F8" w:rsidRPr="002978A3" w:rsidRDefault="008B52F8" w:rsidP="002978A3">
            <w:pPr>
              <w:jc w:val="center"/>
            </w:pPr>
            <w:r w:rsidRPr="002978A3">
              <w:t>67,2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F1C088" w14:textId="77777777" w:rsidR="008B52F8" w:rsidRPr="002978A3" w:rsidRDefault="008B52F8" w:rsidP="002978A3">
            <w:pPr>
              <w:jc w:val="center"/>
            </w:pPr>
            <w:r w:rsidRPr="002978A3">
              <w:t>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173DBEE" w14:textId="77777777" w:rsidR="008B52F8" w:rsidRPr="002978A3" w:rsidRDefault="008B52F8" w:rsidP="002978A3">
            <w:pPr>
              <w:jc w:val="center"/>
            </w:pPr>
            <w:r w:rsidRPr="002978A3">
              <w:t>94,5</w:t>
            </w:r>
          </w:p>
        </w:tc>
      </w:tr>
      <w:tr w:rsidR="008B52F8" w:rsidRPr="00846D04" w14:paraId="2715C940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A6E0B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C728A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Экосистемная организация живой природы. Биосфера.</w:t>
            </w:r>
          </w:p>
          <w:p w14:paraId="1892EA1B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Учение об эволюции</w:t>
            </w:r>
          </w:p>
          <w:p w14:paraId="572BDCB5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органического мира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EEFDC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4982C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48,4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EB43D" w14:textId="77777777" w:rsidR="008B52F8" w:rsidRPr="002978A3" w:rsidRDefault="008B52F8" w:rsidP="002978A3">
            <w:pPr>
              <w:jc w:val="center"/>
            </w:pPr>
            <w:r w:rsidRPr="002978A3">
              <w:t>21,2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5635A" w14:textId="77777777" w:rsidR="008B52F8" w:rsidRPr="002978A3" w:rsidRDefault="008B52F8" w:rsidP="002978A3">
            <w:pPr>
              <w:jc w:val="center"/>
            </w:pPr>
            <w:r w:rsidRPr="002978A3">
              <w:t>35,7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DA12959" w14:textId="77777777" w:rsidR="008B52F8" w:rsidRPr="002978A3" w:rsidRDefault="008B52F8" w:rsidP="002978A3">
            <w:pPr>
              <w:jc w:val="center"/>
            </w:pPr>
            <w:r w:rsidRPr="002978A3">
              <w:t>59,3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BBF0E8" w14:textId="77777777" w:rsidR="008B52F8" w:rsidRPr="002978A3" w:rsidRDefault="008B52F8" w:rsidP="002978A3">
            <w:pPr>
              <w:jc w:val="center"/>
            </w:pPr>
            <w:r w:rsidRPr="002978A3">
              <w:t>87,7</w:t>
            </w:r>
          </w:p>
        </w:tc>
      </w:tr>
      <w:tr w:rsidR="008B52F8" w:rsidRPr="00846D04" w14:paraId="06398869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67558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06353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Использовать понятийный</w:t>
            </w:r>
          </w:p>
          <w:p w14:paraId="23CF1D07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аппарат и символический язык</w:t>
            </w:r>
          </w:p>
          <w:p w14:paraId="5B996005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биологии; грамотно применять</w:t>
            </w:r>
          </w:p>
          <w:p w14:paraId="26058ECA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научные термины, понятия,</w:t>
            </w:r>
          </w:p>
          <w:p w14:paraId="3E438F3C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теории, законы для объяснения</w:t>
            </w:r>
          </w:p>
          <w:p w14:paraId="40DABEF3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наблюдаемых биологических</w:t>
            </w:r>
          </w:p>
          <w:p w14:paraId="22DC3510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объектов, явлений и процессов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C76E8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AA927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51,5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81535" w14:textId="77777777" w:rsidR="008B52F8" w:rsidRPr="002978A3" w:rsidRDefault="008B52F8" w:rsidP="002978A3">
            <w:pPr>
              <w:jc w:val="center"/>
            </w:pPr>
            <w:r w:rsidRPr="002978A3">
              <w:t>16,7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27C81" w14:textId="77777777" w:rsidR="008B52F8" w:rsidRPr="002978A3" w:rsidRDefault="008B52F8" w:rsidP="002978A3">
            <w:pPr>
              <w:jc w:val="center"/>
            </w:pPr>
            <w:r w:rsidRPr="002978A3">
              <w:t>42,6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FDF2A37" w14:textId="77777777" w:rsidR="008B52F8" w:rsidRPr="002978A3" w:rsidRDefault="008B52F8" w:rsidP="002978A3">
            <w:pPr>
              <w:jc w:val="center"/>
            </w:pPr>
            <w:r w:rsidRPr="002978A3">
              <w:t>59,4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F637983" w14:textId="77777777" w:rsidR="008B52F8" w:rsidRPr="002978A3" w:rsidRDefault="008B52F8" w:rsidP="002978A3">
            <w:pPr>
              <w:jc w:val="center"/>
            </w:pPr>
            <w:r w:rsidRPr="002978A3">
              <w:t>84,9</w:t>
            </w:r>
          </w:p>
        </w:tc>
      </w:tr>
      <w:tr w:rsidR="008B52F8" w:rsidRPr="00846D04" w14:paraId="09B5A610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2D43F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56642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Обладать приёмами работы по</w:t>
            </w:r>
          </w:p>
          <w:p w14:paraId="47309EA2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критическому анализу</w:t>
            </w:r>
          </w:p>
          <w:p w14:paraId="2F429095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полученной информации</w:t>
            </w:r>
          </w:p>
          <w:p w14:paraId="27B1805E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и пользоваться простейшими</w:t>
            </w:r>
          </w:p>
          <w:p w14:paraId="5F9660A0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способами оценки её</w:t>
            </w:r>
          </w:p>
          <w:p w14:paraId="2705C918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достоверности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77EF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Базовый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D9FA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43,7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8109B" w14:textId="77777777" w:rsidR="008B52F8" w:rsidRPr="002978A3" w:rsidRDefault="008B52F8" w:rsidP="002978A3">
            <w:pPr>
              <w:jc w:val="center"/>
            </w:pPr>
            <w:r w:rsidRPr="002978A3">
              <w:t>22,7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1DA68" w14:textId="77777777" w:rsidR="008B52F8" w:rsidRPr="002978A3" w:rsidRDefault="008B52F8" w:rsidP="002978A3">
            <w:pPr>
              <w:jc w:val="center"/>
            </w:pPr>
            <w:r w:rsidRPr="002978A3">
              <w:t>32,9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754A849" w14:textId="77777777" w:rsidR="008B52F8" w:rsidRPr="002978A3" w:rsidRDefault="008B52F8" w:rsidP="002978A3">
            <w:pPr>
              <w:jc w:val="center"/>
            </w:pPr>
            <w:r w:rsidRPr="002978A3"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C8F6ED" w14:textId="77777777" w:rsidR="008B52F8" w:rsidRPr="002978A3" w:rsidRDefault="008B52F8" w:rsidP="002978A3">
            <w:pPr>
              <w:jc w:val="center"/>
            </w:pPr>
            <w:r w:rsidRPr="002978A3">
              <w:t>75,3</w:t>
            </w:r>
          </w:p>
        </w:tc>
      </w:tr>
      <w:tr w:rsidR="008B52F8" w:rsidRPr="00846D04" w14:paraId="008A38E7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05DA0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4843D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Обладать приёмами работы</w:t>
            </w:r>
          </w:p>
          <w:p w14:paraId="6551EC14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с информацией биологического</w:t>
            </w:r>
          </w:p>
          <w:p w14:paraId="12DAA5E4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содержания, представленной</w:t>
            </w:r>
          </w:p>
          <w:p w14:paraId="691AE182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в графической форме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A3595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66A8D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90,4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25964" w14:textId="77777777" w:rsidR="008B52F8" w:rsidRPr="002978A3" w:rsidRDefault="008B52F8" w:rsidP="002978A3">
            <w:pPr>
              <w:jc w:val="center"/>
            </w:pPr>
            <w:r w:rsidRPr="002978A3">
              <w:t>50,1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C5E0B" w14:textId="77777777" w:rsidR="008B52F8" w:rsidRPr="002978A3" w:rsidRDefault="008B52F8" w:rsidP="002978A3">
            <w:pPr>
              <w:jc w:val="center"/>
            </w:pPr>
            <w:r w:rsidRPr="002978A3">
              <w:t>87,6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980AAA1" w14:textId="77777777" w:rsidR="008B52F8" w:rsidRPr="002978A3" w:rsidRDefault="008B52F8" w:rsidP="002978A3">
            <w:pPr>
              <w:jc w:val="center"/>
            </w:pPr>
            <w:r w:rsidRPr="002978A3">
              <w:t>94,7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1ECC23" w14:textId="77777777" w:rsidR="008B52F8" w:rsidRPr="002978A3" w:rsidRDefault="008B52F8" w:rsidP="002978A3">
            <w:pPr>
              <w:jc w:val="center"/>
            </w:pPr>
            <w:r w:rsidRPr="002978A3">
              <w:t>96</w:t>
            </w:r>
          </w:p>
        </w:tc>
      </w:tr>
      <w:tr w:rsidR="008B52F8" w:rsidRPr="00846D04" w14:paraId="7A9B7937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5B5C2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lastRenderedPageBreak/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AA407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Умение проводить множественный выбор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3699A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6F03E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49,4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B564F" w14:textId="77777777" w:rsidR="008B52F8" w:rsidRPr="002978A3" w:rsidRDefault="008B52F8" w:rsidP="002978A3">
            <w:pPr>
              <w:jc w:val="center"/>
            </w:pPr>
            <w:r w:rsidRPr="002978A3">
              <w:t>20,5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B0218" w14:textId="77777777" w:rsidR="008B52F8" w:rsidRPr="002978A3" w:rsidRDefault="008B52F8" w:rsidP="002978A3">
            <w:pPr>
              <w:jc w:val="center"/>
            </w:pPr>
            <w:r w:rsidRPr="002978A3">
              <w:t>39,5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82C340E" w14:textId="77777777" w:rsidR="008B52F8" w:rsidRPr="002978A3" w:rsidRDefault="008B52F8" w:rsidP="002978A3">
            <w:pPr>
              <w:jc w:val="center"/>
            </w:pPr>
            <w:r w:rsidRPr="002978A3">
              <w:t>57,9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D5AEB1" w14:textId="77777777" w:rsidR="008B52F8" w:rsidRPr="002978A3" w:rsidRDefault="008B52F8" w:rsidP="002978A3">
            <w:pPr>
              <w:jc w:val="center"/>
            </w:pPr>
            <w:r w:rsidRPr="002978A3">
              <w:t>85,3</w:t>
            </w:r>
          </w:p>
        </w:tc>
      </w:tr>
      <w:tr w:rsidR="008B52F8" w:rsidRPr="00846D04" w14:paraId="6E5DB4BE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626AC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65957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Умение проводить множественный выбор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E5C09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BDA1A9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70,9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F8273" w14:textId="77777777" w:rsidR="008B52F8" w:rsidRPr="002978A3" w:rsidRDefault="008B52F8" w:rsidP="002978A3">
            <w:pPr>
              <w:jc w:val="center"/>
            </w:pPr>
            <w:r w:rsidRPr="002978A3">
              <w:t>27,3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C3624" w14:textId="77777777" w:rsidR="008B52F8" w:rsidRPr="002978A3" w:rsidRDefault="008B52F8" w:rsidP="002978A3">
            <w:pPr>
              <w:jc w:val="center"/>
            </w:pPr>
            <w:r w:rsidRPr="002978A3">
              <w:t>60,5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465DE0B" w14:textId="77777777" w:rsidR="008B52F8" w:rsidRPr="002978A3" w:rsidRDefault="008B52F8" w:rsidP="002978A3">
            <w:pPr>
              <w:jc w:val="center"/>
            </w:pPr>
            <w:r w:rsidRPr="002978A3">
              <w:t>82,9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04131B" w14:textId="77777777" w:rsidR="008B52F8" w:rsidRPr="002978A3" w:rsidRDefault="008B52F8" w:rsidP="002978A3">
            <w:pPr>
              <w:jc w:val="center"/>
            </w:pPr>
            <w:r w:rsidRPr="002978A3">
              <w:t>95,2</w:t>
            </w:r>
          </w:p>
        </w:tc>
      </w:tr>
      <w:tr w:rsidR="008B52F8" w:rsidRPr="00846D04" w14:paraId="69EB8111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BD73C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CD62A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Знать признаки биологических</w:t>
            </w:r>
          </w:p>
          <w:p w14:paraId="1EA0DA08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объектов на разных уровнях</w:t>
            </w:r>
          </w:p>
          <w:p w14:paraId="1BD93768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организации живого. Умение</w:t>
            </w:r>
          </w:p>
          <w:p w14:paraId="772F43BB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устанавливать соответствие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64A8D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6F98A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34,6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FCF6A" w14:textId="77777777" w:rsidR="008B52F8" w:rsidRPr="002978A3" w:rsidRDefault="008B52F8" w:rsidP="002978A3">
            <w:pPr>
              <w:jc w:val="center"/>
            </w:pPr>
            <w:r w:rsidRPr="002978A3">
              <w:t>6,8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4FCC4" w14:textId="77777777" w:rsidR="008B52F8" w:rsidRPr="002978A3" w:rsidRDefault="008B52F8" w:rsidP="002978A3">
            <w:pPr>
              <w:jc w:val="center"/>
            </w:pPr>
            <w:r w:rsidRPr="002978A3">
              <w:t>19,6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7E19ADC" w14:textId="77777777" w:rsidR="008B52F8" w:rsidRPr="002978A3" w:rsidRDefault="008B52F8" w:rsidP="002978A3">
            <w:pPr>
              <w:jc w:val="center"/>
            </w:pPr>
            <w:r w:rsidRPr="002978A3">
              <w:t>48,3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FEB17A" w14:textId="77777777" w:rsidR="008B52F8" w:rsidRPr="002978A3" w:rsidRDefault="008B52F8" w:rsidP="002978A3">
            <w:pPr>
              <w:jc w:val="center"/>
            </w:pPr>
            <w:r w:rsidRPr="002978A3">
              <w:t>79,5</w:t>
            </w:r>
          </w:p>
        </w:tc>
      </w:tr>
      <w:tr w:rsidR="008B52F8" w:rsidRPr="00846D04" w14:paraId="4121CBF6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34AD0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9B4AE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Умение определять последовательности биологических</w:t>
            </w:r>
          </w:p>
          <w:p w14:paraId="523523A5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процессов, явлений, объектов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53FC4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C2ACD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89,8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2EA31" w14:textId="77777777" w:rsidR="008B52F8" w:rsidRPr="002978A3" w:rsidRDefault="008B52F8" w:rsidP="002978A3">
            <w:pPr>
              <w:jc w:val="center"/>
            </w:pPr>
            <w:r w:rsidRPr="002978A3">
              <w:t>79,5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F2D0C" w14:textId="77777777" w:rsidR="008B52F8" w:rsidRPr="002978A3" w:rsidRDefault="008B52F8" w:rsidP="002978A3">
            <w:pPr>
              <w:jc w:val="center"/>
            </w:pPr>
            <w:r w:rsidRPr="002978A3">
              <w:t>88,7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A9FF7A2" w14:textId="77777777" w:rsidR="008B52F8" w:rsidRPr="002978A3" w:rsidRDefault="008B52F8" w:rsidP="002978A3">
            <w:pPr>
              <w:jc w:val="center"/>
            </w:pPr>
            <w:r w:rsidRPr="002978A3">
              <w:t>90,9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5EBC644" w14:textId="77777777" w:rsidR="008B52F8" w:rsidRPr="002978A3" w:rsidRDefault="008B52F8" w:rsidP="002978A3">
            <w:pPr>
              <w:jc w:val="center"/>
            </w:pPr>
            <w:r w:rsidRPr="002978A3">
              <w:t>96,9</w:t>
            </w:r>
          </w:p>
        </w:tc>
      </w:tr>
      <w:tr w:rsidR="008B52F8" w:rsidRPr="00846D04" w14:paraId="79F983FA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A6B1E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C3410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Умение включать в биологический текст пропущенные</w:t>
            </w:r>
          </w:p>
          <w:p w14:paraId="5A3645AB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термины и понятия из числа</w:t>
            </w:r>
          </w:p>
          <w:p w14:paraId="6F1B94A0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</w:pPr>
            <w:r w:rsidRPr="002978A3">
              <w:t>предложенных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1A05C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1A1FD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29,1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06C6F" w14:textId="77777777" w:rsidR="008B52F8" w:rsidRPr="002978A3" w:rsidRDefault="008B52F8" w:rsidP="002978A3">
            <w:pPr>
              <w:jc w:val="center"/>
            </w:pPr>
            <w:r w:rsidRPr="002978A3">
              <w:t>0,8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CAC2D" w14:textId="77777777" w:rsidR="008B52F8" w:rsidRPr="002978A3" w:rsidRDefault="008B52F8" w:rsidP="002978A3">
            <w:pPr>
              <w:jc w:val="center"/>
            </w:pPr>
            <w:r w:rsidRPr="002978A3">
              <w:t>14,4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BF6099F" w14:textId="77777777" w:rsidR="008B52F8" w:rsidRPr="002978A3" w:rsidRDefault="008B52F8" w:rsidP="002978A3">
            <w:pPr>
              <w:jc w:val="center"/>
            </w:pPr>
            <w:r w:rsidRPr="002978A3">
              <w:t>40,5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8DBF959" w14:textId="77777777" w:rsidR="008B52F8" w:rsidRPr="002978A3" w:rsidRDefault="008B52F8" w:rsidP="002978A3">
            <w:pPr>
              <w:jc w:val="center"/>
            </w:pPr>
            <w:r w:rsidRPr="002978A3">
              <w:t>84,6</w:t>
            </w:r>
          </w:p>
        </w:tc>
      </w:tr>
      <w:tr w:rsidR="008B52F8" w:rsidRPr="00846D04" w14:paraId="20811C96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8F3F2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37AEF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Умение соотносить</w:t>
            </w:r>
          </w:p>
          <w:p w14:paraId="3F4FEB94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морфологические признаки</w:t>
            </w:r>
          </w:p>
          <w:p w14:paraId="780D74EA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организма или его отдельных</w:t>
            </w:r>
          </w:p>
          <w:p w14:paraId="374B2148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органов с предложенными</w:t>
            </w:r>
          </w:p>
          <w:p w14:paraId="58488CC3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моделями по заданному</w:t>
            </w:r>
          </w:p>
          <w:p w14:paraId="724D0B39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алгоритму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4899D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001E8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49,3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6121F" w14:textId="77777777" w:rsidR="008B52F8" w:rsidRPr="002978A3" w:rsidRDefault="008B52F8" w:rsidP="002978A3">
            <w:pPr>
              <w:jc w:val="center"/>
            </w:pPr>
            <w:r w:rsidRPr="002978A3">
              <w:t>15,7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21E62" w14:textId="77777777" w:rsidR="008B52F8" w:rsidRPr="002978A3" w:rsidRDefault="008B52F8" w:rsidP="002978A3">
            <w:pPr>
              <w:jc w:val="center"/>
            </w:pPr>
            <w:r w:rsidRPr="002978A3">
              <w:t>20,3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9A45776" w14:textId="77777777" w:rsidR="008B52F8" w:rsidRPr="002978A3" w:rsidRDefault="008B52F8" w:rsidP="002978A3">
            <w:pPr>
              <w:jc w:val="center"/>
            </w:pPr>
            <w:r w:rsidRPr="002978A3">
              <w:t>56,6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0BC3D1C" w14:textId="77777777" w:rsidR="008B52F8" w:rsidRPr="002978A3" w:rsidRDefault="008B52F8" w:rsidP="002978A3">
            <w:pPr>
              <w:jc w:val="center"/>
            </w:pPr>
            <w:r w:rsidRPr="002978A3">
              <w:t>73,7</w:t>
            </w:r>
          </w:p>
        </w:tc>
      </w:tr>
      <w:tr w:rsidR="008B52F8" w:rsidRPr="00846D04" w14:paraId="6DFC8ADF" w14:textId="77777777" w:rsidTr="002978A3">
        <w:trPr>
          <w:trHeight w:val="226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26FED" w14:textId="77777777" w:rsidR="008B52F8" w:rsidRPr="002978A3" w:rsidRDefault="008B52F8" w:rsidP="002978A3">
            <w:pPr>
              <w:jc w:val="center"/>
            </w:pPr>
            <w:r w:rsidRPr="002978A3">
              <w:t>Задания с развернутым ответом</w:t>
            </w:r>
          </w:p>
        </w:tc>
      </w:tr>
      <w:tr w:rsidR="008B52F8" w:rsidRPr="00846D04" w14:paraId="3474EEAE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87A8F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28902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Объяснять роль биологии</w:t>
            </w:r>
          </w:p>
          <w:p w14:paraId="70BEC905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в формировании современной</w:t>
            </w:r>
          </w:p>
          <w:p w14:paraId="6232C6F7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естественнонаучной картины</w:t>
            </w:r>
          </w:p>
          <w:p w14:paraId="5107DF33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мира, в практической</w:t>
            </w:r>
          </w:p>
          <w:p w14:paraId="360A8FD4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деятельности людей.</w:t>
            </w:r>
          </w:p>
          <w:p w14:paraId="4E3C8BDC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Распознавать и описывать на</w:t>
            </w:r>
          </w:p>
          <w:p w14:paraId="03CE5A95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рисунках (изображениях)</w:t>
            </w:r>
          </w:p>
          <w:p w14:paraId="1E75A993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признаки строения</w:t>
            </w:r>
          </w:p>
          <w:p w14:paraId="22F71CA9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биологических объектов на</w:t>
            </w:r>
          </w:p>
          <w:p w14:paraId="7D1331F8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разных уровнях организации</w:t>
            </w:r>
          </w:p>
          <w:p w14:paraId="6470E83C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</w:pPr>
            <w:r w:rsidRPr="002978A3">
              <w:t>живого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A2A6D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Высокий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A6F45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48,5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B4B1C" w14:textId="77777777" w:rsidR="008B52F8" w:rsidRPr="002978A3" w:rsidRDefault="008B52F8" w:rsidP="002978A3">
            <w:pPr>
              <w:jc w:val="center"/>
            </w:pPr>
            <w:r w:rsidRPr="002978A3">
              <w:t>9,1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D4EFC" w14:textId="77777777" w:rsidR="008B52F8" w:rsidRPr="002978A3" w:rsidRDefault="008B52F8" w:rsidP="002978A3">
            <w:pPr>
              <w:jc w:val="center"/>
            </w:pPr>
            <w:r w:rsidRPr="002978A3">
              <w:t>36,6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2BE85F" w14:textId="77777777" w:rsidR="008B52F8" w:rsidRPr="002978A3" w:rsidRDefault="008B52F8" w:rsidP="002978A3">
            <w:pPr>
              <w:jc w:val="center"/>
            </w:pPr>
            <w:r w:rsidRPr="002978A3">
              <w:t>59,6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7E61A6" w14:textId="77777777" w:rsidR="008B52F8" w:rsidRPr="002978A3" w:rsidRDefault="008B52F8" w:rsidP="002978A3">
            <w:pPr>
              <w:jc w:val="center"/>
            </w:pPr>
            <w:r w:rsidRPr="002978A3">
              <w:t>83,2</w:t>
            </w:r>
          </w:p>
        </w:tc>
      </w:tr>
      <w:tr w:rsidR="008B52F8" w:rsidRPr="00846D04" w14:paraId="5748B8B9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546BB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72C47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Использовать научные методы</w:t>
            </w:r>
          </w:p>
          <w:p w14:paraId="385A9069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с целью изучения</w:t>
            </w:r>
          </w:p>
          <w:p w14:paraId="0562E636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биологических объектов,</w:t>
            </w:r>
          </w:p>
          <w:p w14:paraId="3E2665D5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явлений и процессов:</w:t>
            </w:r>
          </w:p>
          <w:p w14:paraId="621D6967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lastRenderedPageBreak/>
              <w:t>наблюдение, описание,</w:t>
            </w:r>
          </w:p>
          <w:p w14:paraId="1D618A22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проведение несложных</w:t>
            </w:r>
          </w:p>
          <w:p w14:paraId="41FCFB8A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биологических экспериментов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AB806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lastRenderedPageBreak/>
              <w:t>Высокий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27E51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25,3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4D5DA" w14:textId="77777777" w:rsidR="008B52F8" w:rsidRPr="002978A3" w:rsidRDefault="008B52F8" w:rsidP="002978A3">
            <w:pPr>
              <w:jc w:val="center"/>
            </w:pPr>
            <w:r w:rsidRPr="002978A3">
              <w:t>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CB94E" w14:textId="77777777" w:rsidR="008B52F8" w:rsidRPr="002978A3" w:rsidRDefault="008B52F8" w:rsidP="002978A3">
            <w:pPr>
              <w:jc w:val="center"/>
            </w:pPr>
            <w:r w:rsidRPr="002978A3">
              <w:t>12,5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E5DA625" w14:textId="77777777" w:rsidR="008B52F8" w:rsidRPr="002978A3" w:rsidRDefault="008B52F8" w:rsidP="002978A3">
            <w:pPr>
              <w:jc w:val="center"/>
            </w:pPr>
            <w:r w:rsidRPr="002978A3"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BBDE38" w14:textId="77777777" w:rsidR="008B52F8" w:rsidRPr="002978A3" w:rsidRDefault="008B52F8" w:rsidP="002978A3">
            <w:pPr>
              <w:jc w:val="center"/>
            </w:pPr>
            <w:r w:rsidRPr="002978A3">
              <w:t>75,7</w:t>
            </w:r>
          </w:p>
        </w:tc>
      </w:tr>
      <w:tr w:rsidR="008B52F8" w:rsidRPr="00846D04" w14:paraId="29525F13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37BC2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F8032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Умение работать с текстом</w:t>
            </w:r>
          </w:p>
          <w:p w14:paraId="4AB5B2EA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биологического содержания</w:t>
            </w:r>
          </w:p>
          <w:p w14:paraId="379D900E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(понимать, сравнивать,</w:t>
            </w:r>
          </w:p>
          <w:p w14:paraId="32AC2E3F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обобщать)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6F377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Повышенный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6E821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43A45" w14:textId="77777777" w:rsidR="008B52F8" w:rsidRPr="002978A3" w:rsidRDefault="008B52F8" w:rsidP="002978A3">
            <w:pPr>
              <w:jc w:val="center"/>
            </w:pPr>
            <w:r w:rsidRPr="002978A3">
              <w:t>22.2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C1B58" w14:textId="77777777" w:rsidR="008B52F8" w:rsidRPr="002978A3" w:rsidRDefault="008B52F8" w:rsidP="002978A3">
            <w:pPr>
              <w:jc w:val="center"/>
            </w:pPr>
            <w:r w:rsidRPr="002978A3">
              <w:t>47,9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3D1D43C" w14:textId="77777777" w:rsidR="008B52F8" w:rsidRPr="002978A3" w:rsidRDefault="008B52F8" w:rsidP="002978A3">
            <w:pPr>
              <w:jc w:val="center"/>
            </w:pPr>
            <w:r w:rsidRPr="002978A3">
              <w:t>69,9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C7F6C4" w14:textId="77777777" w:rsidR="008B52F8" w:rsidRPr="002978A3" w:rsidRDefault="008B52F8" w:rsidP="002978A3">
            <w:pPr>
              <w:jc w:val="center"/>
            </w:pPr>
            <w:r w:rsidRPr="002978A3">
              <w:t>88,4</w:t>
            </w:r>
          </w:p>
        </w:tc>
      </w:tr>
      <w:tr w:rsidR="008B52F8" w:rsidRPr="00846D04" w14:paraId="48B1DA16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61346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E472F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Умение работать со</w:t>
            </w:r>
          </w:p>
          <w:p w14:paraId="0D2DBF5A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статистическими данными,</w:t>
            </w:r>
          </w:p>
          <w:p w14:paraId="2F129B0A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представленными в табличной</w:t>
            </w:r>
          </w:p>
          <w:p w14:paraId="77D2A313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форме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704F0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Высокий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560E6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52,7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33F1B" w14:textId="77777777" w:rsidR="008B52F8" w:rsidRPr="002978A3" w:rsidRDefault="008B52F8" w:rsidP="002978A3">
            <w:pPr>
              <w:jc w:val="center"/>
            </w:pPr>
            <w:r w:rsidRPr="002978A3">
              <w:t>11,1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8C9D8" w14:textId="77777777" w:rsidR="008B52F8" w:rsidRPr="002978A3" w:rsidRDefault="008B52F8" w:rsidP="002978A3">
            <w:pPr>
              <w:jc w:val="center"/>
            </w:pPr>
            <w:r w:rsidRPr="002978A3">
              <w:t>42,3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43457E8" w14:textId="77777777" w:rsidR="008B52F8" w:rsidRPr="002978A3" w:rsidRDefault="008B52F8" w:rsidP="002978A3">
            <w:pPr>
              <w:jc w:val="center"/>
            </w:pPr>
            <w:r w:rsidRPr="002978A3">
              <w:t>63,7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71D4376" w14:textId="77777777" w:rsidR="008B52F8" w:rsidRPr="002978A3" w:rsidRDefault="008B52F8" w:rsidP="002978A3">
            <w:pPr>
              <w:jc w:val="center"/>
            </w:pPr>
            <w:r w:rsidRPr="002978A3">
              <w:t>77,4</w:t>
            </w:r>
          </w:p>
        </w:tc>
      </w:tr>
      <w:tr w:rsidR="008B52F8" w:rsidRPr="00846D04" w14:paraId="0A4AE3A9" w14:textId="77777777" w:rsidTr="002978A3">
        <w:trPr>
          <w:trHeight w:val="2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85E1F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FCD30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Решать учебные задачи</w:t>
            </w:r>
          </w:p>
          <w:p w14:paraId="1F3F82EE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биологического содержания:</w:t>
            </w:r>
          </w:p>
          <w:p w14:paraId="628EABCA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проводить качественные</w:t>
            </w:r>
          </w:p>
          <w:p w14:paraId="16616197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и количественные расчёты,</w:t>
            </w:r>
          </w:p>
          <w:p w14:paraId="30E9A557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делать выводы на основании</w:t>
            </w:r>
          </w:p>
          <w:p w14:paraId="0E78B906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полученных результатов.</w:t>
            </w:r>
          </w:p>
          <w:p w14:paraId="485EDA6B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Умение обосновывать</w:t>
            </w:r>
          </w:p>
          <w:p w14:paraId="79EE2065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необходимость рационального</w:t>
            </w:r>
          </w:p>
          <w:p w14:paraId="3F5DC79D" w14:textId="77777777" w:rsidR="008B52F8" w:rsidRPr="002978A3" w:rsidRDefault="008B52F8" w:rsidP="002978A3">
            <w:pPr>
              <w:autoSpaceDE w:val="0"/>
              <w:autoSpaceDN w:val="0"/>
              <w:adjustRightInd w:val="0"/>
            </w:pPr>
            <w:r w:rsidRPr="002978A3">
              <w:t>и здорового 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FB4DE" w14:textId="77777777" w:rsidR="008B52F8" w:rsidRPr="002978A3" w:rsidRDefault="008B52F8" w:rsidP="002978A3">
            <w:pPr>
              <w:autoSpaceDE w:val="0"/>
              <w:autoSpaceDN w:val="0"/>
              <w:adjustRightInd w:val="0"/>
              <w:ind w:hanging="112"/>
              <w:jc w:val="center"/>
            </w:pPr>
            <w:r w:rsidRPr="002978A3">
              <w:t>Высокий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A7287" w14:textId="77777777" w:rsidR="008B52F8" w:rsidRPr="002978A3" w:rsidRDefault="008B52F8" w:rsidP="002978A3">
            <w:pPr>
              <w:autoSpaceDE w:val="0"/>
              <w:autoSpaceDN w:val="0"/>
              <w:adjustRightInd w:val="0"/>
              <w:ind w:firstLine="67"/>
              <w:jc w:val="center"/>
            </w:pPr>
            <w:r w:rsidRPr="002978A3">
              <w:t>44,4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882A0" w14:textId="77777777" w:rsidR="008B52F8" w:rsidRPr="002978A3" w:rsidRDefault="008B52F8" w:rsidP="002978A3">
            <w:pPr>
              <w:jc w:val="center"/>
            </w:pPr>
            <w:r w:rsidRPr="002978A3">
              <w:t>4,2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82F50" w14:textId="77777777" w:rsidR="008B52F8" w:rsidRPr="002978A3" w:rsidRDefault="008B52F8" w:rsidP="002978A3">
            <w:pPr>
              <w:jc w:val="center"/>
            </w:pPr>
            <w:r w:rsidRPr="002978A3">
              <w:t>31,2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D5BB4DA" w14:textId="77777777" w:rsidR="008B52F8" w:rsidRPr="002978A3" w:rsidRDefault="008B52F8" w:rsidP="002978A3">
            <w:pPr>
              <w:jc w:val="center"/>
            </w:pPr>
            <w:r w:rsidRPr="002978A3"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35F028" w14:textId="77777777" w:rsidR="008B52F8" w:rsidRPr="002978A3" w:rsidRDefault="008B52F8" w:rsidP="002978A3">
            <w:pPr>
              <w:jc w:val="center"/>
            </w:pPr>
            <w:r w:rsidRPr="002978A3">
              <w:t>80,8</w:t>
            </w:r>
          </w:p>
        </w:tc>
      </w:tr>
    </w:tbl>
    <w:p w14:paraId="760C758D" w14:textId="77777777" w:rsidR="008C725A" w:rsidRPr="00D26775" w:rsidRDefault="008C725A" w:rsidP="001A295F">
      <w:pPr>
        <w:jc w:val="both"/>
        <w:rPr>
          <w:i/>
          <w:iCs/>
          <w:sz w:val="28"/>
          <w:szCs w:val="28"/>
        </w:rPr>
      </w:pPr>
    </w:p>
    <w:p w14:paraId="5706940A" w14:textId="4C9799A5" w:rsidR="00CA7361" w:rsidRPr="00755289" w:rsidRDefault="00CA7361" w:rsidP="0072296A">
      <w:pPr>
        <w:ind w:firstLine="709"/>
        <w:contextualSpacing/>
        <w:jc w:val="both"/>
        <w:rPr>
          <w:rStyle w:val="fontstyle01"/>
          <w:rFonts w:eastAsiaTheme="minorHAnsi"/>
          <w:sz w:val="28"/>
          <w:lang w:eastAsia="en-US"/>
        </w:rPr>
      </w:pPr>
      <w:r w:rsidRPr="00755289">
        <w:rPr>
          <w:rStyle w:val="fontstyle01"/>
          <w:rFonts w:eastAsiaTheme="minorHAnsi"/>
          <w:sz w:val="28"/>
          <w:lang w:eastAsia="en-US"/>
        </w:rPr>
        <w:t>Процент выполнения з</w:t>
      </w:r>
      <w:r w:rsidR="008261FB" w:rsidRPr="00755289">
        <w:rPr>
          <w:rStyle w:val="fontstyle01"/>
          <w:rFonts w:eastAsiaTheme="minorHAnsi"/>
          <w:sz w:val="28"/>
          <w:lang w:eastAsia="en-US"/>
        </w:rPr>
        <w:t>адани</w:t>
      </w:r>
      <w:r w:rsidRPr="00755289">
        <w:rPr>
          <w:rStyle w:val="fontstyle01"/>
          <w:rFonts w:eastAsiaTheme="minorHAnsi"/>
          <w:sz w:val="28"/>
          <w:lang w:eastAsia="en-US"/>
        </w:rPr>
        <w:t>й</w:t>
      </w:r>
      <w:r w:rsidR="008261FB" w:rsidRPr="00755289">
        <w:rPr>
          <w:rStyle w:val="fontstyle01"/>
          <w:rFonts w:eastAsiaTheme="minorHAnsi"/>
          <w:sz w:val="28"/>
          <w:lang w:eastAsia="en-US"/>
        </w:rPr>
        <w:t xml:space="preserve"> базового уровня</w:t>
      </w:r>
      <w:r w:rsidR="00076E71">
        <w:rPr>
          <w:rStyle w:val="fontstyle01"/>
          <w:rFonts w:eastAsiaTheme="minorHAnsi"/>
          <w:sz w:val="28"/>
          <w:lang w:eastAsia="en-US"/>
        </w:rPr>
        <w:t xml:space="preserve"> в 2022</w:t>
      </w:r>
      <w:r w:rsidRPr="00755289">
        <w:rPr>
          <w:rStyle w:val="fontstyle01"/>
          <w:rFonts w:eastAsiaTheme="minorHAnsi"/>
          <w:sz w:val="28"/>
          <w:lang w:eastAsia="en-US"/>
        </w:rPr>
        <w:t xml:space="preserve"> году составил</w:t>
      </w:r>
      <w:r w:rsidR="006E776D">
        <w:rPr>
          <w:rStyle w:val="fontstyle01"/>
          <w:rFonts w:eastAsiaTheme="minorHAnsi"/>
          <w:sz w:val="28"/>
          <w:lang w:eastAsia="en-US"/>
        </w:rPr>
        <w:t xml:space="preserve"> в среднем</w:t>
      </w:r>
      <w:r w:rsidR="008261FB" w:rsidRPr="00755289">
        <w:rPr>
          <w:rStyle w:val="fontstyle01"/>
          <w:rFonts w:eastAsiaTheme="minorHAnsi"/>
          <w:sz w:val="28"/>
          <w:lang w:eastAsia="en-US"/>
        </w:rPr>
        <w:t xml:space="preserve"> </w:t>
      </w:r>
      <w:r w:rsidR="006E776D">
        <w:rPr>
          <w:rStyle w:val="fontstyle01"/>
          <w:rFonts w:eastAsiaTheme="minorHAnsi"/>
          <w:sz w:val="28"/>
          <w:lang w:eastAsia="en-US"/>
        </w:rPr>
        <w:t>57,7</w:t>
      </w:r>
      <w:r w:rsidR="008261FB" w:rsidRPr="00755289">
        <w:rPr>
          <w:rStyle w:val="fontstyle01"/>
          <w:rFonts w:eastAsiaTheme="minorHAnsi"/>
          <w:sz w:val="28"/>
          <w:lang w:eastAsia="en-US"/>
        </w:rPr>
        <w:t xml:space="preserve">, в том числе </w:t>
      </w:r>
      <w:r w:rsidR="006E776D">
        <w:rPr>
          <w:rStyle w:val="fontstyle01"/>
          <w:rFonts w:eastAsiaTheme="minorHAnsi"/>
          <w:sz w:val="28"/>
          <w:lang w:eastAsia="en-US"/>
        </w:rPr>
        <w:t>получившие отметку «5»</w:t>
      </w:r>
      <w:r w:rsidR="008261FB" w:rsidRPr="00755289">
        <w:rPr>
          <w:rStyle w:val="fontstyle01"/>
          <w:rFonts w:eastAsiaTheme="minorHAnsi"/>
          <w:sz w:val="28"/>
          <w:lang w:eastAsia="en-US"/>
        </w:rPr>
        <w:t xml:space="preserve"> </w:t>
      </w:r>
      <w:r w:rsidRPr="00755289">
        <w:rPr>
          <w:rStyle w:val="fontstyle01"/>
          <w:rFonts w:eastAsiaTheme="minorHAnsi"/>
          <w:sz w:val="28"/>
          <w:lang w:eastAsia="en-US"/>
        </w:rPr>
        <w:t xml:space="preserve">справились с заданиями базового уровня на </w:t>
      </w:r>
      <w:r w:rsidR="006E776D">
        <w:rPr>
          <w:rStyle w:val="fontstyle01"/>
          <w:rFonts w:eastAsiaTheme="minorHAnsi"/>
          <w:sz w:val="28"/>
          <w:lang w:eastAsia="en-US"/>
        </w:rPr>
        <w:t>87,0</w:t>
      </w:r>
      <w:r w:rsidR="003335C5">
        <w:rPr>
          <w:rStyle w:val="fontstyle01"/>
          <w:rFonts w:eastAsiaTheme="minorHAnsi"/>
          <w:sz w:val="28"/>
          <w:lang w:eastAsia="en-US"/>
        </w:rPr>
        <w:t xml:space="preserve">%, </w:t>
      </w:r>
      <w:r w:rsidR="008261FB" w:rsidRPr="00755289">
        <w:rPr>
          <w:rStyle w:val="fontstyle01"/>
          <w:rFonts w:eastAsiaTheme="minorHAnsi"/>
          <w:sz w:val="28"/>
          <w:lang w:eastAsia="en-US"/>
        </w:rPr>
        <w:t xml:space="preserve">не преодолевшие минимальный балл – </w:t>
      </w:r>
      <w:r w:rsidR="006E776D">
        <w:rPr>
          <w:rStyle w:val="fontstyle01"/>
          <w:rFonts w:eastAsiaTheme="minorHAnsi"/>
          <w:sz w:val="28"/>
          <w:lang w:eastAsia="en-US"/>
        </w:rPr>
        <w:t>27</w:t>
      </w:r>
      <w:r w:rsidR="008261FB" w:rsidRPr="00755289">
        <w:rPr>
          <w:rStyle w:val="fontstyle01"/>
          <w:rFonts w:eastAsiaTheme="minorHAnsi"/>
          <w:sz w:val="28"/>
          <w:lang w:eastAsia="en-US"/>
        </w:rPr>
        <w:t>,</w:t>
      </w:r>
      <w:r w:rsidR="0013610C" w:rsidRPr="00755289">
        <w:rPr>
          <w:rStyle w:val="fontstyle01"/>
          <w:rFonts w:eastAsiaTheme="minorHAnsi"/>
          <w:sz w:val="28"/>
          <w:lang w:eastAsia="en-US"/>
        </w:rPr>
        <w:t>8</w:t>
      </w:r>
      <w:r w:rsidR="008261FB" w:rsidRPr="00755289">
        <w:rPr>
          <w:rStyle w:val="fontstyle01"/>
          <w:rFonts w:eastAsiaTheme="minorHAnsi"/>
          <w:sz w:val="28"/>
          <w:lang w:eastAsia="en-US"/>
        </w:rPr>
        <w:t>%.</w:t>
      </w:r>
      <w:r w:rsidR="0013610C" w:rsidRPr="00755289">
        <w:rPr>
          <w:rStyle w:val="fontstyle01"/>
          <w:rFonts w:eastAsiaTheme="minorHAnsi"/>
          <w:sz w:val="28"/>
          <w:lang w:eastAsia="en-US"/>
        </w:rPr>
        <w:t xml:space="preserve"> </w:t>
      </w:r>
      <w:r w:rsidR="00082DB1">
        <w:rPr>
          <w:rStyle w:val="fontstyle01"/>
          <w:rFonts w:eastAsiaTheme="minorHAnsi"/>
          <w:sz w:val="28"/>
          <w:lang w:eastAsia="en-US"/>
        </w:rPr>
        <w:t>Д</w:t>
      </w:r>
      <w:r w:rsidR="0013610C" w:rsidRPr="00755289">
        <w:rPr>
          <w:rStyle w:val="fontstyle01"/>
          <w:rFonts w:eastAsiaTheme="minorHAnsi"/>
          <w:sz w:val="28"/>
          <w:lang w:eastAsia="en-US"/>
        </w:rPr>
        <w:t>ля группы «не преодолевшие минимальный балл</w:t>
      </w:r>
      <w:r w:rsidR="00130148">
        <w:rPr>
          <w:rStyle w:val="fontstyle01"/>
          <w:rFonts w:eastAsiaTheme="minorHAnsi"/>
          <w:sz w:val="28"/>
          <w:lang w:eastAsia="en-US"/>
        </w:rPr>
        <w:t>»</w:t>
      </w:r>
      <w:r w:rsidR="0013610C" w:rsidRPr="00755289">
        <w:rPr>
          <w:rStyle w:val="fontstyle01"/>
          <w:rFonts w:eastAsiaTheme="minorHAnsi"/>
          <w:sz w:val="28"/>
          <w:lang w:eastAsia="en-US"/>
        </w:rPr>
        <w:t xml:space="preserve"> сложны</w:t>
      </w:r>
      <w:r w:rsidR="00A7510A">
        <w:rPr>
          <w:rStyle w:val="fontstyle01"/>
          <w:rFonts w:eastAsiaTheme="minorHAnsi"/>
          <w:sz w:val="28"/>
          <w:lang w:eastAsia="en-US"/>
        </w:rPr>
        <w:t xml:space="preserve">ми оказались </w:t>
      </w:r>
      <w:r w:rsidR="0013610C" w:rsidRPr="00755289">
        <w:rPr>
          <w:rStyle w:val="fontstyle01"/>
          <w:rFonts w:eastAsiaTheme="minorHAnsi"/>
          <w:sz w:val="28"/>
          <w:lang w:eastAsia="en-US"/>
        </w:rPr>
        <w:t>линии 6</w:t>
      </w:r>
      <w:r w:rsidR="003178C8">
        <w:rPr>
          <w:rStyle w:val="fontstyle01"/>
          <w:rFonts w:eastAsiaTheme="minorHAnsi"/>
          <w:sz w:val="28"/>
          <w:lang w:eastAsia="en-US"/>
        </w:rPr>
        <w:t xml:space="preserve"> (7,6%), </w:t>
      </w:r>
      <w:r w:rsidR="00A7510A">
        <w:rPr>
          <w:rStyle w:val="fontstyle01"/>
          <w:rFonts w:eastAsiaTheme="minorHAnsi"/>
          <w:sz w:val="28"/>
          <w:lang w:eastAsia="en-US"/>
        </w:rPr>
        <w:t>10 (12,1%).</w:t>
      </w:r>
    </w:p>
    <w:p w14:paraId="326A1A2D" w14:textId="6FDFE904" w:rsidR="00110B2E" w:rsidRPr="00755289" w:rsidRDefault="00CA7361" w:rsidP="0072296A">
      <w:pPr>
        <w:ind w:firstLine="709"/>
        <w:contextualSpacing/>
        <w:jc w:val="both"/>
        <w:rPr>
          <w:rStyle w:val="fontstyle01"/>
          <w:rFonts w:eastAsiaTheme="minorHAnsi"/>
          <w:sz w:val="28"/>
          <w:lang w:eastAsia="en-US"/>
        </w:rPr>
      </w:pPr>
      <w:r w:rsidRPr="00755289">
        <w:rPr>
          <w:rStyle w:val="fontstyle01"/>
          <w:rFonts w:eastAsiaTheme="minorHAnsi"/>
          <w:sz w:val="28"/>
          <w:lang w:eastAsia="en-US"/>
        </w:rPr>
        <w:t>Процент выполнения заданий повышенного уровня в 202</w:t>
      </w:r>
      <w:r w:rsidR="003178C8">
        <w:rPr>
          <w:rStyle w:val="fontstyle01"/>
          <w:rFonts w:eastAsiaTheme="minorHAnsi"/>
          <w:sz w:val="28"/>
          <w:lang w:eastAsia="en-US"/>
        </w:rPr>
        <w:t>2</w:t>
      </w:r>
      <w:r w:rsidR="0000096B">
        <w:rPr>
          <w:rStyle w:val="fontstyle01"/>
          <w:rFonts w:eastAsiaTheme="minorHAnsi"/>
          <w:sz w:val="28"/>
          <w:lang w:eastAsia="en-US"/>
        </w:rPr>
        <w:t xml:space="preserve"> году составил в среднем</w:t>
      </w:r>
      <w:r w:rsidRPr="00755289">
        <w:rPr>
          <w:rStyle w:val="fontstyle01"/>
          <w:rFonts w:eastAsiaTheme="minorHAnsi"/>
          <w:sz w:val="28"/>
          <w:lang w:eastAsia="en-US"/>
        </w:rPr>
        <w:t xml:space="preserve"> </w:t>
      </w:r>
      <w:r w:rsidR="003178C8">
        <w:rPr>
          <w:rStyle w:val="fontstyle01"/>
          <w:rFonts w:eastAsiaTheme="minorHAnsi"/>
          <w:sz w:val="28"/>
          <w:lang w:eastAsia="en-US"/>
        </w:rPr>
        <w:t>57,3</w:t>
      </w:r>
      <w:r w:rsidR="002A3702" w:rsidRPr="00755289">
        <w:rPr>
          <w:rStyle w:val="fontstyle01"/>
          <w:rFonts w:eastAsiaTheme="minorHAnsi"/>
          <w:sz w:val="28"/>
          <w:lang w:eastAsia="en-US"/>
        </w:rPr>
        <w:t xml:space="preserve">. </w:t>
      </w:r>
      <w:r w:rsidR="0000096B">
        <w:rPr>
          <w:rStyle w:val="fontstyle01"/>
          <w:rFonts w:eastAsiaTheme="minorHAnsi"/>
          <w:sz w:val="28"/>
          <w:lang w:eastAsia="en-US"/>
        </w:rPr>
        <w:t>Среди получивших отметку «5»</w:t>
      </w:r>
      <w:r w:rsidR="00130148">
        <w:rPr>
          <w:rStyle w:val="fontstyle01"/>
          <w:rFonts w:eastAsiaTheme="minorHAnsi"/>
          <w:sz w:val="28"/>
          <w:lang w:eastAsia="en-US"/>
        </w:rPr>
        <w:t xml:space="preserve"> </w:t>
      </w:r>
      <w:r w:rsidR="0000096B">
        <w:rPr>
          <w:rStyle w:val="fontstyle01"/>
          <w:rFonts w:eastAsiaTheme="minorHAnsi"/>
          <w:sz w:val="28"/>
          <w:lang w:eastAsia="en-US"/>
        </w:rPr>
        <w:t xml:space="preserve">процент </w:t>
      </w:r>
      <w:r w:rsidR="002A3702" w:rsidRPr="00755289">
        <w:rPr>
          <w:rStyle w:val="fontstyle01"/>
          <w:rFonts w:eastAsiaTheme="minorHAnsi"/>
          <w:sz w:val="28"/>
          <w:lang w:eastAsia="en-US"/>
        </w:rPr>
        <w:t>выполн</w:t>
      </w:r>
      <w:r w:rsidR="0000096B">
        <w:rPr>
          <w:rStyle w:val="fontstyle01"/>
          <w:rFonts w:eastAsiaTheme="minorHAnsi"/>
          <w:sz w:val="28"/>
          <w:lang w:eastAsia="en-US"/>
        </w:rPr>
        <w:t>ения</w:t>
      </w:r>
      <w:r w:rsidR="008261FB" w:rsidRPr="00755289">
        <w:rPr>
          <w:rStyle w:val="fontstyle01"/>
          <w:rFonts w:eastAsiaTheme="minorHAnsi"/>
          <w:sz w:val="28"/>
          <w:lang w:eastAsia="en-US"/>
        </w:rPr>
        <w:t xml:space="preserve"> </w:t>
      </w:r>
      <w:r w:rsidR="0000096B">
        <w:rPr>
          <w:rStyle w:val="fontstyle01"/>
          <w:rFonts w:eastAsiaTheme="minorHAnsi"/>
          <w:sz w:val="28"/>
          <w:lang w:eastAsia="en-US"/>
        </w:rPr>
        <w:t>85,5.</w:t>
      </w:r>
      <w:r w:rsidR="0000096B" w:rsidRPr="0000096B">
        <w:rPr>
          <w:rStyle w:val="fontstyle01"/>
          <w:rFonts w:eastAsiaTheme="minorHAnsi"/>
          <w:sz w:val="28"/>
          <w:lang w:eastAsia="en-US"/>
        </w:rPr>
        <w:t xml:space="preserve"> </w:t>
      </w:r>
      <w:r w:rsidR="0000096B">
        <w:rPr>
          <w:rStyle w:val="fontstyle01"/>
          <w:rFonts w:eastAsiaTheme="minorHAnsi"/>
          <w:sz w:val="28"/>
          <w:lang w:eastAsia="en-US"/>
        </w:rPr>
        <w:t>Н</w:t>
      </w:r>
      <w:r w:rsidR="0000096B" w:rsidRPr="00755289">
        <w:rPr>
          <w:rStyle w:val="fontstyle01"/>
          <w:rFonts w:eastAsiaTheme="minorHAnsi"/>
          <w:sz w:val="28"/>
          <w:lang w:eastAsia="en-US"/>
        </w:rPr>
        <w:t>аиболее сложными</w:t>
      </w:r>
      <w:r w:rsidR="00082DB1">
        <w:rPr>
          <w:rStyle w:val="fontstyle01"/>
          <w:rFonts w:eastAsiaTheme="minorHAnsi"/>
          <w:sz w:val="28"/>
          <w:lang w:eastAsia="en-US"/>
        </w:rPr>
        <w:t xml:space="preserve"> для них</w:t>
      </w:r>
      <w:r w:rsidR="0000096B" w:rsidRPr="00755289">
        <w:rPr>
          <w:rStyle w:val="fontstyle01"/>
          <w:rFonts w:eastAsiaTheme="minorHAnsi"/>
          <w:sz w:val="28"/>
          <w:lang w:eastAsia="en-US"/>
        </w:rPr>
        <w:t xml:space="preserve"> оказались задания линии </w:t>
      </w:r>
      <w:r w:rsidR="0000096B">
        <w:rPr>
          <w:rStyle w:val="fontstyle01"/>
          <w:rFonts w:eastAsiaTheme="minorHAnsi"/>
          <w:sz w:val="28"/>
          <w:lang w:eastAsia="en-US"/>
        </w:rPr>
        <w:t>21</w:t>
      </w:r>
      <w:r w:rsidR="00130148">
        <w:rPr>
          <w:rStyle w:val="fontstyle01"/>
          <w:rFonts w:eastAsiaTheme="minorHAnsi"/>
          <w:sz w:val="28"/>
          <w:lang w:eastAsia="en-US"/>
        </w:rPr>
        <w:t xml:space="preserve"> </w:t>
      </w:r>
      <w:r w:rsidR="0000096B">
        <w:rPr>
          <w:rStyle w:val="fontstyle01"/>
          <w:rFonts w:eastAsiaTheme="minorHAnsi"/>
          <w:sz w:val="28"/>
          <w:lang w:eastAsia="en-US"/>
        </w:rPr>
        <w:t>(процент выполнения 34,6), 23 (29,1). Для н</w:t>
      </w:r>
      <w:r w:rsidR="008261FB" w:rsidRPr="00755289">
        <w:rPr>
          <w:rStyle w:val="fontstyle01"/>
          <w:rFonts w:eastAsiaTheme="minorHAnsi"/>
          <w:sz w:val="28"/>
          <w:lang w:eastAsia="en-US"/>
        </w:rPr>
        <w:t>е преодолевши</w:t>
      </w:r>
      <w:r w:rsidR="0000096B">
        <w:rPr>
          <w:rStyle w:val="fontstyle01"/>
          <w:rFonts w:eastAsiaTheme="minorHAnsi"/>
          <w:sz w:val="28"/>
          <w:lang w:eastAsia="en-US"/>
        </w:rPr>
        <w:t>х</w:t>
      </w:r>
      <w:r w:rsidR="008261FB" w:rsidRPr="00755289">
        <w:rPr>
          <w:rStyle w:val="fontstyle01"/>
          <w:rFonts w:eastAsiaTheme="minorHAnsi"/>
          <w:sz w:val="28"/>
          <w:lang w:eastAsia="en-US"/>
        </w:rPr>
        <w:t xml:space="preserve"> минимальный балл </w:t>
      </w:r>
      <w:r w:rsidR="0000096B">
        <w:rPr>
          <w:rStyle w:val="fontstyle01"/>
          <w:rFonts w:eastAsiaTheme="minorHAnsi"/>
          <w:sz w:val="28"/>
          <w:lang w:eastAsia="en-US"/>
        </w:rPr>
        <w:t xml:space="preserve">процент выполнения </w:t>
      </w:r>
      <w:r w:rsidR="0000096B">
        <w:rPr>
          <w:rStyle w:val="fontstyle01"/>
          <w:rFonts w:eastAsiaTheme="minorHAnsi"/>
          <w:sz w:val="28"/>
          <w:lang w:eastAsia="en-US"/>
        </w:rPr>
        <w:lastRenderedPageBreak/>
        <w:t>заданий повышенного уровня составил</w:t>
      </w:r>
      <w:r w:rsidR="008261FB" w:rsidRPr="00755289">
        <w:rPr>
          <w:rStyle w:val="fontstyle01"/>
          <w:rFonts w:eastAsiaTheme="minorHAnsi"/>
          <w:sz w:val="28"/>
          <w:lang w:eastAsia="en-US"/>
        </w:rPr>
        <w:t xml:space="preserve"> </w:t>
      </w:r>
      <w:r w:rsidR="0000096B">
        <w:rPr>
          <w:rStyle w:val="fontstyle01"/>
          <w:rFonts w:eastAsiaTheme="minorHAnsi"/>
          <w:sz w:val="28"/>
          <w:lang w:eastAsia="en-US"/>
        </w:rPr>
        <w:t>28,1. Наиболее сложными для них оказались линии 21 (6,8%), 23 (0,8%).</w:t>
      </w:r>
    </w:p>
    <w:p w14:paraId="2B7B0252" w14:textId="092E983F" w:rsidR="00104C57" w:rsidRDefault="002A3702" w:rsidP="0072296A">
      <w:pPr>
        <w:ind w:firstLine="709"/>
        <w:contextualSpacing/>
        <w:jc w:val="both"/>
        <w:rPr>
          <w:rStyle w:val="fontstyle01"/>
          <w:rFonts w:eastAsiaTheme="minorHAnsi"/>
          <w:sz w:val="28"/>
          <w:lang w:eastAsia="en-US"/>
        </w:rPr>
      </w:pPr>
      <w:r w:rsidRPr="00755289">
        <w:rPr>
          <w:rStyle w:val="fontstyle01"/>
          <w:rFonts w:eastAsiaTheme="minorHAnsi"/>
          <w:sz w:val="28"/>
          <w:lang w:eastAsia="en-US"/>
        </w:rPr>
        <w:t>Процент выполнения заданий высокого уровня в 202</w:t>
      </w:r>
      <w:r w:rsidR="0000096B">
        <w:rPr>
          <w:rStyle w:val="fontstyle01"/>
          <w:rFonts w:eastAsiaTheme="minorHAnsi"/>
          <w:sz w:val="28"/>
          <w:lang w:eastAsia="en-US"/>
        </w:rPr>
        <w:t>2</w:t>
      </w:r>
      <w:r w:rsidR="00B3221F">
        <w:rPr>
          <w:rStyle w:val="fontstyle01"/>
          <w:rFonts w:eastAsiaTheme="minorHAnsi"/>
          <w:sz w:val="28"/>
          <w:lang w:eastAsia="en-US"/>
        </w:rPr>
        <w:t xml:space="preserve"> году составил</w:t>
      </w:r>
      <w:r w:rsidRPr="00755289">
        <w:rPr>
          <w:rStyle w:val="fontstyle01"/>
          <w:rFonts w:eastAsiaTheme="minorHAnsi"/>
          <w:sz w:val="28"/>
          <w:lang w:eastAsia="en-US"/>
        </w:rPr>
        <w:t xml:space="preserve"> в среднем </w:t>
      </w:r>
      <w:r w:rsidR="0000096B">
        <w:rPr>
          <w:rStyle w:val="fontstyle01"/>
          <w:rFonts w:eastAsiaTheme="minorHAnsi"/>
          <w:sz w:val="28"/>
          <w:lang w:eastAsia="en-US"/>
        </w:rPr>
        <w:t>42,7</w:t>
      </w:r>
      <w:r w:rsidR="00B3221F">
        <w:rPr>
          <w:rStyle w:val="fontstyle01"/>
          <w:rFonts w:eastAsiaTheme="minorHAnsi"/>
          <w:sz w:val="28"/>
          <w:lang w:eastAsia="en-US"/>
        </w:rPr>
        <w:t xml:space="preserve">. </w:t>
      </w:r>
      <w:r w:rsidR="00130148">
        <w:rPr>
          <w:rStyle w:val="fontstyle01"/>
          <w:rFonts w:eastAsiaTheme="minorHAnsi"/>
          <w:sz w:val="28"/>
          <w:lang w:eastAsia="en-US"/>
        </w:rPr>
        <w:t xml:space="preserve">Получившие отметку «5» </w:t>
      </w:r>
      <w:r w:rsidRPr="00755289">
        <w:rPr>
          <w:rStyle w:val="fontstyle01"/>
          <w:rFonts w:eastAsiaTheme="minorHAnsi"/>
          <w:sz w:val="28"/>
          <w:lang w:eastAsia="en-US"/>
        </w:rPr>
        <w:t xml:space="preserve">показали </w:t>
      </w:r>
      <w:r w:rsidR="00082DB1">
        <w:rPr>
          <w:rStyle w:val="fontstyle01"/>
          <w:rFonts w:eastAsiaTheme="minorHAnsi"/>
          <w:sz w:val="28"/>
          <w:lang w:eastAsia="en-US"/>
        </w:rPr>
        <w:t>79,3</w:t>
      </w:r>
      <w:r w:rsidRPr="00755289">
        <w:rPr>
          <w:rStyle w:val="fontstyle01"/>
          <w:rFonts w:eastAsiaTheme="minorHAnsi"/>
          <w:sz w:val="28"/>
          <w:lang w:eastAsia="en-US"/>
        </w:rPr>
        <w:t>%</w:t>
      </w:r>
      <w:r w:rsidR="008261FB" w:rsidRPr="00755289">
        <w:rPr>
          <w:rStyle w:val="fontstyle01"/>
          <w:rFonts w:eastAsiaTheme="minorHAnsi"/>
          <w:sz w:val="28"/>
          <w:lang w:eastAsia="en-US"/>
        </w:rPr>
        <w:t xml:space="preserve"> </w:t>
      </w:r>
      <w:r w:rsidRPr="00755289">
        <w:rPr>
          <w:rStyle w:val="fontstyle01"/>
          <w:rFonts w:eastAsiaTheme="minorHAnsi"/>
          <w:sz w:val="28"/>
          <w:lang w:eastAsia="en-US"/>
        </w:rPr>
        <w:t>выполнения</w:t>
      </w:r>
      <w:r w:rsidR="00082DB1">
        <w:rPr>
          <w:rStyle w:val="fontstyle01"/>
          <w:rFonts w:eastAsiaTheme="minorHAnsi"/>
          <w:sz w:val="28"/>
          <w:lang w:eastAsia="en-US"/>
        </w:rPr>
        <w:t xml:space="preserve">, </w:t>
      </w:r>
      <w:r w:rsidR="008261FB" w:rsidRPr="00755289">
        <w:rPr>
          <w:rStyle w:val="fontstyle01"/>
          <w:rFonts w:eastAsiaTheme="minorHAnsi"/>
          <w:sz w:val="28"/>
          <w:lang w:eastAsia="en-US"/>
        </w:rPr>
        <w:t>не преодолевшие минимальный балл –</w:t>
      </w:r>
      <w:r w:rsidR="00784A46" w:rsidRPr="00755289">
        <w:rPr>
          <w:rStyle w:val="fontstyle01"/>
          <w:rFonts w:eastAsiaTheme="minorHAnsi"/>
          <w:sz w:val="28"/>
          <w:lang w:eastAsia="en-US"/>
        </w:rPr>
        <w:t xml:space="preserve"> </w:t>
      </w:r>
      <w:r w:rsidR="00082DB1">
        <w:rPr>
          <w:rStyle w:val="fontstyle01"/>
          <w:rFonts w:eastAsiaTheme="minorHAnsi"/>
          <w:sz w:val="28"/>
          <w:lang w:eastAsia="en-US"/>
        </w:rPr>
        <w:t>6,5</w:t>
      </w:r>
      <w:r w:rsidR="00784A46" w:rsidRPr="00755289">
        <w:rPr>
          <w:rStyle w:val="fontstyle01"/>
          <w:rFonts w:eastAsiaTheme="minorHAnsi"/>
          <w:sz w:val="28"/>
          <w:lang w:eastAsia="en-US"/>
        </w:rPr>
        <w:t>%</w:t>
      </w:r>
      <w:r w:rsidR="00082DB1">
        <w:rPr>
          <w:rStyle w:val="fontstyle01"/>
          <w:rFonts w:eastAsiaTheme="minorHAnsi"/>
          <w:sz w:val="28"/>
          <w:lang w:eastAsia="en-US"/>
        </w:rPr>
        <w:t xml:space="preserve">. </w:t>
      </w:r>
      <w:r w:rsidR="003A431C">
        <w:rPr>
          <w:rStyle w:val="fontstyle01"/>
          <w:rFonts w:eastAsiaTheme="minorHAnsi"/>
          <w:sz w:val="28"/>
          <w:lang w:eastAsia="en-US"/>
        </w:rPr>
        <w:t>Данная категория</w:t>
      </w:r>
      <w:r w:rsidR="00642E63">
        <w:rPr>
          <w:rStyle w:val="fontstyle01"/>
          <w:rFonts w:eastAsiaTheme="minorHAnsi"/>
          <w:sz w:val="28"/>
          <w:lang w:eastAsia="en-US"/>
        </w:rPr>
        <w:t xml:space="preserve"> показал</w:t>
      </w:r>
      <w:r w:rsidR="003A431C">
        <w:rPr>
          <w:rStyle w:val="fontstyle01"/>
          <w:rFonts w:eastAsiaTheme="minorHAnsi"/>
          <w:sz w:val="28"/>
          <w:lang w:eastAsia="en-US"/>
        </w:rPr>
        <w:t>а</w:t>
      </w:r>
      <w:r w:rsidR="00642E63">
        <w:rPr>
          <w:rStyle w:val="fontstyle01"/>
          <w:rFonts w:eastAsiaTheme="minorHAnsi"/>
          <w:sz w:val="28"/>
          <w:lang w:eastAsia="en-US"/>
        </w:rPr>
        <w:t xml:space="preserve"> низкий результат по  всем линиям высокого уровня сложности: 25 (9,1%), 26 (1,5%), 28 (11,1%), 29 (4,2%).</w:t>
      </w:r>
    </w:p>
    <w:p w14:paraId="2E64AF80" w14:textId="77777777" w:rsidR="00130148" w:rsidRDefault="00642E63" w:rsidP="0072296A">
      <w:pPr>
        <w:ind w:firstLine="539"/>
        <w:jc w:val="both"/>
        <w:rPr>
          <w:iCs/>
          <w:sz w:val="28"/>
          <w:szCs w:val="28"/>
        </w:rPr>
      </w:pPr>
      <w:r w:rsidRPr="00755289">
        <w:rPr>
          <w:rStyle w:val="fontstyle01"/>
          <w:rFonts w:eastAsiaTheme="minorHAnsi"/>
          <w:sz w:val="28"/>
          <w:lang w:eastAsia="en-US"/>
        </w:rPr>
        <w:t xml:space="preserve"> </w:t>
      </w:r>
      <w:r w:rsidR="00104C57" w:rsidRPr="00104C57">
        <w:rPr>
          <w:iCs/>
          <w:sz w:val="28"/>
          <w:szCs w:val="28"/>
        </w:rPr>
        <w:t xml:space="preserve">Наибольший процент выполнения заданий показали линии 14 (базовый уровень, 80,3%), 18 (повышенный уровень, 90,4%), </w:t>
      </w:r>
      <w:r w:rsidR="00130148">
        <w:rPr>
          <w:iCs/>
          <w:sz w:val="28"/>
          <w:szCs w:val="28"/>
        </w:rPr>
        <w:t>22 (повышенный уровень, 89,8%).</w:t>
      </w:r>
    </w:p>
    <w:p w14:paraId="1EE38E0B" w14:textId="258E83E2" w:rsidR="00104C57" w:rsidRPr="00104C57" w:rsidRDefault="00104C57" w:rsidP="0072296A">
      <w:pPr>
        <w:ind w:firstLine="539"/>
        <w:jc w:val="both"/>
        <w:rPr>
          <w:iCs/>
          <w:sz w:val="28"/>
          <w:szCs w:val="28"/>
        </w:rPr>
      </w:pPr>
      <w:r w:rsidRPr="00104C57">
        <w:rPr>
          <w:iCs/>
          <w:sz w:val="28"/>
          <w:szCs w:val="28"/>
        </w:rPr>
        <w:t xml:space="preserve">На этом основании можно считать, что выпускники достаточно успешно овладели умением определять влияние экологических факторов на </w:t>
      </w:r>
      <w:r w:rsidR="00130148" w:rsidRPr="00104C57">
        <w:rPr>
          <w:iCs/>
          <w:sz w:val="28"/>
          <w:szCs w:val="28"/>
        </w:rPr>
        <w:t>организмы, определять</w:t>
      </w:r>
      <w:r w:rsidRPr="00104C57">
        <w:rPr>
          <w:iCs/>
          <w:sz w:val="28"/>
          <w:szCs w:val="28"/>
        </w:rPr>
        <w:t xml:space="preserve"> последовательности биологических процессов, явлений, объектов, приёмами работы с информацией биологического содержания, представленной в графической форме.</w:t>
      </w:r>
    </w:p>
    <w:p w14:paraId="1ACD0940" w14:textId="77777777" w:rsidR="00104C57" w:rsidRPr="00104C57" w:rsidRDefault="00104C57" w:rsidP="0072296A">
      <w:pPr>
        <w:ind w:firstLine="539"/>
        <w:jc w:val="both"/>
        <w:rPr>
          <w:iCs/>
          <w:sz w:val="28"/>
          <w:szCs w:val="28"/>
        </w:rPr>
      </w:pPr>
      <w:r w:rsidRPr="00104C57">
        <w:rPr>
          <w:iCs/>
          <w:sz w:val="28"/>
          <w:szCs w:val="28"/>
        </w:rPr>
        <w:t>Самый низкий процент выполнения задний базового уровня в линиях 6 (41,7%), 7 (49,3%), 8 (47,1%),15 (48,4%),17 (43,7%).</w:t>
      </w:r>
    </w:p>
    <w:p w14:paraId="46E89A24" w14:textId="77777777" w:rsidR="00104C57" w:rsidRPr="00104C57" w:rsidRDefault="00104C57" w:rsidP="0072296A">
      <w:pPr>
        <w:ind w:firstLine="539"/>
        <w:jc w:val="both"/>
        <w:rPr>
          <w:iCs/>
          <w:sz w:val="28"/>
          <w:szCs w:val="28"/>
        </w:rPr>
      </w:pPr>
      <w:r w:rsidRPr="00104C57">
        <w:rPr>
          <w:iCs/>
          <w:sz w:val="28"/>
          <w:szCs w:val="28"/>
        </w:rPr>
        <w:t>Линии повышенного уровня с низким процентом выполнения: 1 (43,4%), 19 (49,4%), 21 (34,6%), 23 (29,1%), 24 (49,3%).</w:t>
      </w:r>
    </w:p>
    <w:p w14:paraId="646E3244" w14:textId="77777777" w:rsidR="00104C57" w:rsidRPr="00104C57" w:rsidRDefault="00104C57" w:rsidP="0072296A">
      <w:pPr>
        <w:ind w:firstLine="539"/>
        <w:jc w:val="both"/>
        <w:rPr>
          <w:iCs/>
          <w:sz w:val="28"/>
          <w:szCs w:val="28"/>
        </w:rPr>
      </w:pPr>
      <w:r w:rsidRPr="00104C57">
        <w:rPr>
          <w:iCs/>
          <w:sz w:val="28"/>
          <w:szCs w:val="28"/>
        </w:rPr>
        <w:t>Среди заданий высокого уровня только линия 28 показала процент выше 50 (52,7%), самый низкий процент показан в линии 26 (25,3%).</w:t>
      </w:r>
    </w:p>
    <w:p w14:paraId="728B36B6" w14:textId="77777777" w:rsidR="00104C57" w:rsidRPr="00104C57" w:rsidRDefault="00104C57" w:rsidP="0072296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104C57">
        <w:rPr>
          <w:iCs/>
          <w:sz w:val="28"/>
          <w:szCs w:val="28"/>
        </w:rPr>
        <w:t xml:space="preserve">В заданиях базового уровня недостаточно усвоены следующие элементы: </w:t>
      </w:r>
    </w:p>
    <w:p w14:paraId="61BEE66A" w14:textId="77777777" w:rsidR="00104C57" w:rsidRPr="00104C57" w:rsidRDefault="00104C57" w:rsidP="0072296A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>общий план строения и процессы жизнедеятельности, сходство человека с животными и отличие от них;</w:t>
      </w:r>
    </w:p>
    <w:p w14:paraId="739A6BE9" w14:textId="77777777" w:rsidR="00104C57" w:rsidRPr="00104C57" w:rsidRDefault="00104C57" w:rsidP="0072296A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 xml:space="preserve">размножение и развитие организма человека; </w:t>
      </w:r>
    </w:p>
    <w:p w14:paraId="062AD012" w14:textId="77777777" w:rsidR="00104C57" w:rsidRPr="00104C57" w:rsidRDefault="00104C57" w:rsidP="0072296A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 xml:space="preserve">сходство человека с животными и отличие от них; </w:t>
      </w:r>
    </w:p>
    <w:p w14:paraId="337CF0EC" w14:textId="77777777" w:rsidR="00104C57" w:rsidRPr="00104C57" w:rsidRDefault="00104C57" w:rsidP="0072296A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 xml:space="preserve">размножение и развитие организма человека; </w:t>
      </w:r>
    </w:p>
    <w:p w14:paraId="5B3351EB" w14:textId="77777777" w:rsidR="00104C57" w:rsidRPr="00104C57" w:rsidRDefault="00104C57" w:rsidP="0072296A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 xml:space="preserve">нейрогуморальная регуляция процессов жизнедеятельности организма; </w:t>
      </w:r>
    </w:p>
    <w:p w14:paraId="5ADA8973" w14:textId="77777777" w:rsidR="00104C57" w:rsidRPr="00104C57" w:rsidRDefault="00104C57" w:rsidP="0072296A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 xml:space="preserve">опора и движение;  </w:t>
      </w:r>
    </w:p>
    <w:p w14:paraId="0CD7DBE5" w14:textId="77777777" w:rsidR="00104C57" w:rsidRPr="00104C57" w:rsidRDefault="00104C57" w:rsidP="0072296A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 xml:space="preserve">экосистемная организация живой природы; </w:t>
      </w:r>
    </w:p>
    <w:p w14:paraId="501B8EDF" w14:textId="77777777" w:rsidR="00104C57" w:rsidRPr="00104C57" w:rsidRDefault="00104C57" w:rsidP="0072296A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 xml:space="preserve">биосфера; </w:t>
      </w:r>
    </w:p>
    <w:p w14:paraId="4C44E112" w14:textId="77777777" w:rsidR="00104C57" w:rsidRPr="00104C57" w:rsidRDefault="00104C57" w:rsidP="0072296A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>учение об эволюции органического мира;</w:t>
      </w:r>
    </w:p>
    <w:p w14:paraId="22B6C852" w14:textId="77777777" w:rsidR="007E2FD0" w:rsidRDefault="00104C57" w:rsidP="0072296A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>приёмы работы по критическому анализу полученной информации, простейшие способы оценки её достоверности.</w:t>
      </w:r>
    </w:p>
    <w:p w14:paraId="58F1A8F6" w14:textId="000134F4" w:rsidR="00104C57" w:rsidRPr="007E2FD0" w:rsidRDefault="007E2FD0" w:rsidP="0072296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7E2FD0">
        <w:rPr>
          <w:rFonts w:ascii="Times New Roman" w:hAnsi="Times New Roman"/>
          <w:iCs/>
          <w:sz w:val="28"/>
          <w:szCs w:val="28"/>
        </w:rPr>
        <w:t>В заданиях</w:t>
      </w:r>
      <w:r w:rsidR="00104C57" w:rsidRPr="007E2FD0">
        <w:rPr>
          <w:rFonts w:ascii="Times New Roman" w:hAnsi="Times New Roman"/>
          <w:iCs/>
          <w:sz w:val="28"/>
          <w:szCs w:val="28"/>
        </w:rPr>
        <w:t xml:space="preserve"> повышенного и высокого уровня требуют особого внимания при подготовке к ОГЭ следующие элементы:</w:t>
      </w:r>
    </w:p>
    <w:p w14:paraId="49EBD2B0" w14:textId="77777777" w:rsidR="00104C57" w:rsidRPr="00104C57" w:rsidRDefault="00104C57" w:rsidP="0072296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 xml:space="preserve">знание признаков биологических объектов на разных уровнях организации живого; </w:t>
      </w:r>
    </w:p>
    <w:p w14:paraId="76FE844C" w14:textId="77777777" w:rsidR="00104C57" w:rsidRPr="00104C57" w:rsidRDefault="00104C57" w:rsidP="0072296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 xml:space="preserve">умение проводить множественный выбор; </w:t>
      </w:r>
    </w:p>
    <w:p w14:paraId="1D265A10" w14:textId="77777777" w:rsidR="00104C57" w:rsidRPr="00104C57" w:rsidRDefault="00104C57" w:rsidP="0072296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 xml:space="preserve">умение устанавливать соответствие; </w:t>
      </w:r>
    </w:p>
    <w:p w14:paraId="6359D46D" w14:textId="77777777" w:rsidR="00104C57" w:rsidRPr="00104C57" w:rsidRDefault="00104C57" w:rsidP="0072296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 xml:space="preserve">умение включать в биологический текст пропущенные термины и понятия из числа предложенных; </w:t>
      </w:r>
    </w:p>
    <w:p w14:paraId="083757C8" w14:textId="77777777" w:rsidR="00104C57" w:rsidRPr="00104C57" w:rsidRDefault="00104C57" w:rsidP="0072296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>умение соотносить морфологические признаки организма или его отдельных органов с предложенными моделями по заданному алгоритму;</w:t>
      </w:r>
    </w:p>
    <w:p w14:paraId="4E2F42A3" w14:textId="77777777" w:rsidR="00104C57" w:rsidRPr="00104C57" w:rsidRDefault="00104C57" w:rsidP="0072296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>объяснение роли биологии в формировании современной естественнонаучной картины мира, в практической деятельности людей;</w:t>
      </w:r>
    </w:p>
    <w:p w14:paraId="061C3CC9" w14:textId="77777777" w:rsidR="00104C57" w:rsidRPr="00104C57" w:rsidRDefault="00104C57" w:rsidP="0072296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>распознавание и описывание на рисунках (изображениях) признаков строения биологических объектов на разных уровнях организации живого;</w:t>
      </w:r>
    </w:p>
    <w:p w14:paraId="0454AF22" w14:textId="77777777" w:rsidR="00104C57" w:rsidRPr="00104C57" w:rsidRDefault="00104C57" w:rsidP="0072296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>использование научных методов с целью изучения биологических объектов, явлений и процессов: наблюдение, описание, проведение несложных биологических экспериментов;</w:t>
      </w:r>
    </w:p>
    <w:p w14:paraId="3FCF6319" w14:textId="6F2FB696" w:rsidR="00104C57" w:rsidRPr="00104C57" w:rsidRDefault="00104C57" w:rsidP="0072296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>решение учебных задач биолог</w:t>
      </w:r>
      <w:r w:rsidR="007E2FD0">
        <w:rPr>
          <w:rFonts w:ascii="Times New Roman" w:hAnsi="Times New Roman"/>
          <w:iCs/>
          <w:sz w:val="28"/>
          <w:szCs w:val="28"/>
          <w:lang w:eastAsia="ru-RU"/>
        </w:rPr>
        <w:t xml:space="preserve">ического содержания: проведение </w:t>
      </w:r>
      <w:r w:rsidRPr="00104C57">
        <w:rPr>
          <w:rFonts w:ascii="Times New Roman" w:hAnsi="Times New Roman"/>
          <w:iCs/>
          <w:sz w:val="28"/>
          <w:szCs w:val="28"/>
          <w:lang w:eastAsia="ru-RU"/>
        </w:rPr>
        <w:t>качественных и количественных расчётов, умение делать выводы на основании полученных результатов;</w:t>
      </w:r>
    </w:p>
    <w:p w14:paraId="4A36985F" w14:textId="77777777" w:rsidR="007E2FD0" w:rsidRDefault="00104C57" w:rsidP="0072296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104C57">
        <w:rPr>
          <w:rFonts w:ascii="Times New Roman" w:hAnsi="Times New Roman"/>
          <w:iCs/>
          <w:sz w:val="28"/>
          <w:szCs w:val="28"/>
          <w:lang w:eastAsia="ru-RU"/>
        </w:rPr>
        <w:t>умение обосновывать необходимость рационального и здорового питания.</w:t>
      </w:r>
    </w:p>
    <w:p w14:paraId="6C09914C" w14:textId="21232880" w:rsidR="00206023" w:rsidRDefault="008261FB" w:rsidP="0072296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rFonts w:eastAsiaTheme="minorHAnsi"/>
          <w:sz w:val="28"/>
        </w:rPr>
      </w:pPr>
      <w:r w:rsidRPr="007E2FD0">
        <w:rPr>
          <w:rStyle w:val="fontstyle01"/>
          <w:rFonts w:eastAsiaTheme="minorHAnsi"/>
          <w:sz w:val="28"/>
        </w:rPr>
        <w:t xml:space="preserve">Таким образом, </w:t>
      </w:r>
      <w:r w:rsidR="00155AC2" w:rsidRPr="007E2FD0">
        <w:rPr>
          <w:rStyle w:val="fontstyle01"/>
          <w:rFonts w:eastAsiaTheme="minorHAnsi"/>
          <w:sz w:val="28"/>
        </w:rPr>
        <w:t>средний процент выполнения заданий базового и повышенного уровня выше 50%</w:t>
      </w:r>
      <w:r w:rsidR="00642E63" w:rsidRPr="007E2FD0">
        <w:rPr>
          <w:rStyle w:val="fontstyle01"/>
          <w:rFonts w:eastAsiaTheme="minorHAnsi"/>
          <w:sz w:val="28"/>
        </w:rPr>
        <w:t>, причем нет существенного различия в проценте выполнения заданий базового и повышенного уровня (57,7 и 57,3% соответственно).</w:t>
      </w:r>
      <w:r w:rsidR="00155AC2" w:rsidRPr="007E2FD0">
        <w:rPr>
          <w:rStyle w:val="fontstyle01"/>
          <w:rFonts w:eastAsiaTheme="minorHAnsi"/>
          <w:sz w:val="28"/>
        </w:rPr>
        <w:t xml:space="preserve"> Задания высокого уровня </w:t>
      </w:r>
      <w:r w:rsidR="00642E63" w:rsidRPr="007E2FD0">
        <w:rPr>
          <w:rStyle w:val="fontstyle01"/>
          <w:rFonts w:eastAsiaTheme="minorHAnsi"/>
          <w:sz w:val="28"/>
        </w:rPr>
        <w:t xml:space="preserve">в среднем показывают не плохой процент выполнения (42,7), но в категории «не преодолевшие минимальный балл» этот процент </w:t>
      </w:r>
      <w:r w:rsidR="008A1389" w:rsidRPr="007E2FD0">
        <w:rPr>
          <w:rStyle w:val="fontstyle01"/>
          <w:rFonts w:eastAsiaTheme="minorHAnsi"/>
          <w:sz w:val="28"/>
        </w:rPr>
        <w:t>очень</w:t>
      </w:r>
      <w:r w:rsidR="00642E63" w:rsidRPr="007E2FD0">
        <w:rPr>
          <w:rStyle w:val="fontstyle01"/>
          <w:rFonts w:eastAsiaTheme="minorHAnsi"/>
          <w:sz w:val="28"/>
        </w:rPr>
        <w:t xml:space="preserve"> низкий (от </w:t>
      </w:r>
      <w:r w:rsidR="008A1389" w:rsidRPr="007E2FD0">
        <w:rPr>
          <w:rStyle w:val="fontstyle01"/>
          <w:rFonts w:eastAsiaTheme="minorHAnsi"/>
          <w:sz w:val="28"/>
        </w:rPr>
        <w:t>11,1</w:t>
      </w:r>
      <w:r w:rsidR="00642E63" w:rsidRPr="007E2FD0">
        <w:rPr>
          <w:rStyle w:val="fontstyle01"/>
          <w:rFonts w:eastAsiaTheme="minorHAnsi"/>
          <w:sz w:val="28"/>
        </w:rPr>
        <w:t xml:space="preserve"> до 0,8%).</w:t>
      </w:r>
      <w:r w:rsidRPr="007E2FD0">
        <w:rPr>
          <w:rStyle w:val="fontstyle01"/>
          <w:rFonts w:eastAsiaTheme="minorHAnsi"/>
          <w:sz w:val="28"/>
        </w:rPr>
        <w:t xml:space="preserve"> </w:t>
      </w:r>
    </w:p>
    <w:p w14:paraId="5CD573CA" w14:textId="77777777" w:rsidR="0072296A" w:rsidRPr="008746D1" w:rsidRDefault="0072296A" w:rsidP="0072296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4617F9E2" w14:textId="77777777" w:rsidR="008C725A" w:rsidRPr="0072296A" w:rsidRDefault="00755289" w:rsidP="0072296A">
      <w:pPr>
        <w:pStyle w:val="3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b w:val="0"/>
          <w:bCs w:val="0"/>
          <w:szCs w:val="28"/>
        </w:rPr>
      </w:pPr>
      <w:r w:rsidRPr="0072296A">
        <w:rPr>
          <w:rFonts w:ascii="Times New Roman" w:hAnsi="Times New Roman"/>
          <w:b w:val="0"/>
          <w:bCs w:val="0"/>
          <w:szCs w:val="28"/>
        </w:rPr>
        <w:t xml:space="preserve">3.2.2 </w:t>
      </w:r>
      <w:r w:rsidR="009475AC" w:rsidRPr="0072296A">
        <w:rPr>
          <w:rFonts w:ascii="Times New Roman" w:hAnsi="Times New Roman"/>
          <w:b w:val="0"/>
          <w:bCs w:val="0"/>
          <w:szCs w:val="28"/>
        </w:rPr>
        <w:t>Содержательный а</w:t>
      </w:r>
      <w:r w:rsidR="008C725A" w:rsidRPr="0072296A">
        <w:rPr>
          <w:rFonts w:ascii="Times New Roman" w:hAnsi="Times New Roman"/>
          <w:b w:val="0"/>
          <w:bCs w:val="0"/>
          <w:szCs w:val="28"/>
        </w:rPr>
        <w:t>нализ выполнения заданий КИМ</w:t>
      </w:r>
    </w:p>
    <w:p w14:paraId="20DA34E3" w14:textId="77777777" w:rsidR="007D6130" w:rsidRPr="0072296A" w:rsidRDefault="007D6130" w:rsidP="0072296A">
      <w:pPr>
        <w:rPr>
          <w:sz w:val="28"/>
          <w:szCs w:val="28"/>
        </w:rPr>
      </w:pPr>
    </w:p>
    <w:p w14:paraId="6E2B9D83" w14:textId="77777777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Принято считать, что знания освоены, а умения сформированы участниками экзамена, если более половины обучающихся справились с заданием. С этой позиции и приводится анализ выполнения отдельных заданий с учетом различной подготовки участников экзамена.  </w:t>
      </w:r>
    </w:p>
    <w:p w14:paraId="1A469B82" w14:textId="77777777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Задания по </w:t>
      </w:r>
      <w:r w:rsidRPr="0072296A">
        <w:rPr>
          <w:rStyle w:val="fontstyle01"/>
          <w:rFonts w:eastAsiaTheme="minorHAnsi"/>
          <w:b/>
          <w:sz w:val="28"/>
          <w:szCs w:val="28"/>
          <w:lang w:eastAsia="en-US"/>
        </w:rPr>
        <w:t>первому блоку</w:t>
      </w: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 «Биология как наука. Методы биологии», проверяют знание роли биологии в формировании современной естественнонаучной картины мира, в практической деятельности людей, а также знание научных методов изучения живой природы.</w:t>
      </w:r>
    </w:p>
    <w:p w14:paraId="21C899E1" w14:textId="77777777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>Средний процент их выполнения – 59,1%. Даже у участников, имеющих отметку «5» процент выполнения около 70%. Этот блок продолжится в ЕГЭ, значит надо обратить внимание на знание и умение применять методы биологии.</w:t>
      </w:r>
    </w:p>
    <w:p w14:paraId="27C40370" w14:textId="1B212036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lastRenderedPageBreak/>
        <w:t xml:space="preserve">Задания по </w:t>
      </w:r>
      <w:r w:rsidRPr="0072296A">
        <w:rPr>
          <w:rStyle w:val="fontstyle01"/>
          <w:rFonts w:eastAsiaTheme="minorHAnsi"/>
          <w:b/>
          <w:sz w:val="28"/>
          <w:szCs w:val="28"/>
          <w:lang w:eastAsia="en-US"/>
        </w:rPr>
        <w:t>второму блоку</w:t>
      </w: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 «Признаки живых организмов» проверяли знание двух центральных тем, изучаемых в </w:t>
      </w:r>
      <w:r w:rsidR="008746D1" w:rsidRPr="0072296A">
        <w:rPr>
          <w:rStyle w:val="fontstyle01"/>
          <w:rFonts w:eastAsiaTheme="minorHAnsi"/>
          <w:sz w:val="28"/>
          <w:szCs w:val="28"/>
          <w:lang w:eastAsia="en-US"/>
        </w:rPr>
        <w:t>9</w:t>
      </w: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 классе: клеточной организации жизни и признаков одноклеточного и многоклеточного организма. </w:t>
      </w:r>
      <w:r w:rsidR="0072296A" w:rsidRPr="0072296A">
        <w:rPr>
          <w:rStyle w:val="fontstyle01"/>
          <w:rFonts w:eastAsiaTheme="minorHAnsi"/>
          <w:sz w:val="28"/>
          <w:szCs w:val="28"/>
          <w:lang w:eastAsia="en-US"/>
        </w:rPr>
        <w:t>Обе темы</w:t>
      </w: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 блока в экзаменационной работе были представлены заданиями только базового уровня. Средний процент выполнения заданий составил 60,2%. По группам с разными отметками у получивших «</w:t>
      </w:r>
      <w:r w:rsidR="0072296A" w:rsidRPr="0072296A">
        <w:rPr>
          <w:rStyle w:val="fontstyle01"/>
          <w:rFonts w:eastAsiaTheme="minorHAnsi"/>
          <w:sz w:val="28"/>
          <w:szCs w:val="28"/>
          <w:lang w:eastAsia="en-US"/>
        </w:rPr>
        <w:t>5» высокий</w:t>
      </w: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 процент выполнения (96,90), однако у получивших «2» есть даже 0,8%. </w:t>
      </w:r>
    </w:p>
    <w:p w14:paraId="25C4AA18" w14:textId="77777777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>Экзаменуемые справились с выполнением заданий в соответствии с их сложностью. Это позволяет говорить о том, что результаты выполнения заданий по темам блока «Признаки живых организмов» подтверждают реальное усвоение материала большинством учащихся.</w:t>
      </w:r>
    </w:p>
    <w:p w14:paraId="04BE1C5C" w14:textId="77777777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>В то же время затруднения вызвали задания, требовавшие не только выделения наиболее важных сторон организации живого, но и знания сути биологических процессов, обеспечивающих существование организмов разных царств живой природы. Показанные результаты свидетельствуют о том, что у части выпускников слабо сформированы индуктивное и дедуктивное обобщение, без которых невозможно усвоение объективно сложного материала, проверяемого в заданиях.</w:t>
      </w:r>
    </w:p>
    <w:p w14:paraId="0C52AD66" w14:textId="1C1E14D5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Задания по </w:t>
      </w:r>
      <w:r w:rsidRPr="0072296A">
        <w:rPr>
          <w:rStyle w:val="fontstyle01"/>
          <w:rFonts w:eastAsiaTheme="minorHAnsi"/>
          <w:b/>
          <w:sz w:val="28"/>
          <w:szCs w:val="28"/>
          <w:lang w:eastAsia="en-US"/>
        </w:rPr>
        <w:t>третьему блоку</w:t>
      </w: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 «Система, многообразие и эволюция живой природы» представлены во всех частях экзаменационной работы. Они проверяли знания учащихся по двум разделам и отдельной теме курса биологии (разделы: «Растения. Бактерии. Грибы. Лишайники» (VI </w:t>
      </w:r>
      <w:proofErr w:type="spellStart"/>
      <w:r w:rsidRPr="0072296A">
        <w:rPr>
          <w:rStyle w:val="fontstyle01"/>
          <w:rFonts w:eastAsiaTheme="minorHAnsi"/>
          <w:sz w:val="28"/>
          <w:szCs w:val="28"/>
          <w:lang w:eastAsia="en-US"/>
        </w:rPr>
        <w:t>кл</w:t>
      </w:r>
      <w:proofErr w:type="spellEnd"/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.), «Животные» (VII </w:t>
      </w:r>
      <w:proofErr w:type="spellStart"/>
      <w:r w:rsidRPr="0072296A">
        <w:rPr>
          <w:rStyle w:val="fontstyle01"/>
          <w:rFonts w:eastAsiaTheme="minorHAnsi"/>
          <w:sz w:val="28"/>
          <w:szCs w:val="28"/>
          <w:lang w:eastAsia="en-US"/>
        </w:rPr>
        <w:t>кл</w:t>
      </w:r>
      <w:proofErr w:type="spellEnd"/>
      <w:r w:rsidRPr="0072296A">
        <w:rPr>
          <w:rStyle w:val="fontstyle01"/>
          <w:rFonts w:eastAsiaTheme="minorHAnsi"/>
          <w:sz w:val="28"/>
          <w:szCs w:val="28"/>
          <w:lang w:eastAsia="en-US"/>
        </w:rPr>
        <w:t>.) и тема «Эволюци</w:t>
      </w:r>
      <w:r w:rsidR="008746D1"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я органического мира» (IX </w:t>
      </w:r>
      <w:proofErr w:type="spellStart"/>
      <w:r w:rsidR="008746D1" w:rsidRPr="0072296A">
        <w:rPr>
          <w:rStyle w:val="fontstyle01"/>
          <w:rFonts w:eastAsiaTheme="minorHAnsi"/>
          <w:sz w:val="28"/>
          <w:szCs w:val="28"/>
          <w:lang w:eastAsia="en-US"/>
        </w:rPr>
        <w:t>кл</w:t>
      </w:r>
      <w:proofErr w:type="spellEnd"/>
      <w:r w:rsidR="008746D1"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.). </w:t>
      </w:r>
      <w:r w:rsidRPr="0072296A">
        <w:rPr>
          <w:rStyle w:val="fontstyle01"/>
          <w:rFonts w:eastAsiaTheme="minorHAnsi"/>
          <w:sz w:val="28"/>
          <w:szCs w:val="28"/>
          <w:lang w:eastAsia="en-US"/>
        </w:rPr>
        <w:t>Результаты показывают необходимость организации системного повторения материала данного блока на базе темы «Эволюция органического мира» в предэкзаменационный период. Кроме того, полученные результаты выполнения конкретных заданий позволяют говорить о том, что аттестуемые лучше распознают по изображению типичных представителей (или их отдельные части) животного мира и царства грибов, а также успешнее справляются с определением биологических понятий и терминов по вышеупомянутой тематике.</w:t>
      </w:r>
    </w:p>
    <w:p w14:paraId="5AD2C977" w14:textId="0027EBC3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lastRenderedPageBreak/>
        <w:t xml:space="preserve">Наибольшие затруднения вызвали задания, проверявшие знания о царствах организмов. Низкие результаты участников экзамена с неудовлетворительным уровнем подготовки можно объяснить тем, что знакомство с царствами организмов в курсе биологии происходит фрагментарно в течение трех лет обучения (5,6,7 классы) и, как показывает практика, у </w:t>
      </w:r>
      <w:r w:rsidR="009B1EB2" w:rsidRPr="0072296A">
        <w:rPr>
          <w:rStyle w:val="fontstyle01"/>
          <w:rFonts w:eastAsiaTheme="minorHAnsi"/>
          <w:sz w:val="28"/>
          <w:szCs w:val="28"/>
          <w:lang w:eastAsia="en-US"/>
        </w:rPr>
        <w:t>обучающихся</w:t>
      </w: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 не формируется целостное представление об этих организмах. </w:t>
      </w:r>
    </w:p>
    <w:p w14:paraId="6387C8E6" w14:textId="77777777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>Относительно успешное выполнение заданий на эволюционную тематику убеждает в том, что учителям биологии удалось отработать методику преподавания данной темы в основной школе.</w:t>
      </w:r>
    </w:p>
    <w:p w14:paraId="6B330442" w14:textId="77777777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Задания, проверявшие знания и умения </w:t>
      </w:r>
      <w:r w:rsidRPr="0072296A">
        <w:rPr>
          <w:rStyle w:val="fontstyle01"/>
          <w:rFonts w:eastAsiaTheme="minorHAnsi"/>
          <w:b/>
          <w:sz w:val="28"/>
          <w:szCs w:val="28"/>
          <w:lang w:eastAsia="en-US"/>
        </w:rPr>
        <w:t>четвертого блока</w:t>
      </w: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 «Человек и его здоровье», широко представлены во всех частях экзаменационной работы.</w:t>
      </w:r>
    </w:p>
    <w:p w14:paraId="1F37369D" w14:textId="77777777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>Сравнительный анализ результатов выполнения заданий на базовом уровне демонстрирует, что наибольшие затруднения у аттестуемых возникали в темах:</w:t>
      </w:r>
    </w:p>
    <w:p w14:paraId="2436E866" w14:textId="77777777" w:rsidR="007D6130" w:rsidRPr="0072296A" w:rsidRDefault="007D6130" w:rsidP="0072296A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72296A">
        <w:rPr>
          <w:rStyle w:val="fontstyle01"/>
          <w:sz w:val="28"/>
          <w:szCs w:val="28"/>
        </w:rPr>
        <w:t xml:space="preserve">общий план строения и процессы жизнедеятельности (41,7%, соответственно в группах 7,6%, 13,7%, 54,4%, 85,6%) </w:t>
      </w:r>
    </w:p>
    <w:p w14:paraId="697E4FD8" w14:textId="77777777" w:rsidR="007D6130" w:rsidRPr="0072296A" w:rsidRDefault="007D6130" w:rsidP="0072296A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72296A">
        <w:rPr>
          <w:rStyle w:val="fontstyle01"/>
          <w:sz w:val="28"/>
          <w:szCs w:val="28"/>
        </w:rPr>
        <w:t>нейрогуморальная регуляция процессов (49,3% выполнения, соответственно в группах 28,8%, 35,3%, 61,2%, 90,4%);</w:t>
      </w:r>
    </w:p>
    <w:p w14:paraId="3C24CEC9" w14:textId="77777777" w:rsidR="009B1EB2" w:rsidRPr="0072296A" w:rsidRDefault="007D6130" w:rsidP="0072296A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72296A">
        <w:rPr>
          <w:rStyle w:val="fontstyle01"/>
          <w:sz w:val="28"/>
          <w:szCs w:val="28"/>
        </w:rPr>
        <w:t>опора и движение (47,1% выполнения, соответственно в группах 18,2%, 36%, 57,5%, 78,1%).</w:t>
      </w:r>
    </w:p>
    <w:p w14:paraId="37913925" w14:textId="46126674" w:rsidR="007D6130" w:rsidRPr="0072296A" w:rsidRDefault="007D6130" w:rsidP="0072296A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72296A">
        <w:rPr>
          <w:rStyle w:val="fontstyle01"/>
          <w:rFonts w:eastAsiaTheme="minorHAnsi"/>
          <w:sz w:val="28"/>
          <w:szCs w:val="28"/>
        </w:rPr>
        <w:t xml:space="preserve">Затруднения </w:t>
      </w:r>
      <w:r w:rsidR="00FF11F3" w:rsidRPr="0072296A">
        <w:rPr>
          <w:rStyle w:val="fontstyle01"/>
          <w:rFonts w:eastAsiaTheme="minorHAnsi"/>
          <w:sz w:val="28"/>
          <w:szCs w:val="28"/>
        </w:rPr>
        <w:t>обучающихся</w:t>
      </w:r>
      <w:r w:rsidRPr="0072296A">
        <w:rPr>
          <w:rStyle w:val="fontstyle01"/>
          <w:rFonts w:eastAsiaTheme="minorHAnsi"/>
          <w:sz w:val="28"/>
          <w:szCs w:val="28"/>
        </w:rPr>
        <w:t xml:space="preserve"> при выполнении заданий по данным темам традиционны и в значительной степени обусловлены общей нерешенностью методических вопросов.</w:t>
      </w:r>
    </w:p>
    <w:p w14:paraId="594A20DF" w14:textId="4DC48BEE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>Наиболее успешно аттестуемые справились с заданиями, проверявшими знания тем «Психология и поведение человека» (66,8%), «Соблюдение санитарно-гигиенических норм и приемы оказания пер</w:t>
      </w:r>
      <w:r w:rsidR="00FF11F3" w:rsidRPr="0072296A">
        <w:rPr>
          <w:rStyle w:val="fontstyle01"/>
          <w:rFonts w:eastAsiaTheme="minorHAnsi"/>
          <w:sz w:val="28"/>
          <w:szCs w:val="28"/>
          <w:lang w:eastAsia="en-US"/>
        </w:rPr>
        <w:t>вой доврачебной помощи» (68,8%)</w:t>
      </w: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. </w:t>
      </w:r>
    </w:p>
    <w:p w14:paraId="0BDC0273" w14:textId="69D2ED09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lastRenderedPageBreak/>
        <w:t xml:space="preserve">Результаты выполнения заданий по </w:t>
      </w:r>
      <w:r w:rsidRPr="0072296A">
        <w:rPr>
          <w:rStyle w:val="fontstyle01"/>
          <w:rFonts w:eastAsiaTheme="minorHAnsi"/>
          <w:b/>
          <w:sz w:val="28"/>
          <w:szCs w:val="28"/>
          <w:lang w:eastAsia="en-US"/>
        </w:rPr>
        <w:t>пятому блоку</w:t>
      </w: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 «Взаимосвязи организмов и окружающей среды» оказались прогнозируемыми и относительно невысокими</w:t>
      </w:r>
      <w:r w:rsidR="00FF11F3" w:rsidRPr="0072296A">
        <w:rPr>
          <w:rStyle w:val="fontstyle01"/>
          <w:rFonts w:eastAsiaTheme="minorHAnsi"/>
          <w:sz w:val="28"/>
          <w:szCs w:val="28"/>
          <w:lang w:eastAsia="en-US"/>
        </w:rPr>
        <w:t>,</w:t>
      </w: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 несмотря на то, что выносимые на итоговую аттестацию вопросы экологии и охраны природы широко представлены во всех линиях рекомендуемых учебников и традиционно изучаются во втором полугодии выпускного класса. Экзаменуемые испытывают трудности при выполнении заданий на включение в текст пропущенных терминов (29,1%). </w:t>
      </w:r>
    </w:p>
    <w:p w14:paraId="1256BDC9" w14:textId="77777777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Результаты выполнения заданий части 2 работы показывают, что задания повышенного и высокого уровня сложности успешно выполняются группами обучающихся с хорошей и отличной подготовкой. Остальные группы выпускников испытали серьезные затруднения при выполнении заданий данной части. </w:t>
      </w:r>
    </w:p>
    <w:p w14:paraId="24BB90DA" w14:textId="66D10E45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>Наиболее трудным для всех групп выпускников оказалось задание</w:t>
      </w:r>
      <w:r w:rsidR="00D17C48"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 линии</w:t>
      </w: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 26. Это задание предлагало оценить результаты биологического эксперимента и сделать выводы. По заданию получен самый низкий средний балл (25,3%). Причина низкого процента выполнения возможно связана не только с отсутствием конкретных знаний той или иной темы, но и с формой самого задания. Поэтому успешно с </w:t>
      </w:r>
      <w:r w:rsidR="00FF11F3" w:rsidRPr="0072296A">
        <w:rPr>
          <w:rStyle w:val="fontstyle01"/>
          <w:rFonts w:eastAsiaTheme="minorHAnsi"/>
          <w:sz w:val="28"/>
          <w:szCs w:val="28"/>
          <w:lang w:eastAsia="en-US"/>
        </w:rPr>
        <w:t>ним справились</w:t>
      </w: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 только аттестуемые с отличной подготовкой (75,7%). </w:t>
      </w:r>
    </w:p>
    <w:p w14:paraId="4AB0C3F3" w14:textId="77777777" w:rsidR="007D6130" w:rsidRPr="0072296A" w:rsidRDefault="007D6130" w:rsidP="0072296A">
      <w:pPr>
        <w:pStyle w:val="Default"/>
        <w:ind w:firstLine="709"/>
        <w:jc w:val="both"/>
        <w:rPr>
          <w:rStyle w:val="fontstyle01"/>
          <w:sz w:val="28"/>
          <w:szCs w:val="28"/>
        </w:rPr>
      </w:pPr>
      <w:r w:rsidRPr="0072296A">
        <w:rPr>
          <w:rStyle w:val="fontstyle01"/>
          <w:sz w:val="28"/>
          <w:szCs w:val="28"/>
        </w:rPr>
        <w:t xml:space="preserve">Рассмотрим содержательно линии заданий, вызвавшие наибольшую сложность у выпускников. </w:t>
      </w:r>
    </w:p>
    <w:p w14:paraId="7A5A296D" w14:textId="77777777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b/>
          <w:sz w:val="28"/>
          <w:szCs w:val="28"/>
          <w:lang w:eastAsia="en-US"/>
        </w:rPr>
        <w:t>Линия заданий 6</w:t>
      </w: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 представляет собой тестовое задание одиночной выборки по предметному содержанию «Общий план строения и процессы жизнедеятельности. Сходство человека с животными и отличие от них. Размножение и развитие организма человека».</w:t>
      </w:r>
    </w:p>
    <w:p w14:paraId="6FF426DE" w14:textId="77777777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>Пример задания:</w:t>
      </w:r>
    </w:p>
    <w:p w14:paraId="0483FEA0" w14:textId="77777777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i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i/>
          <w:sz w:val="28"/>
          <w:szCs w:val="28"/>
          <w:lang w:eastAsia="en-US"/>
        </w:rPr>
        <w:t>Какой из приведенных органов относится к мужской половой системе?</w:t>
      </w:r>
    </w:p>
    <w:p w14:paraId="56CBE9DC" w14:textId="77777777" w:rsidR="007D6130" w:rsidRPr="0072296A" w:rsidRDefault="007D6130" w:rsidP="0072296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i/>
          <w:sz w:val="28"/>
          <w:szCs w:val="28"/>
        </w:rPr>
      </w:pPr>
      <w:r w:rsidRPr="0072296A">
        <w:rPr>
          <w:rStyle w:val="fontstyle01"/>
          <w:i/>
          <w:sz w:val="28"/>
          <w:szCs w:val="28"/>
        </w:rPr>
        <w:t>мочеточник</w:t>
      </w:r>
    </w:p>
    <w:p w14:paraId="67D77D6D" w14:textId="77777777" w:rsidR="007D6130" w:rsidRPr="0072296A" w:rsidRDefault="007D6130" w:rsidP="0072296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i/>
          <w:sz w:val="28"/>
          <w:szCs w:val="28"/>
        </w:rPr>
      </w:pPr>
      <w:r w:rsidRPr="0072296A">
        <w:rPr>
          <w:rStyle w:val="fontstyle01"/>
          <w:i/>
          <w:sz w:val="28"/>
          <w:szCs w:val="28"/>
        </w:rPr>
        <w:t>селезенка</w:t>
      </w:r>
    </w:p>
    <w:p w14:paraId="50F3BD00" w14:textId="77777777" w:rsidR="007D6130" w:rsidRPr="0072296A" w:rsidRDefault="007D6130" w:rsidP="0072296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i/>
          <w:sz w:val="28"/>
          <w:szCs w:val="28"/>
        </w:rPr>
      </w:pPr>
      <w:r w:rsidRPr="0072296A">
        <w:rPr>
          <w:rStyle w:val="fontstyle01"/>
          <w:i/>
          <w:sz w:val="28"/>
          <w:szCs w:val="28"/>
        </w:rPr>
        <w:t>предстательная железа</w:t>
      </w:r>
    </w:p>
    <w:p w14:paraId="31A69340" w14:textId="77777777" w:rsidR="007D6130" w:rsidRPr="0072296A" w:rsidRDefault="007D6130" w:rsidP="0072296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01"/>
          <w:sz w:val="28"/>
          <w:szCs w:val="28"/>
        </w:rPr>
      </w:pPr>
      <w:r w:rsidRPr="0072296A">
        <w:rPr>
          <w:rStyle w:val="fontstyle01"/>
          <w:i/>
          <w:sz w:val="28"/>
          <w:szCs w:val="28"/>
        </w:rPr>
        <w:t>аппендикс</w:t>
      </w:r>
    </w:p>
    <w:p w14:paraId="67CF98BC" w14:textId="713C7206" w:rsidR="007D6130" w:rsidRPr="0072296A" w:rsidRDefault="007D6130" w:rsidP="0072296A">
      <w:pPr>
        <w:autoSpaceDE w:val="0"/>
        <w:autoSpaceDN w:val="0"/>
        <w:adjustRightInd w:val="0"/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lastRenderedPageBreak/>
        <w:t>Процент выполнения 41,7%. Сложность задания заключается в предложенных вариантах органов. Правильный ответ представлен железой, а не собственно органами половой системы. Правильный ответ требует достаточно глуб</w:t>
      </w:r>
      <w:r w:rsidR="00833287" w:rsidRPr="0072296A">
        <w:rPr>
          <w:rStyle w:val="fontstyle01"/>
          <w:rFonts w:eastAsiaTheme="minorHAnsi"/>
          <w:sz w:val="28"/>
          <w:szCs w:val="28"/>
          <w:lang w:eastAsia="en-US"/>
        </w:rPr>
        <w:t>оких знаний строения организма.</w:t>
      </w:r>
    </w:p>
    <w:p w14:paraId="22235E35" w14:textId="77777777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b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b/>
          <w:sz w:val="28"/>
          <w:szCs w:val="28"/>
          <w:lang w:eastAsia="en-US"/>
        </w:rPr>
        <w:t xml:space="preserve">Линия 21 (34,6%). </w:t>
      </w:r>
    </w:p>
    <w:p w14:paraId="41E1DF09" w14:textId="77777777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i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i/>
          <w:sz w:val="28"/>
          <w:szCs w:val="28"/>
          <w:lang w:eastAsia="en-US"/>
        </w:rPr>
        <w:t>Установите соответствие между функциями и гормонами: к каждому элементу первого столбца подберите соответствующий элемент из второго столбца.</w:t>
      </w:r>
    </w:p>
    <w:p w14:paraId="11363690" w14:textId="77777777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i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i/>
          <w:sz w:val="28"/>
          <w:szCs w:val="28"/>
          <w:lang w:eastAsia="en-US"/>
        </w:rPr>
        <w:t xml:space="preserve">        Функции                                                                              Гормоны</w:t>
      </w:r>
    </w:p>
    <w:p w14:paraId="67D7E111" w14:textId="77777777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i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i/>
          <w:sz w:val="28"/>
          <w:szCs w:val="28"/>
          <w:lang w:eastAsia="en-US"/>
        </w:rPr>
        <w:t>А) превращает избыток глюкозы в гликоген                         1) адреналин</w:t>
      </w:r>
    </w:p>
    <w:p w14:paraId="5FE23033" w14:textId="5FFB14F6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i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i/>
          <w:sz w:val="28"/>
          <w:szCs w:val="28"/>
          <w:lang w:eastAsia="en-US"/>
        </w:rPr>
        <w:t xml:space="preserve">Б) усиливает и учащает сокращения </w:t>
      </w:r>
      <w:r w:rsidR="004871D7">
        <w:rPr>
          <w:rStyle w:val="fontstyle01"/>
          <w:rFonts w:eastAsiaTheme="minorHAnsi"/>
          <w:i/>
          <w:sz w:val="28"/>
          <w:szCs w:val="28"/>
          <w:lang w:eastAsia="en-US"/>
        </w:rPr>
        <w:t xml:space="preserve">сердца                         </w:t>
      </w:r>
      <w:r w:rsidRPr="0072296A">
        <w:rPr>
          <w:rStyle w:val="fontstyle01"/>
          <w:rFonts w:eastAsiaTheme="minorHAnsi"/>
          <w:i/>
          <w:sz w:val="28"/>
          <w:szCs w:val="28"/>
          <w:lang w:eastAsia="en-US"/>
        </w:rPr>
        <w:t>2) инсулин</w:t>
      </w:r>
    </w:p>
    <w:p w14:paraId="03600B5E" w14:textId="77777777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i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i/>
          <w:sz w:val="28"/>
          <w:szCs w:val="28"/>
          <w:lang w:eastAsia="en-US"/>
        </w:rPr>
        <w:t>В) суживает кровеносные сосуды</w:t>
      </w:r>
    </w:p>
    <w:p w14:paraId="16A0CBC6" w14:textId="77777777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i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i/>
          <w:sz w:val="28"/>
          <w:szCs w:val="28"/>
          <w:lang w:eastAsia="en-US"/>
        </w:rPr>
        <w:t>Г) повышает кровяное давление</w:t>
      </w:r>
    </w:p>
    <w:p w14:paraId="351D91E8" w14:textId="7A3023A1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i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i/>
          <w:sz w:val="28"/>
          <w:szCs w:val="28"/>
          <w:lang w:eastAsia="en-US"/>
        </w:rPr>
        <w:t>Д</w:t>
      </w:r>
      <w:r w:rsidR="00833287" w:rsidRPr="0072296A">
        <w:rPr>
          <w:rStyle w:val="fontstyle01"/>
          <w:rFonts w:eastAsiaTheme="minorHAnsi"/>
          <w:i/>
          <w:sz w:val="28"/>
          <w:szCs w:val="28"/>
          <w:lang w:eastAsia="en-US"/>
        </w:rPr>
        <w:t>) превращает гликоген в глюкозу</w:t>
      </w:r>
    </w:p>
    <w:p w14:paraId="44B3CED2" w14:textId="3B9B3FB0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>Низкий процент выполнения объясняется сложностью темы «Гормональная регуляция», требует не только знаний гормонов, но и понимания физиологических про</w:t>
      </w:r>
      <w:r w:rsidR="00833287" w:rsidRPr="0072296A">
        <w:rPr>
          <w:rStyle w:val="fontstyle01"/>
          <w:rFonts w:eastAsiaTheme="minorHAnsi"/>
          <w:sz w:val="28"/>
          <w:szCs w:val="28"/>
          <w:lang w:eastAsia="en-US"/>
        </w:rPr>
        <w:t>цессов, которые они регулируют.</w:t>
      </w:r>
    </w:p>
    <w:p w14:paraId="41122B33" w14:textId="77777777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b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b/>
          <w:sz w:val="28"/>
          <w:szCs w:val="28"/>
          <w:lang w:eastAsia="en-US"/>
        </w:rPr>
        <w:t>Линия 23 (29,1%).</w:t>
      </w:r>
    </w:p>
    <w:p w14:paraId="7110265B" w14:textId="77777777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 xml:space="preserve">Вставьте в текст «Клеточные структуры» пропущенные термины из предложенного перечня, используя для этого цифровые обозначения. </w:t>
      </w:r>
    </w:p>
    <w:p w14:paraId="139C614E" w14:textId="77777777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>Запишите в текст цифры выбранных ответов, а затем получившуюся последовательность цифр (по тексту) впишите в приведенную ниже таблицу.</w:t>
      </w:r>
    </w:p>
    <w:p w14:paraId="714DA4B5" w14:textId="77777777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i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i/>
          <w:sz w:val="28"/>
          <w:szCs w:val="28"/>
          <w:lang w:eastAsia="en-US"/>
        </w:rPr>
        <w:t>КЛЕТОЧНЫЕ СТРУКТУРЫ</w:t>
      </w:r>
    </w:p>
    <w:p w14:paraId="4AB49682" w14:textId="77777777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i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i/>
          <w:sz w:val="28"/>
          <w:szCs w:val="28"/>
          <w:lang w:eastAsia="en-US"/>
        </w:rPr>
        <w:lastRenderedPageBreak/>
        <w:t>Клеточные органоиды выполняют различные функции, обеспечивающие жизнедеятельность клетки. Так, в хлоропластах растительных клеток происходит _____________(А), а на рибосомах синтезируются _____________(Б). Энергетическую функцию выполняют _______________(В), а функцию хранения и передачи наследственной информации выполняет ____________(Г).</w:t>
      </w:r>
    </w:p>
    <w:p w14:paraId="0CFEE2A7" w14:textId="77777777" w:rsidR="007D6130" w:rsidRPr="0072296A" w:rsidRDefault="007D6130" w:rsidP="004871D7">
      <w:pPr>
        <w:ind w:firstLine="709"/>
        <w:jc w:val="both"/>
        <w:rPr>
          <w:rStyle w:val="fontstyle01"/>
          <w:rFonts w:eastAsiaTheme="minorHAnsi"/>
          <w:i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i/>
          <w:sz w:val="28"/>
          <w:szCs w:val="28"/>
          <w:lang w:eastAsia="en-US"/>
        </w:rPr>
        <w:t>ПЕРЕЧЕНЬ ТЕРМИНОВ</w:t>
      </w:r>
    </w:p>
    <w:p w14:paraId="2949E9F3" w14:textId="77777777" w:rsidR="007D6130" w:rsidRPr="0072296A" w:rsidRDefault="007D6130" w:rsidP="004871D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Style w:val="fontstyle01"/>
          <w:i/>
          <w:sz w:val="28"/>
          <w:szCs w:val="28"/>
        </w:rPr>
      </w:pPr>
      <w:r w:rsidRPr="0072296A">
        <w:rPr>
          <w:rStyle w:val="fontstyle01"/>
          <w:i/>
          <w:sz w:val="28"/>
          <w:szCs w:val="28"/>
        </w:rPr>
        <w:t>дыхание</w:t>
      </w:r>
    </w:p>
    <w:p w14:paraId="13A0DB7C" w14:textId="77777777" w:rsidR="007D6130" w:rsidRPr="0072296A" w:rsidRDefault="007D6130" w:rsidP="004871D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Style w:val="fontstyle01"/>
          <w:i/>
          <w:sz w:val="28"/>
          <w:szCs w:val="28"/>
        </w:rPr>
      </w:pPr>
      <w:r w:rsidRPr="0072296A">
        <w:rPr>
          <w:rStyle w:val="fontstyle01"/>
          <w:i/>
          <w:sz w:val="28"/>
          <w:szCs w:val="28"/>
        </w:rPr>
        <w:t>фотосинтез</w:t>
      </w:r>
    </w:p>
    <w:p w14:paraId="1D10CD1C" w14:textId="77777777" w:rsidR="007D6130" w:rsidRPr="0072296A" w:rsidRDefault="007D6130" w:rsidP="004871D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Style w:val="fontstyle01"/>
          <w:i/>
          <w:sz w:val="28"/>
          <w:szCs w:val="28"/>
        </w:rPr>
      </w:pPr>
      <w:r w:rsidRPr="0072296A">
        <w:rPr>
          <w:rStyle w:val="fontstyle01"/>
          <w:i/>
          <w:sz w:val="28"/>
          <w:szCs w:val="28"/>
        </w:rPr>
        <w:t>аппарат Гольджи</w:t>
      </w:r>
    </w:p>
    <w:p w14:paraId="28997354" w14:textId="77777777" w:rsidR="007D6130" w:rsidRPr="0072296A" w:rsidRDefault="007D6130" w:rsidP="004871D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Style w:val="fontstyle01"/>
          <w:i/>
          <w:sz w:val="28"/>
          <w:szCs w:val="28"/>
        </w:rPr>
      </w:pPr>
      <w:r w:rsidRPr="0072296A">
        <w:rPr>
          <w:rStyle w:val="fontstyle01"/>
          <w:i/>
          <w:sz w:val="28"/>
          <w:szCs w:val="28"/>
        </w:rPr>
        <w:t>ядро</w:t>
      </w:r>
    </w:p>
    <w:p w14:paraId="21EA3449" w14:textId="77777777" w:rsidR="007D6130" w:rsidRPr="0072296A" w:rsidRDefault="007D6130" w:rsidP="004871D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Style w:val="fontstyle01"/>
          <w:i/>
          <w:sz w:val="28"/>
          <w:szCs w:val="28"/>
        </w:rPr>
      </w:pPr>
      <w:r w:rsidRPr="0072296A">
        <w:rPr>
          <w:rStyle w:val="fontstyle01"/>
          <w:i/>
          <w:sz w:val="28"/>
          <w:szCs w:val="28"/>
        </w:rPr>
        <w:t>митохондрия</w:t>
      </w:r>
    </w:p>
    <w:p w14:paraId="30E49509" w14:textId="77777777" w:rsidR="007D6130" w:rsidRPr="0072296A" w:rsidRDefault="007D6130" w:rsidP="004871D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Style w:val="fontstyle01"/>
          <w:i/>
          <w:sz w:val="28"/>
          <w:szCs w:val="28"/>
        </w:rPr>
      </w:pPr>
      <w:r w:rsidRPr="0072296A">
        <w:rPr>
          <w:rStyle w:val="fontstyle01"/>
          <w:i/>
          <w:sz w:val="28"/>
          <w:szCs w:val="28"/>
        </w:rPr>
        <w:t>белок</w:t>
      </w:r>
    </w:p>
    <w:p w14:paraId="4C363CCE" w14:textId="77777777" w:rsidR="007D6130" w:rsidRPr="0072296A" w:rsidRDefault="007D6130" w:rsidP="004871D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Style w:val="fontstyle01"/>
          <w:i/>
          <w:sz w:val="28"/>
          <w:szCs w:val="28"/>
        </w:rPr>
      </w:pPr>
      <w:r w:rsidRPr="0072296A">
        <w:rPr>
          <w:rStyle w:val="fontstyle01"/>
          <w:i/>
          <w:sz w:val="28"/>
          <w:szCs w:val="28"/>
        </w:rPr>
        <w:t>крахмал</w:t>
      </w:r>
    </w:p>
    <w:p w14:paraId="57C79010" w14:textId="77777777" w:rsidR="007D6130" w:rsidRPr="0072296A" w:rsidRDefault="007D6130" w:rsidP="004871D7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Style w:val="fontstyle01"/>
          <w:i/>
          <w:sz w:val="28"/>
          <w:szCs w:val="28"/>
        </w:rPr>
      </w:pPr>
      <w:r w:rsidRPr="0072296A">
        <w:rPr>
          <w:rStyle w:val="fontstyle01"/>
          <w:i/>
          <w:sz w:val="28"/>
          <w:szCs w:val="28"/>
        </w:rPr>
        <w:t>вакуоль</w:t>
      </w:r>
    </w:p>
    <w:p w14:paraId="66515116" w14:textId="3E01D70D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t>Задание требует знаний темы «Цитология» 9 класса. Низкий процент можно объяснить только не достаточной под</w:t>
      </w:r>
      <w:r w:rsidR="00833287" w:rsidRPr="0072296A">
        <w:rPr>
          <w:rStyle w:val="fontstyle01"/>
          <w:rFonts w:eastAsiaTheme="minorHAnsi"/>
          <w:sz w:val="28"/>
          <w:szCs w:val="28"/>
          <w:lang w:eastAsia="en-US"/>
        </w:rPr>
        <w:t>готовкой участников аттестации.</w:t>
      </w:r>
    </w:p>
    <w:p w14:paraId="58A099CC" w14:textId="77777777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b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b/>
          <w:sz w:val="28"/>
          <w:szCs w:val="28"/>
          <w:lang w:eastAsia="en-US"/>
        </w:rPr>
        <w:t>Линия 26 (25,3%).</w:t>
      </w:r>
    </w:p>
    <w:p w14:paraId="3DCE8EF2" w14:textId="417C5AC7" w:rsidR="007D6130" w:rsidRPr="0072296A" w:rsidRDefault="007D6130" w:rsidP="0072296A">
      <w:pPr>
        <w:ind w:firstLine="709"/>
        <w:jc w:val="both"/>
        <w:rPr>
          <w:rStyle w:val="fontstyle01"/>
          <w:rFonts w:eastAsiaTheme="minorHAnsi"/>
          <w:i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i/>
          <w:sz w:val="28"/>
          <w:szCs w:val="28"/>
          <w:lang w:eastAsia="en-US"/>
        </w:rPr>
        <w:t>Китайские ученые обрабатывали статистику использования земель близ одного прибрежного города и оценивали экологические риски такого использования и ускоряющейся урбанизации. Ученые обнаружили, что доли жилой и коммерческой застройки в городе постепенно увеличиваются, а площади сельскохозяйственных угодий – сокращаются. При этом площади лесопарковых зон остаются постоянными. Ученые также подсчитали индекс урбанизации и индекс экологического риска и выяснили, что чем выше урбанизация, тем выше экологический риск. Какая зависимость существует между уровнем урбанизации и экологическим риском? Как Вы считаете, правильную ли политику ведет администрация города в отношении ле</w:t>
      </w:r>
      <w:r w:rsidR="0072296A" w:rsidRPr="0072296A">
        <w:rPr>
          <w:rStyle w:val="fontstyle01"/>
          <w:rFonts w:eastAsiaTheme="minorHAnsi"/>
          <w:i/>
          <w:sz w:val="28"/>
          <w:szCs w:val="28"/>
          <w:lang w:eastAsia="en-US"/>
        </w:rPr>
        <w:t>сопарковых зон? Ответ поясните.</w:t>
      </w:r>
    </w:p>
    <w:p w14:paraId="3C0E1EE9" w14:textId="03E1497A" w:rsidR="007D6130" w:rsidRPr="0072296A" w:rsidRDefault="007D6130" w:rsidP="0072296A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296A">
        <w:rPr>
          <w:rStyle w:val="fontstyle01"/>
          <w:rFonts w:eastAsiaTheme="minorHAnsi"/>
          <w:sz w:val="28"/>
          <w:szCs w:val="28"/>
          <w:lang w:eastAsia="en-US"/>
        </w:rPr>
        <w:lastRenderedPageBreak/>
        <w:t>Задание впервые представлено в КИМ ОГЭ. Сложность заключается в необходимости проанализировать информацию о проведенном исследовании, умении формулировать в</w:t>
      </w:r>
      <w:r w:rsidR="0072296A" w:rsidRPr="0072296A">
        <w:rPr>
          <w:rStyle w:val="fontstyle01"/>
          <w:rFonts w:eastAsiaTheme="minorHAnsi"/>
          <w:sz w:val="28"/>
          <w:szCs w:val="28"/>
          <w:lang w:eastAsia="en-US"/>
        </w:rPr>
        <w:t>ыводы на основе анализа данных</w:t>
      </w:r>
    </w:p>
    <w:p w14:paraId="04C49E80" w14:textId="0EFD4C6A" w:rsidR="007D6130" w:rsidRDefault="007D6130" w:rsidP="0072296A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96A">
        <w:rPr>
          <w:sz w:val="28"/>
          <w:szCs w:val="28"/>
        </w:rPr>
        <w:t xml:space="preserve">В целом </w:t>
      </w:r>
      <w:r w:rsidR="00104C57" w:rsidRPr="0072296A">
        <w:rPr>
          <w:sz w:val="28"/>
          <w:szCs w:val="28"/>
        </w:rPr>
        <w:t xml:space="preserve">достаточно </w:t>
      </w:r>
      <w:r w:rsidRPr="0072296A">
        <w:rPr>
          <w:sz w:val="28"/>
          <w:szCs w:val="28"/>
        </w:rPr>
        <w:t>у</w:t>
      </w:r>
      <w:r w:rsidR="00D17C48" w:rsidRPr="0072296A">
        <w:rPr>
          <w:sz w:val="28"/>
          <w:szCs w:val="28"/>
        </w:rPr>
        <w:t>спешное выполнение заданий КИМ</w:t>
      </w:r>
      <w:r w:rsidRPr="0072296A">
        <w:rPr>
          <w:sz w:val="28"/>
          <w:szCs w:val="28"/>
        </w:rPr>
        <w:t xml:space="preserve"> </w:t>
      </w:r>
      <w:r w:rsidR="00D17C48" w:rsidRPr="0072296A">
        <w:rPr>
          <w:sz w:val="28"/>
          <w:szCs w:val="28"/>
        </w:rPr>
        <w:t>О</w:t>
      </w:r>
      <w:r w:rsidRPr="0072296A">
        <w:rPr>
          <w:sz w:val="28"/>
          <w:szCs w:val="28"/>
        </w:rPr>
        <w:t>ГЭ по биологии в 202</w:t>
      </w:r>
      <w:r w:rsidR="00D17C48" w:rsidRPr="0072296A">
        <w:rPr>
          <w:sz w:val="28"/>
          <w:szCs w:val="28"/>
        </w:rPr>
        <w:t>2</w:t>
      </w:r>
      <w:r w:rsidRPr="0072296A">
        <w:rPr>
          <w:sz w:val="28"/>
          <w:szCs w:val="28"/>
        </w:rPr>
        <w:t xml:space="preserve"> г. позволяет констатировать, что в регионе реализуются качественные учебные программы, соответствующие ФГОС </w:t>
      </w:r>
      <w:r w:rsidR="00D17C48" w:rsidRPr="0072296A">
        <w:rPr>
          <w:sz w:val="28"/>
          <w:szCs w:val="28"/>
        </w:rPr>
        <w:t>О</w:t>
      </w:r>
      <w:r w:rsidRPr="0072296A">
        <w:rPr>
          <w:sz w:val="28"/>
          <w:szCs w:val="28"/>
        </w:rPr>
        <w:t>ОО и используются УМК, рекомендованные Министерством просвещения для использования в 202</w:t>
      </w:r>
      <w:r w:rsidR="00D17C48" w:rsidRPr="0072296A">
        <w:rPr>
          <w:sz w:val="28"/>
          <w:szCs w:val="28"/>
        </w:rPr>
        <w:t>1</w:t>
      </w:r>
      <w:r w:rsidRPr="0072296A">
        <w:rPr>
          <w:sz w:val="28"/>
          <w:szCs w:val="28"/>
        </w:rPr>
        <w:t>-202</w:t>
      </w:r>
      <w:r w:rsidR="00D17C48" w:rsidRPr="0072296A">
        <w:rPr>
          <w:sz w:val="28"/>
          <w:szCs w:val="28"/>
        </w:rPr>
        <w:t>2</w:t>
      </w:r>
      <w:r w:rsidRPr="0072296A">
        <w:rPr>
          <w:sz w:val="28"/>
          <w:szCs w:val="28"/>
        </w:rPr>
        <w:t xml:space="preserve"> уч. году. Статистика подтверждает сложившуюся систему подготовки к </w:t>
      </w:r>
      <w:r w:rsidR="00D17C48" w:rsidRPr="0072296A">
        <w:rPr>
          <w:sz w:val="28"/>
          <w:szCs w:val="28"/>
        </w:rPr>
        <w:t>О</w:t>
      </w:r>
      <w:r w:rsidRPr="0072296A">
        <w:rPr>
          <w:sz w:val="28"/>
          <w:szCs w:val="28"/>
        </w:rPr>
        <w:t>ГЭ по биологии в Кировской области в урочной и внеурочной деятельности.</w:t>
      </w:r>
    </w:p>
    <w:p w14:paraId="53382ED9" w14:textId="77777777" w:rsidR="004871D7" w:rsidRPr="0072296A" w:rsidRDefault="004871D7" w:rsidP="0072296A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6013D6A" w14:textId="77777777" w:rsidR="005C1401" w:rsidRPr="005253E1" w:rsidRDefault="005C1401" w:rsidP="004871D7">
      <w:pPr>
        <w:pStyle w:val="3"/>
        <w:numPr>
          <w:ilvl w:val="1"/>
          <w:numId w:val="22"/>
        </w:numPr>
        <w:spacing w:before="0"/>
        <w:ind w:left="0" w:firstLine="709"/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</w:t>
      </w:r>
      <w:r w:rsidRPr="005253E1">
        <w:rPr>
          <w:rFonts w:ascii="Times New Roman" w:hAnsi="Times New Roman"/>
          <w:bCs w:val="0"/>
        </w:rPr>
        <w:t>Анализ метапредметных результатов обучения, повлиявших на выполнение заданий КИМ</w:t>
      </w:r>
    </w:p>
    <w:p w14:paraId="789DC5B9" w14:textId="77777777" w:rsidR="005C1401" w:rsidRPr="005253E1" w:rsidRDefault="005C1401" w:rsidP="004871D7">
      <w:pPr>
        <w:ind w:firstLine="709"/>
        <w:jc w:val="both"/>
        <w:rPr>
          <w:b/>
        </w:rPr>
      </w:pPr>
    </w:p>
    <w:p w14:paraId="2E74C6E5" w14:textId="1A0DFE33" w:rsidR="005C1401" w:rsidRPr="004871D7" w:rsidRDefault="005C1401" w:rsidP="004871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1401">
        <w:rPr>
          <w:sz w:val="28"/>
          <w:szCs w:val="28"/>
        </w:rPr>
        <w:t>Согласно ФГОС ООО, должны быть достигнуты не только предметные, но и метапредметные результаты обучения.</w:t>
      </w:r>
      <w:r>
        <w:rPr>
          <w:sz w:val="28"/>
          <w:szCs w:val="28"/>
        </w:rPr>
        <w:t xml:space="preserve"> </w:t>
      </w:r>
      <w:r w:rsidRPr="005C1401">
        <w:rPr>
          <w:sz w:val="28"/>
          <w:szCs w:val="28"/>
        </w:rPr>
        <w:t>КИМ по биологии составлены с учетом проверки сформированности метапредметных результатов обучения. Особенно это касается заданий повышенного и высокого уровня сложности. Эти задания возможно выполнить только, если у выпускников сформированы:</w:t>
      </w:r>
    </w:p>
    <w:p w14:paraId="50FF08C5" w14:textId="77777777" w:rsidR="005C1401" w:rsidRPr="005C1401" w:rsidRDefault="005C1401" w:rsidP="004871D7">
      <w:pPr>
        <w:pStyle w:val="s1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1401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(линия 29);</w:t>
      </w:r>
    </w:p>
    <w:p w14:paraId="630055A4" w14:textId="77777777" w:rsidR="005C1401" w:rsidRPr="005C1401" w:rsidRDefault="005C1401" w:rsidP="004871D7">
      <w:pPr>
        <w:pStyle w:val="s1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1401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 (линия 26,</w:t>
      </w:r>
      <w:r>
        <w:rPr>
          <w:sz w:val="28"/>
          <w:szCs w:val="28"/>
        </w:rPr>
        <w:t xml:space="preserve"> </w:t>
      </w:r>
      <w:r w:rsidRPr="005C1401">
        <w:rPr>
          <w:sz w:val="28"/>
          <w:szCs w:val="28"/>
        </w:rPr>
        <w:t>29);</w:t>
      </w:r>
    </w:p>
    <w:p w14:paraId="1EE259E2" w14:textId="77777777" w:rsidR="005C1401" w:rsidRPr="005C1401" w:rsidRDefault="005C1401" w:rsidP="004871D7">
      <w:pPr>
        <w:pStyle w:val="s1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1401">
        <w:rPr>
          <w:sz w:val="28"/>
          <w:szCs w:val="28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(линия 21, 23,</w:t>
      </w:r>
      <w:r>
        <w:rPr>
          <w:sz w:val="28"/>
          <w:szCs w:val="28"/>
        </w:rPr>
        <w:t xml:space="preserve"> </w:t>
      </w:r>
      <w:r w:rsidRPr="005C1401">
        <w:rPr>
          <w:sz w:val="28"/>
          <w:szCs w:val="28"/>
        </w:rPr>
        <w:t>26);</w:t>
      </w:r>
    </w:p>
    <w:p w14:paraId="6C9EFCC1" w14:textId="77777777" w:rsidR="005C1401" w:rsidRPr="005C1401" w:rsidRDefault="005C1401" w:rsidP="004871D7">
      <w:pPr>
        <w:pStyle w:val="s1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1401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 (линия 18, 24);</w:t>
      </w:r>
    </w:p>
    <w:p w14:paraId="2A536729" w14:textId="77777777" w:rsidR="007D6130" w:rsidRDefault="005C1401" w:rsidP="004871D7">
      <w:pPr>
        <w:pStyle w:val="s1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1401">
        <w:rPr>
          <w:sz w:val="28"/>
          <w:szCs w:val="28"/>
        </w:rPr>
        <w:t>смысловое чтение (линия 28).</w:t>
      </w:r>
    </w:p>
    <w:p w14:paraId="65A9D840" w14:textId="383DA47F" w:rsidR="005C1401" w:rsidRDefault="00AC4B61" w:rsidP="004871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выполнения</w:t>
      </w:r>
      <w:r w:rsidR="005C1401">
        <w:rPr>
          <w:sz w:val="28"/>
          <w:szCs w:val="28"/>
        </w:rPr>
        <w:t xml:space="preserve"> заданий по этим линиям не явля</w:t>
      </w:r>
      <w:r>
        <w:rPr>
          <w:sz w:val="28"/>
          <w:szCs w:val="28"/>
        </w:rPr>
        <w:t>е</w:t>
      </w:r>
      <w:r w:rsidR="005C1401">
        <w:rPr>
          <w:sz w:val="28"/>
          <w:szCs w:val="28"/>
        </w:rPr>
        <w:t>тся высоким, значит</w:t>
      </w:r>
      <w:r w:rsidR="005C1401" w:rsidRPr="00AC4B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необходимо усилить работу по формированию </w:t>
      </w:r>
      <w:r w:rsidR="005C1401" w:rsidRPr="00AC4B61">
        <w:rPr>
          <w:sz w:val="28"/>
          <w:szCs w:val="28"/>
        </w:rPr>
        <w:t>метапредметны</w:t>
      </w:r>
      <w:r>
        <w:rPr>
          <w:sz w:val="28"/>
          <w:szCs w:val="28"/>
        </w:rPr>
        <w:t>х</w:t>
      </w:r>
      <w:r w:rsidR="005C1401" w:rsidRPr="00AC4B61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="005C1401" w:rsidRPr="00AC4B61">
        <w:rPr>
          <w:sz w:val="28"/>
          <w:szCs w:val="28"/>
        </w:rPr>
        <w:t xml:space="preserve"> обучения выпускников</w:t>
      </w:r>
      <w:r w:rsidR="005C1401">
        <w:rPr>
          <w:sz w:val="28"/>
          <w:szCs w:val="28"/>
        </w:rPr>
        <w:t>.</w:t>
      </w:r>
    </w:p>
    <w:p w14:paraId="2FDC78F9" w14:textId="77777777" w:rsidR="004871D7" w:rsidRPr="004871D7" w:rsidRDefault="004871D7" w:rsidP="004871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D9F288" w14:textId="410208A6" w:rsidR="005060D9" w:rsidRDefault="004871D7" w:rsidP="004871D7">
      <w:pPr>
        <w:pStyle w:val="3"/>
        <w:numPr>
          <w:ilvl w:val="1"/>
          <w:numId w:val="22"/>
        </w:numPr>
        <w:spacing w:before="0"/>
        <w:jc w:val="both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</w:t>
      </w:r>
      <w:r w:rsidR="002A19D5" w:rsidRPr="00C167E5">
        <w:rPr>
          <w:rFonts w:ascii="Times New Roman" w:hAnsi="Times New Roman"/>
          <w:bCs w:val="0"/>
        </w:rPr>
        <w:t>Выводы</w:t>
      </w:r>
      <w:r w:rsidR="00914ADF" w:rsidRPr="00C167E5">
        <w:rPr>
          <w:rFonts w:ascii="Times New Roman" w:hAnsi="Times New Roman"/>
          <w:bCs w:val="0"/>
        </w:rPr>
        <w:t xml:space="preserve"> об итогах анализа выполнения заданий, групп заданий</w:t>
      </w:r>
      <w:r w:rsidR="00381450" w:rsidRPr="00C167E5">
        <w:rPr>
          <w:rFonts w:ascii="Times New Roman" w:hAnsi="Times New Roman"/>
          <w:bCs w:val="0"/>
        </w:rPr>
        <w:t>:</w:t>
      </w:r>
      <w:r w:rsidR="005060D9" w:rsidRPr="00C167E5">
        <w:rPr>
          <w:rFonts w:ascii="Times New Roman" w:hAnsi="Times New Roman"/>
          <w:bCs w:val="0"/>
        </w:rPr>
        <w:t xml:space="preserve"> </w:t>
      </w:r>
    </w:p>
    <w:p w14:paraId="273A18BC" w14:textId="77777777" w:rsidR="00862938" w:rsidRPr="00862938" w:rsidRDefault="00862938" w:rsidP="004871D7">
      <w:pPr>
        <w:ind w:firstLine="709"/>
        <w:jc w:val="both"/>
      </w:pPr>
    </w:p>
    <w:p w14:paraId="7AD3A927" w14:textId="19B881D7" w:rsidR="00BA4F83" w:rsidRPr="004871D7" w:rsidRDefault="004871D7" w:rsidP="004871D7">
      <w:pPr>
        <w:ind w:firstLine="709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1. </w:t>
      </w:r>
      <w:r w:rsidR="00BA4F83" w:rsidRPr="004871D7">
        <w:rPr>
          <w:rFonts w:eastAsia="Times New Roman"/>
          <w:i/>
          <w:sz w:val="28"/>
          <w:szCs w:val="28"/>
        </w:rPr>
        <w:t>Перечень элементов содержания / умений, навыков, видов познавательной деятельности, освоение которых всеми школьниками региона в целом можно считать достаточным:</w:t>
      </w:r>
    </w:p>
    <w:p w14:paraId="250D3A9A" w14:textId="77777777" w:rsidR="00BA4F83" w:rsidRPr="005C1401" w:rsidRDefault="00BA4F83" w:rsidP="008A7658">
      <w:pPr>
        <w:pStyle w:val="s1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1401">
        <w:rPr>
          <w:sz w:val="28"/>
          <w:szCs w:val="28"/>
        </w:rPr>
        <w:t xml:space="preserve">клеточное строение организмов как доказательство их родства, единства живой природы; </w:t>
      </w:r>
    </w:p>
    <w:p w14:paraId="078DDC1F" w14:textId="77777777" w:rsidR="00BA4F83" w:rsidRPr="005C1401" w:rsidRDefault="00BA4F83" w:rsidP="008A7658">
      <w:pPr>
        <w:pStyle w:val="s1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1401">
        <w:rPr>
          <w:sz w:val="28"/>
          <w:szCs w:val="28"/>
        </w:rPr>
        <w:t>влияние экологических факторов на организмы;</w:t>
      </w:r>
    </w:p>
    <w:p w14:paraId="68425140" w14:textId="77777777" w:rsidR="00BA4F83" w:rsidRPr="005C1401" w:rsidRDefault="00BA4F83" w:rsidP="008A7658">
      <w:pPr>
        <w:pStyle w:val="s1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1401">
        <w:rPr>
          <w:sz w:val="28"/>
          <w:szCs w:val="28"/>
        </w:rPr>
        <w:t>приёмы работы с информацией биологического содержания, представленной в графической форме;</w:t>
      </w:r>
    </w:p>
    <w:p w14:paraId="088E2203" w14:textId="341BE347" w:rsidR="00BA4F83" w:rsidRPr="008A7658" w:rsidRDefault="00BA4F83" w:rsidP="008A7658">
      <w:pPr>
        <w:pStyle w:val="s1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C1401">
        <w:rPr>
          <w:sz w:val="28"/>
          <w:szCs w:val="28"/>
        </w:rPr>
        <w:t>умение определять последовательности биологических процессов, явлений, объектов.</w:t>
      </w:r>
    </w:p>
    <w:p w14:paraId="6922F69E" w14:textId="03B7843B" w:rsidR="00BA4F83" w:rsidRPr="008A7658" w:rsidRDefault="004871D7" w:rsidP="008A7658">
      <w:pPr>
        <w:ind w:firstLine="709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2. </w:t>
      </w:r>
      <w:r w:rsidR="00BA4F83" w:rsidRPr="004871D7">
        <w:rPr>
          <w:rFonts w:eastAsia="Times New Roman"/>
          <w:i/>
          <w:sz w:val="28"/>
          <w:szCs w:val="28"/>
        </w:rPr>
        <w:t>Перечень элементов содержания / умений, навыков, видов познавательной деятельности, освоение которых всеми школьниками региона в целом, а также школьниками с разным уровнем подготовки нельзя считать достаточным:</w:t>
      </w:r>
    </w:p>
    <w:p w14:paraId="7D5C0959" w14:textId="77777777" w:rsidR="00BA4F83" w:rsidRPr="005C1401" w:rsidRDefault="00BA4F83" w:rsidP="008A7658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401">
        <w:rPr>
          <w:rFonts w:ascii="Times New Roman" w:eastAsia="Times New Roman" w:hAnsi="Times New Roman"/>
          <w:sz w:val="28"/>
          <w:szCs w:val="28"/>
          <w:lang w:eastAsia="ru-RU"/>
        </w:rPr>
        <w:t>общий план строения и процессы жизнедеятельности. Сходство человека с животными и отличие от них. Размножение и развитие организма человека;</w:t>
      </w:r>
    </w:p>
    <w:p w14:paraId="4EDFA87F" w14:textId="77777777" w:rsidR="00BA4F83" w:rsidRPr="005C1401" w:rsidRDefault="00BA4F83" w:rsidP="008A7658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401">
        <w:rPr>
          <w:rFonts w:ascii="Times New Roman" w:eastAsia="Times New Roman" w:hAnsi="Times New Roman"/>
          <w:sz w:val="28"/>
          <w:szCs w:val="28"/>
          <w:lang w:eastAsia="ru-RU"/>
        </w:rPr>
        <w:t>нейрогуморальная регуляция процессов жизнедеятельности организма;</w:t>
      </w:r>
    </w:p>
    <w:p w14:paraId="754FF211" w14:textId="77777777" w:rsidR="00BA4F83" w:rsidRPr="005C1401" w:rsidRDefault="00BA4F83" w:rsidP="008A7658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401">
        <w:rPr>
          <w:rFonts w:ascii="Times New Roman" w:eastAsia="Times New Roman" w:hAnsi="Times New Roman"/>
          <w:sz w:val="28"/>
          <w:szCs w:val="28"/>
          <w:lang w:eastAsia="ru-RU"/>
        </w:rPr>
        <w:t>опора и движение;</w:t>
      </w:r>
    </w:p>
    <w:p w14:paraId="17065F87" w14:textId="77777777" w:rsidR="00BA4F83" w:rsidRPr="005C1401" w:rsidRDefault="00BA4F83" w:rsidP="008A7658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401">
        <w:rPr>
          <w:rFonts w:ascii="Times New Roman" w:eastAsia="Times New Roman" w:hAnsi="Times New Roman"/>
          <w:sz w:val="28"/>
          <w:szCs w:val="28"/>
          <w:lang w:eastAsia="ru-RU"/>
        </w:rPr>
        <w:t>экосистемная организация живой природы. Биосфера. Учение об эволюции органического мира;</w:t>
      </w:r>
    </w:p>
    <w:p w14:paraId="6A8B8081" w14:textId="77777777" w:rsidR="00BA4F83" w:rsidRPr="005C1401" w:rsidRDefault="00BA4F83" w:rsidP="008A7658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401">
        <w:rPr>
          <w:rFonts w:ascii="Times New Roman" w:eastAsia="Times New Roman" w:hAnsi="Times New Roman"/>
          <w:sz w:val="28"/>
          <w:szCs w:val="28"/>
          <w:lang w:eastAsia="ru-RU"/>
        </w:rPr>
        <w:t>приёмы работы по критическому анализу полученной информации и пользование простейшими способами оценки её достоверности;</w:t>
      </w:r>
    </w:p>
    <w:p w14:paraId="04CDB321" w14:textId="77777777" w:rsidR="00BA4F83" w:rsidRPr="005C1401" w:rsidRDefault="00BA4F83" w:rsidP="008A7658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401">
        <w:rPr>
          <w:rFonts w:ascii="Times New Roman" w:eastAsia="Times New Roman" w:hAnsi="Times New Roman"/>
          <w:sz w:val="28"/>
          <w:szCs w:val="28"/>
          <w:lang w:eastAsia="ru-RU"/>
        </w:rPr>
        <w:t>знать признаки биологических объектов на разных уровнях организации живого. Умение устанавливать соответствие;</w:t>
      </w:r>
    </w:p>
    <w:p w14:paraId="625D996E" w14:textId="77777777" w:rsidR="00BA4F83" w:rsidRPr="005C1401" w:rsidRDefault="00BA4F83" w:rsidP="008A7658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401">
        <w:rPr>
          <w:rFonts w:ascii="Times New Roman" w:eastAsia="Times New Roman" w:hAnsi="Times New Roman"/>
          <w:sz w:val="28"/>
          <w:szCs w:val="28"/>
          <w:lang w:eastAsia="ru-RU"/>
        </w:rPr>
        <w:t>умение включать в биологический текст пропущенные термины и понятия из числа предложенных;</w:t>
      </w:r>
    </w:p>
    <w:p w14:paraId="3BD403C0" w14:textId="77777777" w:rsidR="00BA4F83" w:rsidRPr="005C1401" w:rsidRDefault="00BA4F83" w:rsidP="008A7658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401">
        <w:rPr>
          <w:rFonts w:ascii="Times New Roman" w:eastAsia="Times New Roman" w:hAnsi="Times New Roman"/>
          <w:sz w:val="28"/>
          <w:szCs w:val="28"/>
          <w:lang w:eastAsia="ru-RU"/>
        </w:rPr>
        <w:t>умение соотносить морфологические признаки организма или его отдельных органов с предложенными моделями по заданному алгоритму;</w:t>
      </w:r>
    </w:p>
    <w:p w14:paraId="4FA0C114" w14:textId="77777777" w:rsidR="00BA4F83" w:rsidRPr="005C1401" w:rsidRDefault="00BA4F83" w:rsidP="008A7658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401">
        <w:rPr>
          <w:rFonts w:ascii="Times New Roman" w:eastAsia="Times New Roman" w:hAnsi="Times New Roman"/>
          <w:sz w:val="28"/>
          <w:szCs w:val="28"/>
          <w:lang w:eastAsia="ru-RU"/>
        </w:rPr>
        <w:t>объяснять роль биологии в формировании современной естественнонаучной картины мира, в практической деятельности людей. Распознавать и описывать на рисунках (изображениях) признаки строения биологических объектов на разных уровнях организации живого;</w:t>
      </w:r>
    </w:p>
    <w:p w14:paraId="7DFC4D1F" w14:textId="416F85AA" w:rsidR="00253706" w:rsidRPr="008A7658" w:rsidRDefault="00BA4F83" w:rsidP="008A7658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401">
        <w:rPr>
          <w:rFonts w:ascii="Times New Roman" w:eastAsia="Times New Roman" w:hAnsi="Times New Roman"/>
          <w:sz w:val="28"/>
          <w:szCs w:val="28"/>
          <w:lang w:eastAsia="ru-RU"/>
        </w:rPr>
        <w:t>использовать научные методы с целью изучения биологических объектов, явлений и процессов: наблюдение, описание, проведение несложных биологических экспериментов.</w:t>
      </w:r>
    </w:p>
    <w:p w14:paraId="5327A0F0" w14:textId="76B2B199" w:rsidR="005C1401" w:rsidRPr="004871D7" w:rsidRDefault="004871D7" w:rsidP="004871D7">
      <w:pPr>
        <w:ind w:firstLine="709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3. </w:t>
      </w:r>
      <w:r w:rsidR="00BA4F83" w:rsidRPr="004871D7">
        <w:rPr>
          <w:rFonts w:eastAsia="Times New Roman"/>
          <w:i/>
          <w:sz w:val="28"/>
          <w:szCs w:val="28"/>
        </w:rPr>
        <w:t xml:space="preserve">Выводы о вероятных причинах затруднений и </w:t>
      </w:r>
      <w:r w:rsidR="008A7658" w:rsidRPr="004871D7">
        <w:rPr>
          <w:rFonts w:eastAsia="Times New Roman"/>
          <w:i/>
          <w:sz w:val="28"/>
          <w:szCs w:val="28"/>
        </w:rPr>
        <w:t>типичных ошибок,</w:t>
      </w:r>
      <w:r w:rsidR="00BA4F83" w:rsidRPr="004871D7">
        <w:rPr>
          <w:rFonts w:eastAsia="Times New Roman"/>
          <w:i/>
          <w:sz w:val="28"/>
          <w:szCs w:val="28"/>
        </w:rPr>
        <w:t xml:space="preserve"> обучающихся субъекта Российской Федерации</w:t>
      </w:r>
    </w:p>
    <w:p w14:paraId="3255E8A3" w14:textId="77777777" w:rsidR="00BA4F83" w:rsidRPr="005C1401" w:rsidRDefault="00BA4F83" w:rsidP="004871D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401">
        <w:rPr>
          <w:rFonts w:ascii="Times New Roman" w:eastAsia="Times New Roman" w:hAnsi="Times New Roman"/>
          <w:sz w:val="28"/>
          <w:szCs w:val="28"/>
          <w:lang w:eastAsia="ru-RU"/>
        </w:rPr>
        <w:t>Основные ошибки, выявленные в результате проведения ОГЭ по биологии в Кировской области связаны с несколькими причинами:</w:t>
      </w:r>
    </w:p>
    <w:p w14:paraId="24CA79B4" w14:textId="77777777" w:rsidR="00BA4F83" w:rsidRPr="005C1401" w:rsidRDefault="00BA4F83" w:rsidP="008A76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4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неоправданный выбор экзамена по биологии выпускниками, которые не связывают свою дальнейшую учебу и выбор профессии с предметом «Биология»;</w:t>
      </w:r>
    </w:p>
    <w:p w14:paraId="06ABA29F" w14:textId="77777777" w:rsidR="00BA4F83" w:rsidRPr="005C1401" w:rsidRDefault="00BA4F83" w:rsidP="008A76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401">
        <w:rPr>
          <w:rFonts w:ascii="Times New Roman" w:eastAsia="Times New Roman" w:hAnsi="Times New Roman"/>
          <w:sz w:val="28"/>
          <w:szCs w:val="28"/>
          <w:lang w:eastAsia="ru-RU"/>
        </w:rPr>
        <w:t>большой объем информации, необходимый для выполнения заданий ОГЭ;</w:t>
      </w:r>
    </w:p>
    <w:p w14:paraId="018A5208" w14:textId="77777777" w:rsidR="00BA4F83" w:rsidRPr="005C1401" w:rsidRDefault="00BA4F83" w:rsidP="008A76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401">
        <w:rPr>
          <w:rFonts w:ascii="Times New Roman" w:eastAsia="Times New Roman" w:hAnsi="Times New Roman"/>
          <w:sz w:val="28"/>
          <w:szCs w:val="28"/>
          <w:lang w:eastAsia="ru-RU"/>
        </w:rPr>
        <w:t>неправильно выстроенная система подготовки, в которую не встроено повторение курсов биологии, изученных в 5-8 классах, с учетом курса «Общей биологии» 9 класса;</w:t>
      </w:r>
    </w:p>
    <w:p w14:paraId="3279AD16" w14:textId="77777777" w:rsidR="00BA4F83" w:rsidRPr="005C1401" w:rsidRDefault="00BA4F83" w:rsidP="008A7658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1401">
        <w:rPr>
          <w:rFonts w:ascii="Times New Roman" w:eastAsia="Times New Roman" w:hAnsi="Times New Roman"/>
          <w:sz w:val="28"/>
          <w:szCs w:val="28"/>
          <w:lang w:eastAsia="ru-RU"/>
        </w:rPr>
        <w:t>недостаточно сформированы метапредметные результаты обучения.</w:t>
      </w:r>
    </w:p>
    <w:p w14:paraId="00F1F6F8" w14:textId="77777777" w:rsidR="00AC4B61" w:rsidRPr="00AC4B61" w:rsidRDefault="00AC4B61" w:rsidP="00CA6266">
      <w:pPr>
        <w:pStyle w:val="2"/>
        <w:spacing w:before="0"/>
        <w:ind w:firstLine="709"/>
        <w:jc w:val="both"/>
        <w:rPr>
          <w:rFonts w:ascii="Times New Roman" w:hAnsi="Times New Roman"/>
          <w:smallCaps/>
          <w:sz w:val="28"/>
          <w:szCs w:val="28"/>
        </w:rPr>
      </w:pPr>
    </w:p>
    <w:p w14:paraId="4DBBB0BE" w14:textId="4ABCA3FB" w:rsidR="008531A6" w:rsidRPr="008A7658" w:rsidRDefault="008A7658" w:rsidP="00CA6266">
      <w:pPr>
        <w:pStyle w:val="2"/>
        <w:spacing w:before="0"/>
        <w:ind w:firstLine="709"/>
        <w:jc w:val="both"/>
        <w:rPr>
          <w:rFonts w:ascii="Times New Roman" w:hAnsi="Times New Roman"/>
          <w:smallCap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4 </w:t>
      </w: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Рекомендации</w:t>
      </w:r>
      <w:r w:rsidR="00C959DD">
        <w:rPr>
          <w:rStyle w:val="a7"/>
          <w:rFonts w:ascii="Times New Roman" w:hAnsi="Times New Roman"/>
          <w:b/>
          <w:bCs/>
          <w:color w:val="auto"/>
          <w:sz w:val="28"/>
          <w:szCs w:val="28"/>
        </w:rPr>
        <w:footnoteReference w:id="6"/>
      </w: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для системы образования субъекта российской федерации</w:t>
      </w:r>
    </w:p>
    <w:p w14:paraId="34784230" w14:textId="77777777" w:rsidR="00714484" w:rsidRPr="00714484" w:rsidRDefault="00FB4622" w:rsidP="00CA6266">
      <w:pPr>
        <w:pStyle w:val="3"/>
        <w:numPr>
          <w:ilvl w:val="0"/>
          <w:numId w:val="0"/>
        </w:numPr>
        <w:tabs>
          <w:tab w:val="left" w:pos="567"/>
        </w:tabs>
        <w:spacing w:before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 </w:t>
      </w:r>
      <w:r w:rsidR="009B4508">
        <w:rPr>
          <w:rFonts w:ascii="Times New Roman" w:hAnsi="Times New Roman"/>
        </w:rPr>
        <w:t>Рекомендации по с</w:t>
      </w:r>
      <w:r w:rsidR="009B4508" w:rsidRPr="00B86ACD">
        <w:rPr>
          <w:rFonts w:ascii="Times New Roman" w:hAnsi="Times New Roman"/>
        </w:rPr>
        <w:t>овершенствовани</w:t>
      </w:r>
      <w:r w:rsidR="009B4508">
        <w:rPr>
          <w:rFonts w:ascii="Times New Roman" w:hAnsi="Times New Roman"/>
        </w:rPr>
        <w:t>ю</w:t>
      </w:r>
      <w:r w:rsidR="009B4508" w:rsidRPr="00B86ACD">
        <w:rPr>
          <w:rFonts w:ascii="Times New Roman" w:hAnsi="Times New Roman"/>
        </w:rPr>
        <w:t xml:space="preserve"> организации и методики преподавания предмета в субъекте Российской Федерации на основе выявленных типичных затруднений и ошибок</w:t>
      </w:r>
    </w:p>
    <w:p w14:paraId="04900B20" w14:textId="77777777" w:rsidR="00714484" w:rsidRDefault="00714484" w:rsidP="00CA6266">
      <w:pPr>
        <w:ind w:firstLine="709"/>
        <w:jc w:val="both"/>
      </w:pPr>
    </w:p>
    <w:p w14:paraId="25077C61" w14:textId="33977C8D" w:rsidR="00714484" w:rsidRPr="00714484" w:rsidRDefault="00714484" w:rsidP="00CA626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4484">
        <w:rPr>
          <w:rFonts w:ascii="Times New Roman" w:eastAsia="Times New Roman" w:hAnsi="Times New Roman"/>
          <w:sz w:val="28"/>
          <w:szCs w:val="28"/>
          <w:lang w:eastAsia="ru-RU"/>
        </w:rPr>
        <w:t>4.1.1. Рекомендации по совершенствованию преподавания учебного предмета для всех обучающихся</w:t>
      </w:r>
      <w:r w:rsidR="00CA62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3B6018" w14:textId="06A58516" w:rsidR="00714484" w:rsidRPr="00714484" w:rsidRDefault="00714484" w:rsidP="00CA6266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714484">
        <w:rPr>
          <w:color w:val="auto"/>
          <w:sz w:val="28"/>
          <w:szCs w:val="28"/>
          <w:lang w:eastAsia="ru-RU"/>
        </w:rPr>
        <w:t xml:space="preserve">отрабатывать на занятиях навыки анализа, оценки, сравнения и самостоятельного поиска биологической информации, работы с текстом; </w:t>
      </w:r>
    </w:p>
    <w:p w14:paraId="1FE23DCE" w14:textId="3A2152BF" w:rsidR="00714484" w:rsidRPr="00714484" w:rsidRDefault="00714484" w:rsidP="00CA6266">
      <w:pPr>
        <w:pStyle w:val="Default"/>
        <w:pageBreakBefore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714484">
        <w:rPr>
          <w:color w:val="auto"/>
          <w:sz w:val="28"/>
          <w:szCs w:val="28"/>
          <w:lang w:eastAsia="ru-RU"/>
        </w:rPr>
        <w:t xml:space="preserve">совершенствовать умения в применении знаний в новой ситуации; устанавливать причинно - следственные связи; оценивать и прогнозировать биологические процессы, применять теоретические знания на практике; применять знания в изменѐнной ситуации; </w:t>
      </w:r>
    </w:p>
    <w:p w14:paraId="4569CD72" w14:textId="48939DB1" w:rsidR="00714484" w:rsidRPr="00714484" w:rsidRDefault="00714484" w:rsidP="00CA6266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714484">
        <w:rPr>
          <w:color w:val="auto"/>
          <w:sz w:val="28"/>
          <w:szCs w:val="28"/>
          <w:lang w:eastAsia="ru-RU"/>
        </w:rPr>
        <w:t>учить распознавать и описывать на рисунках (фотографиях) органы и системы органов</w:t>
      </w:r>
      <w:r w:rsidR="00CA6266">
        <w:rPr>
          <w:color w:val="auto"/>
          <w:sz w:val="28"/>
          <w:szCs w:val="28"/>
          <w:lang w:eastAsia="ru-RU"/>
        </w:rPr>
        <w:t>;</w:t>
      </w:r>
      <w:r w:rsidRPr="00714484">
        <w:rPr>
          <w:color w:val="auto"/>
          <w:sz w:val="28"/>
          <w:szCs w:val="28"/>
          <w:lang w:eastAsia="ru-RU"/>
        </w:rPr>
        <w:t xml:space="preserve"> </w:t>
      </w:r>
    </w:p>
    <w:p w14:paraId="06FB5E71" w14:textId="60BABA7C" w:rsidR="00714484" w:rsidRPr="00714484" w:rsidRDefault="00714484" w:rsidP="00CA6266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714484">
        <w:rPr>
          <w:color w:val="auto"/>
          <w:sz w:val="28"/>
          <w:szCs w:val="28"/>
          <w:lang w:eastAsia="ru-RU"/>
        </w:rPr>
        <w:t>животных, животных отдельных типов и кл</w:t>
      </w:r>
      <w:r w:rsidR="00CA6266">
        <w:rPr>
          <w:color w:val="auto"/>
          <w:sz w:val="28"/>
          <w:szCs w:val="28"/>
          <w:lang w:eastAsia="ru-RU"/>
        </w:rPr>
        <w:t>ассов; органы и системы органов;</w:t>
      </w:r>
    </w:p>
    <w:p w14:paraId="7462C839" w14:textId="77777777" w:rsidR="00714484" w:rsidRPr="00714484" w:rsidRDefault="00714484" w:rsidP="00CA6266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714484">
        <w:rPr>
          <w:color w:val="auto"/>
          <w:sz w:val="28"/>
          <w:szCs w:val="28"/>
          <w:lang w:eastAsia="ru-RU"/>
        </w:rPr>
        <w:t xml:space="preserve">человека; органы цветковых растений, растения разных отделов; </w:t>
      </w:r>
    </w:p>
    <w:p w14:paraId="0CA8353C" w14:textId="24C6F956" w:rsidR="00714484" w:rsidRPr="00714484" w:rsidRDefault="00714484" w:rsidP="00CA6266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714484">
        <w:rPr>
          <w:color w:val="auto"/>
          <w:sz w:val="28"/>
          <w:szCs w:val="28"/>
          <w:lang w:eastAsia="ru-RU"/>
        </w:rPr>
        <w:t>учить проводить 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</w:t>
      </w:r>
      <w:r w:rsidR="00CA6266">
        <w:rPr>
          <w:color w:val="auto"/>
          <w:sz w:val="28"/>
          <w:szCs w:val="28"/>
          <w:lang w:eastAsia="ru-RU"/>
        </w:rPr>
        <w:t xml:space="preserve"> работать с терминами понятиями;</w:t>
      </w:r>
    </w:p>
    <w:p w14:paraId="2C0F0275" w14:textId="46302458" w:rsidR="00714484" w:rsidRPr="00714484" w:rsidRDefault="00714484" w:rsidP="00CA6266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714484">
        <w:rPr>
          <w:color w:val="auto"/>
          <w:sz w:val="28"/>
          <w:szCs w:val="28"/>
          <w:lang w:eastAsia="ru-RU"/>
        </w:rPr>
        <w:t>при организации урочной деятельности включать в элементы урока задания, соотве</w:t>
      </w:r>
      <w:r w:rsidR="00CA6266">
        <w:rPr>
          <w:color w:val="auto"/>
          <w:sz w:val="28"/>
          <w:szCs w:val="28"/>
          <w:lang w:eastAsia="ru-RU"/>
        </w:rPr>
        <w:t>тствующие типологии заданий ОГЭ;</w:t>
      </w:r>
    </w:p>
    <w:p w14:paraId="56DE1D2B" w14:textId="55298B02" w:rsidR="00714484" w:rsidRPr="00714484" w:rsidRDefault="00714484" w:rsidP="00CA6266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714484">
        <w:rPr>
          <w:color w:val="auto"/>
          <w:sz w:val="28"/>
          <w:szCs w:val="28"/>
          <w:lang w:eastAsia="ru-RU"/>
        </w:rPr>
        <w:t>использовать аналитические материалы результатов ОГЭ 2022 года в работе по подготовке обучающихся к экзамену 2023 года.</w:t>
      </w:r>
    </w:p>
    <w:p w14:paraId="2211CC38" w14:textId="77777777" w:rsidR="00714484" w:rsidRPr="00714484" w:rsidRDefault="00714484" w:rsidP="00CA6266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14:paraId="2F77FB8D" w14:textId="7B6CC831" w:rsidR="00714484" w:rsidRPr="00CA6266" w:rsidRDefault="00714484" w:rsidP="00CA6266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4484">
        <w:rPr>
          <w:rFonts w:ascii="Times New Roman" w:eastAsiaTheme="minorHAnsi" w:hAnsi="Times New Roman"/>
          <w:sz w:val="28"/>
          <w:szCs w:val="28"/>
          <w:lang w:eastAsia="ru-RU"/>
        </w:rPr>
        <w:t>4.1.2. Рекомендации по организации дифференцированного обучения школьников с разным уровнем предметной подготовки</w:t>
      </w:r>
      <w:r w:rsidR="00CA6266">
        <w:rPr>
          <w:rFonts w:ascii="Times New Roman" w:eastAsiaTheme="minorHAnsi" w:hAnsi="Times New Roman"/>
          <w:sz w:val="28"/>
          <w:szCs w:val="28"/>
          <w:lang w:eastAsia="ru-RU"/>
        </w:rPr>
        <w:t>:</w:t>
      </w:r>
      <w:r w:rsidRPr="00714484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14:paraId="28FA1B9A" w14:textId="6240C200" w:rsidR="00714484" w:rsidRPr="00714484" w:rsidRDefault="00714484" w:rsidP="00CA6266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714484">
        <w:rPr>
          <w:color w:val="auto"/>
          <w:sz w:val="28"/>
          <w:szCs w:val="28"/>
          <w:lang w:eastAsia="ru-RU"/>
        </w:rPr>
        <w:t xml:space="preserve">проводить целенаправленную работу с выпускниками 9-х классов по вопросам профориентации с последующим выбора профиля обучения в 10 — 11 классах во избежание сдачи ЕГЭ по биологии при базовом уровне её изучения; </w:t>
      </w:r>
    </w:p>
    <w:p w14:paraId="1E01B272" w14:textId="7F421C57" w:rsidR="00714484" w:rsidRPr="00714484" w:rsidRDefault="00714484" w:rsidP="00CA6266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714484">
        <w:rPr>
          <w:color w:val="auto"/>
          <w:sz w:val="28"/>
          <w:szCs w:val="28"/>
          <w:lang w:eastAsia="ru-RU"/>
        </w:rPr>
        <w:t xml:space="preserve">совершенствовать вариативную часть учебных планов основной школы в части организации по подготовке ГИА в таких формах, как курсы по выбору; </w:t>
      </w:r>
    </w:p>
    <w:p w14:paraId="42278E8A" w14:textId="126A50AA" w:rsidR="00714484" w:rsidRPr="00714484" w:rsidRDefault="00714484" w:rsidP="00CA6266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714484">
        <w:rPr>
          <w:rFonts w:ascii="Times New Roman" w:eastAsiaTheme="minorHAnsi" w:hAnsi="Times New Roman"/>
          <w:sz w:val="28"/>
          <w:szCs w:val="28"/>
          <w:lang w:eastAsia="ru-RU"/>
        </w:rPr>
        <w:t>совместно с администрацией школы наладить мониторинг промежуточных образовательных результатов (диагностические работы) выпускников для предупреждения неудовлетворительных результатов на ГИА, в т.ч. консультирование родителей выпускников.</w:t>
      </w:r>
    </w:p>
    <w:p w14:paraId="029416C8" w14:textId="77777777" w:rsidR="00FB4622" w:rsidRPr="00714484" w:rsidRDefault="00FB4622" w:rsidP="00CA6266">
      <w:pPr>
        <w:pStyle w:val="3"/>
        <w:numPr>
          <w:ilvl w:val="0"/>
          <w:numId w:val="0"/>
        </w:numPr>
        <w:spacing w:before="0"/>
        <w:ind w:firstLine="709"/>
        <w:jc w:val="both"/>
        <w:rPr>
          <w:rFonts w:ascii="Times New Roman" w:hAnsi="Times New Roman"/>
          <w:b w:val="0"/>
          <w:bCs w:val="0"/>
          <w:szCs w:val="28"/>
        </w:rPr>
      </w:pPr>
    </w:p>
    <w:p w14:paraId="063AB78C" w14:textId="77777777" w:rsidR="00BA108C" w:rsidRDefault="00FB4622" w:rsidP="00CA6266">
      <w:pPr>
        <w:pStyle w:val="3"/>
        <w:numPr>
          <w:ilvl w:val="0"/>
          <w:numId w:val="0"/>
        </w:numPr>
        <w:tabs>
          <w:tab w:val="left" w:pos="567"/>
        </w:tabs>
        <w:spacing w:before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 </w:t>
      </w:r>
      <w:r w:rsidR="00BA108C">
        <w:rPr>
          <w:rFonts w:ascii="Times New Roman" w:hAnsi="Times New Roman"/>
        </w:rPr>
        <w:t>Р</w:t>
      </w:r>
      <w:r w:rsidR="005060D9" w:rsidRPr="00B86ACD">
        <w:rPr>
          <w:rFonts w:ascii="Times New Roman" w:hAnsi="Times New Roman"/>
        </w:rPr>
        <w:t>екомендации по темам для обсуждения на методических объединениях учителей-предметников</w:t>
      </w:r>
      <w:r w:rsidR="003001AD" w:rsidRPr="00B86ACD">
        <w:rPr>
          <w:rFonts w:ascii="Times New Roman" w:hAnsi="Times New Roman"/>
        </w:rPr>
        <w:t xml:space="preserve">, </w:t>
      </w:r>
      <w:r w:rsidR="005060D9" w:rsidRPr="00B86ACD">
        <w:rPr>
          <w:rFonts w:ascii="Times New Roman" w:hAnsi="Times New Roman"/>
        </w:rPr>
        <w:t>возможны</w:t>
      </w:r>
      <w:r w:rsidR="008531A6" w:rsidRPr="00B86ACD">
        <w:rPr>
          <w:rFonts w:ascii="Times New Roman" w:hAnsi="Times New Roman"/>
        </w:rPr>
        <w:t>е</w:t>
      </w:r>
      <w:r w:rsidR="005060D9" w:rsidRPr="00B86ACD">
        <w:rPr>
          <w:rFonts w:ascii="Times New Roman" w:hAnsi="Times New Roman"/>
        </w:rPr>
        <w:t xml:space="preserve"> направления повышения квалификации</w:t>
      </w:r>
    </w:p>
    <w:p w14:paraId="15A034E1" w14:textId="77777777" w:rsidR="00BE0895" w:rsidRDefault="00BE0895" w:rsidP="00CA6266">
      <w:pPr>
        <w:ind w:firstLine="709"/>
        <w:jc w:val="both"/>
      </w:pPr>
    </w:p>
    <w:p w14:paraId="3E195CFE" w14:textId="77777777" w:rsidR="00E36C13" w:rsidRPr="00FB4622" w:rsidRDefault="00E36C13" w:rsidP="00CA6266">
      <w:pPr>
        <w:ind w:firstLine="709"/>
        <w:contextualSpacing/>
        <w:jc w:val="both"/>
        <w:rPr>
          <w:rStyle w:val="fontstyle01"/>
          <w:rFonts w:eastAsiaTheme="minorHAnsi"/>
          <w:sz w:val="28"/>
          <w:lang w:eastAsia="en-US"/>
        </w:rPr>
      </w:pPr>
      <w:r w:rsidRPr="00FB4622">
        <w:rPr>
          <w:rStyle w:val="fontstyle01"/>
          <w:rFonts w:eastAsiaTheme="minorHAnsi"/>
          <w:sz w:val="28"/>
          <w:lang w:eastAsia="en-US"/>
        </w:rPr>
        <w:t xml:space="preserve">Методические объединения учителей-предметников в образовательной организации, муниципалитетах, округах, области должны выделить плохо усвоенные темы, а также более детально разобраться в причинах некачественного выполнения заданий различных типов и слабого усвоения содержания курса частью выпускников. </w:t>
      </w:r>
    </w:p>
    <w:p w14:paraId="6E114EE1" w14:textId="77777777" w:rsidR="00DF3099" w:rsidRPr="00FB4622" w:rsidRDefault="00E36C13" w:rsidP="00CA6266">
      <w:pPr>
        <w:ind w:firstLine="709"/>
        <w:contextualSpacing/>
        <w:jc w:val="both"/>
        <w:rPr>
          <w:rStyle w:val="fontstyle01"/>
          <w:rFonts w:eastAsiaTheme="minorHAnsi"/>
          <w:sz w:val="28"/>
          <w:lang w:eastAsia="en-US"/>
        </w:rPr>
      </w:pPr>
      <w:r w:rsidRPr="00FB4622">
        <w:rPr>
          <w:rStyle w:val="fontstyle01"/>
          <w:rFonts w:eastAsiaTheme="minorHAnsi"/>
          <w:sz w:val="28"/>
          <w:lang w:eastAsia="en-US"/>
        </w:rPr>
        <w:t xml:space="preserve">Из числа наиболее важных тем методических семинаров можно рекомендовать следующие: </w:t>
      </w:r>
    </w:p>
    <w:p w14:paraId="290C04BA" w14:textId="77777777" w:rsidR="00DF3099" w:rsidRPr="00FB4622" w:rsidRDefault="00DF3099" w:rsidP="00CA626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eastAsiaTheme="minorHAnsi"/>
          <w:sz w:val="28"/>
        </w:rPr>
      </w:pPr>
      <w:r w:rsidRPr="00FB4622">
        <w:rPr>
          <w:rStyle w:val="fontstyle01"/>
          <w:rFonts w:eastAsiaTheme="minorHAnsi"/>
          <w:sz w:val="28"/>
        </w:rPr>
        <w:t>система подготовки к ГИА по биологии;</w:t>
      </w:r>
    </w:p>
    <w:p w14:paraId="4D1E1821" w14:textId="77777777" w:rsidR="00DF3099" w:rsidRPr="00FB4622" w:rsidRDefault="00DF3099" w:rsidP="00CA626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eastAsiaTheme="minorHAnsi"/>
          <w:sz w:val="28"/>
        </w:rPr>
      </w:pPr>
      <w:r w:rsidRPr="00FB4622">
        <w:rPr>
          <w:rStyle w:val="fontstyle01"/>
          <w:rFonts w:eastAsiaTheme="minorHAnsi"/>
          <w:sz w:val="28"/>
        </w:rPr>
        <w:t>м</w:t>
      </w:r>
      <w:r w:rsidR="00E36C13" w:rsidRPr="00FB4622">
        <w:rPr>
          <w:rStyle w:val="fontstyle01"/>
          <w:rFonts w:eastAsiaTheme="minorHAnsi"/>
          <w:sz w:val="28"/>
        </w:rPr>
        <w:t>етодические особенности изучения трудных тем в курсе биологии</w:t>
      </w:r>
      <w:r w:rsidRPr="00FB4622">
        <w:rPr>
          <w:rStyle w:val="fontstyle01"/>
          <w:rFonts w:eastAsiaTheme="minorHAnsi"/>
          <w:sz w:val="28"/>
        </w:rPr>
        <w:t>;</w:t>
      </w:r>
    </w:p>
    <w:p w14:paraId="16908B8C" w14:textId="77777777" w:rsidR="00DF3099" w:rsidRPr="00FB4622" w:rsidRDefault="00DF3099" w:rsidP="00CA626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eastAsiaTheme="minorHAnsi"/>
          <w:sz w:val="28"/>
        </w:rPr>
      </w:pPr>
      <w:r w:rsidRPr="00FB4622">
        <w:rPr>
          <w:rStyle w:val="fontstyle01"/>
          <w:rFonts w:eastAsiaTheme="minorHAnsi"/>
          <w:sz w:val="28"/>
        </w:rPr>
        <w:t>специфика выполнения заданий повышенного и высокого уровней сложности и подготовка к их выполнению обучающихся с разным уровнем знания предмета;</w:t>
      </w:r>
    </w:p>
    <w:p w14:paraId="4246405E" w14:textId="77777777" w:rsidR="00DF3099" w:rsidRPr="00FB4622" w:rsidRDefault="00DF3099" w:rsidP="00CA626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eastAsiaTheme="minorHAnsi"/>
          <w:sz w:val="28"/>
        </w:rPr>
      </w:pPr>
      <w:r w:rsidRPr="00FB4622">
        <w:rPr>
          <w:rStyle w:val="fontstyle01"/>
          <w:rFonts w:eastAsiaTheme="minorHAnsi"/>
          <w:sz w:val="28"/>
        </w:rPr>
        <w:t xml:space="preserve">современный урок биологии и его место в успешной </w:t>
      </w:r>
      <w:r w:rsidR="00D40D9D" w:rsidRPr="00FB4622">
        <w:rPr>
          <w:rStyle w:val="fontstyle01"/>
          <w:rFonts w:eastAsiaTheme="minorHAnsi"/>
          <w:sz w:val="28"/>
        </w:rPr>
        <w:t>подготовке к ГИА</w:t>
      </w:r>
      <w:r w:rsidRPr="00FB4622">
        <w:rPr>
          <w:rStyle w:val="fontstyle01"/>
          <w:rFonts w:eastAsiaTheme="minorHAnsi"/>
          <w:sz w:val="28"/>
        </w:rPr>
        <w:t xml:space="preserve">; </w:t>
      </w:r>
    </w:p>
    <w:p w14:paraId="1C202D11" w14:textId="77777777" w:rsidR="00DF3099" w:rsidRPr="00FB4622" w:rsidRDefault="00DF3099" w:rsidP="00CA626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eastAsiaTheme="minorHAnsi"/>
          <w:sz w:val="28"/>
        </w:rPr>
      </w:pPr>
      <w:r w:rsidRPr="00FB4622">
        <w:rPr>
          <w:rStyle w:val="fontstyle01"/>
          <w:rFonts w:eastAsiaTheme="minorHAnsi"/>
          <w:sz w:val="28"/>
        </w:rPr>
        <w:t>тематический контроль и его роль в успешной подготовке к экзамену</w:t>
      </w:r>
      <w:r w:rsidR="00E36C13" w:rsidRPr="00FB4622">
        <w:rPr>
          <w:rStyle w:val="fontstyle01"/>
          <w:rFonts w:eastAsiaTheme="minorHAnsi"/>
          <w:sz w:val="28"/>
        </w:rPr>
        <w:t xml:space="preserve">; </w:t>
      </w:r>
    </w:p>
    <w:p w14:paraId="196DB3A1" w14:textId="77777777" w:rsidR="00E36C13" w:rsidRPr="00FB4622" w:rsidRDefault="00DF3099" w:rsidP="00CA6266">
      <w:pPr>
        <w:ind w:firstLine="709"/>
        <w:contextualSpacing/>
        <w:jc w:val="both"/>
        <w:rPr>
          <w:rStyle w:val="fontstyle01"/>
          <w:rFonts w:eastAsiaTheme="minorHAnsi"/>
          <w:sz w:val="28"/>
          <w:lang w:eastAsia="en-US"/>
        </w:rPr>
      </w:pPr>
      <w:r w:rsidRPr="00FB4622">
        <w:rPr>
          <w:rStyle w:val="fontstyle01"/>
          <w:rFonts w:eastAsiaTheme="minorHAnsi"/>
          <w:sz w:val="28"/>
          <w:lang w:eastAsia="en-US"/>
        </w:rPr>
        <w:t xml:space="preserve">Целесообразно проведение </w:t>
      </w:r>
      <w:r w:rsidR="00E36C13" w:rsidRPr="00FB4622">
        <w:rPr>
          <w:rStyle w:val="fontstyle01"/>
          <w:rFonts w:eastAsiaTheme="minorHAnsi"/>
          <w:sz w:val="28"/>
          <w:lang w:eastAsia="en-US"/>
        </w:rPr>
        <w:t>мастер-класс</w:t>
      </w:r>
      <w:r w:rsidRPr="00FB4622">
        <w:rPr>
          <w:rStyle w:val="fontstyle01"/>
          <w:rFonts w:eastAsiaTheme="minorHAnsi"/>
          <w:sz w:val="28"/>
          <w:lang w:eastAsia="en-US"/>
        </w:rPr>
        <w:t>ов</w:t>
      </w:r>
      <w:r w:rsidR="00E36C13" w:rsidRPr="00FB4622">
        <w:rPr>
          <w:rStyle w:val="fontstyle01"/>
          <w:rFonts w:eastAsiaTheme="minorHAnsi"/>
          <w:sz w:val="28"/>
          <w:lang w:eastAsia="en-US"/>
        </w:rPr>
        <w:t xml:space="preserve"> учителей, выпускники которых показывают стабильно высокие результаты по </w:t>
      </w:r>
      <w:r w:rsidRPr="00FB4622">
        <w:rPr>
          <w:rStyle w:val="fontstyle01"/>
          <w:rFonts w:eastAsiaTheme="minorHAnsi"/>
          <w:sz w:val="28"/>
          <w:lang w:eastAsia="en-US"/>
        </w:rPr>
        <w:t>биологии</w:t>
      </w:r>
      <w:r w:rsidR="00E36C13" w:rsidRPr="00FB4622">
        <w:rPr>
          <w:rStyle w:val="fontstyle01"/>
          <w:rFonts w:eastAsiaTheme="minorHAnsi"/>
          <w:sz w:val="28"/>
          <w:lang w:eastAsia="en-US"/>
        </w:rPr>
        <w:t xml:space="preserve"> по результатам </w:t>
      </w:r>
      <w:r w:rsidR="00714484">
        <w:rPr>
          <w:rStyle w:val="fontstyle01"/>
          <w:rFonts w:eastAsiaTheme="minorHAnsi"/>
          <w:sz w:val="28"/>
          <w:lang w:eastAsia="en-US"/>
        </w:rPr>
        <w:t>О</w:t>
      </w:r>
      <w:r w:rsidR="00E36C13" w:rsidRPr="00FB4622">
        <w:rPr>
          <w:rStyle w:val="fontstyle01"/>
          <w:rFonts w:eastAsiaTheme="minorHAnsi"/>
          <w:sz w:val="28"/>
          <w:lang w:eastAsia="en-US"/>
        </w:rPr>
        <w:t xml:space="preserve">ГЭ, </w:t>
      </w:r>
      <w:proofErr w:type="spellStart"/>
      <w:r w:rsidR="00E36C13" w:rsidRPr="00FB4622">
        <w:rPr>
          <w:rStyle w:val="fontstyle01"/>
          <w:rFonts w:eastAsiaTheme="minorHAnsi"/>
          <w:sz w:val="28"/>
          <w:lang w:eastAsia="en-US"/>
        </w:rPr>
        <w:t>видеоконсультаци</w:t>
      </w:r>
      <w:r w:rsidRPr="00FB4622">
        <w:rPr>
          <w:rStyle w:val="fontstyle01"/>
          <w:rFonts w:eastAsiaTheme="minorHAnsi"/>
          <w:sz w:val="28"/>
          <w:lang w:eastAsia="en-US"/>
        </w:rPr>
        <w:t>й</w:t>
      </w:r>
      <w:proofErr w:type="spellEnd"/>
      <w:r w:rsidR="00E36C13" w:rsidRPr="00FB4622">
        <w:rPr>
          <w:rStyle w:val="fontstyle01"/>
          <w:rFonts w:eastAsiaTheme="minorHAnsi"/>
          <w:sz w:val="28"/>
          <w:lang w:eastAsia="en-US"/>
        </w:rPr>
        <w:t xml:space="preserve"> в режиме онлайн ведущих экспертов </w:t>
      </w:r>
      <w:r w:rsidR="00714484">
        <w:rPr>
          <w:rStyle w:val="fontstyle01"/>
          <w:rFonts w:eastAsiaTheme="minorHAnsi"/>
          <w:sz w:val="28"/>
          <w:lang w:eastAsia="en-US"/>
        </w:rPr>
        <w:t>О</w:t>
      </w:r>
      <w:r w:rsidR="00E36C13" w:rsidRPr="00FB4622">
        <w:rPr>
          <w:rStyle w:val="fontstyle01"/>
          <w:rFonts w:eastAsiaTheme="minorHAnsi"/>
          <w:sz w:val="28"/>
          <w:lang w:eastAsia="en-US"/>
        </w:rPr>
        <w:t xml:space="preserve">ГЭ. </w:t>
      </w:r>
    </w:p>
    <w:p w14:paraId="2090E1C9" w14:textId="336410E1" w:rsidR="005E780E" w:rsidRPr="00253706" w:rsidRDefault="00DF3099" w:rsidP="00CA6266">
      <w:pPr>
        <w:ind w:firstLine="709"/>
        <w:contextualSpacing/>
        <w:jc w:val="both"/>
        <w:rPr>
          <w:rFonts w:eastAsiaTheme="minorHAnsi"/>
          <w:color w:val="000000"/>
          <w:sz w:val="28"/>
          <w:lang w:eastAsia="en-US"/>
        </w:rPr>
        <w:sectPr w:rsidR="005E780E" w:rsidRPr="00253706" w:rsidSect="00737C77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FB4622">
        <w:rPr>
          <w:rStyle w:val="fontstyle01"/>
          <w:rFonts w:eastAsiaTheme="minorHAnsi"/>
          <w:sz w:val="28"/>
        </w:rPr>
        <w:lastRenderedPageBreak/>
        <w:t xml:space="preserve">Необходимо оперативно знакомить педагогов </w:t>
      </w:r>
      <w:r w:rsidRPr="00FB4622">
        <w:rPr>
          <w:rStyle w:val="fontstyle01"/>
          <w:rFonts w:eastAsiaTheme="minorHAnsi"/>
          <w:sz w:val="28"/>
          <w:lang w:eastAsia="en-US"/>
        </w:rPr>
        <w:t>с планируемыми изменениями в КИМ на 202</w:t>
      </w:r>
      <w:r w:rsidR="00714484">
        <w:rPr>
          <w:rStyle w:val="fontstyle01"/>
          <w:rFonts w:eastAsiaTheme="minorHAnsi"/>
          <w:sz w:val="28"/>
          <w:lang w:eastAsia="en-US"/>
        </w:rPr>
        <w:t>3</w:t>
      </w:r>
      <w:r w:rsidRPr="00FB4622">
        <w:rPr>
          <w:rStyle w:val="fontstyle01"/>
          <w:rFonts w:eastAsiaTheme="minorHAnsi"/>
          <w:sz w:val="28"/>
          <w:lang w:eastAsia="en-US"/>
        </w:rPr>
        <w:t xml:space="preserve"> год (демовер</w:t>
      </w:r>
      <w:r w:rsidR="00FE0F24">
        <w:rPr>
          <w:rStyle w:val="fontstyle01"/>
          <w:rFonts w:eastAsiaTheme="minorHAnsi"/>
          <w:sz w:val="28"/>
          <w:lang w:eastAsia="en-US"/>
        </w:rPr>
        <w:t>сия, кодификатор, спецификаци</w:t>
      </w:r>
      <w:bookmarkStart w:id="0" w:name="_GoBack"/>
      <w:bookmarkEnd w:id="0"/>
    </w:p>
    <w:p w14:paraId="71329BA2" w14:textId="77777777" w:rsidR="00980545" w:rsidRPr="001538B8" w:rsidRDefault="00980545" w:rsidP="00FE0F24">
      <w:pPr>
        <w:rPr>
          <w:i/>
          <w:sz w:val="14"/>
        </w:rPr>
      </w:pPr>
    </w:p>
    <w:sectPr w:rsidR="00980545" w:rsidRPr="001538B8" w:rsidSect="00737C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936EA" w14:textId="77777777" w:rsidR="007529C3" w:rsidRDefault="007529C3" w:rsidP="005060D9">
      <w:r>
        <w:separator/>
      </w:r>
    </w:p>
  </w:endnote>
  <w:endnote w:type="continuationSeparator" w:id="0">
    <w:p w14:paraId="797652CA" w14:textId="77777777" w:rsidR="007529C3" w:rsidRDefault="007529C3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A6341" w14:textId="31559ACF" w:rsidR="007529C3" w:rsidRPr="004323C9" w:rsidRDefault="007529C3" w:rsidP="004323C9">
    <w:pPr>
      <w:pStyle w:val="ab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FE0F24">
      <w:rPr>
        <w:rFonts w:ascii="Times New Roman" w:hAnsi="Times New Roman"/>
        <w:noProof/>
        <w:sz w:val="24"/>
      </w:rPr>
      <w:t>20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7BCF6" w14:textId="77777777" w:rsidR="007529C3" w:rsidRDefault="007529C3" w:rsidP="005060D9">
      <w:r>
        <w:separator/>
      </w:r>
    </w:p>
  </w:footnote>
  <w:footnote w:type="continuationSeparator" w:id="0">
    <w:p w14:paraId="5DA1036C" w14:textId="77777777" w:rsidR="007529C3" w:rsidRDefault="007529C3" w:rsidP="005060D9">
      <w:r>
        <w:continuationSeparator/>
      </w:r>
    </w:p>
  </w:footnote>
  <w:footnote w:id="1">
    <w:p w14:paraId="192A6280" w14:textId="77777777" w:rsidR="007529C3" w:rsidRPr="005E0053" w:rsidRDefault="007529C3" w:rsidP="00F22AE0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14:paraId="0A1189D7" w14:textId="77777777" w:rsidR="007529C3" w:rsidRDefault="007529C3" w:rsidP="00F306E3">
      <w:pPr>
        <w:pStyle w:val="a5"/>
      </w:pPr>
      <w:r>
        <w:rPr>
          <w:rStyle w:val="a7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14:paraId="5DE1BF91" w14:textId="77777777" w:rsidR="007529C3" w:rsidRPr="00393C27" w:rsidRDefault="007529C3" w:rsidP="004D7843">
      <w:pPr>
        <w:pStyle w:val="a5"/>
        <w:rPr>
          <w:rFonts w:ascii="Times New Roman" w:hAnsi="Times New Roman"/>
        </w:rPr>
      </w:pPr>
      <w:r w:rsidRPr="00393C27">
        <w:rPr>
          <w:rStyle w:val="a7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Перечень категорий ОО может быть дополнен с учетом специфики региональной системы образования</w:t>
      </w:r>
    </w:p>
  </w:footnote>
  <w:footnote w:id="4">
    <w:p w14:paraId="387EFBF0" w14:textId="77777777" w:rsidR="007529C3" w:rsidRPr="00D17C27" w:rsidRDefault="007529C3">
      <w:pPr>
        <w:pStyle w:val="a5"/>
      </w:pPr>
      <w:r>
        <w:rPr>
          <w:rStyle w:val="a7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формировании отчетов по иностранным языкам рекомендуется составлять отчеты отдельно по устной и по письменной части экзамена.</w:t>
      </w:r>
    </w:p>
  </w:footnote>
  <w:footnote w:id="5">
    <w:p w14:paraId="7A93ECFE" w14:textId="77777777" w:rsidR="007529C3" w:rsidRPr="00D6675C" w:rsidRDefault="007529C3" w:rsidP="008B52F8">
      <w:pPr>
        <w:pStyle w:val="a5"/>
        <w:jc w:val="both"/>
        <w:rPr>
          <w:rFonts w:ascii="Times New Roman" w:hAnsi="Times New Roman"/>
        </w:rPr>
      </w:pPr>
      <w:r w:rsidRPr="00A61E60">
        <w:rPr>
          <w:rStyle w:val="a7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  <w:footnote w:id="6">
    <w:p w14:paraId="17F7BF11" w14:textId="77777777" w:rsidR="007529C3" w:rsidRPr="001538B8" w:rsidRDefault="007529C3" w:rsidP="001538B8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1538B8">
        <w:rPr>
          <w:rFonts w:ascii="Times New Roman" w:hAnsi="Times New Roman"/>
        </w:rPr>
        <w:t xml:space="preserve">Составление рекомендаций проводится на основе проведенного анализа результатов ЕГЭ и анализа выполнения заданий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D42"/>
    <w:multiLevelType w:val="hybridMultilevel"/>
    <w:tmpl w:val="42483332"/>
    <w:lvl w:ilvl="0" w:tplc="5CA833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07DF2"/>
    <w:multiLevelType w:val="hybridMultilevel"/>
    <w:tmpl w:val="DCF2C0E0"/>
    <w:lvl w:ilvl="0" w:tplc="363CE3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5C0F"/>
    <w:multiLevelType w:val="hybridMultilevel"/>
    <w:tmpl w:val="51163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0C32B9"/>
    <w:multiLevelType w:val="hybridMultilevel"/>
    <w:tmpl w:val="372ACE6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94DFB"/>
    <w:multiLevelType w:val="multilevel"/>
    <w:tmpl w:val="D3C6E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6" w15:restartNumberingAfterBreak="0">
    <w:nsid w:val="19B4335B"/>
    <w:multiLevelType w:val="hybridMultilevel"/>
    <w:tmpl w:val="B2CA829C"/>
    <w:lvl w:ilvl="0" w:tplc="363CE38E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ED27ED"/>
    <w:multiLevelType w:val="hybridMultilevel"/>
    <w:tmpl w:val="E85A7B86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84EE4"/>
    <w:multiLevelType w:val="hybridMultilevel"/>
    <w:tmpl w:val="989075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2A5F42C5"/>
    <w:multiLevelType w:val="hybridMultilevel"/>
    <w:tmpl w:val="8810451E"/>
    <w:lvl w:ilvl="0" w:tplc="DF18571C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E1211"/>
    <w:multiLevelType w:val="hybridMultilevel"/>
    <w:tmpl w:val="941A3D72"/>
    <w:lvl w:ilvl="0" w:tplc="38A6CA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F334C4"/>
    <w:multiLevelType w:val="hybridMultilevel"/>
    <w:tmpl w:val="F9D88E3E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51F47"/>
    <w:multiLevelType w:val="hybridMultilevel"/>
    <w:tmpl w:val="6284E07C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211E5"/>
    <w:multiLevelType w:val="hybridMultilevel"/>
    <w:tmpl w:val="7F066BE6"/>
    <w:lvl w:ilvl="0" w:tplc="3CE0C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3E0326"/>
    <w:multiLevelType w:val="multilevel"/>
    <w:tmpl w:val="B6624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56" w:hanging="696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9D435E9"/>
    <w:multiLevelType w:val="hybridMultilevel"/>
    <w:tmpl w:val="C450A71E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E7C04"/>
    <w:multiLevelType w:val="hybridMultilevel"/>
    <w:tmpl w:val="EE467164"/>
    <w:lvl w:ilvl="0" w:tplc="C046B7AC">
      <w:start w:val="287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45772"/>
    <w:multiLevelType w:val="multilevel"/>
    <w:tmpl w:val="D7487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20" w15:restartNumberingAfterBreak="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D44C0A"/>
    <w:multiLevelType w:val="hybridMultilevel"/>
    <w:tmpl w:val="F0A0E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42564"/>
    <w:multiLevelType w:val="hybridMultilevel"/>
    <w:tmpl w:val="38E8935A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691869"/>
    <w:multiLevelType w:val="hybridMultilevel"/>
    <w:tmpl w:val="41F0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669374E4"/>
    <w:multiLevelType w:val="hybridMultilevel"/>
    <w:tmpl w:val="F254433C"/>
    <w:lvl w:ilvl="0" w:tplc="DD48C1B6">
      <w:start w:val="1"/>
      <w:numFmt w:val="decimal"/>
      <w:lvlText w:val="%1."/>
      <w:lvlJc w:val="left"/>
      <w:pPr>
        <w:ind w:left="675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6" w15:restartNumberingAfterBreak="0">
    <w:nsid w:val="6A755C4E"/>
    <w:multiLevelType w:val="hybridMultilevel"/>
    <w:tmpl w:val="D012FECA"/>
    <w:lvl w:ilvl="0" w:tplc="E9FAD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F16C9"/>
    <w:multiLevelType w:val="multilevel"/>
    <w:tmpl w:val="8D380A3C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FBF4089"/>
    <w:multiLevelType w:val="multilevel"/>
    <w:tmpl w:val="01D0D2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1470E6D"/>
    <w:multiLevelType w:val="hybridMultilevel"/>
    <w:tmpl w:val="39EED08C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16303"/>
    <w:multiLevelType w:val="hybridMultilevel"/>
    <w:tmpl w:val="919CABF4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B06F3"/>
    <w:multiLevelType w:val="hybridMultilevel"/>
    <w:tmpl w:val="6FF443DE"/>
    <w:lvl w:ilvl="0" w:tplc="38A6CAC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2"/>
  </w:num>
  <w:num w:numId="4">
    <w:abstractNumId w:val="22"/>
  </w:num>
  <w:num w:numId="5">
    <w:abstractNumId w:val="15"/>
  </w:num>
  <w:num w:numId="6">
    <w:abstractNumId w:val="3"/>
  </w:num>
  <w:num w:numId="7">
    <w:abstractNumId w:val="20"/>
  </w:num>
  <w:num w:numId="8">
    <w:abstractNumId w:val="24"/>
  </w:num>
  <w:num w:numId="9">
    <w:abstractNumId w:val="9"/>
  </w:num>
  <w:num w:numId="10">
    <w:abstractNumId w:val="0"/>
  </w:num>
  <w:num w:numId="11">
    <w:abstractNumId w:val="17"/>
  </w:num>
  <w:num w:numId="12">
    <w:abstractNumId w:val="13"/>
  </w:num>
  <w:num w:numId="13">
    <w:abstractNumId w:val="26"/>
  </w:num>
  <w:num w:numId="14">
    <w:abstractNumId w:val="30"/>
  </w:num>
  <w:num w:numId="15">
    <w:abstractNumId w:val="21"/>
  </w:num>
  <w:num w:numId="16">
    <w:abstractNumId w:val="2"/>
  </w:num>
  <w:num w:numId="17">
    <w:abstractNumId w:val="4"/>
  </w:num>
  <w:num w:numId="18">
    <w:abstractNumId w:val="7"/>
  </w:num>
  <w:num w:numId="19">
    <w:abstractNumId w:val="29"/>
  </w:num>
  <w:num w:numId="20">
    <w:abstractNumId w:val="14"/>
  </w:num>
  <w:num w:numId="21">
    <w:abstractNumId w:val="16"/>
  </w:num>
  <w:num w:numId="22">
    <w:abstractNumId w:val="28"/>
  </w:num>
  <w:num w:numId="23">
    <w:abstractNumId w:val="19"/>
  </w:num>
  <w:num w:numId="24">
    <w:abstractNumId w:val="23"/>
  </w:num>
  <w:num w:numId="25">
    <w:abstractNumId w:val="6"/>
  </w:num>
  <w:num w:numId="26">
    <w:abstractNumId w:val="1"/>
  </w:num>
  <w:num w:numId="27">
    <w:abstractNumId w:val="18"/>
  </w:num>
  <w:num w:numId="28">
    <w:abstractNumId w:val="8"/>
  </w:num>
  <w:num w:numId="29">
    <w:abstractNumId w:val="10"/>
  </w:num>
  <w:num w:numId="30">
    <w:abstractNumId w:val="25"/>
  </w:num>
  <w:num w:numId="31">
    <w:abstractNumId w:val="5"/>
  </w:num>
  <w:num w:numId="32">
    <w:abstractNumId w:val="32"/>
  </w:num>
  <w:num w:numId="3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9"/>
    <w:rsid w:val="0000096B"/>
    <w:rsid w:val="000013CE"/>
    <w:rsid w:val="00010690"/>
    <w:rsid w:val="000113C4"/>
    <w:rsid w:val="00015E89"/>
    <w:rsid w:val="00015F72"/>
    <w:rsid w:val="00016B27"/>
    <w:rsid w:val="00025430"/>
    <w:rsid w:val="000340F5"/>
    <w:rsid w:val="000365EF"/>
    <w:rsid w:val="00037F09"/>
    <w:rsid w:val="00040376"/>
    <w:rsid w:val="00040584"/>
    <w:rsid w:val="00040B46"/>
    <w:rsid w:val="00054B49"/>
    <w:rsid w:val="00057A61"/>
    <w:rsid w:val="000700B8"/>
    <w:rsid w:val="000706C8"/>
    <w:rsid w:val="00070C53"/>
    <w:rsid w:val="000718B2"/>
    <w:rsid w:val="000720BF"/>
    <w:rsid w:val="0007574B"/>
    <w:rsid w:val="00076E71"/>
    <w:rsid w:val="000816E9"/>
    <w:rsid w:val="00082DB1"/>
    <w:rsid w:val="00084DD9"/>
    <w:rsid w:val="000861DC"/>
    <w:rsid w:val="000933F0"/>
    <w:rsid w:val="000A2157"/>
    <w:rsid w:val="000A5094"/>
    <w:rsid w:val="000A723F"/>
    <w:rsid w:val="000B1EF3"/>
    <w:rsid w:val="000B27CB"/>
    <w:rsid w:val="000B39BA"/>
    <w:rsid w:val="000B4184"/>
    <w:rsid w:val="000B5073"/>
    <w:rsid w:val="000C719F"/>
    <w:rsid w:val="000D0D9B"/>
    <w:rsid w:val="000D30A2"/>
    <w:rsid w:val="000E1572"/>
    <w:rsid w:val="000E58CB"/>
    <w:rsid w:val="000E5CD1"/>
    <w:rsid w:val="000E6D5D"/>
    <w:rsid w:val="000E718E"/>
    <w:rsid w:val="000E7380"/>
    <w:rsid w:val="000F3B34"/>
    <w:rsid w:val="000F7EEE"/>
    <w:rsid w:val="00104C57"/>
    <w:rsid w:val="00107F57"/>
    <w:rsid w:val="00110083"/>
    <w:rsid w:val="00110B2E"/>
    <w:rsid w:val="001116A5"/>
    <w:rsid w:val="00113168"/>
    <w:rsid w:val="001171AF"/>
    <w:rsid w:val="001208E5"/>
    <w:rsid w:val="0012251A"/>
    <w:rsid w:val="00124F3F"/>
    <w:rsid w:val="00124F5A"/>
    <w:rsid w:val="00130148"/>
    <w:rsid w:val="0013246F"/>
    <w:rsid w:val="0013610C"/>
    <w:rsid w:val="00150FB1"/>
    <w:rsid w:val="001538B8"/>
    <w:rsid w:val="0015454E"/>
    <w:rsid w:val="00155AC2"/>
    <w:rsid w:val="00162A45"/>
    <w:rsid w:val="00162C73"/>
    <w:rsid w:val="00164394"/>
    <w:rsid w:val="0016546D"/>
    <w:rsid w:val="001706ED"/>
    <w:rsid w:val="00174654"/>
    <w:rsid w:val="00187CF2"/>
    <w:rsid w:val="00193FC3"/>
    <w:rsid w:val="001955EA"/>
    <w:rsid w:val="00196B29"/>
    <w:rsid w:val="001A295F"/>
    <w:rsid w:val="001A45C6"/>
    <w:rsid w:val="001A50EB"/>
    <w:rsid w:val="001B14AE"/>
    <w:rsid w:val="001B2F07"/>
    <w:rsid w:val="001B44F4"/>
    <w:rsid w:val="001B4928"/>
    <w:rsid w:val="001B6294"/>
    <w:rsid w:val="001B639B"/>
    <w:rsid w:val="001B6431"/>
    <w:rsid w:val="001C11E0"/>
    <w:rsid w:val="001C7C5E"/>
    <w:rsid w:val="001D31A5"/>
    <w:rsid w:val="001D623C"/>
    <w:rsid w:val="001E7F9B"/>
    <w:rsid w:val="001F09F7"/>
    <w:rsid w:val="001F2549"/>
    <w:rsid w:val="001F4E71"/>
    <w:rsid w:val="00201B8D"/>
    <w:rsid w:val="00202452"/>
    <w:rsid w:val="00206023"/>
    <w:rsid w:val="00206DB6"/>
    <w:rsid w:val="00206E77"/>
    <w:rsid w:val="0020782E"/>
    <w:rsid w:val="0021098B"/>
    <w:rsid w:val="00211EBD"/>
    <w:rsid w:val="00212A2A"/>
    <w:rsid w:val="00214176"/>
    <w:rsid w:val="002202F3"/>
    <w:rsid w:val="00220539"/>
    <w:rsid w:val="00222643"/>
    <w:rsid w:val="00226BA9"/>
    <w:rsid w:val="00232187"/>
    <w:rsid w:val="00241C13"/>
    <w:rsid w:val="00243FD0"/>
    <w:rsid w:val="00244F97"/>
    <w:rsid w:val="00245F52"/>
    <w:rsid w:val="00253706"/>
    <w:rsid w:val="00257276"/>
    <w:rsid w:val="00262354"/>
    <w:rsid w:val="00276E91"/>
    <w:rsid w:val="002776B5"/>
    <w:rsid w:val="00290841"/>
    <w:rsid w:val="0029227E"/>
    <w:rsid w:val="00293CED"/>
    <w:rsid w:val="002978A3"/>
    <w:rsid w:val="002A19D5"/>
    <w:rsid w:val="002A2F7F"/>
    <w:rsid w:val="002A3702"/>
    <w:rsid w:val="002B2302"/>
    <w:rsid w:val="002B3D02"/>
    <w:rsid w:val="002B4243"/>
    <w:rsid w:val="002B67CA"/>
    <w:rsid w:val="002C3327"/>
    <w:rsid w:val="002C59FF"/>
    <w:rsid w:val="002D19B6"/>
    <w:rsid w:val="002D77DC"/>
    <w:rsid w:val="002F4303"/>
    <w:rsid w:val="002F4737"/>
    <w:rsid w:val="002F51A3"/>
    <w:rsid w:val="002F533C"/>
    <w:rsid w:val="002F54DF"/>
    <w:rsid w:val="003001AD"/>
    <w:rsid w:val="00301C93"/>
    <w:rsid w:val="00305504"/>
    <w:rsid w:val="0031745E"/>
    <w:rsid w:val="003178C8"/>
    <w:rsid w:val="00327C96"/>
    <w:rsid w:val="00327F1F"/>
    <w:rsid w:val="00332A77"/>
    <w:rsid w:val="003335C5"/>
    <w:rsid w:val="00355490"/>
    <w:rsid w:val="003649F4"/>
    <w:rsid w:val="0036693A"/>
    <w:rsid w:val="00366D98"/>
    <w:rsid w:val="003705B3"/>
    <w:rsid w:val="003727F3"/>
    <w:rsid w:val="00372A80"/>
    <w:rsid w:val="00375904"/>
    <w:rsid w:val="00381419"/>
    <w:rsid w:val="00381450"/>
    <w:rsid w:val="0038285E"/>
    <w:rsid w:val="00383699"/>
    <w:rsid w:val="00393C27"/>
    <w:rsid w:val="003A0E9F"/>
    <w:rsid w:val="003A1491"/>
    <w:rsid w:val="003A2511"/>
    <w:rsid w:val="003A431C"/>
    <w:rsid w:val="003A4472"/>
    <w:rsid w:val="003B2FD5"/>
    <w:rsid w:val="003B3449"/>
    <w:rsid w:val="003B62A6"/>
    <w:rsid w:val="003C6236"/>
    <w:rsid w:val="003C7F96"/>
    <w:rsid w:val="003D0130"/>
    <w:rsid w:val="003D0D44"/>
    <w:rsid w:val="003D4981"/>
    <w:rsid w:val="003E43F2"/>
    <w:rsid w:val="003F226F"/>
    <w:rsid w:val="003F4071"/>
    <w:rsid w:val="003F7527"/>
    <w:rsid w:val="003F78CD"/>
    <w:rsid w:val="00405F5D"/>
    <w:rsid w:val="004113EA"/>
    <w:rsid w:val="00415F14"/>
    <w:rsid w:val="0042115F"/>
    <w:rsid w:val="0042675E"/>
    <w:rsid w:val="00431F25"/>
    <w:rsid w:val="004323C9"/>
    <w:rsid w:val="0043364D"/>
    <w:rsid w:val="00433F07"/>
    <w:rsid w:val="004358D2"/>
    <w:rsid w:val="00436A7B"/>
    <w:rsid w:val="00437C5C"/>
    <w:rsid w:val="00441D5F"/>
    <w:rsid w:val="00443B41"/>
    <w:rsid w:val="00444B61"/>
    <w:rsid w:val="00447158"/>
    <w:rsid w:val="0044732E"/>
    <w:rsid w:val="0046211B"/>
    <w:rsid w:val="00462FB8"/>
    <w:rsid w:val="004760C7"/>
    <w:rsid w:val="00476AAE"/>
    <w:rsid w:val="004814BF"/>
    <w:rsid w:val="004829A6"/>
    <w:rsid w:val="00483E5B"/>
    <w:rsid w:val="00484146"/>
    <w:rsid w:val="004861FF"/>
    <w:rsid w:val="004871D7"/>
    <w:rsid w:val="00487BBF"/>
    <w:rsid w:val="00491998"/>
    <w:rsid w:val="004951BA"/>
    <w:rsid w:val="00497E75"/>
    <w:rsid w:val="004A11CA"/>
    <w:rsid w:val="004A127D"/>
    <w:rsid w:val="004B03CA"/>
    <w:rsid w:val="004B0918"/>
    <w:rsid w:val="004B187A"/>
    <w:rsid w:val="004C30C7"/>
    <w:rsid w:val="004D5ABD"/>
    <w:rsid w:val="004D7843"/>
    <w:rsid w:val="004E1281"/>
    <w:rsid w:val="004E6B9A"/>
    <w:rsid w:val="0050122D"/>
    <w:rsid w:val="00501799"/>
    <w:rsid w:val="00501FAE"/>
    <w:rsid w:val="005060D9"/>
    <w:rsid w:val="00506A93"/>
    <w:rsid w:val="0051377B"/>
    <w:rsid w:val="00513AD9"/>
    <w:rsid w:val="00520DFB"/>
    <w:rsid w:val="00533526"/>
    <w:rsid w:val="00540DB2"/>
    <w:rsid w:val="005423CF"/>
    <w:rsid w:val="00544654"/>
    <w:rsid w:val="00550D16"/>
    <w:rsid w:val="00555DDA"/>
    <w:rsid w:val="005600BC"/>
    <w:rsid w:val="00560114"/>
    <w:rsid w:val="005617A2"/>
    <w:rsid w:val="0056623D"/>
    <w:rsid w:val="005671B0"/>
    <w:rsid w:val="00567AA0"/>
    <w:rsid w:val="00572204"/>
    <w:rsid w:val="00573792"/>
    <w:rsid w:val="0057503C"/>
    <w:rsid w:val="00576F38"/>
    <w:rsid w:val="00581F35"/>
    <w:rsid w:val="00582B9A"/>
    <w:rsid w:val="00583C57"/>
    <w:rsid w:val="00585B83"/>
    <w:rsid w:val="00590A3F"/>
    <w:rsid w:val="005A0602"/>
    <w:rsid w:val="005B1E0E"/>
    <w:rsid w:val="005B33E0"/>
    <w:rsid w:val="005B471F"/>
    <w:rsid w:val="005B660D"/>
    <w:rsid w:val="005C1401"/>
    <w:rsid w:val="005D4C53"/>
    <w:rsid w:val="005E54F3"/>
    <w:rsid w:val="005E780E"/>
    <w:rsid w:val="005F1616"/>
    <w:rsid w:val="005F641E"/>
    <w:rsid w:val="00602549"/>
    <w:rsid w:val="0061189C"/>
    <w:rsid w:val="00611A49"/>
    <w:rsid w:val="00612BB0"/>
    <w:rsid w:val="006142C0"/>
    <w:rsid w:val="00614AB8"/>
    <w:rsid w:val="00634251"/>
    <w:rsid w:val="00635EB4"/>
    <w:rsid w:val="00637887"/>
    <w:rsid w:val="00640A1F"/>
    <w:rsid w:val="00642E63"/>
    <w:rsid w:val="00644E7E"/>
    <w:rsid w:val="0066470C"/>
    <w:rsid w:val="00673CA3"/>
    <w:rsid w:val="00675C33"/>
    <w:rsid w:val="006769B7"/>
    <w:rsid w:val="0068223F"/>
    <w:rsid w:val="00693A63"/>
    <w:rsid w:val="00695E1F"/>
    <w:rsid w:val="0069747A"/>
    <w:rsid w:val="006A6ED9"/>
    <w:rsid w:val="006C2B74"/>
    <w:rsid w:val="006C2CD9"/>
    <w:rsid w:val="006C4FD7"/>
    <w:rsid w:val="006C57EC"/>
    <w:rsid w:val="006C73B9"/>
    <w:rsid w:val="006C7B4D"/>
    <w:rsid w:val="006C7C6B"/>
    <w:rsid w:val="006D2922"/>
    <w:rsid w:val="006D3CF0"/>
    <w:rsid w:val="006D5136"/>
    <w:rsid w:val="006E4BB8"/>
    <w:rsid w:val="006E6393"/>
    <w:rsid w:val="006E657E"/>
    <w:rsid w:val="006E6C54"/>
    <w:rsid w:val="006E776D"/>
    <w:rsid w:val="006E7DE9"/>
    <w:rsid w:val="006F1BCE"/>
    <w:rsid w:val="006F2311"/>
    <w:rsid w:val="006F470F"/>
    <w:rsid w:val="006F67F1"/>
    <w:rsid w:val="00703554"/>
    <w:rsid w:val="00706806"/>
    <w:rsid w:val="00706E31"/>
    <w:rsid w:val="00714484"/>
    <w:rsid w:val="00715B99"/>
    <w:rsid w:val="0072075A"/>
    <w:rsid w:val="0072296A"/>
    <w:rsid w:val="00722BEF"/>
    <w:rsid w:val="0073008A"/>
    <w:rsid w:val="007306D0"/>
    <w:rsid w:val="00737C77"/>
    <w:rsid w:val="00740AC1"/>
    <w:rsid w:val="00740E47"/>
    <w:rsid w:val="0074122F"/>
    <w:rsid w:val="00743D3C"/>
    <w:rsid w:val="007451DD"/>
    <w:rsid w:val="007529C3"/>
    <w:rsid w:val="00754DD8"/>
    <w:rsid w:val="00755289"/>
    <w:rsid w:val="00755348"/>
    <w:rsid w:val="00756A4A"/>
    <w:rsid w:val="00763591"/>
    <w:rsid w:val="00765EB4"/>
    <w:rsid w:val="0077011C"/>
    <w:rsid w:val="00776D56"/>
    <w:rsid w:val="007773F0"/>
    <w:rsid w:val="00780032"/>
    <w:rsid w:val="007825A6"/>
    <w:rsid w:val="00784A46"/>
    <w:rsid w:val="00786D9F"/>
    <w:rsid w:val="00791F29"/>
    <w:rsid w:val="007922B7"/>
    <w:rsid w:val="007A45B1"/>
    <w:rsid w:val="007A495F"/>
    <w:rsid w:val="007A52A3"/>
    <w:rsid w:val="007A7CE8"/>
    <w:rsid w:val="007B0619"/>
    <w:rsid w:val="007B0E21"/>
    <w:rsid w:val="007B4492"/>
    <w:rsid w:val="007B586A"/>
    <w:rsid w:val="007C1772"/>
    <w:rsid w:val="007C2F63"/>
    <w:rsid w:val="007C39FB"/>
    <w:rsid w:val="007D0389"/>
    <w:rsid w:val="007D107C"/>
    <w:rsid w:val="007D2B33"/>
    <w:rsid w:val="007D477E"/>
    <w:rsid w:val="007D6130"/>
    <w:rsid w:val="007E2FD0"/>
    <w:rsid w:val="007E7065"/>
    <w:rsid w:val="007F1930"/>
    <w:rsid w:val="007F4A50"/>
    <w:rsid w:val="007F5E19"/>
    <w:rsid w:val="00812DEF"/>
    <w:rsid w:val="00814D8B"/>
    <w:rsid w:val="00815666"/>
    <w:rsid w:val="008179BA"/>
    <w:rsid w:val="00817FD2"/>
    <w:rsid w:val="00820B53"/>
    <w:rsid w:val="00825F34"/>
    <w:rsid w:val="008261FB"/>
    <w:rsid w:val="00833287"/>
    <w:rsid w:val="00836E95"/>
    <w:rsid w:val="00843FBC"/>
    <w:rsid w:val="008462D8"/>
    <w:rsid w:val="00846A7E"/>
    <w:rsid w:val="00847D70"/>
    <w:rsid w:val="008500E5"/>
    <w:rsid w:val="008531A6"/>
    <w:rsid w:val="00862938"/>
    <w:rsid w:val="00862E75"/>
    <w:rsid w:val="00870F21"/>
    <w:rsid w:val="00871963"/>
    <w:rsid w:val="008746D1"/>
    <w:rsid w:val="008753FA"/>
    <w:rsid w:val="00883485"/>
    <w:rsid w:val="00883B30"/>
    <w:rsid w:val="00887518"/>
    <w:rsid w:val="00887A22"/>
    <w:rsid w:val="008919F3"/>
    <w:rsid w:val="00894991"/>
    <w:rsid w:val="00894E3F"/>
    <w:rsid w:val="00895DDC"/>
    <w:rsid w:val="008A0CBA"/>
    <w:rsid w:val="008A1066"/>
    <w:rsid w:val="008A1389"/>
    <w:rsid w:val="008A40D8"/>
    <w:rsid w:val="008A7658"/>
    <w:rsid w:val="008B1329"/>
    <w:rsid w:val="008B3321"/>
    <w:rsid w:val="008B52F8"/>
    <w:rsid w:val="008C0490"/>
    <w:rsid w:val="008C1502"/>
    <w:rsid w:val="008C35ED"/>
    <w:rsid w:val="008C6AA2"/>
    <w:rsid w:val="008C725A"/>
    <w:rsid w:val="008D1B28"/>
    <w:rsid w:val="008D1BE6"/>
    <w:rsid w:val="008D3BBA"/>
    <w:rsid w:val="008D5CB7"/>
    <w:rsid w:val="008D622C"/>
    <w:rsid w:val="008F02F1"/>
    <w:rsid w:val="008F5B17"/>
    <w:rsid w:val="00903006"/>
    <w:rsid w:val="00905127"/>
    <w:rsid w:val="0090575F"/>
    <w:rsid w:val="00906841"/>
    <w:rsid w:val="0091273D"/>
    <w:rsid w:val="00914ADF"/>
    <w:rsid w:val="00916724"/>
    <w:rsid w:val="00921B88"/>
    <w:rsid w:val="00930880"/>
    <w:rsid w:val="00931ED4"/>
    <w:rsid w:val="00940FA6"/>
    <w:rsid w:val="0094223A"/>
    <w:rsid w:val="009444B6"/>
    <w:rsid w:val="009475AC"/>
    <w:rsid w:val="0094789B"/>
    <w:rsid w:val="00950953"/>
    <w:rsid w:val="0096026A"/>
    <w:rsid w:val="009647F6"/>
    <w:rsid w:val="0097741F"/>
    <w:rsid w:val="00980545"/>
    <w:rsid w:val="00991F44"/>
    <w:rsid w:val="00992935"/>
    <w:rsid w:val="009A03B0"/>
    <w:rsid w:val="009A1531"/>
    <w:rsid w:val="009A42EF"/>
    <w:rsid w:val="009A5FE6"/>
    <w:rsid w:val="009A70B0"/>
    <w:rsid w:val="009A75FF"/>
    <w:rsid w:val="009B01B3"/>
    <w:rsid w:val="009B0D70"/>
    <w:rsid w:val="009B1EB2"/>
    <w:rsid w:val="009B3BA8"/>
    <w:rsid w:val="009B4508"/>
    <w:rsid w:val="009B5DEA"/>
    <w:rsid w:val="009B696D"/>
    <w:rsid w:val="009B750A"/>
    <w:rsid w:val="009C061E"/>
    <w:rsid w:val="009C0935"/>
    <w:rsid w:val="009C1239"/>
    <w:rsid w:val="009C1279"/>
    <w:rsid w:val="009C45B8"/>
    <w:rsid w:val="009C767E"/>
    <w:rsid w:val="009D3990"/>
    <w:rsid w:val="009E69C8"/>
    <w:rsid w:val="00A04E8A"/>
    <w:rsid w:val="00A0549C"/>
    <w:rsid w:val="00A07C00"/>
    <w:rsid w:val="00A111EC"/>
    <w:rsid w:val="00A14BF3"/>
    <w:rsid w:val="00A21CD4"/>
    <w:rsid w:val="00A2251F"/>
    <w:rsid w:val="00A23E6E"/>
    <w:rsid w:val="00A263F5"/>
    <w:rsid w:val="00A343CC"/>
    <w:rsid w:val="00A349CE"/>
    <w:rsid w:val="00A4614C"/>
    <w:rsid w:val="00A46E1E"/>
    <w:rsid w:val="00A50D4C"/>
    <w:rsid w:val="00A51CB9"/>
    <w:rsid w:val="00A53F36"/>
    <w:rsid w:val="00A67C9A"/>
    <w:rsid w:val="00A67D70"/>
    <w:rsid w:val="00A7510A"/>
    <w:rsid w:val="00A7725A"/>
    <w:rsid w:val="00A803E1"/>
    <w:rsid w:val="00A82BB0"/>
    <w:rsid w:val="00A84C5A"/>
    <w:rsid w:val="00A9105A"/>
    <w:rsid w:val="00AA0FE1"/>
    <w:rsid w:val="00AA5A9D"/>
    <w:rsid w:val="00AB1005"/>
    <w:rsid w:val="00AB5601"/>
    <w:rsid w:val="00AC43B4"/>
    <w:rsid w:val="00AC4B61"/>
    <w:rsid w:val="00AC6E0C"/>
    <w:rsid w:val="00AC729C"/>
    <w:rsid w:val="00AD3663"/>
    <w:rsid w:val="00AE5CE7"/>
    <w:rsid w:val="00AF0ABC"/>
    <w:rsid w:val="00AF75C2"/>
    <w:rsid w:val="00AF7C30"/>
    <w:rsid w:val="00B000AB"/>
    <w:rsid w:val="00B171E8"/>
    <w:rsid w:val="00B253A1"/>
    <w:rsid w:val="00B25B4E"/>
    <w:rsid w:val="00B3221F"/>
    <w:rsid w:val="00B360B5"/>
    <w:rsid w:val="00B44AF4"/>
    <w:rsid w:val="00B5738F"/>
    <w:rsid w:val="00B57D31"/>
    <w:rsid w:val="00B62D54"/>
    <w:rsid w:val="00B66A6F"/>
    <w:rsid w:val="00B7136E"/>
    <w:rsid w:val="00B763DD"/>
    <w:rsid w:val="00B86ACD"/>
    <w:rsid w:val="00B90814"/>
    <w:rsid w:val="00B93E89"/>
    <w:rsid w:val="00B96BCB"/>
    <w:rsid w:val="00BA108C"/>
    <w:rsid w:val="00BA47D2"/>
    <w:rsid w:val="00BA4F83"/>
    <w:rsid w:val="00BC1C3B"/>
    <w:rsid w:val="00BC34DB"/>
    <w:rsid w:val="00BC4017"/>
    <w:rsid w:val="00BC6C68"/>
    <w:rsid w:val="00BD48F6"/>
    <w:rsid w:val="00BE0505"/>
    <w:rsid w:val="00BE0895"/>
    <w:rsid w:val="00BE21B0"/>
    <w:rsid w:val="00BE5455"/>
    <w:rsid w:val="00BF36E1"/>
    <w:rsid w:val="00C03558"/>
    <w:rsid w:val="00C03F72"/>
    <w:rsid w:val="00C113C6"/>
    <w:rsid w:val="00C11728"/>
    <w:rsid w:val="00C1397D"/>
    <w:rsid w:val="00C167E5"/>
    <w:rsid w:val="00C30DD4"/>
    <w:rsid w:val="00C4540C"/>
    <w:rsid w:val="00C50E99"/>
    <w:rsid w:val="00C52947"/>
    <w:rsid w:val="00C546AC"/>
    <w:rsid w:val="00C60809"/>
    <w:rsid w:val="00C615DD"/>
    <w:rsid w:val="00C61998"/>
    <w:rsid w:val="00C6200E"/>
    <w:rsid w:val="00C64433"/>
    <w:rsid w:val="00C81EB9"/>
    <w:rsid w:val="00C928BF"/>
    <w:rsid w:val="00C946B8"/>
    <w:rsid w:val="00C959DD"/>
    <w:rsid w:val="00C966BA"/>
    <w:rsid w:val="00CA2BA8"/>
    <w:rsid w:val="00CA3EB7"/>
    <w:rsid w:val="00CA6266"/>
    <w:rsid w:val="00CA7361"/>
    <w:rsid w:val="00CA77CE"/>
    <w:rsid w:val="00CA7D6A"/>
    <w:rsid w:val="00CB220A"/>
    <w:rsid w:val="00CB5C0A"/>
    <w:rsid w:val="00CC1774"/>
    <w:rsid w:val="00CC63D7"/>
    <w:rsid w:val="00CC69B1"/>
    <w:rsid w:val="00CD3D62"/>
    <w:rsid w:val="00CD71AA"/>
    <w:rsid w:val="00CE1F08"/>
    <w:rsid w:val="00CE36D5"/>
    <w:rsid w:val="00CE6EAB"/>
    <w:rsid w:val="00CF004F"/>
    <w:rsid w:val="00CF3E30"/>
    <w:rsid w:val="00D0265E"/>
    <w:rsid w:val="00D04A6B"/>
    <w:rsid w:val="00D05D75"/>
    <w:rsid w:val="00D06C6B"/>
    <w:rsid w:val="00D116BF"/>
    <w:rsid w:val="00D17C27"/>
    <w:rsid w:val="00D17C48"/>
    <w:rsid w:val="00D2251F"/>
    <w:rsid w:val="00D23DCA"/>
    <w:rsid w:val="00D26219"/>
    <w:rsid w:val="00D26775"/>
    <w:rsid w:val="00D30221"/>
    <w:rsid w:val="00D40D9D"/>
    <w:rsid w:val="00D43617"/>
    <w:rsid w:val="00D4592F"/>
    <w:rsid w:val="00D478AB"/>
    <w:rsid w:val="00D5090A"/>
    <w:rsid w:val="00D50BC7"/>
    <w:rsid w:val="00D523D3"/>
    <w:rsid w:val="00D647CC"/>
    <w:rsid w:val="00D712FF"/>
    <w:rsid w:val="00D748E2"/>
    <w:rsid w:val="00D768D2"/>
    <w:rsid w:val="00D861E2"/>
    <w:rsid w:val="00D90587"/>
    <w:rsid w:val="00D9176F"/>
    <w:rsid w:val="00DA7850"/>
    <w:rsid w:val="00DB5E2F"/>
    <w:rsid w:val="00DB6897"/>
    <w:rsid w:val="00DB7BF1"/>
    <w:rsid w:val="00DC1425"/>
    <w:rsid w:val="00DC24B0"/>
    <w:rsid w:val="00DC2818"/>
    <w:rsid w:val="00DC741A"/>
    <w:rsid w:val="00DD08BE"/>
    <w:rsid w:val="00DD50D5"/>
    <w:rsid w:val="00DD5D23"/>
    <w:rsid w:val="00DD713B"/>
    <w:rsid w:val="00DE1A42"/>
    <w:rsid w:val="00DF2AB3"/>
    <w:rsid w:val="00DF3099"/>
    <w:rsid w:val="00DF6071"/>
    <w:rsid w:val="00DF66F9"/>
    <w:rsid w:val="00DF7FB2"/>
    <w:rsid w:val="00E00460"/>
    <w:rsid w:val="00E0279F"/>
    <w:rsid w:val="00E03C03"/>
    <w:rsid w:val="00E057C9"/>
    <w:rsid w:val="00E16CC4"/>
    <w:rsid w:val="00E17A40"/>
    <w:rsid w:val="00E2039C"/>
    <w:rsid w:val="00E239A4"/>
    <w:rsid w:val="00E255FB"/>
    <w:rsid w:val="00E26879"/>
    <w:rsid w:val="00E33C47"/>
    <w:rsid w:val="00E36C13"/>
    <w:rsid w:val="00E430D8"/>
    <w:rsid w:val="00E44826"/>
    <w:rsid w:val="00E469B9"/>
    <w:rsid w:val="00E56CB8"/>
    <w:rsid w:val="00E61CEC"/>
    <w:rsid w:val="00E72A1D"/>
    <w:rsid w:val="00E8517F"/>
    <w:rsid w:val="00E85450"/>
    <w:rsid w:val="00E85F70"/>
    <w:rsid w:val="00E874F7"/>
    <w:rsid w:val="00E91130"/>
    <w:rsid w:val="00E9144F"/>
    <w:rsid w:val="00E93FC6"/>
    <w:rsid w:val="00EA081B"/>
    <w:rsid w:val="00EA3912"/>
    <w:rsid w:val="00EA3D6F"/>
    <w:rsid w:val="00EA75F4"/>
    <w:rsid w:val="00EB1B3D"/>
    <w:rsid w:val="00EB2FE0"/>
    <w:rsid w:val="00ED03BA"/>
    <w:rsid w:val="00ED57AE"/>
    <w:rsid w:val="00EE0695"/>
    <w:rsid w:val="00EE2024"/>
    <w:rsid w:val="00F02525"/>
    <w:rsid w:val="00F03722"/>
    <w:rsid w:val="00F04E7E"/>
    <w:rsid w:val="00F05005"/>
    <w:rsid w:val="00F05D43"/>
    <w:rsid w:val="00F070CE"/>
    <w:rsid w:val="00F1355D"/>
    <w:rsid w:val="00F212E9"/>
    <w:rsid w:val="00F21B34"/>
    <w:rsid w:val="00F22AE0"/>
    <w:rsid w:val="00F26B61"/>
    <w:rsid w:val="00F27B19"/>
    <w:rsid w:val="00F306E3"/>
    <w:rsid w:val="00F33128"/>
    <w:rsid w:val="00F36DC1"/>
    <w:rsid w:val="00F40C0F"/>
    <w:rsid w:val="00F428B5"/>
    <w:rsid w:val="00F561D2"/>
    <w:rsid w:val="00F579AB"/>
    <w:rsid w:val="00F57DA5"/>
    <w:rsid w:val="00F634F6"/>
    <w:rsid w:val="00F636E2"/>
    <w:rsid w:val="00F6429E"/>
    <w:rsid w:val="00F659A9"/>
    <w:rsid w:val="00F65F79"/>
    <w:rsid w:val="00F74972"/>
    <w:rsid w:val="00F77C9B"/>
    <w:rsid w:val="00F8309E"/>
    <w:rsid w:val="00F84A9D"/>
    <w:rsid w:val="00FA13AC"/>
    <w:rsid w:val="00FA4B3A"/>
    <w:rsid w:val="00FA5C08"/>
    <w:rsid w:val="00FB140E"/>
    <w:rsid w:val="00FB443D"/>
    <w:rsid w:val="00FB4622"/>
    <w:rsid w:val="00FC1A6B"/>
    <w:rsid w:val="00FC1CBE"/>
    <w:rsid w:val="00FC6BBF"/>
    <w:rsid w:val="00FD11DC"/>
    <w:rsid w:val="00FD4DEA"/>
    <w:rsid w:val="00FD6B8B"/>
    <w:rsid w:val="00FD6C07"/>
    <w:rsid w:val="00FE05F1"/>
    <w:rsid w:val="00FE0D77"/>
    <w:rsid w:val="00FE0F24"/>
    <w:rsid w:val="00FE2262"/>
    <w:rsid w:val="00FE2DE4"/>
    <w:rsid w:val="00FE3AF8"/>
    <w:rsid w:val="00FF072A"/>
    <w:rsid w:val="00FF11F3"/>
    <w:rsid w:val="00FF2246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F191"/>
  <w15:docId w15:val="{857E619D-2B1B-4E45-8BA5-C9CBBA78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05F5D"/>
    <w:pPr>
      <w:keepNext/>
      <w:keepLines/>
      <w:jc w:val="center"/>
      <w:outlineLvl w:val="0"/>
    </w:pPr>
    <w:rPr>
      <w:rFonts w:eastAsia="SimSu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2"/>
      </w:numPr>
      <w:spacing w:before="4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SimSun" w:hAnsi="Cambria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2"/>
      </w:numPr>
      <w:spacing w:before="40"/>
      <w:outlineLvl w:val="3"/>
    </w:pPr>
    <w:rPr>
      <w:rFonts w:ascii="Cambria" w:eastAsia="SimSu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2"/>
      </w:numPr>
      <w:spacing w:before="40"/>
      <w:outlineLvl w:val="4"/>
    </w:pPr>
    <w:rPr>
      <w:rFonts w:ascii="Cambria" w:eastAsia="SimSun" w:hAnsi="Cambria"/>
      <w:color w:val="365F9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2"/>
      </w:numPr>
      <w:spacing w:before="40"/>
      <w:outlineLvl w:val="5"/>
    </w:pPr>
    <w:rPr>
      <w:rFonts w:ascii="Cambria" w:eastAsia="SimSu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2"/>
      </w:numPr>
      <w:spacing w:before="40"/>
      <w:outlineLvl w:val="6"/>
    </w:pPr>
    <w:rPr>
      <w:rFonts w:ascii="Cambria" w:eastAsia="SimSu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2"/>
      </w:numPr>
      <w:spacing w:before="40"/>
      <w:outlineLvl w:val="7"/>
    </w:pPr>
    <w:rPr>
      <w:rFonts w:ascii="Cambria" w:eastAsia="SimSu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2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5F5D"/>
    <w:rPr>
      <w:rFonts w:ascii="Times New Roman" w:eastAsia="SimSun" w:hAnsi="Times New Roman"/>
      <w:b/>
      <w:sz w:val="28"/>
      <w:szCs w:val="28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</w:rPr>
  </w:style>
  <w:style w:type="paragraph" w:styleId="a3">
    <w:name w:val="List Paragraph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</w:rPr>
  </w:style>
  <w:style w:type="character" w:customStyle="1" w:styleId="aa">
    <w:name w:val="Заголовок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</w:rPr>
  </w:style>
  <w:style w:type="character" w:customStyle="1" w:styleId="40">
    <w:name w:val="Заголовок 4 Знак"/>
    <w:link w:val="4"/>
    <w:uiPriority w:val="9"/>
    <w:rsid w:val="004B187A"/>
    <w:rPr>
      <w:rFonts w:ascii="Cambria" w:eastAsia="SimSun" w:hAnsi="Cambria"/>
      <w:i/>
      <w:iCs/>
      <w:color w:val="365F91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character" w:customStyle="1" w:styleId="a4">
    <w:name w:val="Абзац списка Знак"/>
    <w:link w:val="a3"/>
    <w:uiPriority w:val="34"/>
    <w:locked/>
    <w:rsid w:val="008261FB"/>
    <w:rPr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rsid w:val="00980545"/>
    <w:pPr>
      <w:spacing w:before="100" w:beforeAutospacing="1" w:after="100" w:afterAutospacing="1"/>
    </w:pPr>
    <w:rPr>
      <w:rFonts w:eastAsia="Times New Roman"/>
    </w:rPr>
  </w:style>
  <w:style w:type="paragraph" w:customStyle="1" w:styleId="-">
    <w:name w:val="Абз - осн."/>
    <w:basedOn w:val="a"/>
    <w:link w:val="-0"/>
    <w:rsid w:val="00BE0895"/>
    <w:pPr>
      <w:ind w:firstLine="709"/>
      <w:jc w:val="both"/>
    </w:pPr>
    <w:rPr>
      <w:rFonts w:eastAsia="Times New Roman"/>
      <w:sz w:val="28"/>
      <w:szCs w:val="28"/>
    </w:rPr>
  </w:style>
  <w:style w:type="character" w:customStyle="1" w:styleId="-0">
    <w:name w:val="Абз - осн. Знак"/>
    <w:link w:val="-"/>
    <w:rsid w:val="00BE0895"/>
    <w:rPr>
      <w:rFonts w:ascii="Times New Roman" w:eastAsia="Times New Roman" w:hAnsi="Times New Roman"/>
      <w:sz w:val="28"/>
      <w:szCs w:val="28"/>
    </w:rPr>
  </w:style>
  <w:style w:type="paragraph" w:styleId="afc">
    <w:name w:val="Document Map"/>
    <w:basedOn w:val="a"/>
    <w:link w:val="afd"/>
    <w:uiPriority w:val="99"/>
    <w:semiHidden/>
    <w:unhideWhenUsed/>
    <w:rsid w:val="00846A7E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link w:val="afc"/>
    <w:uiPriority w:val="99"/>
    <w:semiHidden/>
    <w:rsid w:val="00846A7E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C946B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e">
    <w:name w:val="Hyperlink"/>
    <w:uiPriority w:val="99"/>
    <w:unhideWhenUsed/>
    <w:rsid w:val="00E17A40"/>
    <w:rPr>
      <w:color w:val="0563C1"/>
      <w:u w:val="single"/>
    </w:rPr>
  </w:style>
  <w:style w:type="paragraph" w:customStyle="1" w:styleId="s1">
    <w:name w:val="s_1"/>
    <w:basedOn w:val="a"/>
    <w:rsid w:val="001B6431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1B643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Лист1!$A$2:$A$47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Лист1!$B$2:$B$47</c:f>
              <c:numCache>
                <c:formatCode>General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5</c:v>
                </c:pt>
                <c:pt idx="9">
                  <c:v>5</c:v>
                </c:pt>
                <c:pt idx="10">
                  <c:v>8</c:v>
                </c:pt>
                <c:pt idx="11">
                  <c:v>7</c:v>
                </c:pt>
                <c:pt idx="12">
                  <c:v>21</c:v>
                </c:pt>
                <c:pt idx="13">
                  <c:v>37</c:v>
                </c:pt>
                <c:pt idx="14">
                  <c:v>55</c:v>
                </c:pt>
                <c:pt idx="15">
                  <c:v>61</c:v>
                </c:pt>
                <c:pt idx="16">
                  <c:v>67</c:v>
                </c:pt>
                <c:pt idx="17">
                  <c:v>108</c:v>
                </c:pt>
                <c:pt idx="18">
                  <c:v>121</c:v>
                </c:pt>
                <c:pt idx="19">
                  <c:v>135</c:v>
                </c:pt>
                <c:pt idx="20">
                  <c:v>147</c:v>
                </c:pt>
                <c:pt idx="21">
                  <c:v>158</c:v>
                </c:pt>
                <c:pt idx="22">
                  <c:v>176</c:v>
                </c:pt>
                <c:pt idx="23">
                  <c:v>185</c:v>
                </c:pt>
                <c:pt idx="24">
                  <c:v>156</c:v>
                </c:pt>
                <c:pt idx="25">
                  <c:v>165</c:v>
                </c:pt>
                <c:pt idx="26">
                  <c:v>177</c:v>
                </c:pt>
                <c:pt idx="27">
                  <c:v>149</c:v>
                </c:pt>
                <c:pt idx="28">
                  <c:v>147</c:v>
                </c:pt>
                <c:pt idx="29">
                  <c:v>131</c:v>
                </c:pt>
                <c:pt idx="30">
                  <c:v>119</c:v>
                </c:pt>
                <c:pt idx="31">
                  <c:v>97</c:v>
                </c:pt>
                <c:pt idx="32">
                  <c:v>87</c:v>
                </c:pt>
                <c:pt idx="33">
                  <c:v>75</c:v>
                </c:pt>
                <c:pt idx="34">
                  <c:v>66</c:v>
                </c:pt>
                <c:pt idx="35">
                  <c:v>65</c:v>
                </c:pt>
                <c:pt idx="36">
                  <c:v>38</c:v>
                </c:pt>
                <c:pt idx="37">
                  <c:v>33</c:v>
                </c:pt>
                <c:pt idx="38">
                  <c:v>18</c:v>
                </c:pt>
                <c:pt idx="39">
                  <c:v>21</c:v>
                </c:pt>
                <c:pt idx="40">
                  <c:v>13</c:v>
                </c:pt>
                <c:pt idx="41">
                  <c:v>10</c:v>
                </c:pt>
                <c:pt idx="42">
                  <c:v>8</c:v>
                </c:pt>
                <c:pt idx="43">
                  <c:v>1</c:v>
                </c:pt>
                <c:pt idx="44">
                  <c:v>3</c:v>
                </c:pt>
                <c:pt idx="4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AC-4CF4-BB39-6FA01D13AA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365440"/>
        <c:axId val="78366976"/>
      </c:barChart>
      <c:catAx>
        <c:axId val="7836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66976"/>
        <c:crosses val="autoZero"/>
        <c:auto val="1"/>
        <c:lblAlgn val="ctr"/>
        <c:lblOffset val="100"/>
        <c:noMultiLvlLbl val="0"/>
      </c:catAx>
      <c:valAx>
        <c:axId val="7836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36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A2A25-A7FE-4CFF-ADED-3C1E6BFC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5315</Words>
  <Characters>30302</Characters>
  <Application>Microsoft Office Word</Application>
  <DocSecurity>4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35546</CharactersWithSpaces>
  <SharedDoc>false</SharedDoc>
  <HLinks>
    <vt:vector size="12" baseType="variant">
      <vt:variant>
        <vt:i4>1114116</vt:i4>
      </vt:variant>
      <vt:variant>
        <vt:i4>81</vt:i4>
      </vt:variant>
      <vt:variant>
        <vt:i4>0</vt:i4>
      </vt:variant>
      <vt:variant>
        <vt:i4>5</vt:i4>
      </vt:variant>
      <vt:variant>
        <vt:lpwstr>https://www.kirovipk.ru/</vt:lpwstr>
      </vt:variant>
      <vt:variant>
        <vt:lpwstr/>
      </vt:variant>
      <vt:variant>
        <vt:i4>6684706</vt:i4>
      </vt:variant>
      <vt:variant>
        <vt:i4>78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Зинина Елена Андреевна</dc:creator>
  <cp:keywords/>
  <cp:lastModifiedBy>Елизавета Андреевна Кивилёва</cp:lastModifiedBy>
  <cp:revision>2</cp:revision>
  <cp:lastPrinted>2021-06-03T06:54:00Z</cp:lastPrinted>
  <dcterms:created xsi:type="dcterms:W3CDTF">2022-09-06T13:03:00Z</dcterms:created>
  <dcterms:modified xsi:type="dcterms:W3CDTF">2022-09-06T13:03:00Z</dcterms:modified>
</cp:coreProperties>
</file>