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261" w:rsidRPr="00143042" w:rsidRDefault="00747261" w:rsidP="00747261">
      <w:pPr>
        <w:spacing w:after="0" w:line="240" w:lineRule="auto"/>
        <w:jc w:val="center"/>
        <w:rPr>
          <w:rFonts w:ascii="Times New Roman" w:hAnsi="Times New Roman" w:cs="Times New Roman"/>
          <w:color w:val="000000" w:themeColor="text1"/>
          <w:sz w:val="32"/>
          <w:szCs w:val="32"/>
        </w:rPr>
      </w:pPr>
      <w:bookmarkStart w:id="0" w:name="_Toc499153418"/>
      <w:bookmarkStart w:id="1" w:name="_Toc525314743"/>
      <w:bookmarkStart w:id="2" w:name="_Toc40798998"/>
      <w:bookmarkStart w:id="3" w:name="_Toc490477068"/>
      <w:r w:rsidRPr="00143042">
        <w:rPr>
          <w:rFonts w:ascii="Times New Roman" w:hAnsi="Times New Roman" w:cs="Times New Roman"/>
          <w:color w:val="000000" w:themeColor="text1"/>
          <w:sz w:val="32"/>
          <w:szCs w:val="32"/>
        </w:rPr>
        <w:t xml:space="preserve">Министерство образования Кировской области </w:t>
      </w:r>
    </w:p>
    <w:p w:rsidR="00747261" w:rsidRPr="00143042" w:rsidRDefault="00747261" w:rsidP="00747261">
      <w:pPr>
        <w:spacing w:after="0" w:line="240" w:lineRule="auto"/>
        <w:jc w:val="center"/>
        <w:outlineLvl w:val="0"/>
        <w:rPr>
          <w:rFonts w:ascii="Times New Roman" w:eastAsiaTheme="majorEastAsia" w:hAnsi="Times New Roman" w:cs="Times New Roman"/>
          <w:bCs/>
          <w:color w:val="000000" w:themeColor="text1"/>
          <w:sz w:val="32"/>
          <w:szCs w:val="32"/>
        </w:rPr>
      </w:pPr>
    </w:p>
    <w:p w:rsidR="00747261" w:rsidRPr="00143042" w:rsidRDefault="00747261" w:rsidP="00747261">
      <w:pPr>
        <w:spacing w:after="0" w:line="240" w:lineRule="auto"/>
        <w:jc w:val="center"/>
        <w:outlineLvl w:val="0"/>
        <w:rPr>
          <w:rFonts w:ascii="Times New Roman" w:eastAsiaTheme="majorEastAsia" w:hAnsi="Times New Roman" w:cs="Times New Roman"/>
          <w:bCs/>
          <w:color w:val="000000" w:themeColor="text1"/>
          <w:sz w:val="32"/>
          <w:szCs w:val="32"/>
        </w:rPr>
      </w:pPr>
      <w:bookmarkStart w:id="4" w:name="_Toc81463140"/>
      <w:r w:rsidRPr="00143042">
        <w:rPr>
          <w:rFonts w:ascii="Times New Roman" w:eastAsiaTheme="majorEastAsia" w:hAnsi="Times New Roman" w:cs="Times New Roman"/>
          <w:bCs/>
          <w:color w:val="000000" w:themeColor="text1"/>
          <w:sz w:val="32"/>
          <w:szCs w:val="32"/>
        </w:rPr>
        <w:t>Кировское областное государственное образовательное автономное учреждение дополнительного профессионального образования</w:t>
      </w:r>
      <w:bookmarkEnd w:id="4"/>
    </w:p>
    <w:p w:rsidR="00747261" w:rsidRPr="00143042" w:rsidRDefault="00747261" w:rsidP="00747261">
      <w:pPr>
        <w:spacing w:after="0" w:line="240" w:lineRule="auto"/>
        <w:jc w:val="center"/>
        <w:outlineLvl w:val="0"/>
        <w:rPr>
          <w:rFonts w:ascii="Times New Roman" w:eastAsiaTheme="majorEastAsia" w:hAnsi="Times New Roman" w:cs="Times New Roman"/>
          <w:bCs/>
          <w:color w:val="000000" w:themeColor="text1"/>
          <w:sz w:val="32"/>
          <w:szCs w:val="32"/>
        </w:rPr>
      </w:pPr>
      <w:bookmarkStart w:id="5" w:name="_Toc81463141"/>
      <w:r w:rsidRPr="00143042">
        <w:rPr>
          <w:rFonts w:ascii="Times New Roman" w:eastAsiaTheme="majorEastAsia" w:hAnsi="Times New Roman" w:cs="Times New Roman"/>
          <w:bCs/>
          <w:color w:val="000000" w:themeColor="text1"/>
          <w:sz w:val="32"/>
          <w:szCs w:val="32"/>
        </w:rPr>
        <w:t>«Институт развития образования Кировской области»</w:t>
      </w:r>
      <w:bookmarkEnd w:id="5"/>
    </w:p>
    <w:p w:rsidR="00747261" w:rsidRDefault="00747261" w:rsidP="00747261">
      <w:pPr>
        <w:spacing w:after="0" w:line="240" w:lineRule="auto"/>
        <w:jc w:val="center"/>
        <w:rPr>
          <w:rFonts w:ascii="Times New Roman" w:hAnsi="Times New Roman" w:cs="Times New Roman"/>
          <w:sz w:val="32"/>
          <w:szCs w:val="32"/>
        </w:rPr>
      </w:pPr>
    </w:p>
    <w:p w:rsidR="00747261" w:rsidRPr="00D324AF" w:rsidRDefault="00747261" w:rsidP="00747261">
      <w:pPr>
        <w:spacing w:after="0" w:line="240" w:lineRule="auto"/>
        <w:jc w:val="center"/>
        <w:rPr>
          <w:rFonts w:ascii="Times New Roman" w:hAnsi="Times New Roman" w:cs="Times New Roman"/>
          <w:sz w:val="32"/>
          <w:szCs w:val="32"/>
        </w:rPr>
      </w:pPr>
      <w:r w:rsidRPr="00D324AF">
        <w:rPr>
          <w:rFonts w:ascii="Times New Roman" w:hAnsi="Times New Roman" w:cs="Times New Roman"/>
          <w:sz w:val="32"/>
          <w:szCs w:val="32"/>
        </w:rPr>
        <w:t>Кировское областное государственное автономное учреждение «Центр оценки качества образования»</w:t>
      </w:r>
    </w:p>
    <w:p w:rsidR="00747261" w:rsidRPr="00D324AF" w:rsidRDefault="00747261" w:rsidP="00747261">
      <w:pPr>
        <w:pStyle w:val="11111"/>
        <w:rPr>
          <w:b w:val="0"/>
          <w:color w:val="000000" w:themeColor="text1"/>
          <w:szCs w:val="32"/>
        </w:rPr>
      </w:pPr>
    </w:p>
    <w:p w:rsidR="00747261" w:rsidRPr="00143042" w:rsidRDefault="00747261" w:rsidP="00747261">
      <w:pPr>
        <w:spacing w:after="0" w:line="240" w:lineRule="auto"/>
        <w:jc w:val="center"/>
        <w:outlineLvl w:val="0"/>
        <w:rPr>
          <w:rFonts w:ascii="Times New Roman" w:eastAsiaTheme="majorEastAsia" w:hAnsi="Times New Roman" w:cs="Times New Roman"/>
          <w:bCs/>
          <w:color w:val="000000" w:themeColor="text1"/>
          <w:sz w:val="32"/>
          <w:szCs w:val="32"/>
        </w:rPr>
      </w:pPr>
    </w:p>
    <w:p w:rsidR="00747261" w:rsidRPr="00143042" w:rsidRDefault="00747261" w:rsidP="00747261">
      <w:pPr>
        <w:spacing w:after="0" w:line="240" w:lineRule="auto"/>
        <w:jc w:val="center"/>
        <w:outlineLvl w:val="0"/>
        <w:rPr>
          <w:rFonts w:ascii="Times New Roman" w:eastAsiaTheme="majorEastAsia" w:hAnsi="Times New Roman" w:cs="Times New Roman"/>
          <w:b/>
          <w:bCs/>
          <w:color w:val="000000" w:themeColor="text1"/>
          <w:sz w:val="32"/>
          <w:szCs w:val="32"/>
        </w:rPr>
      </w:pPr>
    </w:p>
    <w:p w:rsidR="00747261" w:rsidRPr="00143042" w:rsidRDefault="00747261" w:rsidP="00747261">
      <w:pPr>
        <w:spacing w:after="0" w:line="240" w:lineRule="auto"/>
        <w:jc w:val="center"/>
        <w:outlineLvl w:val="0"/>
        <w:rPr>
          <w:rFonts w:ascii="Times New Roman" w:eastAsiaTheme="majorEastAsia" w:hAnsi="Times New Roman" w:cs="Times New Roman"/>
          <w:b/>
          <w:bCs/>
          <w:color w:val="000000" w:themeColor="text1"/>
          <w:sz w:val="32"/>
          <w:szCs w:val="32"/>
        </w:rPr>
      </w:pPr>
    </w:p>
    <w:p w:rsidR="00747261" w:rsidRPr="00143042" w:rsidRDefault="00747261" w:rsidP="00747261">
      <w:pPr>
        <w:spacing w:after="0" w:line="240" w:lineRule="auto"/>
        <w:jc w:val="center"/>
        <w:outlineLvl w:val="0"/>
        <w:rPr>
          <w:rFonts w:ascii="Times New Roman" w:eastAsiaTheme="majorEastAsia" w:hAnsi="Times New Roman" w:cs="Times New Roman"/>
          <w:b/>
          <w:bCs/>
          <w:color w:val="000000" w:themeColor="text1"/>
          <w:sz w:val="32"/>
          <w:szCs w:val="32"/>
        </w:rPr>
      </w:pPr>
    </w:p>
    <w:p w:rsidR="00747261" w:rsidRPr="00143042" w:rsidRDefault="00747261" w:rsidP="00747261">
      <w:pPr>
        <w:spacing w:after="0" w:line="240" w:lineRule="auto"/>
        <w:jc w:val="center"/>
        <w:outlineLvl w:val="0"/>
        <w:rPr>
          <w:rFonts w:ascii="Times New Roman" w:eastAsiaTheme="majorEastAsia" w:hAnsi="Times New Roman" w:cs="Times New Roman"/>
          <w:b/>
          <w:bCs/>
          <w:color w:val="000000" w:themeColor="text1"/>
          <w:sz w:val="32"/>
          <w:szCs w:val="32"/>
        </w:rPr>
      </w:pPr>
    </w:p>
    <w:p w:rsidR="00747261" w:rsidRPr="00143042" w:rsidRDefault="00747261" w:rsidP="00747261">
      <w:pPr>
        <w:spacing w:after="0" w:line="240" w:lineRule="auto"/>
        <w:jc w:val="center"/>
        <w:outlineLvl w:val="0"/>
        <w:rPr>
          <w:rFonts w:ascii="Times New Roman" w:eastAsiaTheme="majorEastAsia" w:hAnsi="Times New Roman" w:cs="Times New Roman"/>
          <w:b/>
          <w:bCs/>
          <w:color w:val="000000" w:themeColor="text1"/>
          <w:sz w:val="32"/>
          <w:szCs w:val="32"/>
        </w:rPr>
      </w:pPr>
    </w:p>
    <w:p w:rsidR="00747261" w:rsidRPr="00143042" w:rsidRDefault="00747261" w:rsidP="002C38E7">
      <w:pPr>
        <w:spacing w:after="0" w:line="240" w:lineRule="auto"/>
        <w:outlineLvl w:val="0"/>
        <w:rPr>
          <w:rFonts w:ascii="Times New Roman" w:eastAsiaTheme="majorEastAsia" w:hAnsi="Times New Roman" w:cs="Times New Roman"/>
          <w:b/>
          <w:bCs/>
          <w:color w:val="000000" w:themeColor="text1"/>
          <w:sz w:val="32"/>
          <w:szCs w:val="32"/>
        </w:rPr>
      </w:pPr>
    </w:p>
    <w:p w:rsidR="00747261" w:rsidRPr="0040664A" w:rsidRDefault="00747261" w:rsidP="00747261">
      <w:pPr>
        <w:pStyle w:val="11111"/>
        <w:spacing w:line="264" w:lineRule="auto"/>
        <w:rPr>
          <w:sz w:val="44"/>
          <w:szCs w:val="44"/>
        </w:rPr>
      </w:pPr>
      <w:bookmarkStart w:id="6" w:name="_Toc40798927"/>
      <w:r w:rsidRPr="0040664A">
        <w:rPr>
          <w:sz w:val="44"/>
          <w:szCs w:val="44"/>
        </w:rPr>
        <w:t>Анализ результатов</w:t>
      </w:r>
    </w:p>
    <w:p w:rsidR="00747261" w:rsidRDefault="00747261" w:rsidP="00747261">
      <w:pPr>
        <w:pStyle w:val="11111"/>
        <w:spacing w:line="264" w:lineRule="auto"/>
        <w:rPr>
          <w:sz w:val="44"/>
          <w:szCs w:val="44"/>
        </w:rPr>
      </w:pPr>
      <w:r w:rsidRPr="0040664A">
        <w:rPr>
          <w:sz w:val="44"/>
          <w:szCs w:val="44"/>
        </w:rPr>
        <w:t>итогового собеседования</w:t>
      </w:r>
      <w:r w:rsidR="002C38E7">
        <w:rPr>
          <w:sz w:val="44"/>
          <w:szCs w:val="44"/>
        </w:rPr>
        <w:t xml:space="preserve"> по русскому языку</w:t>
      </w:r>
      <w:r>
        <w:rPr>
          <w:sz w:val="44"/>
          <w:szCs w:val="44"/>
        </w:rPr>
        <w:t xml:space="preserve"> </w:t>
      </w:r>
    </w:p>
    <w:p w:rsidR="00747261" w:rsidRDefault="00747261" w:rsidP="00747261">
      <w:pPr>
        <w:pStyle w:val="11111"/>
        <w:spacing w:line="264" w:lineRule="auto"/>
        <w:rPr>
          <w:sz w:val="44"/>
          <w:szCs w:val="44"/>
        </w:rPr>
      </w:pPr>
      <w:r>
        <w:rPr>
          <w:sz w:val="44"/>
          <w:szCs w:val="44"/>
        </w:rPr>
        <w:t xml:space="preserve">в образовательных организациях </w:t>
      </w:r>
    </w:p>
    <w:p w:rsidR="00747261" w:rsidRPr="0040664A" w:rsidRDefault="00747261" w:rsidP="00747261">
      <w:pPr>
        <w:pStyle w:val="11111"/>
        <w:spacing w:line="264" w:lineRule="auto"/>
        <w:rPr>
          <w:sz w:val="44"/>
          <w:szCs w:val="44"/>
        </w:rPr>
      </w:pPr>
      <w:r>
        <w:rPr>
          <w:sz w:val="44"/>
          <w:szCs w:val="44"/>
        </w:rPr>
        <w:t>Кировской области</w:t>
      </w:r>
      <w:r w:rsidRPr="0040664A">
        <w:rPr>
          <w:sz w:val="44"/>
          <w:szCs w:val="44"/>
        </w:rPr>
        <w:t xml:space="preserve"> </w:t>
      </w:r>
      <w:bookmarkEnd w:id="6"/>
    </w:p>
    <w:p w:rsidR="00747261" w:rsidRPr="0040664A" w:rsidRDefault="00F1140D" w:rsidP="00747261">
      <w:pPr>
        <w:pStyle w:val="11111"/>
        <w:spacing w:line="264" w:lineRule="auto"/>
        <w:rPr>
          <w:sz w:val="44"/>
          <w:szCs w:val="44"/>
        </w:rPr>
      </w:pPr>
      <w:bookmarkStart w:id="7" w:name="_Toc40798928"/>
      <w:r>
        <w:rPr>
          <w:sz w:val="44"/>
          <w:szCs w:val="44"/>
        </w:rPr>
        <w:t>в 2021</w:t>
      </w:r>
      <w:r w:rsidR="00747261" w:rsidRPr="0040664A">
        <w:rPr>
          <w:sz w:val="44"/>
          <w:szCs w:val="44"/>
        </w:rPr>
        <w:t xml:space="preserve"> году </w:t>
      </w:r>
      <w:bookmarkEnd w:id="7"/>
    </w:p>
    <w:p w:rsidR="00747261" w:rsidRPr="00143042" w:rsidRDefault="00747261" w:rsidP="00747261">
      <w:pPr>
        <w:spacing w:after="0" w:line="240" w:lineRule="auto"/>
        <w:jc w:val="center"/>
        <w:outlineLvl w:val="0"/>
        <w:rPr>
          <w:rFonts w:ascii="Times New Roman" w:eastAsiaTheme="majorEastAsia" w:hAnsi="Times New Roman" w:cs="Times New Roman"/>
          <w:b/>
          <w:bCs/>
          <w:color w:val="000000" w:themeColor="text1"/>
          <w:sz w:val="32"/>
          <w:szCs w:val="32"/>
        </w:rPr>
      </w:pPr>
    </w:p>
    <w:p w:rsidR="00747261" w:rsidRPr="00D62AD6" w:rsidRDefault="00747261" w:rsidP="00747261">
      <w:pPr>
        <w:spacing w:after="0" w:line="240" w:lineRule="auto"/>
        <w:jc w:val="center"/>
        <w:rPr>
          <w:rFonts w:ascii="Times New Roman" w:hAnsi="Times New Roman" w:cs="Times New Roman"/>
          <w:color w:val="000000" w:themeColor="text1"/>
          <w:sz w:val="32"/>
          <w:szCs w:val="32"/>
        </w:rPr>
      </w:pPr>
      <w:r w:rsidRPr="00D62AD6">
        <w:rPr>
          <w:rFonts w:ascii="Times New Roman" w:hAnsi="Times New Roman" w:cs="Times New Roman"/>
          <w:color w:val="000000" w:themeColor="text1"/>
          <w:sz w:val="32"/>
          <w:szCs w:val="32"/>
        </w:rPr>
        <w:t>Сборник информационно-аналитических материалов</w:t>
      </w:r>
    </w:p>
    <w:p w:rsidR="00747261" w:rsidRPr="00097834" w:rsidRDefault="00747261" w:rsidP="00747261">
      <w:pPr>
        <w:spacing w:after="0" w:line="240" w:lineRule="auto"/>
        <w:jc w:val="center"/>
        <w:rPr>
          <w:rFonts w:ascii="Times New Roman" w:hAnsi="Times New Roman" w:cs="Times New Roman"/>
          <w:color w:val="000000" w:themeColor="text1"/>
          <w:sz w:val="32"/>
          <w:szCs w:val="32"/>
        </w:rPr>
      </w:pPr>
    </w:p>
    <w:p w:rsidR="00747261" w:rsidRPr="00143042" w:rsidRDefault="00747261" w:rsidP="00747261">
      <w:pPr>
        <w:spacing w:after="0" w:line="240" w:lineRule="auto"/>
        <w:jc w:val="center"/>
        <w:outlineLvl w:val="0"/>
        <w:rPr>
          <w:rFonts w:ascii="Times New Roman" w:eastAsiaTheme="majorEastAsia" w:hAnsi="Times New Roman" w:cs="Times New Roman"/>
          <w:b/>
          <w:bCs/>
          <w:color w:val="000000" w:themeColor="text1"/>
          <w:sz w:val="32"/>
          <w:szCs w:val="32"/>
        </w:rPr>
      </w:pPr>
    </w:p>
    <w:p w:rsidR="00747261" w:rsidRPr="00143042" w:rsidRDefault="00747261" w:rsidP="00747261">
      <w:pPr>
        <w:spacing w:after="0" w:line="240" w:lineRule="auto"/>
        <w:jc w:val="center"/>
        <w:outlineLvl w:val="0"/>
        <w:rPr>
          <w:rFonts w:ascii="Times New Roman" w:eastAsiaTheme="majorEastAsia" w:hAnsi="Times New Roman" w:cs="Times New Roman"/>
          <w:b/>
          <w:bCs/>
          <w:color w:val="000000" w:themeColor="text1"/>
          <w:sz w:val="32"/>
          <w:szCs w:val="32"/>
        </w:rPr>
      </w:pPr>
    </w:p>
    <w:p w:rsidR="00747261" w:rsidRPr="00143042" w:rsidRDefault="00747261" w:rsidP="00747261">
      <w:pPr>
        <w:spacing w:after="0" w:line="240" w:lineRule="auto"/>
        <w:jc w:val="center"/>
        <w:outlineLvl w:val="0"/>
        <w:rPr>
          <w:rFonts w:ascii="Times New Roman" w:eastAsiaTheme="majorEastAsia" w:hAnsi="Times New Roman" w:cs="Times New Roman"/>
          <w:b/>
          <w:bCs/>
          <w:color w:val="000000" w:themeColor="text1"/>
          <w:sz w:val="32"/>
          <w:szCs w:val="32"/>
        </w:rPr>
      </w:pPr>
    </w:p>
    <w:p w:rsidR="00747261" w:rsidRPr="00143042" w:rsidRDefault="00747261" w:rsidP="00747261">
      <w:pPr>
        <w:spacing w:after="0" w:line="240" w:lineRule="auto"/>
        <w:jc w:val="center"/>
        <w:outlineLvl w:val="0"/>
        <w:rPr>
          <w:rFonts w:ascii="Times New Roman" w:eastAsiaTheme="majorEastAsia" w:hAnsi="Times New Roman" w:cs="Times New Roman"/>
          <w:b/>
          <w:bCs/>
          <w:color w:val="000000" w:themeColor="text1"/>
          <w:sz w:val="32"/>
          <w:szCs w:val="32"/>
        </w:rPr>
      </w:pPr>
    </w:p>
    <w:p w:rsidR="00747261" w:rsidRPr="00143042" w:rsidRDefault="00747261" w:rsidP="00747261">
      <w:pPr>
        <w:spacing w:after="0" w:line="240" w:lineRule="auto"/>
        <w:jc w:val="center"/>
        <w:outlineLvl w:val="0"/>
        <w:rPr>
          <w:rFonts w:ascii="Times New Roman" w:eastAsiaTheme="majorEastAsia" w:hAnsi="Times New Roman" w:cs="Times New Roman"/>
          <w:b/>
          <w:bCs/>
          <w:color w:val="000000" w:themeColor="text1"/>
          <w:sz w:val="32"/>
          <w:szCs w:val="32"/>
        </w:rPr>
      </w:pPr>
    </w:p>
    <w:p w:rsidR="00747261" w:rsidRPr="00143042" w:rsidRDefault="00747261" w:rsidP="00747261">
      <w:pPr>
        <w:spacing w:after="0" w:line="240" w:lineRule="auto"/>
        <w:jc w:val="center"/>
        <w:outlineLvl w:val="0"/>
        <w:rPr>
          <w:rFonts w:ascii="Times New Roman" w:eastAsiaTheme="majorEastAsia" w:hAnsi="Times New Roman" w:cs="Times New Roman"/>
          <w:b/>
          <w:bCs/>
          <w:color w:val="000000" w:themeColor="text1"/>
          <w:sz w:val="32"/>
          <w:szCs w:val="32"/>
        </w:rPr>
      </w:pPr>
    </w:p>
    <w:p w:rsidR="00747261" w:rsidRPr="00143042" w:rsidRDefault="00747261" w:rsidP="00747261">
      <w:pPr>
        <w:spacing w:after="0" w:line="240" w:lineRule="auto"/>
        <w:outlineLvl w:val="0"/>
        <w:rPr>
          <w:rFonts w:ascii="Times New Roman" w:eastAsiaTheme="majorEastAsia" w:hAnsi="Times New Roman" w:cs="Times New Roman"/>
          <w:b/>
          <w:bCs/>
          <w:color w:val="000000" w:themeColor="text1"/>
          <w:sz w:val="32"/>
          <w:szCs w:val="32"/>
        </w:rPr>
      </w:pPr>
    </w:p>
    <w:p w:rsidR="00747261" w:rsidRPr="00143042" w:rsidRDefault="00747261" w:rsidP="00747261">
      <w:pPr>
        <w:spacing w:after="0" w:line="240" w:lineRule="auto"/>
        <w:outlineLvl w:val="0"/>
        <w:rPr>
          <w:rFonts w:ascii="Times New Roman" w:eastAsiaTheme="majorEastAsia" w:hAnsi="Times New Roman" w:cs="Times New Roman"/>
          <w:b/>
          <w:bCs/>
          <w:color w:val="000000" w:themeColor="text1"/>
          <w:sz w:val="32"/>
          <w:szCs w:val="32"/>
        </w:rPr>
      </w:pPr>
    </w:p>
    <w:p w:rsidR="002C38E7" w:rsidRDefault="002C38E7" w:rsidP="00747261">
      <w:pPr>
        <w:spacing w:after="0" w:line="240" w:lineRule="auto"/>
        <w:jc w:val="center"/>
        <w:outlineLvl w:val="0"/>
        <w:rPr>
          <w:rFonts w:ascii="Times New Roman" w:eastAsiaTheme="majorEastAsia" w:hAnsi="Times New Roman" w:cs="Times New Roman"/>
          <w:bCs/>
          <w:color w:val="000000" w:themeColor="text1"/>
          <w:sz w:val="32"/>
          <w:szCs w:val="32"/>
        </w:rPr>
      </w:pPr>
      <w:bookmarkStart w:id="8" w:name="_Toc9172617"/>
    </w:p>
    <w:p w:rsidR="002C38E7" w:rsidRDefault="002C38E7" w:rsidP="00747261">
      <w:pPr>
        <w:spacing w:after="0" w:line="240" w:lineRule="auto"/>
        <w:jc w:val="center"/>
        <w:outlineLvl w:val="0"/>
        <w:rPr>
          <w:rFonts w:ascii="Times New Roman" w:eastAsiaTheme="majorEastAsia" w:hAnsi="Times New Roman" w:cs="Times New Roman"/>
          <w:bCs/>
          <w:color w:val="000000" w:themeColor="text1"/>
          <w:sz w:val="32"/>
          <w:szCs w:val="32"/>
        </w:rPr>
      </w:pPr>
    </w:p>
    <w:p w:rsidR="002C38E7" w:rsidRDefault="002C38E7" w:rsidP="00747261">
      <w:pPr>
        <w:spacing w:after="0" w:line="240" w:lineRule="auto"/>
        <w:jc w:val="center"/>
        <w:outlineLvl w:val="0"/>
        <w:rPr>
          <w:rFonts w:ascii="Times New Roman" w:eastAsiaTheme="majorEastAsia" w:hAnsi="Times New Roman" w:cs="Times New Roman"/>
          <w:bCs/>
          <w:color w:val="000000" w:themeColor="text1"/>
          <w:sz w:val="32"/>
          <w:szCs w:val="32"/>
        </w:rPr>
      </w:pPr>
    </w:p>
    <w:p w:rsidR="00747261" w:rsidRPr="00143042" w:rsidRDefault="00747261" w:rsidP="00747261">
      <w:pPr>
        <w:spacing w:after="0" w:line="240" w:lineRule="auto"/>
        <w:jc w:val="center"/>
        <w:outlineLvl w:val="0"/>
        <w:rPr>
          <w:rFonts w:ascii="Times New Roman" w:eastAsiaTheme="majorEastAsia" w:hAnsi="Times New Roman" w:cs="Times New Roman"/>
          <w:bCs/>
          <w:color w:val="000000" w:themeColor="text1"/>
          <w:sz w:val="32"/>
          <w:szCs w:val="32"/>
        </w:rPr>
      </w:pPr>
      <w:bookmarkStart w:id="9" w:name="_Toc81463142"/>
      <w:r w:rsidRPr="00143042">
        <w:rPr>
          <w:rFonts w:ascii="Times New Roman" w:eastAsiaTheme="majorEastAsia" w:hAnsi="Times New Roman" w:cs="Times New Roman"/>
          <w:bCs/>
          <w:color w:val="000000" w:themeColor="text1"/>
          <w:sz w:val="32"/>
          <w:szCs w:val="32"/>
        </w:rPr>
        <w:t>Киров</w:t>
      </w:r>
      <w:bookmarkEnd w:id="8"/>
      <w:bookmarkEnd w:id="9"/>
    </w:p>
    <w:p w:rsidR="00747261" w:rsidRPr="00143042" w:rsidRDefault="00747261" w:rsidP="00747261">
      <w:pPr>
        <w:spacing w:after="0" w:line="240" w:lineRule="auto"/>
        <w:jc w:val="center"/>
        <w:outlineLvl w:val="0"/>
        <w:rPr>
          <w:rFonts w:ascii="Times New Roman" w:eastAsiaTheme="majorEastAsia" w:hAnsi="Times New Roman" w:cs="Times New Roman"/>
          <w:bCs/>
          <w:color w:val="000000" w:themeColor="text1"/>
          <w:sz w:val="32"/>
          <w:szCs w:val="32"/>
        </w:rPr>
      </w:pPr>
      <w:bookmarkStart w:id="10" w:name="_Toc9172618"/>
      <w:bookmarkStart w:id="11" w:name="_Toc81463143"/>
      <w:r w:rsidRPr="00143042">
        <w:rPr>
          <w:rFonts w:ascii="Times New Roman" w:eastAsiaTheme="majorEastAsia" w:hAnsi="Times New Roman" w:cs="Times New Roman"/>
          <w:bCs/>
          <w:color w:val="000000" w:themeColor="text1"/>
          <w:sz w:val="32"/>
          <w:szCs w:val="32"/>
        </w:rPr>
        <w:t>20</w:t>
      </w:r>
      <w:bookmarkEnd w:id="10"/>
      <w:r w:rsidR="00F1140D">
        <w:rPr>
          <w:rFonts w:ascii="Times New Roman" w:eastAsiaTheme="majorEastAsia" w:hAnsi="Times New Roman" w:cs="Times New Roman"/>
          <w:bCs/>
          <w:color w:val="000000" w:themeColor="text1"/>
          <w:sz w:val="32"/>
          <w:szCs w:val="32"/>
        </w:rPr>
        <w:t>21</w:t>
      </w:r>
      <w:bookmarkEnd w:id="11"/>
      <w:r w:rsidRPr="00143042">
        <w:rPr>
          <w:rFonts w:ascii="Times New Roman" w:eastAsiaTheme="majorEastAsia" w:hAnsi="Times New Roman" w:cs="Times New Roman"/>
          <w:bCs/>
          <w:color w:val="000000" w:themeColor="text1"/>
          <w:sz w:val="32"/>
          <w:szCs w:val="32"/>
        </w:rPr>
        <w:t xml:space="preserve"> </w:t>
      </w:r>
      <w:r w:rsidRPr="00143042">
        <w:rPr>
          <w:rFonts w:ascii="Times New Roman" w:eastAsiaTheme="majorEastAsia" w:hAnsi="Times New Roman" w:cs="Times New Roman"/>
          <w:b/>
          <w:bCs/>
          <w:color w:val="000000" w:themeColor="text1"/>
          <w:sz w:val="28"/>
          <w:szCs w:val="28"/>
        </w:rPr>
        <w:br w:type="page"/>
      </w:r>
    </w:p>
    <w:p w:rsidR="00747261" w:rsidRPr="00143042" w:rsidRDefault="00747261" w:rsidP="00747261">
      <w:pPr>
        <w:spacing w:after="0" w:line="240" w:lineRule="auto"/>
        <w:outlineLvl w:val="0"/>
        <w:rPr>
          <w:rFonts w:ascii="Times New Roman" w:eastAsiaTheme="majorEastAsia" w:hAnsi="Times New Roman" w:cs="Times New Roman"/>
          <w:b/>
          <w:bCs/>
          <w:color w:val="000000" w:themeColor="text1"/>
          <w:sz w:val="30"/>
          <w:szCs w:val="30"/>
        </w:rPr>
      </w:pPr>
      <w:bookmarkStart w:id="12" w:name="_Toc81463144"/>
      <w:r w:rsidRPr="00143042">
        <w:rPr>
          <w:rFonts w:ascii="Times New Roman" w:eastAsiaTheme="majorEastAsia" w:hAnsi="Times New Roman" w:cs="Times New Roman"/>
          <w:b/>
          <w:bCs/>
          <w:color w:val="000000" w:themeColor="text1"/>
          <w:sz w:val="30"/>
          <w:szCs w:val="30"/>
        </w:rPr>
        <w:lastRenderedPageBreak/>
        <w:t>УДК 372.882</w:t>
      </w:r>
      <w:bookmarkEnd w:id="12"/>
    </w:p>
    <w:p w:rsidR="00747261" w:rsidRPr="00143042" w:rsidRDefault="00747261" w:rsidP="00747261">
      <w:pPr>
        <w:spacing w:after="0" w:line="240" w:lineRule="auto"/>
        <w:outlineLvl w:val="0"/>
        <w:rPr>
          <w:rFonts w:ascii="Times New Roman" w:eastAsiaTheme="majorEastAsia" w:hAnsi="Times New Roman" w:cs="Times New Roman"/>
          <w:b/>
          <w:bCs/>
          <w:color w:val="000000" w:themeColor="text1"/>
          <w:sz w:val="30"/>
          <w:szCs w:val="30"/>
        </w:rPr>
      </w:pPr>
      <w:bookmarkStart w:id="13" w:name="_Toc9172620"/>
      <w:bookmarkStart w:id="14" w:name="_Toc81463145"/>
      <w:r w:rsidRPr="00143042">
        <w:rPr>
          <w:rFonts w:ascii="Times New Roman" w:eastAsiaTheme="majorEastAsia" w:hAnsi="Times New Roman" w:cs="Times New Roman"/>
          <w:b/>
          <w:bCs/>
          <w:color w:val="000000" w:themeColor="text1"/>
          <w:sz w:val="30"/>
          <w:szCs w:val="30"/>
        </w:rPr>
        <w:t>ББК</w:t>
      </w:r>
      <w:bookmarkEnd w:id="13"/>
      <w:r w:rsidRPr="00143042">
        <w:rPr>
          <w:rFonts w:ascii="Times New Roman" w:eastAsiaTheme="majorEastAsia" w:hAnsi="Times New Roman" w:cs="Times New Roman"/>
          <w:b/>
          <w:bCs/>
          <w:color w:val="000000" w:themeColor="text1"/>
          <w:sz w:val="30"/>
          <w:szCs w:val="30"/>
        </w:rPr>
        <w:t>74.268.3 (2 Рос – 4 Ки)</w:t>
      </w:r>
      <w:bookmarkEnd w:id="14"/>
    </w:p>
    <w:p w:rsidR="00747261" w:rsidRPr="00143042" w:rsidRDefault="00D710A8" w:rsidP="00747261">
      <w:pPr>
        <w:spacing w:after="0" w:line="240" w:lineRule="auto"/>
        <w:outlineLvl w:val="0"/>
        <w:rPr>
          <w:rFonts w:ascii="Times New Roman" w:eastAsiaTheme="majorEastAsia" w:hAnsi="Times New Roman" w:cs="Times New Roman"/>
          <w:b/>
          <w:bCs/>
          <w:color w:val="000000" w:themeColor="text1"/>
          <w:sz w:val="30"/>
          <w:szCs w:val="30"/>
        </w:rPr>
      </w:pPr>
      <w:bookmarkStart w:id="15" w:name="_Toc9172621"/>
      <w:r>
        <w:rPr>
          <w:rFonts w:ascii="Times New Roman" w:eastAsiaTheme="majorEastAsia" w:hAnsi="Times New Roman" w:cs="Times New Roman"/>
          <w:b/>
          <w:bCs/>
          <w:color w:val="000000" w:themeColor="text1"/>
          <w:sz w:val="30"/>
          <w:szCs w:val="30"/>
        </w:rPr>
        <w:t xml:space="preserve"> </w:t>
      </w:r>
      <w:bookmarkStart w:id="16" w:name="_Toc81463146"/>
      <w:r w:rsidR="00747261" w:rsidRPr="00143042">
        <w:rPr>
          <w:rFonts w:ascii="Times New Roman" w:eastAsiaTheme="majorEastAsia" w:hAnsi="Times New Roman" w:cs="Times New Roman"/>
          <w:b/>
          <w:bCs/>
          <w:color w:val="000000" w:themeColor="text1"/>
          <w:sz w:val="30"/>
          <w:szCs w:val="30"/>
        </w:rPr>
        <w:t>А</w:t>
      </w:r>
      <w:bookmarkEnd w:id="15"/>
      <w:r w:rsidR="00747261" w:rsidRPr="00143042">
        <w:rPr>
          <w:rFonts w:ascii="Times New Roman" w:eastAsiaTheme="majorEastAsia" w:hAnsi="Times New Roman" w:cs="Times New Roman"/>
          <w:b/>
          <w:bCs/>
          <w:color w:val="000000" w:themeColor="text1"/>
          <w:sz w:val="30"/>
          <w:szCs w:val="30"/>
        </w:rPr>
        <w:t>64</w:t>
      </w:r>
      <w:bookmarkEnd w:id="16"/>
      <w:r w:rsidR="00747261" w:rsidRPr="00143042">
        <w:rPr>
          <w:rFonts w:ascii="Times New Roman" w:eastAsiaTheme="majorEastAsia" w:hAnsi="Times New Roman" w:cs="Times New Roman"/>
          <w:b/>
          <w:bCs/>
          <w:color w:val="000000" w:themeColor="text1"/>
          <w:sz w:val="30"/>
          <w:szCs w:val="30"/>
        </w:rPr>
        <w:t xml:space="preserve"> </w:t>
      </w:r>
    </w:p>
    <w:p w:rsidR="00747261" w:rsidRPr="00143042" w:rsidRDefault="00747261" w:rsidP="00747261">
      <w:pPr>
        <w:suppressAutoHyphens/>
        <w:spacing w:after="0" w:line="240" w:lineRule="auto"/>
        <w:jc w:val="center"/>
        <w:rPr>
          <w:rFonts w:ascii="Times New Roman" w:eastAsia="SimSun" w:hAnsi="Times New Roman" w:cs="Times New Roman"/>
          <w:color w:val="000000" w:themeColor="text1"/>
          <w:kern w:val="2"/>
          <w:sz w:val="30"/>
          <w:szCs w:val="30"/>
          <w:lang w:eastAsia="zh-CN" w:bidi="hi-IN"/>
        </w:rPr>
      </w:pPr>
      <w:r w:rsidRPr="00143042">
        <w:rPr>
          <w:rFonts w:ascii="Times New Roman" w:eastAsia="SimSun" w:hAnsi="Times New Roman" w:cs="Mangal"/>
          <w:color w:val="000000" w:themeColor="text1"/>
          <w:kern w:val="2"/>
          <w:sz w:val="30"/>
          <w:szCs w:val="30"/>
          <w:lang w:eastAsia="zh-CN" w:bidi="hi-IN"/>
        </w:rPr>
        <w:t xml:space="preserve"> </w:t>
      </w:r>
    </w:p>
    <w:p w:rsidR="00747261" w:rsidRPr="00143042" w:rsidRDefault="00747261" w:rsidP="00747261">
      <w:pPr>
        <w:spacing w:after="0" w:line="240" w:lineRule="auto"/>
        <w:ind w:firstLine="709"/>
        <w:jc w:val="both"/>
        <w:rPr>
          <w:rFonts w:ascii="Times New Roman" w:hAnsi="Times New Roman" w:cs="Times New Roman"/>
          <w:b/>
          <w:color w:val="000000" w:themeColor="text1"/>
          <w:sz w:val="30"/>
          <w:szCs w:val="30"/>
        </w:rPr>
      </w:pPr>
    </w:p>
    <w:p w:rsidR="00747261" w:rsidRPr="00143042" w:rsidRDefault="00747261" w:rsidP="00747261">
      <w:pPr>
        <w:spacing w:after="0" w:line="240" w:lineRule="auto"/>
        <w:ind w:firstLine="709"/>
        <w:jc w:val="both"/>
        <w:rPr>
          <w:rFonts w:ascii="Times New Roman" w:hAnsi="Times New Roman" w:cs="Times New Roman"/>
          <w:color w:val="000000" w:themeColor="text1"/>
          <w:sz w:val="30"/>
          <w:szCs w:val="30"/>
        </w:rPr>
      </w:pPr>
      <w:r w:rsidRPr="00143042">
        <w:rPr>
          <w:rFonts w:ascii="Times New Roman" w:hAnsi="Times New Roman" w:cs="Times New Roman"/>
          <w:b/>
          <w:color w:val="000000" w:themeColor="text1"/>
          <w:sz w:val="30"/>
          <w:szCs w:val="30"/>
        </w:rPr>
        <w:t>Автор-составитель</w:t>
      </w:r>
      <w:r w:rsidRPr="00143042">
        <w:rPr>
          <w:rFonts w:ascii="Times New Roman" w:hAnsi="Times New Roman" w:cs="Times New Roman"/>
          <w:color w:val="000000" w:themeColor="text1"/>
          <w:sz w:val="30"/>
          <w:szCs w:val="30"/>
        </w:rPr>
        <w:t>:</w:t>
      </w:r>
    </w:p>
    <w:p w:rsidR="00747261" w:rsidRPr="00143042" w:rsidRDefault="00747261" w:rsidP="00747261">
      <w:pPr>
        <w:spacing w:after="0" w:line="240" w:lineRule="auto"/>
        <w:ind w:firstLine="709"/>
        <w:jc w:val="both"/>
        <w:rPr>
          <w:rFonts w:ascii="Times New Roman" w:hAnsi="Times New Roman" w:cs="Times New Roman"/>
          <w:color w:val="000000" w:themeColor="text1"/>
          <w:sz w:val="30"/>
          <w:szCs w:val="30"/>
        </w:rPr>
      </w:pPr>
      <w:r w:rsidRPr="00143042">
        <w:rPr>
          <w:rFonts w:ascii="Times New Roman" w:hAnsi="Times New Roman" w:cs="Times New Roman"/>
          <w:b/>
          <w:i/>
          <w:color w:val="000000" w:themeColor="text1"/>
          <w:sz w:val="30"/>
          <w:szCs w:val="30"/>
        </w:rPr>
        <w:t>Рылова А</w:t>
      </w:r>
      <w:r w:rsidRPr="00143042">
        <w:rPr>
          <w:rFonts w:ascii="Times New Roman" w:hAnsi="Times New Roman" w:cs="Times New Roman"/>
          <w:i/>
          <w:color w:val="000000" w:themeColor="text1"/>
          <w:sz w:val="30"/>
          <w:szCs w:val="30"/>
        </w:rPr>
        <w:t>.</w:t>
      </w:r>
      <w:r w:rsidRPr="00143042">
        <w:rPr>
          <w:rFonts w:ascii="Times New Roman" w:hAnsi="Times New Roman" w:cs="Times New Roman"/>
          <w:b/>
          <w:i/>
          <w:color w:val="000000" w:themeColor="text1"/>
          <w:sz w:val="30"/>
          <w:szCs w:val="30"/>
        </w:rPr>
        <w:t>С</w:t>
      </w:r>
      <w:r w:rsidRPr="00143042">
        <w:rPr>
          <w:rFonts w:ascii="Times New Roman" w:hAnsi="Times New Roman" w:cs="Times New Roman"/>
          <w:i/>
          <w:color w:val="000000" w:themeColor="text1"/>
          <w:sz w:val="30"/>
          <w:szCs w:val="30"/>
        </w:rPr>
        <w:t>.,</w:t>
      </w:r>
      <w:r w:rsidRPr="00143042">
        <w:rPr>
          <w:rFonts w:ascii="Times New Roman" w:hAnsi="Times New Roman" w:cs="Times New Roman"/>
          <w:color w:val="000000" w:themeColor="text1"/>
          <w:sz w:val="30"/>
          <w:szCs w:val="30"/>
        </w:rPr>
        <w:t xml:space="preserve"> канд. </w:t>
      </w:r>
      <w:proofErr w:type="spellStart"/>
      <w:r w:rsidRPr="00143042">
        <w:rPr>
          <w:rFonts w:ascii="Times New Roman" w:hAnsi="Times New Roman" w:cs="Times New Roman"/>
          <w:color w:val="000000" w:themeColor="text1"/>
          <w:sz w:val="30"/>
          <w:szCs w:val="30"/>
        </w:rPr>
        <w:t>пед</w:t>
      </w:r>
      <w:proofErr w:type="spellEnd"/>
      <w:r w:rsidRPr="00143042">
        <w:rPr>
          <w:rFonts w:ascii="Times New Roman" w:hAnsi="Times New Roman" w:cs="Times New Roman"/>
          <w:color w:val="000000" w:themeColor="text1"/>
          <w:sz w:val="30"/>
          <w:szCs w:val="30"/>
        </w:rPr>
        <w:t>. наук, доцент кафедры предметных областей КОГО</w:t>
      </w:r>
      <w:r w:rsidR="002C38E7">
        <w:rPr>
          <w:rFonts w:ascii="Times New Roman" w:hAnsi="Times New Roman" w:cs="Times New Roman"/>
          <w:color w:val="000000" w:themeColor="text1"/>
          <w:sz w:val="30"/>
          <w:szCs w:val="30"/>
        </w:rPr>
        <w:t>АУ ДПО «ИРО Кировской области»</w:t>
      </w:r>
    </w:p>
    <w:p w:rsidR="00747261" w:rsidRPr="00143042" w:rsidRDefault="00747261" w:rsidP="00747261">
      <w:pPr>
        <w:spacing w:after="0" w:line="240" w:lineRule="auto"/>
        <w:ind w:firstLine="709"/>
        <w:jc w:val="both"/>
        <w:rPr>
          <w:rFonts w:ascii="Times New Roman" w:hAnsi="Times New Roman" w:cs="Times New Roman"/>
          <w:color w:val="000000" w:themeColor="text1"/>
          <w:sz w:val="30"/>
          <w:szCs w:val="30"/>
        </w:rPr>
      </w:pPr>
    </w:p>
    <w:p w:rsidR="00747261" w:rsidRPr="00143042" w:rsidRDefault="00747261" w:rsidP="00747261">
      <w:pPr>
        <w:pStyle w:val="11111"/>
        <w:ind w:firstLine="709"/>
        <w:jc w:val="both"/>
        <w:rPr>
          <w:b w:val="0"/>
          <w:sz w:val="30"/>
          <w:szCs w:val="30"/>
        </w:rPr>
      </w:pPr>
      <w:bookmarkStart w:id="17" w:name="_Toc9172623"/>
      <w:bookmarkStart w:id="18" w:name="_Toc40798930"/>
      <w:r w:rsidRPr="00EE5BEA">
        <w:rPr>
          <w:rFonts w:eastAsiaTheme="majorEastAsia"/>
          <w:b w:val="0"/>
          <w:bCs/>
          <w:color w:val="000000" w:themeColor="text1"/>
          <w:sz w:val="30"/>
          <w:szCs w:val="30"/>
        </w:rPr>
        <w:t>А64</w:t>
      </w:r>
      <w:r w:rsidRPr="00143042">
        <w:rPr>
          <w:rFonts w:eastAsiaTheme="majorEastAsia"/>
          <w:bCs/>
          <w:color w:val="000000" w:themeColor="text1"/>
          <w:sz w:val="30"/>
          <w:szCs w:val="30"/>
        </w:rPr>
        <w:t xml:space="preserve"> </w:t>
      </w:r>
      <w:bookmarkEnd w:id="17"/>
      <w:r w:rsidRPr="00143042">
        <w:rPr>
          <w:b w:val="0"/>
          <w:sz w:val="30"/>
          <w:szCs w:val="30"/>
        </w:rPr>
        <w:t>Анализ результатов итогового собеседования</w:t>
      </w:r>
      <w:r w:rsidR="002C38E7">
        <w:rPr>
          <w:b w:val="0"/>
          <w:sz w:val="30"/>
          <w:szCs w:val="30"/>
        </w:rPr>
        <w:t xml:space="preserve"> по русскому языку</w:t>
      </w:r>
      <w:r>
        <w:rPr>
          <w:b w:val="0"/>
          <w:sz w:val="30"/>
          <w:szCs w:val="30"/>
        </w:rPr>
        <w:t xml:space="preserve"> в образовательных организациях Кировской области</w:t>
      </w:r>
      <w:r w:rsidR="00B00A46">
        <w:rPr>
          <w:b w:val="0"/>
          <w:sz w:val="30"/>
          <w:szCs w:val="30"/>
        </w:rPr>
        <w:t xml:space="preserve"> в 2021</w:t>
      </w:r>
      <w:r w:rsidRPr="00143042">
        <w:rPr>
          <w:b w:val="0"/>
          <w:sz w:val="30"/>
          <w:szCs w:val="30"/>
        </w:rPr>
        <w:t xml:space="preserve"> году </w:t>
      </w:r>
      <w:r w:rsidRPr="00143042">
        <w:rPr>
          <w:rFonts w:eastAsiaTheme="majorEastAsia"/>
          <w:b w:val="0"/>
          <w:bCs/>
          <w:color w:val="000000" w:themeColor="text1"/>
          <w:sz w:val="30"/>
          <w:szCs w:val="30"/>
        </w:rPr>
        <w:t>[Текст]</w:t>
      </w:r>
      <w:r>
        <w:rPr>
          <w:rFonts w:eastAsiaTheme="majorEastAsia"/>
          <w:b w:val="0"/>
          <w:bCs/>
          <w:color w:val="000000" w:themeColor="text1"/>
          <w:sz w:val="30"/>
          <w:szCs w:val="30"/>
        </w:rPr>
        <w:t>: Сборник информационно-аналитических материалов</w:t>
      </w:r>
      <w:r w:rsidRPr="00143042">
        <w:rPr>
          <w:rFonts w:eastAsiaTheme="majorEastAsia"/>
          <w:b w:val="0"/>
          <w:bCs/>
          <w:color w:val="000000" w:themeColor="text1"/>
          <w:sz w:val="30"/>
          <w:szCs w:val="30"/>
        </w:rPr>
        <w:t xml:space="preserve"> / Авт.-сост.</w:t>
      </w:r>
      <w:r>
        <w:rPr>
          <w:rFonts w:eastAsiaTheme="majorEastAsia"/>
          <w:b w:val="0"/>
          <w:bCs/>
          <w:color w:val="000000" w:themeColor="text1"/>
          <w:sz w:val="30"/>
          <w:szCs w:val="30"/>
        </w:rPr>
        <w:t xml:space="preserve"> </w:t>
      </w:r>
      <w:r w:rsidRPr="00143042">
        <w:rPr>
          <w:rFonts w:eastAsiaTheme="majorEastAsia"/>
          <w:b w:val="0"/>
          <w:bCs/>
          <w:color w:val="000000" w:themeColor="text1"/>
          <w:sz w:val="30"/>
          <w:szCs w:val="30"/>
        </w:rPr>
        <w:t>Рылова</w:t>
      </w:r>
      <w:r w:rsidR="00B00A46">
        <w:rPr>
          <w:rFonts w:eastAsiaTheme="majorEastAsia"/>
          <w:b w:val="0"/>
          <w:bCs/>
          <w:color w:val="000000" w:themeColor="text1"/>
          <w:sz w:val="30"/>
          <w:szCs w:val="30"/>
        </w:rPr>
        <w:t xml:space="preserve"> А.С</w:t>
      </w:r>
      <w:r w:rsidRPr="00143042">
        <w:rPr>
          <w:rFonts w:eastAsiaTheme="majorEastAsia"/>
          <w:b w:val="0"/>
          <w:bCs/>
          <w:color w:val="000000" w:themeColor="text1"/>
          <w:sz w:val="30"/>
          <w:szCs w:val="30"/>
        </w:rPr>
        <w:t>. - Киров: КОГОАУ Д</w:t>
      </w:r>
      <w:r w:rsidR="00B00A46">
        <w:rPr>
          <w:rFonts w:eastAsiaTheme="majorEastAsia"/>
          <w:b w:val="0"/>
          <w:bCs/>
          <w:color w:val="000000" w:themeColor="text1"/>
          <w:sz w:val="30"/>
          <w:szCs w:val="30"/>
        </w:rPr>
        <w:t>ПО «ИРО Кировской области», 2021</w:t>
      </w:r>
      <w:r w:rsidRPr="00143042">
        <w:rPr>
          <w:rFonts w:eastAsiaTheme="majorEastAsia"/>
          <w:b w:val="0"/>
          <w:bCs/>
          <w:color w:val="000000" w:themeColor="text1"/>
          <w:sz w:val="30"/>
          <w:szCs w:val="30"/>
        </w:rPr>
        <w:t xml:space="preserve">. </w:t>
      </w:r>
      <w:r w:rsidR="002C38E7" w:rsidRPr="002C38E7">
        <w:rPr>
          <w:rFonts w:eastAsiaTheme="majorEastAsia"/>
          <w:b w:val="0"/>
          <w:bCs/>
          <w:sz w:val="30"/>
          <w:szCs w:val="30"/>
        </w:rPr>
        <w:t>–</w:t>
      </w:r>
      <w:r w:rsidRPr="002C38E7">
        <w:rPr>
          <w:rFonts w:eastAsiaTheme="majorEastAsia"/>
          <w:b w:val="0"/>
          <w:bCs/>
          <w:sz w:val="30"/>
          <w:szCs w:val="30"/>
        </w:rPr>
        <w:t> </w:t>
      </w:r>
      <w:bookmarkEnd w:id="18"/>
      <w:r w:rsidR="002C38E7" w:rsidRPr="002C38E7">
        <w:rPr>
          <w:rFonts w:eastAsiaTheme="majorEastAsia"/>
          <w:b w:val="0"/>
          <w:bCs/>
          <w:sz w:val="30"/>
          <w:szCs w:val="30"/>
        </w:rPr>
        <w:t>с. 2</w:t>
      </w:r>
      <w:r w:rsidR="00952F3D">
        <w:rPr>
          <w:rFonts w:eastAsiaTheme="majorEastAsia"/>
          <w:b w:val="0"/>
          <w:bCs/>
          <w:sz w:val="30"/>
          <w:szCs w:val="30"/>
        </w:rPr>
        <w:t>5</w:t>
      </w:r>
      <w:r w:rsidRPr="002C38E7">
        <w:rPr>
          <w:rFonts w:eastAsiaTheme="majorEastAsia"/>
          <w:b w:val="0"/>
          <w:bCs/>
          <w:sz w:val="30"/>
          <w:szCs w:val="30"/>
        </w:rPr>
        <w:t xml:space="preserve"> </w:t>
      </w:r>
    </w:p>
    <w:p w:rsidR="00747261" w:rsidRPr="00143042" w:rsidRDefault="00747261" w:rsidP="00747261">
      <w:pPr>
        <w:spacing w:after="0" w:line="240" w:lineRule="auto"/>
        <w:ind w:firstLine="709"/>
        <w:jc w:val="both"/>
        <w:rPr>
          <w:rFonts w:ascii="Times New Roman" w:hAnsi="Times New Roman" w:cs="Times New Roman"/>
          <w:color w:val="000000" w:themeColor="text1"/>
          <w:sz w:val="30"/>
          <w:szCs w:val="30"/>
        </w:rPr>
      </w:pPr>
    </w:p>
    <w:p w:rsidR="00747261" w:rsidRPr="00143042" w:rsidRDefault="00747261" w:rsidP="00747261">
      <w:pPr>
        <w:spacing w:after="0" w:line="240" w:lineRule="auto"/>
        <w:ind w:firstLine="709"/>
        <w:jc w:val="both"/>
        <w:outlineLvl w:val="0"/>
        <w:rPr>
          <w:rFonts w:ascii="Times New Roman" w:eastAsiaTheme="majorEastAsia" w:hAnsi="Times New Roman" w:cs="Times New Roman"/>
          <w:bCs/>
          <w:color w:val="000000" w:themeColor="text1"/>
          <w:sz w:val="30"/>
          <w:szCs w:val="30"/>
        </w:rPr>
      </w:pPr>
    </w:p>
    <w:p w:rsidR="00747261" w:rsidRPr="00143042" w:rsidRDefault="00747261" w:rsidP="00747261">
      <w:pPr>
        <w:spacing w:after="0" w:line="240" w:lineRule="auto"/>
        <w:ind w:firstLine="709"/>
        <w:jc w:val="both"/>
        <w:outlineLvl w:val="0"/>
        <w:rPr>
          <w:rFonts w:ascii="Times New Roman" w:eastAsiaTheme="majorEastAsia" w:hAnsi="Times New Roman" w:cs="Times New Roman"/>
          <w:bCs/>
          <w:color w:val="000000" w:themeColor="text1"/>
          <w:sz w:val="30"/>
          <w:szCs w:val="30"/>
        </w:rPr>
      </w:pPr>
    </w:p>
    <w:p w:rsidR="00747261" w:rsidRPr="00143042" w:rsidRDefault="00747261" w:rsidP="00747261">
      <w:pPr>
        <w:spacing w:after="0" w:line="240" w:lineRule="auto"/>
        <w:ind w:firstLine="709"/>
        <w:jc w:val="both"/>
        <w:outlineLvl w:val="0"/>
        <w:rPr>
          <w:rFonts w:ascii="Times New Roman" w:eastAsiaTheme="majorEastAsia" w:hAnsi="Times New Roman" w:cs="Times New Roman"/>
          <w:bCs/>
          <w:color w:val="000000" w:themeColor="text1"/>
          <w:sz w:val="30"/>
          <w:szCs w:val="30"/>
        </w:rPr>
      </w:pPr>
      <w:bookmarkStart w:id="19" w:name="_Toc9172624"/>
      <w:bookmarkStart w:id="20" w:name="_Toc81463147"/>
      <w:r w:rsidRPr="00143042">
        <w:rPr>
          <w:rFonts w:ascii="Times New Roman" w:eastAsiaTheme="majorEastAsia" w:hAnsi="Times New Roman" w:cs="Times New Roman"/>
          <w:bCs/>
          <w:color w:val="000000" w:themeColor="text1"/>
          <w:sz w:val="30"/>
          <w:szCs w:val="30"/>
        </w:rPr>
        <w:t>В сборнике представлен анали</w:t>
      </w:r>
      <w:r w:rsidR="00B00A46">
        <w:rPr>
          <w:rFonts w:ascii="Times New Roman" w:eastAsiaTheme="majorEastAsia" w:hAnsi="Times New Roman" w:cs="Times New Roman"/>
          <w:bCs/>
          <w:color w:val="000000" w:themeColor="text1"/>
          <w:sz w:val="30"/>
          <w:szCs w:val="30"/>
        </w:rPr>
        <w:t>з итогового собеседования</w:t>
      </w:r>
      <w:r w:rsidR="002C38E7">
        <w:rPr>
          <w:rFonts w:ascii="Times New Roman" w:eastAsiaTheme="majorEastAsia" w:hAnsi="Times New Roman" w:cs="Times New Roman"/>
          <w:bCs/>
          <w:color w:val="000000" w:themeColor="text1"/>
          <w:sz w:val="30"/>
          <w:szCs w:val="30"/>
        </w:rPr>
        <w:t xml:space="preserve"> по русскому языку</w:t>
      </w:r>
      <w:r w:rsidR="00B00A46">
        <w:rPr>
          <w:rFonts w:ascii="Times New Roman" w:eastAsiaTheme="majorEastAsia" w:hAnsi="Times New Roman" w:cs="Times New Roman"/>
          <w:bCs/>
          <w:color w:val="000000" w:themeColor="text1"/>
          <w:sz w:val="30"/>
          <w:szCs w:val="30"/>
        </w:rPr>
        <w:t xml:space="preserve"> в 2021</w:t>
      </w:r>
      <w:r w:rsidRPr="00143042">
        <w:rPr>
          <w:rFonts w:ascii="Times New Roman" w:eastAsiaTheme="majorEastAsia" w:hAnsi="Times New Roman" w:cs="Times New Roman"/>
          <w:bCs/>
          <w:color w:val="000000" w:themeColor="text1"/>
          <w:sz w:val="30"/>
          <w:szCs w:val="30"/>
        </w:rPr>
        <w:t xml:space="preserve"> году и </w:t>
      </w:r>
      <w:bookmarkStart w:id="21" w:name="_Toc9172625"/>
      <w:bookmarkEnd w:id="19"/>
      <w:r>
        <w:rPr>
          <w:rFonts w:ascii="Times New Roman" w:hAnsi="Times New Roman" w:cs="Times New Roman"/>
          <w:sz w:val="30"/>
          <w:szCs w:val="30"/>
        </w:rPr>
        <w:t xml:space="preserve">методические рекомендации по </w:t>
      </w:r>
      <w:r>
        <w:rPr>
          <w:rFonts w:ascii="Times New Roman" w:eastAsiaTheme="majorEastAsia" w:hAnsi="Times New Roman" w:cs="Times New Roman"/>
          <w:bCs/>
          <w:color w:val="000000" w:themeColor="text1"/>
          <w:sz w:val="30"/>
          <w:szCs w:val="30"/>
        </w:rPr>
        <w:t>подготовке</w:t>
      </w:r>
      <w:r w:rsidRPr="00143042">
        <w:rPr>
          <w:rFonts w:ascii="Times New Roman" w:eastAsiaTheme="majorEastAsia" w:hAnsi="Times New Roman" w:cs="Times New Roman"/>
          <w:bCs/>
          <w:color w:val="000000" w:themeColor="text1"/>
          <w:sz w:val="30"/>
          <w:szCs w:val="30"/>
        </w:rPr>
        <w:t xml:space="preserve"> обучающихся к итоговому собеседованию в образовательных организациях Кировской обла</w:t>
      </w:r>
      <w:r>
        <w:rPr>
          <w:rFonts w:ascii="Times New Roman" w:eastAsiaTheme="majorEastAsia" w:hAnsi="Times New Roman" w:cs="Times New Roman"/>
          <w:bCs/>
          <w:color w:val="000000" w:themeColor="text1"/>
          <w:sz w:val="30"/>
          <w:szCs w:val="30"/>
        </w:rPr>
        <w:t>сти.</w:t>
      </w:r>
      <w:bookmarkEnd w:id="20"/>
    </w:p>
    <w:p w:rsidR="00747261" w:rsidRPr="00143042" w:rsidRDefault="00747261" w:rsidP="00747261">
      <w:pPr>
        <w:spacing w:after="0" w:line="240" w:lineRule="auto"/>
        <w:ind w:firstLine="709"/>
        <w:jc w:val="both"/>
        <w:outlineLvl w:val="0"/>
        <w:rPr>
          <w:rFonts w:ascii="Times New Roman" w:eastAsiaTheme="majorEastAsia" w:hAnsi="Times New Roman" w:cs="Times New Roman"/>
          <w:bCs/>
          <w:color w:val="000000" w:themeColor="text1"/>
          <w:sz w:val="30"/>
          <w:szCs w:val="30"/>
        </w:rPr>
      </w:pPr>
      <w:bookmarkStart w:id="22" w:name="_Toc81463148"/>
      <w:r w:rsidRPr="00143042">
        <w:rPr>
          <w:rFonts w:ascii="Times New Roman" w:eastAsia="Andale Sans UI" w:hAnsi="Times New Roman" w:cs="Times New Roman"/>
          <w:bCs/>
          <w:color w:val="000000" w:themeColor="text1"/>
          <w:kern w:val="2"/>
          <w:sz w:val="30"/>
          <w:szCs w:val="30"/>
        </w:rPr>
        <w:t>Данные материалы предназначены для учител</w:t>
      </w:r>
      <w:r>
        <w:rPr>
          <w:rFonts w:ascii="Times New Roman" w:eastAsia="Andale Sans UI" w:hAnsi="Times New Roman" w:cs="Times New Roman"/>
          <w:bCs/>
          <w:color w:val="000000" w:themeColor="text1"/>
          <w:kern w:val="2"/>
          <w:sz w:val="30"/>
          <w:szCs w:val="30"/>
        </w:rPr>
        <w:t>ей русского языка и литературы,</w:t>
      </w:r>
      <w:r w:rsidRPr="00143042">
        <w:rPr>
          <w:rFonts w:ascii="Times New Roman" w:eastAsia="Andale Sans UI" w:hAnsi="Times New Roman" w:cs="Times New Roman"/>
          <w:bCs/>
          <w:color w:val="000000" w:themeColor="text1"/>
          <w:kern w:val="2"/>
          <w:sz w:val="30"/>
          <w:szCs w:val="30"/>
        </w:rPr>
        <w:t xml:space="preserve"> руководителей школьных, </w:t>
      </w:r>
      <w:r w:rsidRPr="00143042">
        <w:rPr>
          <w:rFonts w:ascii="Times New Roman" w:eastAsia="Times New Roman" w:hAnsi="Times New Roman" w:cs="Times New Roman"/>
          <w:bCs/>
          <w:color w:val="000000" w:themeColor="text1"/>
          <w:sz w:val="30"/>
          <w:szCs w:val="30"/>
          <w:lang w:eastAsia="zh-CN"/>
        </w:rPr>
        <w:t>окружных (муниципальных) мето</w:t>
      </w:r>
      <w:r>
        <w:rPr>
          <w:rFonts w:ascii="Times New Roman" w:eastAsia="Times New Roman" w:hAnsi="Times New Roman" w:cs="Times New Roman"/>
          <w:bCs/>
          <w:color w:val="000000" w:themeColor="text1"/>
          <w:sz w:val="30"/>
          <w:szCs w:val="30"/>
          <w:lang w:eastAsia="zh-CN"/>
        </w:rPr>
        <w:t xml:space="preserve">дических объединений педагогов, а также могут использоваться в работе </w:t>
      </w:r>
      <w:r w:rsidRPr="00143042">
        <w:rPr>
          <w:rFonts w:ascii="Times New Roman" w:eastAsia="Times New Roman" w:hAnsi="Times New Roman" w:cs="Times New Roman"/>
          <w:bCs/>
          <w:color w:val="000000" w:themeColor="text1"/>
          <w:sz w:val="30"/>
          <w:szCs w:val="30"/>
          <w:lang w:eastAsia="zh-CN"/>
        </w:rPr>
        <w:t>руководите</w:t>
      </w:r>
      <w:r>
        <w:rPr>
          <w:rFonts w:ascii="Times New Roman" w:eastAsia="Times New Roman" w:hAnsi="Times New Roman" w:cs="Times New Roman"/>
          <w:bCs/>
          <w:color w:val="000000" w:themeColor="text1"/>
          <w:sz w:val="30"/>
          <w:szCs w:val="30"/>
          <w:lang w:eastAsia="zh-CN"/>
        </w:rPr>
        <w:t>лями</w:t>
      </w:r>
      <w:r w:rsidRPr="00143042">
        <w:rPr>
          <w:rFonts w:ascii="Times New Roman" w:eastAsia="Times New Roman" w:hAnsi="Times New Roman" w:cs="Times New Roman"/>
          <w:bCs/>
          <w:color w:val="000000" w:themeColor="text1"/>
          <w:sz w:val="30"/>
          <w:szCs w:val="30"/>
          <w:lang w:eastAsia="zh-CN"/>
        </w:rPr>
        <w:t xml:space="preserve"> и специалистам</w:t>
      </w:r>
      <w:r>
        <w:rPr>
          <w:rFonts w:ascii="Times New Roman" w:eastAsia="Times New Roman" w:hAnsi="Times New Roman" w:cs="Times New Roman"/>
          <w:bCs/>
          <w:color w:val="000000" w:themeColor="text1"/>
          <w:sz w:val="30"/>
          <w:szCs w:val="30"/>
          <w:lang w:eastAsia="zh-CN"/>
        </w:rPr>
        <w:t>и</w:t>
      </w:r>
      <w:r w:rsidRPr="00143042">
        <w:rPr>
          <w:rFonts w:ascii="Times New Roman" w:eastAsia="Times New Roman" w:hAnsi="Times New Roman" w:cs="Times New Roman"/>
          <w:bCs/>
          <w:color w:val="000000" w:themeColor="text1"/>
          <w:sz w:val="30"/>
          <w:szCs w:val="30"/>
          <w:lang w:eastAsia="zh-CN"/>
        </w:rPr>
        <w:t xml:space="preserve"> органов управления образования.</w:t>
      </w:r>
      <w:bookmarkEnd w:id="21"/>
      <w:bookmarkEnd w:id="22"/>
    </w:p>
    <w:p w:rsidR="00747261" w:rsidRPr="00143042" w:rsidRDefault="00747261" w:rsidP="00747261">
      <w:pPr>
        <w:spacing w:after="0" w:line="240" w:lineRule="auto"/>
        <w:ind w:firstLine="709"/>
        <w:jc w:val="both"/>
        <w:outlineLvl w:val="0"/>
        <w:rPr>
          <w:rFonts w:ascii="Times New Roman" w:eastAsiaTheme="majorEastAsia" w:hAnsi="Times New Roman" w:cs="Times New Roman"/>
          <w:b/>
          <w:bCs/>
          <w:color w:val="000000" w:themeColor="text1"/>
          <w:sz w:val="30"/>
          <w:szCs w:val="30"/>
        </w:rPr>
      </w:pPr>
    </w:p>
    <w:p w:rsidR="00747261" w:rsidRDefault="00747261" w:rsidP="00747261">
      <w:pPr>
        <w:spacing w:after="0" w:line="240" w:lineRule="auto"/>
        <w:jc w:val="center"/>
        <w:outlineLvl w:val="0"/>
        <w:rPr>
          <w:rFonts w:ascii="Times New Roman" w:eastAsiaTheme="majorEastAsia" w:hAnsi="Times New Roman" w:cs="Times New Roman"/>
          <w:b/>
          <w:bCs/>
          <w:color w:val="000000" w:themeColor="text1"/>
          <w:sz w:val="30"/>
          <w:szCs w:val="30"/>
        </w:rPr>
      </w:pPr>
    </w:p>
    <w:p w:rsidR="00747261" w:rsidRDefault="00747261" w:rsidP="00747261">
      <w:pPr>
        <w:spacing w:after="0" w:line="240" w:lineRule="auto"/>
        <w:jc w:val="center"/>
        <w:outlineLvl w:val="0"/>
        <w:rPr>
          <w:rFonts w:ascii="Times New Roman" w:eastAsiaTheme="majorEastAsia" w:hAnsi="Times New Roman" w:cs="Times New Roman"/>
          <w:b/>
          <w:bCs/>
          <w:color w:val="000000" w:themeColor="text1"/>
          <w:sz w:val="30"/>
          <w:szCs w:val="30"/>
        </w:rPr>
      </w:pPr>
    </w:p>
    <w:p w:rsidR="00747261" w:rsidRDefault="00747261" w:rsidP="00747261">
      <w:pPr>
        <w:spacing w:after="0" w:line="240" w:lineRule="auto"/>
        <w:jc w:val="center"/>
        <w:outlineLvl w:val="0"/>
        <w:rPr>
          <w:rFonts w:ascii="Times New Roman" w:eastAsiaTheme="majorEastAsia" w:hAnsi="Times New Roman" w:cs="Times New Roman"/>
          <w:b/>
          <w:bCs/>
          <w:color w:val="000000" w:themeColor="text1"/>
          <w:sz w:val="30"/>
          <w:szCs w:val="30"/>
        </w:rPr>
      </w:pPr>
    </w:p>
    <w:p w:rsidR="00747261" w:rsidRDefault="00747261" w:rsidP="00747261">
      <w:pPr>
        <w:spacing w:after="0" w:line="240" w:lineRule="auto"/>
        <w:jc w:val="center"/>
        <w:outlineLvl w:val="0"/>
        <w:rPr>
          <w:rFonts w:ascii="Times New Roman" w:eastAsiaTheme="majorEastAsia" w:hAnsi="Times New Roman" w:cs="Times New Roman"/>
          <w:b/>
          <w:bCs/>
          <w:color w:val="000000" w:themeColor="text1"/>
          <w:sz w:val="30"/>
          <w:szCs w:val="30"/>
        </w:rPr>
      </w:pPr>
    </w:p>
    <w:p w:rsidR="00747261" w:rsidRDefault="00747261" w:rsidP="00747261">
      <w:pPr>
        <w:spacing w:after="0" w:line="240" w:lineRule="auto"/>
        <w:jc w:val="center"/>
        <w:outlineLvl w:val="0"/>
        <w:rPr>
          <w:rFonts w:ascii="Times New Roman" w:eastAsiaTheme="majorEastAsia" w:hAnsi="Times New Roman" w:cs="Times New Roman"/>
          <w:b/>
          <w:bCs/>
          <w:color w:val="000000" w:themeColor="text1"/>
          <w:sz w:val="30"/>
          <w:szCs w:val="30"/>
        </w:rPr>
      </w:pPr>
    </w:p>
    <w:p w:rsidR="00747261" w:rsidRDefault="00747261" w:rsidP="00747261">
      <w:pPr>
        <w:spacing w:after="0" w:line="240" w:lineRule="auto"/>
        <w:jc w:val="center"/>
        <w:outlineLvl w:val="0"/>
        <w:rPr>
          <w:rFonts w:ascii="Times New Roman" w:eastAsiaTheme="majorEastAsia" w:hAnsi="Times New Roman" w:cs="Times New Roman"/>
          <w:b/>
          <w:bCs/>
          <w:color w:val="000000" w:themeColor="text1"/>
          <w:sz w:val="30"/>
          <w:szCs w:val="30"/>
        </w:rPr>
      </w:pPr>
    </w:p>
    <w:p w:rsidR="00747261" w:rsidRDefault="00747261" w:rsidP="00747261">
      <w:pPr>
        <w:spacing w:after="0" w:line="240" w:lineRule="auto"/>
        <w:jc w:val="center"/>
        <w:outlineLvl w:val="0"/>
        <w:rPr>
          <w:rFonts w:ascii="Times New Roman" w:eastAsiaTheme="majorEastAsia" w:hAnsi="Times New Roman" w:cs="Times New Roman"/>
          <w:b/>
          <w:bCs/>
          <w:color w:val="000000" w:themeColor="text1"/>
          <w:sz w:val="30"/>
          <w:szCs w:val="30"/>
        </w:rPr>
      </w:pPr>
    </w:p>
    <w:p w:rsidR="00747261" w:rsidRDefault="00747261" w:rsidP="00747261">
      <w:pPr>
        <w:spacing w:after="0" w:line="240" w:lineRule="auto"/>
        <w:jc w:val="center"/>
        <w:outlineLvl w:val="0"/>
        <w:rPr>
          <w:rFonts w:ascii="Times New Roman" w:eastAsiaTheme="majorEastAsia" w:hAnsi="Times New Roman" w:cs="Times New Roman"/>
          <w:b/>
          <w:bCs/>
          <w:color w:val="000000" w:themeColor="text1"/>
          <w:sz w:val="30"/>
          <w:szCs w:val="30"/>
        </w:rPr>
      </w:pPr>
    </w:p>
    <w:p w:rsidR="00747261" w:rsidRDefault="00747261" w:rsidP="00747261">
      <w:pPr>
        <w:spacing w:after="0" w:line="240" w:lineRule="auto"/>
        <w:jc w:val="center"/>
        <w:outlineLvl w:val="0"/>
        <w:rPr>
          <w:rFonts w:ascii="Times New Roman" w:eastAsiaTheme="majorEastAsia" w:hAnsi="Times New Roman" w:cs="Times New Roman"/>
          <w:b/>
          <w:bCs/>
          <w:color w:val="000000" w:themeColor="text1"/>
          <w:sz w:val="30"/>
          <w:szCs w:val="30"/>
        </w:rPr>
      </w:pPr>
    </w:p>
    <w:p w:rsidR="00747261" w:rsidRDefault="00747261" w:rsidP="00747261">
      <w:pPr>
        <w:spacing w:after="0" w:line="240" w:lineRule="auto"/>
        <w:jc w:val="center"/>
        <w:outlineLvl w:val="0"/>
        <w:rPr>
          <w:rFonts w:ascii="Times New Roman" w:eastAsiaTheme="majorEastAsia" w:hAnsi="Times New Roman" w:cs="Times New Roman"/>
          <w:b/>
          <w:bCs/>
          <w:color w:val="000000" w:themeColor="text1"/>
          <w:sz w:val="30"/>
          <w:szCs w:val="30"/>
        </w:rPr>
      </w:pPr>
    </w:p>
    <w:p w:rsidR="00747261" w:rsidRPr="00143042" w:rsidRDefault="00747261" w:rsidP="00747261">
      <w:pPr>
        <w:spacing w:after="0" w:line="240" w:lineRule="auto"/>
        <w:jc w:val="center"/>
        <w:outlineLvl w:val="0"/>
        <w:rPr>
          <w:rFonts w:ascii="Times New Roman" w:eastAsiaTheme="majorEastAsia" w:hAnsi="Times New Roman" w:cs="Times New Roman"/>
          <w:b/>
          <w:bCs/>
          <w:color w:val="000000" w:themeColor="text1"/>
          <w:sz w:val="30"/>
          <w:szCs w:val="30"/>
        </w:rPr>
      </w:pPr>
    </w:p>
    <w:p w:rsidR="00747261" w:rsidRPr="00143042" w:rsidRDefault="00747261" w:rsidP="00747261">
      <w:pPr>
        <w:widowControl w:val="0"/>
        <w:suppressAutoHyphens/>
        <w:spacing w:after="0" w:line="240" w:lineRule="auto"/>
        <w:rPr>
          <w:rFonts w:ascii="Times New Roman" w:eastAsia="SimSun" w:hAnsi="Times New Roman" w:cs="Times New Roman"/>
          <w:color w:val="000000" w:themeColor="text1"/>
          <w:kern w:val="2"/>
          <w:sz w:val="30"/>
          <w:szCs w:val="30"/>
          <w:lang w:eastAsia="zh-CN" w:bidi="hi-IN"/>
        </w:rPr>
      </w:pPr>
      <w:bookmarkStart w:id="23" w:name="_Toc9172626"/>
    </w:p>
    <w:p w:rsidR="00747261" w:rsidRPr="00D324AF" w:rsidRDefault="00747261" w:rsidP="00747261">
      <w:pPr>
        <w:widowControl w:val="0"/>
        <w:suppressAutoHyphens/>
        <w:spacing w:after="0" w:line="240" w:lineRule="auto"/>
        <w:jc w:val="right"/>
        <w:rPr>
          <w:rFonts w:ascii="Times New Roman" w:hAnsi="Times New Roman" w:cs="Times New Roman"/>
          <w:color w:val="000000" w:themeColor="text1"/>
          <w:sz w:val="28"/>
          <w:szCs w:val="28"/>
        </w:rPr>
      </w:pPr>
      <w:r w:rsidRPr="00143042">
        <w:rPr>
          <w:rFonts w:ascii="Times New Roman" w:eastAsia="SimSun" w:hAnsi="Times New Roman" w:cs="Times New Roman"/>
          <w:color w:val="000000" w:themeColor="text1"/>
          <w:kern w:val="2"/>
          <w:sz w:val="30"/>
          <w:szCs w:val="30"/>
          <w:lang w:eastAsia="zh-CN" w:bidi="hi-IN"/>
        </w:rPr>
        <w:t xml:space="preserve">© </w:t>
      </w:r>
      <w:bookmarkEnd w:id="23"/>
      <w:r w:rsidRPr="00D324AF">
        <w:rPr>
          <w:rFonts w:ascii="Times New Roman" w:hAnsi="Times New Roman" w:cs="Times New Roman"/>
          <w:color w:val="000000" w:themeColor="text1"/>
          <w:sz w:val="28"/>
          <w:szCs w:val="28"/>
        </w:rPr>
        <w:t>КОГОАУ Д</w:t>
      </w:r>
      <w:r w:rsidR="00B00A46">
        <w:rPr>
          <w:rFonts w:ascii="Times New Roman" w:hAnsi="Times New Roman" w:cs="Times New Roman"/>
          <w:color w:val="000000" w:themeColor="text1"/>
          <w:sz w:val="28"/>
          <w:szCs w:val="28"/>
        </w:rPr>
        <w:t>ПО «ИРО Кировской области», 2021</w:t>
      </w:r>
    </w:p>
    <w:p w:rsidR="00747261" w:rsidRPr="00D324AF" w:rsidRDefault="00747261" w:rsidP="00747261">
      <w:pPr>
        <w:widowControl w:val="0"/>
        <w:suppressAutoHyphens/>
        <w:spacing w:after="0" w:line="240" w:lineRule="auto"/>
        <w:jc w:val="right"/>
        <w:rPr>
          <w:rFonts w:ascii="Times New Roman" w:eastAsia="SimSun" w:hAnsi="Times New Roman" w:cs="Times New Roman"/>
          <w:color w:val="000000" w:themeColor="text1"/>
          <w:kern w:val="2"/>
          <w:sz w:val="28"/>
          <w:szCs w:val="28"/>
          <w:lang w:eastAsia="zh-CN" w:bidi="hi-IN"/>
        </w:rPr>
      </w:pPr>
      <w:r w:rsidRPr="00D324AF">
        <w:rPr>
          <w:rFonts w:ascii="Times New Roman" w:eastAsia="SimSun" w:hAnsi="Times New Roman" w:cs="Times New Roman"/>
          <w:color w:val="000000" w:themeColor="text1"/>
          <w:kern w:val="2"/>
          <w:sz w:val="28"/>
          <w:szCs w:val="28"/>
          <w:lang w:eastAsia="zh-CN" w:bidi="hi-IN"/>
        </w:rPr>
        <w:t xml:space="preserve">© КОГАУ </w:t>
      </w:r>
      <w:r w:rsidRPr="00D324AF">
        <w:rPr>
          <w:rFonts w:ascii="Times New Roman" w:hAnsi="Times New Roman" w:cs="Times New Roman"/>
          <w:sz w:val="28"/>
          <w:szCs w:val="28"/>
        </w:rPr>
        <w:t>«Центр оценки качества образования»</w:t>
      </w:r>
      <w:r w:rsidR="00B00A46">
        <w:rPr>
          <w:rFonts w:ascii="Times New Roman" w:eastAsia="SimSun" w:hAnsi="Times New Roman" w:cs="Times New Roman"/>
          <w:color w:val="000000" w:themeColor="text1"/>
          <w:kern w:val="2"/>
          <w:sz w:val="28"/>
          <w:szCs w:val="28"/>
          <w:lang w:eastAsia="zh-CN" w:bidi="hi-IN"/>
        </w:rPr>
        <w:t>, 2021</w:t>
      </w:r>
    </w:p>
    <w:p w:rsidR="00747261" w:rsidRPr="00143042" w:rsidRDefault="00747261" w:rsidP="00747261">
      <w:pPr>
        <w:spacing w:after="0" w:line="240" w:lineRule="auto"/>
        <w:outlineLvl w:val="0"/>
        <w:rPr>
          <w:rFonts w:ascii="Times New Roman" w:eastAsiaTheme="majorEastAsia" w:hAnsi="Times New Roman" w:cs="Times New Roman"/>
          <w:bCs/>
          <w:color w:val="000000" w:themeColor="text1"/>
          <w:sz w:val="28"/>
          <w:szCs w:val="28"/>
        </w:rPr>
      </w:pPr>
    </w:p>
    <w:p w:rsidR="00747261" w:rsidRDefault="00747261" w:rsidP="00747261">
      <w:pPr>
        <w:jc w:val="center"/>
        <w:rPr>
          <w:rFonts w:ascii="Times New Roman" w:hAnsi="Times New Roman" w:cs="Times New Roman"/>
          <w:b/>
          <w:sz w:val="32"/>
          <w:szCs w:val="32"/>
        </w:rPr>
      </w:pPr>
    </w:p>
    <w:p w:rsidR="00747261" w:rsidRDefault="00747261" w:rsidP="00747261">
      <w:pPr>
        <w:jc w:val="center"/>
        <w:rPr>
          <w:rFonts w:ascii="Times New Roman" w:hAnsi="Times New Roman" w:cs="Times New Roman"/>
          <w:b/>
          <w:sz w:val="32"/>
          <w:szCs w:val="32"/>
        </w:rPr>
      </w:pPr>
      <w:r w:rsidRPr="00143042">
        <w:rPr>
          <w:rFonts w:ascii="Times New Roman" w:hAnsi="Times New Roman" w:cs="Times New Roman"/>
          <w:b/>
          <w:sz w:val="32"/>
          <w:szCs w:val="32"/>
        </w:rPr>
        <w:lastRenderedPageBreak/>
        <w:t>Содержание</w:t>
      </w:r>
    </w:p>
    <w:p w:rsidR="005F70DB" w:rsidRPr="00FA366E" w:rsidRDefault="005F70DB" w:rsidP="00747261">
      <w:pPr>
        <w:jc w:val="center"/>
        <w:rPr>
          <w:rFonts w:ascii="Times New Roman" w:eastAsia="Calibri" w:hAnsi="Times New Roman" w:cs="Times New Roman"/>
          <w:b/>
          <w:sz w:val="28"/>
          <w:szCs w:val="28"/>
          <w:lang w:eastAsia="en-US"/>
        </w:rPr>
      </w:pPr>
    </w:p>
    <w:p w:rsidR="005F70DB" w:rsidRPr="005F70DB" w:rsidRDefault="005F70DB" w:rsidP="005F70DB">
      <w:pPr>
        <w:pStyle w:val="13"/>
        <w:tabs>
          <w:tab w:val="right" w:leader="dot" w:pos="9628"/>
        </w:tabs>
        <w:spacing w:after="360" w:line="360" w:lineRule="auto"/>
        <w:jc w:val="both"/>
        <w:rPr>
          <w:rFonts w:ascii="Times New Roman" w:hAnsi="Times New Roman" w:cs="Times New Roman"/>
          <w:b w:val="0"/>
          <w:bCs w:val="0"/>
          <w:caps w:val="0"/>
          <w:noProof/>
          <w:sz w:val="32"/>
          <w:szCs w:val="22"/>
        </w:rPr>
      </w:pPr>
      <w:r>
        <w:rPr>
          <w:sz w:val="32"/>
          <w:szCs w:val="32"/>
        </w:rPr>
        <w:fldChar w:fldCharType="begin"/>
      </w:r>
      <w:r>
        <w:rPr>
          <w:sz w:val="32"/>
          <w:szCs w:val="32"/>
        </w:rPr>
        <w:instrText xml:space="preserve"> TOC \o "1-1" \h \z \u </w:instrText>
      </w:r>
      <w:r>
        <w:rPr>
          <w:sz w:val="32"/>
          <w:szCs w:val="32"/>
        </w:rPr>
        <w:fldChar w:fldCharType="separate"/>
      </w:r>
      <w:hyperlink w:anchor="_Toc81463149" w:history="1">
        <w:r w:rsidRPr="005F70DB">
          <w:rPr>
            <w:rStyle w:val="a6"/>
            <w:rFonts w:ascii="Times New Roman" w:hAnsi="Times New Roman" w:cs="Times New Roman"/>
            <w:b w:val="0"/>
            <w:caps w:val="0"/>
            <w:noProof/>
            <w:sz w:val="28"/>
          </w:rPr>
          <w:t>Анализ результатов итогового собеседования по русскому языку в 2021 году</w:t>
        </w:r>
        <w:r w:rsidRPr="005F70DB">
          <w:rPr>
            <w:rFonts w:ascii="Times New Roman" w:hAnsi="Times New Roman" w:cs="Times New Roman"/>
            <w:b w:val="0"/>
            <w:noProof/>
            <w:webHidden/>
            <w:sz w:val="28"/>
          </w:rPr>
          <w:tab/>
        </w:r>
        <w:r w:rsidRPr="005F70DB">
          <w:rPr>
            <w:rFonts w:ascii="Times New Roman" w:hAnsi="Times New Roman" w:cs="Times New Roman"/>
            <w:b w:val="0"/>
            <w:noProof/>
            <w:webHidden/>
            <w:sz w:val="28"/>
          </w:rPr>
          <w:fldChar w:fldCharType="begin"/>
        </w:r>
        <w:r w:rsidRPr="005F70DB">
          <w:rPr>
            <w:rFonts w:ascii="Times New Roman" w:hAnsi="Times New Roman" w:cs="Times New Roman"/>
            <w:b w:val="0"/>
            <w:noProof/>
            <w:webHidden/>
            <w:sz w:val="28"/>
          </w:rPr>
          <w:instrText xml:space="preserve"> PAGEREF _Toc81463149 \h </w:instrText>
        </w:r>
        <w:r w:rsidRPr="005F70DB">
          <w:rPr>
            <w:rFonts w:ascii="Times New Roman" w:hAnsi="Times New Roman" w:cs="Times New Roman"/>
            <w:b w:val="0"/>
            <w:noProof/>
            <w:webHidden/>
            <w:sz w:val="28"/>
          </w:rPr>
        </w:r>
        <w:r w:rsidRPr="005F70DB">
          <w:rPr>
            <w:rFonts w:ascii="Times New Roman" w:hAnsi="Times New Roman" w:cs="Times New Roman"/>
            <w:b w:val="0"/>
            <w:noProof/>
            <w:webHidden/>
            <w:sz w:val="28"/>
          </w:rPr>
          <w:fldChar w:fldCharType="separate"/>
        </w:r>
        <w:r w:rsidRPr="005F70DB">
          <w:rPr>
            <w:rFonts w:ascii="Times New Roman" w:hAnsi="Times New Roman" w:cs="Times New Roman"/>
            <w:b w:val="0"/>
            <w:noProof/>
            <w:webHidden/>
            <w:sz w:val="28"/>
          </w:rPr>
          <w:t>4</w:t>
        </w:r>
        <w:r w:rsidRPr="005F70DB">
          <w:rPr>
            <w:rFonts w:ascii="Times New Roman" w:hAnsi="Times New Roman" w:cs="Times New Roman"/>
            <w:b w:val="0"/>
            <w:noProof/>
            <w:webHidden/>
            <w:sz w:val="28"/>
          </w:rPr>
          <w:fldChar w:fldCharType="end"/>
        </w:r>
      </w:hyperlink>
    </w:p>
    <w:p w:rsidR="005F70DB" w:rsidRPr="005F70DB" w:rsidRDefault="00952F3D" w:rsidP="005F70DB">
      <w:pPr>
        <w:pStyle w:val="13"/>
        <w:tabs>
          <w:tab w:val="right" w:leader="dot" w:pos="9628"/>
        </w:tabs>
        <w:spacing w:after="360" w:line="360" w:lineRule="auto"/>
        <w:jc w:val="both"/>
        <w:rPr>
          <w:rFonts w:ascii="Times New Roman" w:hAnsi="Times New Roman" w:cs="Times New Roman"/>
          <w:b w:val="0"/>
          <w:bCs w:val="0"/>
          <w:caps w:val="0"/>
          <w:noProof/>
          <w:sz w:val="32"/>
          <w:szCs w:val="22"/>
        </w:rPr>
      </w:pPr>
      <w:hyperlink w:anchor="_Toc81463150" w:history="1">
        <w:r w:rsidR="005F70DB" w:rsidRPr="005F70DB">
          <w:rPr>
            <w:rStyle w:val="a6"/>
            <w:rFonts w:ascii="Times New Roman" w:hAnsi="Times New Roman" w:cs="Times New Roman"/>
            <w:b w:val="0"/>
            <w:caps w:val="0"/>
            <w:noProof/>
            <w:sz w:val="28"/>
          </w:rPr>
          <w:t>Методические рекомендации по подготовке выпускников к итоговому собеседованию по русскому языку</w:t>
        </w:r>
        <w:r w:rsidR="005F70DB" w:rsidRPr="005F70DB">
          <w:rPr>
            <w:rFonts w:ascii="Times New Roman" w:hAnsi="Times New Roman" w:cs="Times New Roman"/>
            <w:b w:val="0"/>
            <w:caps w:val="0"/>
            <w:noProof/>
            <w:webHidden/>
            <w:sz w:val="28"/>
          </w:rPr>
          <w:tab/>
        </w:r>
        <w:r w:rsidR="005F70DB" w:rsidRPr="005F70DB">
          <w:rPr>
            <w:rFonts w:ascii="Times New Roman" w:hAnsi="Times New Roman" w:cs="Times New Roman"/>
            <w:b w:val="0"/>
            <w:noProof/>
            <w:webHidden/>
            <w:sz w:val="28"/>
          </w:rPr>
          <w:fldChar w:fldCharType="begin"/>
        </w:r>
        <w:r w:rsidR="005F70DB" w:rsidRPr="005F70DB">
          <w:rPr>
            <w:rFonts w:ascii="Times New Roman" w:hAnsi="Times New Roman" w:cs="Times New Roman"/>
            <w:b w:val="0"/>
            <w:noProof/>
            <w:webHidden/>
            <w:sz w:val="28"/>
          </w:rPr>
          <w:instrText xml:space="preserve"> PAGEREF _Toc81463150 \h </w:instrText>
        </w:r>
        <w:r w:rsidR="005F70DB" w:rsidRPr="005F70DB">
          <w:rPr>
            <w:rFonts w:ascii="Times New Roman" w:hAnsi="Times New Roman" w:cs="Times New Roman"/>
            <w:b w:val="0"/>
            <w:noProof/>
            <w:webHidden/>
            <w:sz w:val="28"/>
          </w:rPr>
        </w:r>
        <w:r w:rsidR="005F70DB" w:rsidRPr="005F70DB">
          <w:rPr>
            <w:rFonts w:ascii="Times New Roman" w:hAnsi="Times New Roman" w:cs="Times New Roman"/>
            <w:b w:val="0"/>
            <w:noProof/>
            <w:webHidden/>
            <w:sz w:val="28"/>
          </w:rPr>
          <w:fldChar w:fldCharType="separate"/>
        </w:r>
        <w:r w:rsidR="005F70DB" w:rsidRPr="005F70DB">
          <w:rPr>
            <w:rFonts w:ascii="Times New Roman" w:hAnsi="Times New Roman" w:cs="Times New Roman"/>
            <w:b w:val="0"/>
            <w:caps w:val="0"/>
            <w:noProof/>
            <w:webHidden/>
            <w:sz w:val="28"/>
          </w:rPr>
          <w:t>11</w:t>
        </w:r>
        <w:r w:rsidR="005F70DB" w:rsidRPr="005F70DB">
          <w:rPr>
            <w:rFonts w:ascii="Times New Roman" w:hAnsi="Times New Roman" w:cs="Times New Roman"/>
            <w:b w:val="0"/>
            <w:noProof/>
            <w:webHidden/>
            <w:sz w:val="28"/>
          </w:rPr>
          <w:fldChar w:fldCharType="end"/>
        </w:r>
      </w:hyperlink>
    </w:p>
    <w:p w:rsidR="005F70DB" w:rsidRPr="005F70DB" w:rsidRDefault="00952F3D" w:rsidP="005F70DB">
      <w:pPr>
        <w:pStyle w:val="13"/>
        <w:tabs>
          <w:tab w:val="right" w:leader="dot" w:pos="9628"/>
        </w:tabs>
        <w:spacing w:after="360" w:line="360" w:lineRule="auto"/>
        <w:jc w:val="both"/>
        <w:rPr>
          <w:rFonts w:ascii="Times New Roman" w:hAnsi="Times New Roman" w:cs="Times New Roman"/>
          <w:b w:val="0"/>
          <w:bCs w:val="0"/>
          <w:caps w:val="0"/>
          <w:noProof/>
          <w:sz w:val="32"/>
          <w:szCs w:val="22"/>
        </w:rPr>
      </w:pPr>
      <w:hyperlink w:anchor="_Toc81463151" w:history="1">
        <w:r w:rsidR="005F70DB" w:rsidRPr="005F70DB">
          <w:rPr>
            <w:rStyle w:val="a6"/>
            <w:rFonts w:ascii="Times New Roman" w:hAnsi="Times New Roman" w:cs="Times New Roman"/>
            <w:b w:val="0"/>
            <w:caps w:val="0"/>
            <w:noProof/>
            <w:sz w:val="28"/>
          </w:rPr>
          <w:t>Комплекс мер по повышению качества подготовки обучающихся к итоговому собеседованию по русскому языку в образовательных организациях кировской области на 2021-2022 учебный год</w:t>
        </w:r>
        <w:r w:rsidR="005F70DB" w:rsidRPr="005F70DB">
          <w:rPr>
            <w:rFonts w:ascii="Times New Roman" w:hAnsi="Times New Roman" w:cs="Times New Roman"/>
            <w:b w:val="0"/>
            <w:noProof/>
            <w:webHidden/>
            <w:sz w:val="28"/>
          </w:rPr>
          <w:tab/>
        </w:r>
        <w:r w:rsidR="005F70DB" w:rsidRPr="005F70DB">
          <w:rPr>
            <w:rFonts w:ascii="Times New Roman" w:hAnsi="Times New Roman" w:cs="Times New Roman"/>
            <w:b w:val="0"/>
            <w:noProof/>
            <w:webHidden/>
            <w:sz w:val="28"/>
          </w:rPr>
          <w:fldChar w:fldCharType="begin"/>
        </w:r>
        <w:r w:rsidR="005F70DB" w:rsidRPr="005F70DB">
          <w:rPr>
            <w:rFonts w:ascii="Times New Roman" w:hAnsi="Times New Roman" w:cs="Times New Roman"/>
            <w:b w:val="0"/>
            <w:noProof/>
            <w:webHidden/>
            <w:sz w:val="28"/>
          </w:rPr>
          <w:instrText xml:space="preserve"> PAGEREF _Toc81463151 \h </w:instrText>
        </w:r>
        <w:r w:rsidR="005F70DB" w:rsidRPr="005F70DB">
          <w:rPr>
            <w:rFonts w:ascii="Times New Roman" w:hAnsi="Times New Roman" w:cs="Times New Roman"/>
            <w:b w:val="0"/>
            <w:noProof/>
            <w:webHidden/>
            <w:sz w:val="28"/>
          </w:rPr>
        </w:r>
        <w:r w:rsidR="005F70DB" w:rsidRPr="005F70DB">
          <w:rPr>
            <w:rFonts w:ascii="Times New Roman" w:hAnsi="Times New Roman" w:cs="Times New Roman"/>
            <w:b w:val="0"/>
            <w:noProof/>
            <w:webHidden/>
            <w:sz w:val="28"/>
          </w:rPr>
          <w:fldChar w:fldCharType="separate"/>
        </w:r>
        <w:r w:rsidR="005F70DB" w:rsidRPr="005F70DB">
          <w:rPr>
            <w:rFonts w:ascii="Times New Roman" w:hAnsi="Times New Roman" w:cs="Times New Roman"/>
            <w:b w:val="0"/>
            <w:noProof/>
            <w:webHidden/>
            <w:sz w:val="28"/>
          </w:rPr>
          <w:t>17</w:t>
        </w:r>
        <w:r w:rsidR="005F70DB" w:rsidRPr="005F70DB">
          <w:rPr>
            <w:rFonts w:ascii="Times New Roman" w:hAnsi="Times New Roman" w:cs="Times New Roman"/>
            <w:b w:val="0"/>
            <w:noProof/>
            <w:webHidden/>
            <w:sz w:val="28"/>
          </w:rPr>
          <w:fldChar w:fldCharType="end"/>
        </w:r>
      </w:hyperlink>
    </w:p>
    <w:p w:rsidR="00747261" w:rsidRPr="00143042" w:rsidRDefault="005F70DB" w:rsidP="00747261">
      <w:pPr>
        <w:rPr>
          <w:rFonts w:ascii="Times New Roman" w:eastAsia="Calibri" w:hAnsi="Times New Roman" w:cs="Times New Roman"/>
          <w:b/>
          <w:sz w:val="32"/>
          <w:szCs w:val="32"/>
          <w:lang w:eastAsia="en-US"/>
        </w:rPr>
      </w:pPr>
      <w:r>
        <w:rPr>
          <w:sz w:val="32"/>
          <w:szCs w:val="32"/>
        </w:rPr>
        <w:fldChar w:fldCharType="end"/>
      </w:r>
      <w:r w:rsidR="00747261" w:rsidRPr="00143042">
        <w:rPr>
          <w:sz w:val="32"/>
          <w:szCs w:val="32"/>
        </w:rPr>
        <w:br w:type="page"/>
      </w:r>
    </w:p>
    <w:p w:rsidR="000F6808" w:rsidRPr="005F70DB" w:rsidRDefault="000F6808" w:rsidP="005F70DB">
      <w:pPr>
        <w:pStyle w:val="1"/>
      </w:pPr>
      <w:bookmarkStart w:id="24" w:name="_Toc81463149"/>
      <w:r w:rsidRPr="005F70DB">
        <w:lastRenderedPageBreak/>
        <w:t xml:space="preserve">Анализ результатов </w:t>
      </w:r>
      <w:bookmarkEnd w:id="0"/>
      <w:bookmarkEnd w:id="1"/>
      <w:r w:rsidR="00FA366E" w:rsidRPr="005F70DB">
        <w:t>итогового собеседования</w:t>
      </w:r>
      <w:r w:rsidR="002C38E7" w:rsidRPr="005F70DB">
        <w:t xml:space="preserve"> по русскому языку</w:t>
      </w:r>
      <w:r w:rsidR="00D710A8" w:rsidRPr="005F70DB">
        <w:t xml:space="preserve"> </w:t>
      </w:r>
      <w:r w:rsidR="002C0A3E" w:rsidRPr="005F70DB">
        <w:t xml:space="preserve">в </w:t>
      </w:r>
      <w:r w:rsidR="00B775CB" w:rsidRPr="005F70DB">
        <w:t>2021</w:t>
      </w:r>
      <w:r w:rsidR="002C0A3E" w:rsidRPr="005F70DB">
        <w:t xml:space="preserve"> году</w:t>
      </w:r>
      <w:bookmarkEnd w:id="2"/>
      <w:bookmarkEnd w:id="24"/>
    </w:p>
    <w:p w:rsidR="00801FE7" w:rsidRPr="00C32ABE" w:rsidRDefault="00801FE7" w:rsidP="00C32ABE">
      <w:pPr>
        <w:spacing w:after="0" w:line="240" w:lineRule="auto"/>
        <w:ind w:firstLine="709"/>
        <w:jc w:val="both"/>
        <w:rPr>
          <w:rFonts w:ascii="Times New Roman" w:eastAsia="Times New Roman" w:hAnsi="Times New Roman" w:cs="Times New Roman"/>
          <w:color w:val="000000"/>
          <w:sz w:val="28"/>
          <w:szCs w:val="28"/>
        </w:rPr>
      </w:pPr>
    </w:p>
    <w:p w:rsidR="002C0A3E" w:rsidRPr="00C32ABE" w:rsidRDefault="002C0A3E" w:rsidP="00D710A8">
      <w:pPr>
        <w:spacing w:after="0"/>
        <w:ind w:firstLine="709"/>
        <w:jc w:val="both"/>
        <w:rPr>
          <w:rFonts w:ascii="Times New Roman" w:eastAsia="Times New Roman" w:hAnsi="Times New Roman" w:cs="Times New Roman"/>
          <w:b/>
          <w:color w:val="000000"/>
          <w:sz w:val="28"/>
          <w:szCs w:val="28"/>
        </w:rPr>
      </w:pPr>
      <w:r w:rsidRPr="00C32ABE">
        <w:rPr>
          <w:rFonts w:ascii="Times New Roman" w:eastAsia="Times New Roman" w:hAnsi="Times New Roman" w:cs="Times New Roman"/>
          <w:color w:val="000000"/>
          <w:sz w:val="28"/>
          <w:szCs w:val="28"/>
        </w:rPr>
        <w:t xml:space="preserve">В Кировской области в рамках государственной </w:t>
      </w:r>
      <w:r w:rsidR="00D91BAD" w:rsidRPr="00C32ABE">
        <w:rPr>
          <w:rFonts w:ascii="Times New Roman" w:eastAsia="Times New Roman" w:hAnsi="Times New Roman" w:cs="Times New Roman"/>
          <w:color w:val="000000"/>
          <w:sz w:val="28"/>
          <w:szCs w:val="28"/>
        </w:rPr>
        <w:t>итоговой аттестации в 2021</w:t>
      </w:r>
      <w:r w:rsidRPr="00C32ABE">
        <w:rPr>
          <w:rFonts w:ascii="Times New Roman" w:eastAsia="Times New Roman" w:hAnsi="Times New Roman" w:cs="Times New Roman"/>
          <w:color w:val="000000"/>
          <w:sz w:val="28"/>
          <w:szCs w:val="28"/>
        </w:rPr>
        <w:t xml:space="preserve"> г. в итоговом собесе</w:t>
      </w:r>
      <w:r w:rsidR="00801FE7" w:rsidRPr="00C32ABE">
        <w:rPr>
          <w:rFonts w:ascii="Times New Roman" w:eastAsia="Times New Roman" w:hAnsi="Times New Roman" w:cs="Times New Roman"/>
          <w:color w:val="000000"/>
          <w:sz w:val="28"/>
          <w:szCs w:val="28"/>
        </w:rPr>
        <w:t>довании</w:t>
      </w:r>
      <w:r w:rsidR="002C38E7">
        <w:rPr>
          <w:rFonts w:ascii="Times New Roman" w:eastAsia="Times New Roman" w:hAnsi="Times New Roman" w:cs="Times New Roman"/>
          <w:color w:val="000000"/>
          <w:sz w:val="28"/>
          <w:szCs w:val="28"/>
        </w:rPr>
        <w:t xml:space="preserve"> по русскому языку (далее – итоговое собеседование)</w:t>
      </w:r>
      <w:r w:rsidR="00801FE7" w:rsidRPr="00C32ABE">
        <w:rPr>
          <w:rFonts w:ascii="Times New Roman" w:eastAsia="Times New Roman" w:hAnsi="Times New Roman" w:cs="Times New Roman"/>
          <w:color w:val="000000"/>
          <w:sz w:val="28"/>
          <w:szCs w:val="28"/>
        </w:rPr>
        <w:t xml:space="preserve"> принимали участие </w:t>
      </w:r>
      <w:r w:rsidR="00D91BAD" w:rsidRPr="00C32ABE">
        <w:rPr>
          <w:rFonts w:ascii="Times New Roman" w:eastAsia="Times New Roman" w:hAnsi="Times New Roman" w:cs="Times New Roman"/>
          <w:color w:val="000000"/>
          <w:sz w:val="28"/>
          <w:szCs w:val="28"/>
        </w:rPr>
        <w:t>11739</w:t>
      </w:r>
      <w:r w:rsidR="00801FE7" w:rsidRPr="00C32ABE">
        <w:rPr>
          <w:rFonts w:ascii="Times New Roman" w:eastAsia="Times New Roman" w:hAnsi="Times New Roman" w:cs="Times New Roman"/>
          <w:color w:val="000000"/>
          <w:sz w:val="28"/>
          <w:szCs w:val="28"/>
        </w:rPr>
        <w:t> </w:t>
      </w:r>
      <w:r w:rsidRPr="00C32ABE">
        <w:rPr>
          <w:rFonts w:ascii="Times New Roman" w:eastAsia="Times New Roman" w:hAnsi="Times New Roman" w:cs="Times New Roman"/>
          <w:color w:val="000000"/>
          <w:sz w:val="28"/>
          <w:szCs w:val="28"/>
        </w:rPr>
        <w:t xml:space="preserve">обучающихся 9-х классов. Зачет получили </w:t>
      </w:r>
      <w:r w:rsidR="00D91BAD" w:rsidRPr="00C32ABE">
        <w:rPr>
          <w:rFonts w:ascii="Times New Roman" w:eastAsia="Times New Roman" w:hAnsi="Times New Roman" w:cs="Times New Roman"/>
          <w:color w:val="000000"/>
          <w:sz w:val="28"/>
          <w:szCs w:val="28"/>
        </w:rPr>
        <w:t>11733</w:t>
      </w:r>
      <w:r w:rsidRPr="00C32ABE">
        <w:rPr>
          <w:rFonts w:ascii="Times New Roman" w:eastAsia="Times New Roman" w:hAnsi="Times New Roman" w:cs="Times New Roman"/>
          <w:color w:val="000000"/>
          <w:sz w:val="28"/>
          <w:szCs w:val="28"/>
        </w:rPr>
        <w:t xml:space="preserve"> че</w:t>
      </w:r>
      <w:r w:rsidR="00D91BAD" w:rsidRPr="00C32ABE">
        <w:rPr>
          <w:rFonts w:ascii="Times New Roman" w:eastAsia="Times New Roman" w:hAnsi="Times New Roman" w:cs="Times New Roman"/>
          <w:color w:val="000000"/>
          <w:sz w:val="28"/>
          <w:szCs w:val="28"/>
        </w:rPr>
        <w:t>ловек</w:t>
      </w:r>
      <w:r w:rsidR="00185950" w:rsidRPr="00C32ABE">
        <w:rPr>
          <w:rFonts w:ascii="Times New Roman" w:eastAsia="Times New Roman" w:hAnsi="Times New Roman" w:cs="Times New Roman"/>
          <w:color w:val="000000"/>
          <w:sz w:val="28"/>
          <w:szCs w:val="28"/>
        </w:rPr>
        <w:t>, что составляет 99,95% от общего числа участников</w:t>
      </w:r>
      <w:r w:rsidR="00D91BAD" w:rsidRPr="00C32ABE">
        <w:rPr>
          <w:rFonts w:ascii="Times New Roman" w:eastAsia="Times New Roman" w:hAnsi="Times New Roman" w:cs="Times New Roman"/>
          <w:color w:val="000000"/>
          <w:sz w:val="28"/>
          <w:szCs w:val="28"/>
        </w:rPr>
        <w:t>. Незачет был поставлен 6</w:t>
      </w:r>
      <w:r w:rsidR="00185950" w:rsidRPr="00C32ABE">
        <w:rPr>
          <w:rFonts w:ascii="Times New Roman" w:eastAsia="Times New Roman" w:hAnsi="Times New Roman" w:cs="Times New Roman"/>
          <w:color w:val="000000"/>
          <w:sz w:val="28"/>
          <w:szCs w:val="28"/>
        </w:rPr>
        <w:t xml:space="preserve"> девятиклассникам</w:t>
      </w:r>
      <w:r w:rsidRPr="00C32ABE">
        <w:rPr>
          <w:rFonts w:ascii="Times New Roman" w:eastAsia="Times New Roman" w:hAnsi="Times New Roman" w:cs="Times New Roman"/>
          <w:color w:val="000000"/>
          <w:sz w:val="28"/>
          <w:szCs w:val="28"/>
        </w:rPr>
        <w:t xml:space="preserve">, что составляет </w:t>
      </w:r>
      <w:r w:rsidR="00D91BAD" w:rsidRPr="00C32ABE">
        <w:rPr>
          <w:rFonts w:ascii="Times New Roman" w:eastAsia="Times New Roman" w:hAnsi="Times New Roman" w:cs="Times New Roman"/>
          <w:color w:val="000000"/>
          <w:sz w:val="28"/>
          <w:szCs w:val="28"/>
        </w:rPr>
        <w:t xml:space="preserve">0,05% </w:t>
      </w:r>
      <w:r w:rsidRPr="00C32ABE">
        <w:rPr>
          <w:rFonts w:ascii="Times New Roman" w:eastAsia="Times New Roman" w:hAnsi="Times New Roman" w:cs="Times New Roman"/>
          <w:color w:val="000000"/>
          <w:sz w:val="28"/>
          <w:szCs w:val="28"/>
        </w:rPr>
        <w:t xml:space="preserve">от общего количества. </w:t>
      </w:r>
    </w:p>
    <w:p w:rsidR="002C0A3E" w:rsidRPr="00C32ABE" w:rsidRDefault="002C0A3E" w:rsidP="00D710A8">
      <w:pPr>
        <w:numPr>
          <w:ilvl w:val="0"/>
          <w:numId w:val="1"/>
        </w:numPr>
        <w:spacing w:after="0"/>
        <w:ind w:left="0" w:firstLine="709"/>
        <w:jc w:val="both"/>
        <w:rPr>
          <w:rFonts w:ascii="Times New Roman" w:eastAsia="Times New Roman" w:hAnsi="Times New Roman" w:cs="Times New Roman"/>
          <w:color w:val="000000" w:themeColor="text1"/>
          <w:sz w:val="28"/>
          <w:szCs w:val="28"/>
        </w:rPr>
      </w:pPr>
      <w:r w:rsidRPr="00C32ABE">
        <w:rPr>
          <w:rFonts w:ascii="Times New Roman" w:eastAsia="Times New Roman" w:hAnsi="Times New Roman" w:cs="Times New Roman"/>
          <w:color w:val="000000" w:themeColor="text1"/>
          <w:sz w:val="28"/>
          <w:szCs w:val="28"/>
          <w:lang w:eastAsia="zh-CN"/>
        </w:rPr>
        <w:t xml:space="preserve">Динамика результатов итогового собеседования за </w:t>
      </w:r>
      <w:r w:rsidR="00E06830">
        <w:rPr>
          <w:rFonts w:ascii="Times New Roman" w:eastAsia="Times New Roman" w:hAnsi="Times New Roman" w:cs="Times New Roman"/>
          <w:color w:val="000000" w:themeColor="text1"/>
          <w:sz w:val="28"/>
          <w:szCs w:val="28"/>
          <w:lang w:eastAsia="zh-CN"/>
        </w:rPr>
        <w:t xml:space="preserve">три </w:t>
      </w:r>
      <w:r w:rsidRPr="00C32ABE">
        <w:rPr>
          <w:rFonts w:ascii="Times New Roman" w:eastAsia="Times New Roman" w:hAnsi="Times New Roman" w:cs="Times New Roman"/>
          <w:color w:val="000000" w:themeColor="text1"/>
          <w:sz w:val="28"/>
          <w:szCs w:val="28"/>
          <w:lang w:eastAsia="zh-CN"/>
        </w:rPr>
        <w:t>года</w:t>
      </w:r>
      <w:r w:rsidR="007D6DF3" w:rsidRPr="00C32ABE">
        <w:rPr>
          <w:rFonts w:ascii="Times New Roman" w:eastAsia="Times New Roman" w:hAnsi="Times New Roman" w:cs="Times New Roman"/>
          <w:color w:val="000000" w:themeColor="text1"/>
          <w:sz w:val="28"/>
          <w:szCs w:val="28"/>
          <w:lang w:eastAsia="zh-CN"/>
        </w:rPr>
        <w:t xml:space="preserve"> по </w:t>
      </w:r>
      <w:r w:rsidRPr="00C32ABE">
        <w:rPr>
          <w:rFonts w:ascii="Times New Roman" w:eastAsia="Times New Roman" w:hAnsi="Times New Roman" w:cs="Times New Roman"/>
          <w:color w:val="000000" w:themeColor="text1"/>
          <w:sz w:val="28"/>
          <w:szCs w:val="28"/>
          <w:lang w:eastAsia="zh-CN"/>
        </w:rPr>
        <w:t>Кировской области представлена в таблице 1.</w:t>
      </w:r>
    </w:p>
    <w:p w:rsidR="002C0A3E" w:rsidRPr="00C32ABE" w:rsidRDefault="002C0A3E" w:rsidP="00C32ABE">
      <w:pPr>
        <w:numPr>
          <w:ilvl w:val="0"/>
          <w:numId w:val="1"/>
        </w:numPr>
        <w:spacing w:after="0" w:line="240" w:lineRule="auto"/>
        <w:ind w:firstLine="567"/>
        <w:jc w:val="right"/>
        <w:rPr>
          <w:rFonts w:ascii="Times New Roman" w:eastAsia="Times New Roman" w:hAnsi="Times New Roman" w:cs="Times New Roman"/>
          <w:i/>
          <w:color w:val="000000" w:themeColor="text1"/>
          <w:sz w:val="28"/>
          <w:szCs w:val="28"/>
        </w:rPr>
      </w:pPr>
      <w:r w:rsidRPr="00C32ABE">
        <w:rPr>
          <w:rFonts w:ascii="Times New Roman" w:eastAsia="Times New Roman" w:hAnsi="Times New Roman" w:cs="Times New Roman"/>
          <w:i/>
          <w:color w:val="000000" w:themeColor="text1"/>
          <w:sz w:val="28"/>
          <w:szCs w:val="28"/>
          <w:lang w:eastAsia="zh-CN"/>
        </w:rPr>
        <w:t>Таблица 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
        <w:gridCol w:w="2762"/>
        <w:gridCol w:w="1966"/>
        <w:gridCol w:w="2126"/>
        <w:gridCol w:w="2120"/>
      </w:tblGrid>
      <w:tr w:rsidR="00B775CB" w:rsidRPr="00D710A8" w:rsidTr="00D710A8">
        <w:trPr>
          <w:jc w:val="center"/>
        </w:trPr>
        <w:tc>
          <w:tcPr>
            <w:tcW w:w="339" w:type="pct"/>
            <w:shd w:val="clear" w:color="auto" w:fill="auto"/>
            <w:vAlign w:val="center"/>
          </w:tcPr>
          <w:p w:rsidR="00B775CB" w:rsidRPr="00D710A8" w:rsidRDefault="00B775CB" w:rsidP="00C32ABE">
            <w:pPr>
              <w:spacing w:after="0" w:line="240" w:lineRule="auto"/>
              <w:jc w:val="center"/>
              <w:rPr>
                <w:rFonts w:ascii="Times New Roman" w:eastAsia="Calibri" w:hAnsi="Times New Roman" w:cs="Times New Roman"/>
                <w:color w:val="000000" w:themeColor="text1"/>
                <w:sz w:val="24"/>
                <w:szCs w:val="28"/>
                <w:lang w:eastAsia="zh-CN"/>
              </w:rPr>
            </w:pPr>
            <w:r w:rsidRPr="00D710A8">
              <w:rPr>
                <w:rFonts w:ascii="Times New Roman" w:eastAsia="Calibri" w:hAnsi="Times New Roman" w:cs="Times New Roman"/>
                <w:color w:val="000000" w:themeColor="text1"/>
                <w:sz w:val="24"/>
                <w:szCs w:val="28"/>
                <w:lang w:eastAsia="zh-CN"/>
              </w:rPr>
              <w:t>№</w:t>
            </w:r>
          </w:p>
        </w:tc>
        <w:tc>
          <w:tcPr>
            <w:tcW w:w="1434" w:type="pct"/>
            <w:shd w:val="clear" w:color="auto" w:fill="auto"/>
            <w:vAlign w:val="center"/>
          </w:tcPr>
          <w:p w:rsidR="00B775CB" w:rsidRPr="00D710A8" w:rsidRDefault="00B775CB" w:rsidP="00C32ABE">
            <w:pPr>
              <w:spacing w:after="0" w:line="240" w:lineRule="auto"/>
              <w:jc w:val="center"/>
              <w:rPr>
                <w:rFonts w:ascii="Times New Roman" w:eastAsia="Calibri" w:hAnsi="Times New Roman" w:cs="Times New Roman"/>
                <w:color w:val="000000" w:themeColor="text1"/>
                <w:sz w:val="24"/>
                <w:szCs w:val="28"/>
                <w:lang w:eastAsia="zh-CN"/>
              </w:rPr>
            </w:pPr>
            <w:r w:rsidRPr="00D710A8">
              <w:rPr>
                <w:rFonts w:ascii="Times New Roman" w:eastAsia="Calibri" w:hAnsi="Times New Roman" w:cs="Times New Roman"/>
                <w:color w:val="000000" w:themeColor="text1"/>
                <w:sz w:val="24"/>
                <w:szCs w:val="28"/>
                <w:lang w:eastAsia="zh-CN"/>
              </w:rPr>
              <w:t>Показатели</w:t>
            </w:r>
          </w:p>
        </w:tc>
        <w:tc>
          <w:tcPr>
            <w:tcW w:w="1021" w:type="pct"/>
            <w:shd w:val="clear" w:color="auto" w:fill="auto"/>
            <w:vAlign w:val="center"/>
          </w:tcPr>
          <w:p w:rsidR="00B775CB" w:rsidRPr="00D710A8" w:rsidRDefault="00B775CB" w:rsidP="00C32ABE">
            <w:pPr>
              <w:spacing w:after="0" w:line="240" w:lineRule="auto"/>
              <w:jc w:val="center"/>
              <w:rPr>
                <w:rFonts w:ascii="Times New Roman" w:eastAsia="Calibri" w:hAnsi="Times New Roman" w:cs="Times New Roman"/>
                <w:color w:val="000000" w:themeColor="text1"/>
                <w:sz w:val="24"/>
                <w:szCs w:val="28"/>
                <w:lang w:eastAsia="zh-CN"/>
              </w:rPr>
            </w:pPr>
            <w:r w:rsidRPr="00D710A8">
              <w:rPr>
                <w:rFonts w:ascii="Times New Roman" w:eastAsia="Calibri" w:hAnsi="Times New Roman" w:cs="Times New Roman"/>
                <w:color w:val="000000" w:themeColor="text1"/>
                <w:sz w:val="24"/>
                <w:szCs w:val="28"/>
                <w:lang w:eastAsia="zh-CN"/>
              </w:rPr>
              <w:t xml:space="preserve">Результаты </w:t>
            </w:r>
          </w:p>
          <w:p w:rsidR="00B775CB" w:rsidRPr="00D710A8" w:rsidRDefault="00B775CB" w:rsidP="00C32ABE">
            <w:pPr>
              <w:spacing w:after="0" w:line="240" w:lineRule="auto"/>
              <w:jc w:val="center"/>
              <w:rPr>
                <w:rFonts w:ascii="Times New Roman" w:eastAsia="Calibri" w:hAnsi="Times New Roman" w:cs="Times New Roman"/>
                <w:color w:val="000000" w:themeColor="text1"/>
                <w:sz w:val="24"/>
                <w:szCs w:val="28"/>
                <w:lang w:eastAsia="zh-CN"/>
              </w:rPr>
            </w:pPr>
            <w:r w:rsidRPr="00D710A8">
              <w:rPr>
                <w:rFonts w:ascii="Times New Roman" w:eastAsia="Calibri" w:hAnsi="Times New Roman" w:cs="Times New Roman"/>
                <w:color w:val="000000" w:themeColor="text1"/>
                <w:sz w:val="24"/>
                <w:szCs w:val="28"/>
                <w:lang w:eastAsia="zh-CN"/>
              </w:rPr>
              <w:t>2019 г.</w:t>
            </w:r>
          </w:p>
        </w:tc>
        <w:tc>
          <w:tcPr>
            <w:tcW w:w="1104" w:type="pct"/>
            <w:vAlign w:val="center"/>
          </w:tcPr>
          <w:p w:rsidR="00B775CB" w:rsidRPr="00D710A8" w:rsidRDefault="00B775CB" w:rsidP="00C32ABE">
            <w:pPr>
              <w:spacing w:after="0" w:line="240" w:lineRule="auto"/>
              <w:jc w:val="center"/>
              <w:rPr>
                <w:rFonts w:ascii="Times New Roman" w:eastAsia="Calibri" w:hAnsi="Times New Roman" w:cs="Times New Roman"/>
                <w:color w:val="000000" w:themeColor="text1"/>
                <w:sz w:val="24"/>
                <w:szCs w:val="28"/>
                <w:lang w:eastAsia="zh-CN"/>
              </w:rPr>
            </w:pPr>
            <w:r w:rsidRPr="00D710A8">
              <w:rPr>
                <w:rFonts w:ascii="Times New Roman" w:eastAsia="Calibri" w:hAnsi="Times New Roman" w:cs="Times New Roman"/>
                <w:color w:val="000000" w:themeColor="text1"/>
                <w:sz w:val="24"/>
                <w:szCs w:val="28"/>
                <w:lang w:eastAsia="zh-CN"/>
              </w:rPr>
              <w:t xml:space="preserve">Результаты </w:t>
            </w:r>
          </w:p>
          <w:p w:rsidR="00B775CB" w:rsidRPr="00D710A8" w:rsidRDefault="00B775CB" w:rsidP="00C32ABE">
            <w:pPr>
              <w:spacing w:after="0" w:line="240" w:lineRule="auto"/>
              <w:jc w:val="center"/>
              <w:rPr>
                <w:rFonts w:ascii="Times New Roman" w:eastAsia="Calibri" w:hAnsi="Times New Roman" w:cs="Times New Roman"/>
                <w:color w:val="000000" w:themeColor="text1"/>
                <w:sz w:val="24"/>
                <w:szCs w:val="28"/>
                <w:lang w:eastAsia="zh-CN"/>
              </w:rPr>
            </w:pPr>
            <w:r w:rsidRPr="00D710A8">
              <w:rPr>
                <w:rFonts w:ascii="Times New Roman" w:eastAsia="Calibri" w:hAnsi="Times New Roman" w:cs="Times New Roman"/>
                <w:color w:val="000000" w:themeColor="text1"/>
                <w:sz w:val="24"/>
                <w:szCs w:val="28"/>
                <w:lang w:eastAsia="zh-CN"/>
              </w:rPr>
              <w:t>2020 г.</w:t>
            </w:r>
          </w:p>
        </w:tc>
        <w:tc>
          <w:tcPr>
            <w:tcW w:w="1101" w:type="pct"/>
          </w:tcPr>
          <w:p w:rsidR="00B775CB" w:rsidRPr="00D710A8" w:rsidRDefault="00B775CB" w:rsidP="00C32ABE">
            <w:pPr>
              <w:spacing w:after="0" w:line="240" w:lineRule="auto"/>
              <w:jc w:val="center"/>
              <w:rPr>
                <w:rFonts w:ascii="Times New Roman" w:eastAsia="Calibri" w:hAnsi="Times New Roman" w:cs="Times New Roman"/>
                <w:color w:val="000000" w:themeColor="text1"/>
                <w:sz w:val="24"/>
                <w:szCs w:val="28"/>
                <w:lang w:eastAsia="zh-CN"/>
              </w:rPr>
            </w:pPr>
            <w:r w:rsidRPr="00D710A8">
              <w:rPr>
                <w:rFonts w:ascii="Times New Roman" w:eastAsia="Calibri" w:hAnsi="Times New Roman" w:cs="Times New Roman"/>
                <w:color w:val="000000" w:themeColor="text1"/>
                <w:sz w:val="24"/>
                <w:szCs w:val="28"/>
                <w:lang w:eastAsia="zh-CN"/>
              </w:rPr>
              <w:t xml:space="preserve">Результаты </w:t>
            </w:r>
          </w:p>
          <w:p w:rsidR="00B775CB" w:rsidRPr="00D710A8" w:rsidRDefault="00E06830" w:rsidP="00C32ABE">
            <w:pPr>
              <w:spacing w:after="0" w:line="240" w:lineRule="auto"/>
              <w:jc w:val="center"/>
              <w:rPr>
                <w:rFonts w:ascii="Times New Roman" w:eastAsia="Calibri" w:hAnsi="Times New Roman" w:cs="Times New Roman"/>
                <w:color w:val="000000" w:themeColor="text1"/>
                <w:sz w:val="24"/>
                <w:szCs w:val="28"/>
                <w:lang w:eastAsia="zh-CN"/>
              </w:rPr>
            </w:pPr>
            <w:r w:rsidRPr="00D710A8">
              <w:rPr>
                <w:rFonts w:ascii="Times New Roman" w:eastAsia="Calibri" w:hAnsi="Times New Roman" w:cs="Times New Roman"/>
                <w:color w:val="000000" w:themeColor="text1"/>
                <w:sz w:val="24"/>
                <w:szCs w:val="28"/>
                <w:lang w:eastAsia="zh-CN"/>
              </w:rPr>
              <w:t>202</w:t>
            </w:r>
            <w:r w:rsidRPr="00D710A8">
              <w:rPr>
                <w:rFonts w:ascii="Times New Roman" w:eastAsia="Calibri" w:hAnsi="Times New Roman" w:cs="Times New Roman"/>
                <w:color w:val="000000" w:themeColor="text1"/>
                <w:sz w:val="24"/>
                <w:szCs w:val="28"/>
                <w:lang w:val="en-US" w:eastAsia="zh-CN"/>
              </w:rPr>
              <w:t>1</w:t>
            </w:r>
            <w:r w:rsidR="00B775CB" w:rsidRPr="00D710A8">
              <w:rPr>
                <w:rFonts w:ascii="Times New Roman" w:eastAsia="Calibri" w:hAnsi="Times New Roman" w:cs="Times New Roman"/>
                <w:color w:val="000000" w:themeColor="text1"/>
                <w:sz w:val="24"/>
                <w:szCs w:val="28"/>
                <w:lang w:eastAsia="zh-CN"/>
              </w:rPr>
              <w:t xml:space="preserve"> г.</w:t>
            </w:r>
          </w:p>
        </w:tc>
      </w:tr>
      <w:tr w:rsidR="00B775CB" w:rsidRPr="00D710A8" w:rsidTr="00D710A8">
        <w:trPr>
          <w:jc w:val="center"/>
        </w:trPr>
        <w:tc>
          <w:tcPr>
            <w:tcW w:w="339" w:type="pct"/>
            <w:shd w:val="clear" w:color="auto" w:fill="auto"/>
          </w:tcPr>
          <w:p w:rsidR="00B775CB" w:rsidRPr="00D710A8" w:rsidRDefault="00B775CB" w:rsidP="00C32ABE">
            <w:pPr>
              <w:spacing w:after="0" w:line="240" w:lineRule="auto"/>
              <w:jc w:val="center"/>
              <w:rPr>
                <w:rFonts w:ascii="Times New Roman" w:eastAsia="Calibri" w:hAnsi="Times New Roman" w:cs="Times New Roman"/>
                <w:color w:val="000000" w:themeColor="text1"/>
                <w:sz w:val="24"/>
                <w:szCs w:val="28"/>
                <w:lang w:eastAsia="zh-CN"/>
              </w:rPr>
            </w:pPr>
            <w:r w:rsidRPr="00D710A8">
              <w:rPr>
                <w:rFonts w:ascii="Times New Roman" w:eastAsia="Calibri" w:hAnsi="Times New Roman" w:cs="Times New Roman"/>
                <w:color w:val="000000" w:themeColor="text1"/>
                <w:sz w:val="24"/>
                <w:szCs w:val="28"/>
                <w:lang w:eastAsia="zh-CN"/>
              </w:rPr>
              <w:t>1.</w:t>
            </w:r>
          </w:p>
        </w:tc>
        <w:tc>
          <w:tcPr>
            <w:tcW w:w="1434" w:type="pct"/>
            <w:shd w:val="clear" w:color="auto" w:fill="auto"/>
          </w:tcPr>
          <w:p w:rsidR="00B775CB" w:rsidRPr="00D710A8" w:rsidRDefault="00B775CB" w:rsidP="00C32ABE">
            <w:pPr>
              <w:spacing w:after="0" w:line="240" w:lineRule="auto"/>
              <w:rPr>
                <w:rFonts w:ascii="Times New Roman" w:eastAsia="Calibri" w:hAnsi="Times New Roman" w:cs="Times New Roman"/>
                <w:color w:val="000000" w:themeColor="text1"/>
                <w:sz w:val="24"/>
                <w:szCs w:val="28"/>
                <w:lang w:eastAsia="zh-CN"/>
              </w:rPr>
            </w:pPr>
            <w:r w:rsidRPr="00D710A8">
              <w:rPr>
                <w:rFonts w:ascii="Times New Roman" w:eastAsia="Calibri" w:hAnsi="Times New Roman" w:cs="Times New Roman"/>
                <w:color w:val="000000" w:themeColor="text1"/>
                <w:sz w:val="24"/>
                <w:szCs w:val="28"/>
                <w:lang w:eastAsia="zh-CN"/>
              </w:rPr>
              <w:t>Количество участников</w:t>
            </w:r>
          </w:p>
        </w:tc>
        <w:tc>
          <w:tcPr>
            <w:tcW w:w="1021" w:type="pct"/>
            <w:shd w:val="clear" w:color="auto" w:fill="auto"/>
            <w:vAlign w:val="center"/>
          </w:tcPr>
          <w:p w:rsidR="00B775CB" w:rsidRPr="00D710A8" w:rsidRDefault="00B775CB" w:rsidP="00C32ABE">
            <w:pPr>
              <w:spacing w:after="0" w:line="240" w:lineRule="auto"/>
              <w:jc w:val="center"/>
              <w:rPr>
                <w:rFonts w:ascii="Times New Roman" w:eastAsia="Calibri" w:hAnsi="Times New Roman" w:cs="Times New Roman"/>
                <w:color w:val="000000" w:themeColor="text1"/>
                <w:sz w:val="24"/>
                <w:szCs w:val="28"/>
                <w:lang w:eastAsia="zh-CN"/>
              </w:rPr>
            </w:pPr>
            <w:r w:rsidRPr="00D710A8">
              <w:rPr>
                <w:rFonts w:ascii="Times New Roman" w:eastAsia="Times New Roman" w:hAnsi="Times New Roman" w:cs="Times New Roman"/>
                <w:color w:val="000000"/>
                <w:sz w:val="24"/>
                <w:szCs w:val="28"/>
              </w:rPr>
              <w:t>11990</w:t>
            </w:r>
          </w:p>
        </w:tc>
        <w:tc>
          <w:tcPr>
            <w:tcW w:w="1104" w:type="pct"/>
            <w:vAlign w:val="center"/>
          </w:tcPr>
          <w:p w:rsidR="00B775CB" w:rsidRPr="00D710A8" w:rsidRDefault="00B775CB" w:rsidP="00C32ABE">
            <w:pPr>
              <w:spacing w:after="0" w:line="240" w:lineRule="auto"/>
              <w:jc w:val="center"/>
              <w:rPr>
                <w:rFonts w:ascii="Times New Roman" w:eastAsia="Calibri" w:hAnsi="Times New Roman" w:cs="Times New Roman"/>
                <w:color w:val="000000" w:themeColor="text1"/>
                <w:sz w:val="24"/>
                <w:szCs w:val="28"/>
                <w:lang w:eastAsia="zh-CN"/>
              </w:rPr>
            </w:pPr>
            <w:r w:rsidRPr="00D710A8">
              <w:rPr>
                <w:rFonts w:ascii="Times New Roman" w:eastAsia="Calibri" w:hAnsi="Times New Roman" w:cs="Times New Roman"/>
                <w:color w:val="000000" w:themeColor="text1"/>
                <w:sz w:val="24"/>
                <w:szCs w:val="28"/>
                <w:lang w:eastAsia="zh-CN"/>
              </w:rPr>
              <w:t>11770</w:t>
            </w:r>
          </w:p>
        </w:tc>
        <w:tc>
          <w:tcPr>
            <w:tcW w:w="1101" w:type="pct"/>
            <w:vAlign w:val="center"/>
          </w:tcPr>
          <w:p w:rsidR="00B775CB" w:rsidRPr="00D710A8" w:rsidRDefault="00D91BAD" w:rsidP="00C32ABE">
            <w:pPr>
              <w:spacing w:after="0" w:line="240" w:lineRule="auto"/>
              <w:jc w:val="center"/>
              <w:rPr>
                <w:rFonts w:ascii="Times New Roman" w:eastAsia="Calibri" w:hAnsi="Times New Roman" w:cs="Times New Roman"/>
                <w:color w:val="000000" w:themeColor="text1"/>
                <w:sz w:val="24"/>
                <w:szCs w:val="28"/>
                <w:lang w:eastAsia="zh-CN"/>
              </w:rPr>
            </w:pPr>
            <w:r w:rsidRPr="00D710A8">
              <w:rPr>
                <w:rFonts w:ascii="Times New Roman" w:eastAsia="Times New Roman" w:hAnsi="Times New Roman" w:cs="Times New Roman"/>
                <w:color w:val="000000"/>
                <w:sz w:val="24"/>
                <w:szCs w:val="28"/>
              </w:rPr>
              <w:t>11739</w:t>
            </w:r>
          </w:p>
        </w:tc>
      </w:tr>
      <w:tr w:rsidR="00B775CB" w:rsidRPr="00D710A8" w:rsidTr="00D710A8">
        <w:trPr>
          <w:jc w:val="center"/>
        </w:trPr>
        <w:tc>
          <w:tcPr>
            <w:tcW w:w="339" w:type="pct"/>
            <w:shd w:val="clear" w:color="auto" w:fill="auto"/>
          </w:tcPr>
          <w:p w:rsidR="00B775CB" w:rsidRPr="00D710A8" w:rsidRDefault="00B775CB" w:rsidP="00C32ABE">
            <w:pPr>
              <w:spacing w:after="0" w:line="240" w:lineRule="auto"/>
              <w:jc w:val="center"/>
              <w:rPr>
                <w:rFonts w:ascii="Times New Roman" w:eastAsia="Calibri" w:hAnsi="Times New Roman" w:cs="Times New Roman"/>
                <w:color w:val="000000" w:themeColor="text1"/>
                <w:sz w:val="24"/>
                <w:szCs w:val="28"/>
                <w:lang w:eastAsia="zh-CN"/>
              </w:rPr>
            </w:pPr>
            <w:r w:rsidRPr="00D710A8">
              <w:rPr>
                <w:rFonts w:ascii="Times New Roman" w:eastAsia="Calibri" w:hAnsi="Times New Roman" w:cs="Times New Roman"/>
                <w:color w:val="000000" w:themeColor="text1"/>
                <w:sz w:val="24"/>
                <w:szCs w:val="28"/>
                <w:lang w:eastAsia="zh-CN"/>
              </w:rPr>
              <w:t>2.</w:t>
            </w:r>
          </w:p>
        </w:tc>
        <w:tc>
          <w:tcPr>
            <w:tcW w:w="1434" w:type="pct"/>
            <w:shd w:val="clear" w:color="auto" w:fill="auto"/>
          </w:tcPr>
          <w:p w:rsidR="00B775CB" w:rsidRPr="00D710A8" w:rsidRDefault="00B775CB" w:rsidP="00C32ABE">
            <w:pPr>
              <w:spacing w:after="0" w:line="240" w:lineRule="auto"/>
              <w:rPr>
                <w:rFonts w:ascii="Times New Roman" w:eastAsia="Calibri" w:hAnsi="Times New Roman" w:cs="Times New Roman"/>
                <w:color w:val="000000" w:themeColor="text1"/>
                <w:sz w:val="24"/>
                <w:szCs w:val="28"/>
                <w:lang w:eastAsia="zh-CN"/>
              </w:rPr>
            </w:pPr>
            <w:r w:rsidRPr="00D710A8">
              <w:rPr>
                <w:rFonts w:ascii="Times New Roman" w:eastAsia="Calibri" w:hAnsi="Times New Roman" w:cs="Times New Roman"/>
                <w:color w:val="000000" w:themeColor="text1"/>
                <w:sz w:val="24"/>
                <w:szCs w:val="28"/>
                <w:lang w:eastAsia="zh-CN"/>
              </w:rPr>
              <w:t>Количество участников, получивших зачет</w:t>
            </w:r>
          </w:p>
        </w:tc>
        <w:tc>
          <w:tcPr>
            <w:tcW w:w="1021" w:type="pct"/>
            <w:shd w:val="clear" w:color="auto" w:fill="auto"/>
            <w:vAlign w:val="center"/>
          </w:tcPr>
          <w:p w:rsidR="00B775CB" w:rsidRPr="00D710A8" w:rsidRDefault="00B775CB" w:rsidP="00C32ABE">
            <w:pPr>
              <w:spacing w:after="0" w:line="240" w:lineRule="auto"/>
              <w:jc w:val="center"/>
              <w:rPr>
                <w:rFonts w:ascii="Times New Roman" w:eastAsia="Calibri" w:hAnsi="Times New Roman" w:cs="Times New Roman"/>
                <w:color w:val="000000" w:themeColor="text1"/>
                <w:sz w:val="24"/>
                <w:szCs w:val="28"/>
                <w:lang w:eastAsia="zh-CN"/>
              </w:rPr>
            </w:pPr>
            <w:r w:rsidRPr="00D710A8">
              <w:rPr>
                <w:rFonts w:ascii="Times New Roman" w:eastAsia="Times New Roman" w:hAnsi="Times New Roman" w:cs="Times New Roman"/>
                <w:color w:val="000000"/>
                <w:sz w:val="24"/>
                <w:szCs w:val="28"/>
              </w:rPr>
              <w:t>11801 (98,42%)</w:t>
            </w:r>
          </w:p>
        </w:tc>
        <w:tc>
          <w:tcPr>
            <w:tcW w:w="1104" w:type="pct"/>
            <w:vAlign w:val="center"/>
          </w:tcPr>
          <w:p w:rsidR="00B775CB" w:rsidRPr="00D710A8" w:rsidRDefault="00B775CB" w:rsidP="00C32ABE">
            <w:pPr>
              <w:spacing w:after="0" w:line="240" w:lineRule="auto"/>
              <w:jc w:val="center"/>
              <w:rPr>
                <w:rFonts w:ascii="Times New Roman" w:eastAsia="Calibri" w:hAnsi="Times New Roman" w:cs="Times New Roman"/>
                <w:color w:val="000000" w:themeColor="text1"/>
                <w:sz w:val="24"/>
                <w:szCs w:val="28"/>
                <w:lang w:eastAsia="zh-CN"/>
              </w:rPr>
            </w:pPr>
            <w:r w:rsidRPr="00D710A8">
              <w:rPr>
                <w:rFonts w:ascii="Times New Roman" w:eastAsia="Calibri" w:hAnsi="Times New Roman" w:cs="Times New Roman"/>
                <w:color w:val="000000" w:themeColor="text1"/>
                <w:sz w:val="24"/>
                <w:szCs w:val="28"/>
                <w:lang w:eastAsia="zh-CN"/>
              </w:rPr>
              <w:t>11625 (98,76%)</w:t>
            </w:r>
          </w:p>
        </w:tc>
        <w:tc>
          <w:tcPr>
            <w:tcW w:w="1101" w:type="pct"/>
            <w:vAlign w:val="center"/>
          </w:tcPr>
          <w:p w:rsidR="00B775CB" w:rsidRPr="00D710A8" w:rsidRDefault="00D91BAD" w:rsidP="00C32ABE">
            <w:pPr>
              <w:spacing w:after="0" w:line="240" w:lineRule="auto"/>
              <w:jc w:val="center"/>
              <w:rPr>
                <w:rFonts w:ascii="Times New Roman" w:eastAsia="Calibri" w:hAnsi="Times New Roman" w:cs="Times New Roman"/>
                <w:color w:val="000000" w:themeColor="text1"/>
                <w:sz w:val="24"/>
                <w:szCs w:val="28"/>
                <w:lang w:eastAsia="zh-CN"/>
              </w:rPr>
            </w:pPr>
            <w:r w:rsidRPr="00D710A8">
              <w:rPr>
                <w:rFonts w:ascii="Times New Roman" w:eastAsia="Times New Roman" w:hAnsi="Times New Roman" w:cs="Times New Roman"/>
                <w:color w:val="000000"/>
                <w:sz w:val="24"/>
                <w:szCs w:val="28"/>
              </w:rPr>
              <w:t>11733</w:t>
            </w:r>
            <w:r w:rsidRPr="00D710A8">
              <w:rPr>
                <w:rFonts w:ascii="Times New Roman" w:eastAsia="Calibri" w:hAnsi="Times New Roman" w:cs="Times New Roman"/>
                <w:color w:val="000000" w:themeColor="text1"/>
                <w:sz w:val="24"/>
                <w:szCs w:val="28"/>
                <w:lang w:eastAsia="zh-CN"/>
              </w:rPr>
              <w:t xml:space="preserve"> (99,95</w:t>
            </w:r>
            <w:r w:rsidR="00B775CB" w:rsidRPr="00D710A8">
              <w:rPr>
                <w:rFonts w:ascii="Times New Roman" w:eastAsia="Calibri" w:hAnsi="Times New Roman" w:cs="Times New Roman"/>
                <w:color w:val="000000" w:themeColor="text1"/>
                <w:sz w:val="24"/>
                <w:szCs w:val="28"/>
                <w:lang w:eastAsia="zh-CN"/>
              </w:rPr>
              <w:t>%)</w:t>
            </w:r>
          </w:p>
        </w:tc>
      </w:tr>
      <w:tr w:rsidR="00B775CB" w:rsidRPr="00D710A8" w:rsidTr="00D710A8">
        <w:trPr>
          <w:jc w:val="center"/>
        </w:trPr>
        <w:tc>
          <w:tcPr>
            <w:tcW w:w="339" w:type="pct"/>
            <w:shd w:val="clear" w:color="auto" w:fill="auto"/>
          </w:tcPr>
          <w:p w:rsidR="00B775CB" w:rsidRPr="00D710A8" w:rsidRDefault="00B775CB" w:rsidP="00C32ABE">
            <w:pPr>
              <w:spacing w:after="0" w:line="240" w:lineRule="auto"/>
              <w:jc w:val="center"/>
              <w:rPr>
                <w:rFonts w:ascii="Times New Roman" w:eastAsia="Calibri" w:hAnsi="Times New Roman" w:cs="Times New Roman"/>
                <w:color w:val="000000" w:themeColor="text1"/>
                <w:sz w:val="24"/>
                <w:szCs w:val="28"/>
                <w:lang w:eastAsia="zh-CN"/>
              </w:rPr>
            </w:pPr>
            <w:r w:rsidRPr="00D710A8">
              <w:rPr>
                <w:rFonts w:ascii="Times New Roman" w:eastAsia="Calibri" w:hAnsi="Times New Roman" w:cs="Times New Roman"/>
                <w:color w:val="000000" w:themeColor="text1"/>
                <w:sz w:val="24"/>
                <w:szCs w:val="28"/>
                <w:lang w:eastAsia="zh-CN"/>
              </w:rPr>
              <w:t>3.</w:t>
            </w:r>
          </w:p>
        </w:tc>
        <w:tc>
          <w:tcPr>
            <w:tcW w:w="1434" w:type="pct"/>
            <w:shd w:val="clear" w:color="auto" w:fill="auto"/>
          </w:tcPr>
          <w:p w:rsidR="00B775CB" w:rsidRPr="00D710A8" w:rsidRDefault="00B775CB" w:rsidP="00C32ABE">
            <w:pPr>
              <w:spacing w:after="0" w:line="240" w:lineRule="auto"/>
              <w:rPr>
                <w:rFonts w:ascii="Times New Roman" w:eastAsia="Calibri" w:hAnsi="Times New Roman" w:cs="Times New Roman"/>
                <w:color w:val="000000" w:themeColor="text1"/>
                <w:sz w:val="24"/>
                <w:szCs w:val="28"/>
                <w:lang w:eastAsia="zh-CN"/>
              </w:rPr>
            </w:pPr>
            <w:r w:rsidRPr="00D710A8">
              <w:rPr>
                <w:rFonts w:ascii="Times New Roman" w:eastAsia="Calibri" w:hAnsi="Times New Roman" w:cs="Times New Roman"/>
                <w:color w:val="000000" w:themeColor="text1"/>
                <w:sz w:val="24"/>
                <w:szCs w:val="28"/>
                <w:lang w:eastAsia="zh-CN"/>
              </w:rPr>
              <w:t xml:space="preserve">Количество участников, получивших незачет </w:t>
            </w:r>
          </w:p>
        </w:tc>
        <w:tc>
          <w:tcPr>
            <w:tcW w:w="1021" w:type="pct"/>
            <w:shd w:val="clear" w:color="auto" w:fill="auto"/>
            <w:vAlign w:val="center"/>
          </w:tcPr>
          <w:p w:rsidR="00B775CB" w:rsidRPr="00D710A8" w:rsidRDefault="00185950" w:rsidP="00C32ABE">
            <w:pPr>
              <w:pStyle w:val="a3"/>
              <w:numPr>
                <w:ilvl w:val="0"/>
                <w:numId w:val="36"/>
              </w:numPr>
              <w:spacing w:after="0" w:line="240" w:lineRule="auto"/>
              <w:ind w:left="13" w:firstLine="71"/>
              <w:rPr>
                <w:rFonts w:ascii="Times New Roman" w:eastAsia="MS Mincho" w:hAnsi="Times New Roman"/>
                <w:color w:val="000000" w:themeColor="text1"/>
                <w:sz w:val="24"/>
                <w:szCs w:val="28"/>
                <w:lang w:eastAsia="zh-CN"/>
              </w:rPr>
            </w:pPr>
            <w:r w:rsidRPr="00D710A8">
              <w:rPr>
                <w:rFonts w:ascii="Times New Roman" w:eastAsia="MS Mincho" w:hAnsi="Times New Roman"/>
                <w:color w:val="000000" w:themeColor="text1"/>
                <w:sz w:val="24"/>
                <w:szCs w:val="28"/>
                <w:lang w:eastAsia="zh-CN"/>
              </w:rPr>
              <w:t>(1</w:t>
            </w:r>
            <w:r w:rsidR="00B775CB" w:rsidRPr="00D710A8">
              <w:rPr>
                <w:rFonts w:ascii="Times New Roman" w:eastAsia="MS Mincho" w:hAnsi="Times New Roman"/>
                <w:color w:val="000000" w:themeColor="text1"/>
                <w:sz w:val="24"/>
                <w:szCs w:val="28"/>
                <w:lang w:eastAsia="zh-CN"/>
              </w:rPr>
              <w:t>,58%)</w:t>
            </w:r>
          </w:p>
        </w:tc>
        <w:tc>
          <w:tcPr>
            <w:tcW w:w="1104" w:type="pct"/>
            <w:vAlign w:val="center"/>
          </w:tcPr>
          <w:p w:rsidR="00B775CB" w:rsidRPr="00D710A8" w:rsidRDefault="00185950" w:rsidP="00C32ABE">
            <w:pPr>
              <w:pStyle w:val="a3"/>
              <w:spacing w:after="0" w:line="240" w:lineRule="auto"/>
              <w:ind w:left="173"/>
              <w:rPr>
                <w:rFonts w:ascii="Times New Roman" w:eastAsia="MS Mincho" w:hAnsi="Times New Roman"/>
                <w:color w:val="000000" w:themeColor="text1"/>
                <w:sz w:val="24"/>
                <w:szCs w:val="28"/>
                <w:lang w:eastAsia="zh-CN"/>
              </w:rPr>
            </w:pPr>
            <w:r w:rsidRPr="00D710A8">
              <w:rPr>
                <w:rFonts w:ascii="Times New Roman" w:eastAsia="MS Mincho" w:hAnsi="Times New Roman"/>
                <w:color w:val="000000" w:themeColor="text1"/>
                <w:sz w:val="24"/>
                <w:szCs w:val="28"/>
                <w:lang w:eastAsia="zh-CN"/>
              </w:rPr>
              <w:t>145 (1</w:t>
            </w:r>
            <w:r w:rsidR="00B775CB" w:rsidRPr="00D710A8">
              <w:rPr>
                <w:rFonts w:ascii="Times New Roman" w:eastAsia="MS Mincho" w:hAnsi="Times New Roman"/>
                <w:color w:val="000000" w:themeColor="text1"/>
                <w:sz w:val="24"/>
                <w:szCs w:val="28"/>
                <w:lang w:eastAsia="zh-CN"/>
              </w:rPr>
              <w:t>,23%)</w:t>
            </w:r>
          </w:p>
        </w:tc>
        <w:tc>
          <w:tcPr>
            <w:tcW w:w="1101" w:type="pct"/>
            <w:vAlign w:val="center"/>
          </w:tcPr>
          <w:p w:rsidR="00B775CB" w:rsidRPr="00D710A8" w:rsidRDefault="00185950" w:rsidP="00C32ABE">
            <w:pPr>
              <w:pStyle w:val="a3"/>
              <w:spacing w:after="0" w:line="240" w:lineRule="auto"/>
              <w:ind w:left="29" w:hanging="29"/>
              <w:jc w:val="center"/>
              <w:rPr>
                <w:rFonts w:ascii="Times New Roman" w:eastAsia="MS Mincho" w:hAnsi="Times New Roman"/>
                <w:color w:val="000000" w:themeColor="text1"/>
                <w:sz w:val="24"/>
                <w:szCs w:val="28"/>
                <w:lang w:eastAsia="zh-CN"/>
              </w:rPr>
            </w:pPr>
            <w:r w:rsidRPr="00D710A8">
              <w:rPr>
                <w:rFonts w:ascii="Times New Roman" w:eastAsia="MS Mincho" w:hAnsi="Times New Roman"/>
                <w:color w:val="000000" w:themeColor="text1"/>
                <w:sz w:val="24"/>
                <w:szCs w:val="28"/>
                <w:lang w:eastAsia="zh-CN"/>
              </w:rPr>
              <w:t xml:space="preserve">6 </w:t>
            </w:r>
            <w:r w:rsidR="00B775CB" w:rsidRPr="00D710A8">
              <w:rPr>
                <w:rFonts w:ascii="Times New Roman" w:eastAsia="MS Mincho" w:hAnsi="Times New Roman"/>
                <w:color w:val="000000" w:themeColor="text1"/>
                <w:sz w:val="24"/>
                <w:szCs w:val="28"/>
                <w:lang w:eastAsia="zh-CN"/>
              </w:rPr>
              <w:t>(</w:t>
            </w:r>
            <w:r w:rsidR="00D91BAD" w:rsidRPr="00D710A8">
              <w:rPr>
                <w:rFonts w:ascii="Times New Roman" w:eastAsia="Times New Roman" w:hAnsi="Times New Roman"/>
                <w:color w:val="000000"/>
                <w:sz w:val="24"/>
                <w:szCs w:val="28"/>
              </w:rPr>
              <w:t>0,05%)</w:t>
            </w:r>
          </w:p>
        </w:tc>
      </w:tr>
    </w:tbl>
    <w:p w:rsidR="002C0A3E" w:rsidRPr="00C32ABE" w:rsidRDefault="002C0A3E" w:rsidP="00C32ABE">
      <w:pPr>
        <w:spacing w:after="0" w:line="240" w:lineRule="auto"/>
        <w:ind w:firstLine="709"/>
        <w:jc w:val="both"/>
        <w:rPr>
          <w:rFonts w:ascii="Times New Roman" w:eastAsia="Times New Roman" w:hAnsi="Times New Roman" w:cs="Times New Roman"/>
          <w:b/>
          <w:color w:val="000000"/>
          <w:sz w:val="28"/>
          <w:szCs w:val="28"/>
        </w:rPr>
      </w:pPr>
    </w:p>
    <w:p w:rsidR="00185950" w:rsidRPr="00C32ABE" w:rsidRDefault="002C0A3E" w:rsidP="00D710A8">
      <w:pPr>
        <w:spacing w:after="0"/>
        <w:ind w:firstLine="709"/>
        <w:jc w:val="both"/>
        <w:rPr>
          <w:rFonts w:ascii="Times New Roman" w:eastAsia="Times New Roman" w:hAnsi="Times New Roman" w:cs="Times New Roman"/>
          <w:color w:val="000000"/>
          <w:sz w:val="28"/>
          <w:szCs w:val="28"/>
        </w:rPr>
      </w:pPr>
      <w:r w:rsidRPr="00C32ABE">
        <w:rPr>
          <w:rFonts w:ascii="Times New Roman" w:eastAsia="Times New Roman" w:hAnsi="Times New Roman" w:cs="Times New Roman"/>
          <w:color w:val="000000"/>
          <w:sz w:val="28"/>
          <w:szCs w:val="28"/>
        </w:rPr>
        <w:t>Из т</w:t>
      </w:r>
      <w:r w:rsidR="00D91BAD" w:rsidRPr="00C32ABE">
        <w:rPr>
          <w:rFonts w:ascii="Times New Roman" w:eastAsia="Times New Roman" w:hAnsi="Times New Roman" w:cs="Times New Roman"/>
          <w:color w:val="000000"/>
          <w:sz w:val="28"/>
          <w:szCs w:val="28"/>
        </w:rPr>
        <w:t>аблицы видно, что в целом в 2021</w:t>
      </w:r>
      <w:r w:rsidRPr="00C32ABE">
        <w:rPr>
          <w:rFonts w:ascii="Times New Roman" w:eastAsia="Times New Roman" w:hAnsi="Times New Roman" w:cs="Times New Roman"/>
          <w:color w:val="000000"/>
          <w:sz w:val="28"/>
          <w:szCs w:val="28"/>
        </w:rPr>
        <w:t xml:space="preserve"> году итоговое собеседование обучающиеся 9-х классов </w:t>
      </w:r>
      <w:r w:rsidR="00D91BAD" w:rsidRPr="00C32ABE">
        <w:rPr>
          <w:rFonts w:ascii="Times New Roman" w:eastAsia="Times New Roman" w:hAnsi="Times New Roman" w:cs="Times New Roman"/>
          <w:color w:val="000000"/>
          <w:sz w:val="28"/>
          <w:szCs w:val="28"/>
        </w:rPr>
        <w:t>сдали успешнее, чем в предыдущие годы</w:t>
      </w:r>
      <w:r w:rsidRPr="00C32ABE">
        <w:rPr>
          <w:rFonts w:ascii="Times New Roman" w:eastAsia="Times New Roman" w:hAnsi="Times New Roman" w:cs="Times New Roman"/>
          <w:color w:val="000000"/>
          <w:sz w:val="28"/>
          <w:szCs w:val="28"/>
        </w:rPr>
        <w:t xml:space="preserve">. Количество участников, которым не удалось получить зачет, стало </w:t>
      </w:r>
      <w:r w:rsidR="00D91BAD" w:rsidRPr="00C32ABE">
        <w:rPr>
          <w:rFonts w:ascii="Times New Roman" w:eastAsia="Times New Roman" w:hAnsi="Times New Roman" w:cs="Times New Roman"/>
          <w:color w:val="000000"/>
          <w:sz w:val="28"/>
          <w:szCs w:val="28"/>
        </w:rPr>
        <w:t xml:space="preserve">значительно </w:t>
      </w:r>
      <w:r w:rsidRPr="00C32ABE">
        <w:rPr>
          <w:rFonts w:ascii="Times New Roman" w:eastAsia="Times New Roman" w:hAnsi="Times New Roman" w:cs="Times New Roman"/>
          <w:color w:val="000000"/>
          <w:sz w:val="28"/>
          <w:szCs w:val="28"/>
        </w:rPr>
        <w:t xml:space="preserve">меньше. </w:t>
      </w:r>
      <w:r w:rsidR="00185950" w:rsidRPr="00C32ABE">
        <w:rPr>
          <w:rFonts w:ascii="Times New Roman" w:eastAsia="Times New Roman" w:hAnsi="Times New Roman" w:cs="Times New Roman"/>
          <w:color w:val="000000"/>
          <w:sz w:val="28"/>
          <w:szCs w:val="28"/>
        </w:rPr>
        <w:t>По сравнению с 2020 годом процент среди участников данной группы сни</w:t>
      </w:r>
      <w:r w:rsidR="00E06830">
        <w:rPr>
          <w:rFonts w:ascii="Times New Roman" w:eastAsia="Times New Roman" w:hAnsi="Times New Roman" w:cs="Times New Roman"/>
          <w:color w:val="000000"/>
          <w:sz w:val="28"/>
          <w:szCs w:val="28"/>
        </w:rPr>
        <w:t xml:space="preserve">зился на 1,18%, а с 2019 годом </w:t>
      </w:r>
      <w:r w:rsidR="00D710A8">
        <w:rPr>
          <w:rFonts w:ascii="Times New Roman" w:eastAsia="Times New Roman" w:hAnsi="Times New Roman" w:cs="Times New Roman"/>
          <w:color w:val="000000"/>
          <w:sz w:val="28"/>
          <w:szCs w:val="28"/>
        </w:rPr>
        <w:t xml:space="preserve">– </w:t>
      </w:r>
      <w:r w:rsidR="00185950" w:rsidRPr="00C32ABE">
        <w:rPr>
          <w:rFonts w:ascii="Times New Roman" w:eastAsia="Times New Roman" w:hAnsi="Times New Roman" w:cs="Times New Roman"/>
          <w:color w:val="000000"/>
          <w:sz w:val="28"/>
          <w:szCs w:val="28"/>
        </w:rPr>
        <w:t>на 1,53%. Добиться такого результата удалось не сразу.</w:t>
      </w:r>
    </w:p>
    <w:p w:rsidR="00185950" w:rsidRPr="00C32ABE" w:rsidRDefault="00185950" w:rsidP="00D710A8">
      <w:pPr>
        <w:spacing w:after="0"/>
        <w:ind w:firstLine="709"/>
        <w:jc w:val="both"/>
        <w:rPr>
          <w:rFonts w:ascii="Times New Roman" w:eastAsia="Times New Roman" w:hAnsi="Times New Roman" w:cs="Times New Roman"/>
          <w:color w:val="000000"/>
          <w:sz w:val="28"/>
          <w:szCs w:val="28"/>
        </w:rPr>
      </w:pPr>
      <w:r w:rsidRPr="00C32ABE">
        <w:rPr>
          <w:rFonts w:ascii="Times New Roman" w:eastAsia="Times New Roman" w:hAnsi="Times New Roman" w:cs="Times New Roman"/>
          <w:color w:val="000000"/>
          <w:sz w:val="28"/>
          <w:szCs w:val="28"/>
        </w:rPr>
        <w:t>В 2021 году итоговое соб</w:t>
      </w:r>
      <w:r w:rsidR="00A957E4" w:rsidRPr="00C32ABE">
        <w:rPr>
          <w:rFonts w:ascii="Times New Roman" w:eastAsia="Times New Roman" w:hAnsi="Times New Roman" w:cs="Times New Roman"/>
          <w:color w:val="000000"/>
          <w:sz w:val="28"/>
          <w:szCs w:val="28"/>
        </w:rPr>
        <w:t>е</w:t>
      </w:r>
      <w:r w:rsidRPr="00C32ABE">
        <w:rPr>
          <w:rFonts w:ascii="Times New Roman" w:eastAsia="Times New Roman" w:hAnsi="Times New Roman" w:cs="Times New Roman"/>
          <w:color w:val="000000"/>
          <w:sz w:val="28"/>
          <w:szCs w:val="28"/>
        </w:rPr>
        <w:t xml:space="preserve">седование в Российской Федерации проходило в </w:t>
      </w:r>
      <w:r w:rsidR="00B00A46">
        <w:rPr>
          <w:rFonts w:ascii="Times New Roman" w:eastAsia="Times New Roman" w:hAnsi="Times New Roman" w:cs="Times New Roman"/>
          <w:color w:val="000000"/>
          <w:sz w:val="28"/>
          <w:szCs w:val="28"/>
        </w:rPr>
        <w:t xml:space="preserve">три </w:t>
      </w:r>
      <w:r w:rsidRPr="00C32ABE">
        <w:rPr>
          <w:rFonts w:ascii="Times New Roman" w:eastAsia="Times New Roman" w:hAnsi="Times New Roman" w:cs="Times New Roman"/>
          <w:color w:val="000000"/>
          <w:sz w:val="28"/>
          <w:szCs w:val="28"/>
        </w:rPr>
        <w:t xml:space="preserve">этапа: 10 февраля, </w:t>
      </w:r>
      <w:r w:rsidR="00DF646B" w:rsidRPr="00C32ABE">
        <w:rPr>
          <w:rFonts w:ascii="Times New Roman" w:eastAsia="Times New Roman" w:hAnsi="Times New Roman" w:cs="Times New Roman"/>
          <w:color w:val="000000"/>
          <w:sz w:val="28"/>
          <w:szCs w:val="28"/>
        </w:rPr>
        <w:t>10 марта</w:t>
      </w:r>
      <w:r w:rsidR="00B00A46">
        <w:rPr>
          <w:rFonts w:ascii="Times New Roman" w:eastAsia="Times New Roman" w:hAnsi="Times New Roman" w:cs="Times New Roman"/>
          <w:color w:val="000000"/>
          <w:sz w:val="28"/>
          <w:szCs w:val="28"/>
        </w:rPr>
        <w:t>, 17 мая.</w:t>
      </w:r>
    </w:p>
    <w:p w:rsidR="00DF646B" w:rsidRPr="00C32ABE" w:rsidRDefault="00DF646B" w:rsidP="00D710A8">
      <w:pPr>
        <w:spacing w:after="0"/>
        <w:ind w:firstLine="709"/>
        <w:jc w:val="both"/>
        <w:rPr>
          <w:rFonts w:ascii="Times New Roman" w:eastAsia="Times New Roman" w:hAnsi="Times New Roman" w:cs="Times New Roman"/>
          <w:color w:val="000000"/>
          <w:sz w:val="28"/>
          <w:szCs w:val="28"/>
        </w:rPr>
      </w:pPr>
      <w:r w:rsidRPr="00C32ABE">
        <w:rPr>
          <w:rFonts w:ascii="Times New Roman" w:eastAsia="Times New Roman" w:hAnsi="Times New Roman" w:cs="Times New Roman"/>
          <w:color w:val="000000"/>
          <w:sz w:val="28"/>
          <w:szCs w:val="28"/>
        </w:rPr>
        <w:t xml:space="preserve">10 февраля незачет получили 135 обучающихся 9-х классов общеобразовательных организаций Кировской области. Самое большое количество участников, не набравших минимальный балл для зачета, 10 февраля продемонстрировали следующие образовательные организации: МБОУ ВШ г. Кирова, МБОУ СОШ № 53 г. Кирова, МБОУ СОШ № 42 города Кирова, МБОУ СОШ с УИОП № 9 </w:t>
      </w:r>
      <w:r w:rsidR="002C38E7">
        <w:rPr>
          <w:rFonts w:ascii="Times New Roman" w:eastAsia="Times New Roman" w:hAnsi="Times New Roman" w:cs="Times New Roman"/>
          <w:color w:val="000000"/>
          <w:sz w:val="28"/>
          <w:szCs w:val="28"/>
        </w:rPr>
        <w:t xml:space="preserve">г. Кирова, МБОУ СОШ № 2 города </w:t>
      </w:r>
      <w:r w:rsidRPr="00C32ABE">
        <w:rPr>
          <w:rFonts w:ascii="Times New Roman" w:eastAsia="Times New Roman" w:hAnsi="Times New Roman" w:cs="Times New Roman"/>
          <w:color w:val="000000"/>
          <w:sz w:val="28"/>
          <w:szCs w:val="28"/>
        </w:rPr>
        <w:t xml:space="preserve">Кирова, МБОУ "Средняя школа № 5" г. Котельнича, МКОУ СОШ с УИОП № 4 г. Кирово-Чепецка, МКОУ СОШ № 3 г. Уржума Кировской области, МОКУ СОШ </w:t>
      </w:r>
      <w:proofErr w:type="spellStart"/>
      <w:r w:rsidRPr="00C32ABE">
        <w:rPr>
          <w:rFonts w:ascii="Times New Roman" w:eastAsia="Times New Roman" w:hAnsi="Times New Roman" w:cs="Times New Roman"/>
          <w:color w:val="000000"/>
          <w:sz w:val="28"/>
          <w:szCs w:val="28"/>
        </w:rPr>
        <w:t>пгт</w:t>
      </w:r>
      <w:proofErr w:type="spellEnd"/>
      <w:r w:rsidRPr="00C32ABE">
        <w:rPr>
          <w:rFonts w:ascii="Times New Roman" w:eastAsia="Times New Roman" w:hAnsi="Times New Roman" w:cs="Times New Roman"/>
          <w:color w:val="000000"/>
          <w:sz w:val="28"/>
          <w:szCs w:val="28"/>
        </w:rPr>
        <w:t xml:space="preserve"> Стрижи </w:t>
      </w:r>
      <w:proofErr w:type="spellStart"/>
      <w:r w:rsidRPr="00C32ABE">
        <w:rPr>
          <w:rFonts w:ascii="Times New Roman" w:eastAsia="Times New Roman" w:hAnsi="Times New Roman" w:cs="Times New Roman"/>
          <w:color w:val="000000"/>
          <w:sz w:val="28"/>
          <w:szCs w:val="28"/>
        </w:rPr>
        <w:t>Оричевского</w:t>
      </w:r>
      <w:proofErr w:type="spellEnd"/>
      <w:r w:rsidRPr="00C32ABE">
        <w:rPr>
          <w:rFonts w:ascii="Times New Roman" w:eastAsia="Times New Roman" w:hAnsi="Times New Roman" w:cs="Times New Roman"/>
          <w:color w:val="000000"/>
          <w:sz w:val="28"/>
          <w:szCs w:val="28"/>
        </w:rPr>
        <w:t xml:space="preserve"> рай</w:t>
      </w:r>
      <w:r w:rsidR="00A957E4" w:rsidRPr="00C32ABE">
        <w:rPr>
          <w:rFonts w:ascii="Times New Roman" w:eastAsia="Times New Roman" w:hAnsi="Times New Roman" w:cs="Times New Roman"/>
          <w:color w:val="000000"/>
          <w:sz w:val="28"/>
          <w:szCs w:val="28"/>
        </w:rPr>
        <w:t>о</w:t>
      </w:r>
      <w:r w:rsidRPr="00C32ABE">
        <w:rPr>
          <w:rFonts w:ascii="Times New Roman" w:eastAsia="Times New Roman" w:hAnsi="Times New Roman" w:cs="Times New Roman"/>
          <w:color w:val="000000"/>
          <w:sz w:val="28"/>
          <w:szCs w:val="28"/>
        </w:rPr>
        <w:t xml:space="preserve">на, МКОУ СОШ № 2 г. </w:t>
      </w:r>
      <w:proofErr w:type="spellStart"/>
      <w:r w:rsidRPr="00C32ABE">
        <w:rPr>
          <w:rFonts w:ascii="Times New Roman" w:eastAsia="Times New Roman" w:hAnsi="Times New Roman" w:cs="Times New Roman"/>
          <w:color w:val="000000"/>
          <w:sz w:val="28"/>
          <w:szCs w:val="28"/>
        </w:rPr>
        <w:t>Малмыжа</w:t>
      </w:r>
      <w:proofErr w:type="spellEnd"/>
      <w:r w:rsidRPr="00C32ABE">
        <w:rPr>
          <w:rFonts w:ascii="Times New Roman" w:eastAsia="Times New Roman" w:hAnsi="Times New Roman" w:cs="Times New Roman"/>
          <w:color w:val="000000"/>
          <w:sz w:val="28"/>
          <w:szCs w:val="28"/>
        </w:rPr>
        <w:t xml:space="preserve">, КОГОБУ СШ </w:t>
      </w:r>
      <w:proofErr w:type="spellStart"/>
      <w:r w:rsidRPr="00C32ABE">
        <w:rPr>
          <w:rFonts w:ascii="Times New Roman" w:eastAsia="Times New Roman" w:hAnsi="Times New Roman" w:cs="Times New Roman"/>
          <w:color w:val="000000"/>
          <w:sz w:val="28"/>
          <w:szCs w:val="28"/>
        </w:rPr>
        <w:t>пгт</w:t>
      </w:r>
      <w:proofErr w:type="spellEnd"/>
      <w:r w:rsidRPr="00C32ABE">
        <w:rPr>
          <w:rFonts w:ascii="Times New Roman" w:eastAsia="Times New Roman" w:hAnsi="Times New Roman" w:cs="Times New Roman"/>
          <w:color w:val="000000"/>
          <w:sz w:val="28"/>
          <w:szCs w:val="28"/>
        </w:rPr>
        <w:t xml:space="preserve"> </w:t>
      </w:r>
      <w:proofErr w:type="spellStart"/>
      <w:r w:rsidRPr="00C32ABE">
        <w:rPr>
          <w:rFonts w:ascii="Times New Roman" w:eastAsia="Times New Roman" w:hAnsi="Times New Roman" w:cs="Times New Roman"/>
          <w:color w:val="000000"/>
          <w:sz w:val="28"/>
          <w:szCs w:val="28"/>
        </w:rPr>
        <w:t>Кумены</w:t>
      </w:r>
      <w:proofErr w:type="spellEnd"/>
      <w:r w:rsidRPr="00C32ABE">
        <w:rPr>
          <w:rFonts w:ascii="Times New Roman" w:eastAsia="Times New Roman" w:hAnsi="Times New Roman" w:cs="Times New Roman"/>
          <w:color w:val="000000"/>
          <w:sz w:val="28"/>
          <w:szCs w:val="28"/>
        </w:rPr>
        <w:t>.</w:t>
      </w:r>
      <w:r w:rsidR="00D710A8">
        <w:rPr>
          <w:rFonts w:ascii="Times New Roman" w:eastAsia="Times New Roman" w:hAnsi="Times New Roman" w:cs="Times New Roman"/>
          <w:color w:val="000000"/>
          <w:sz w:val="28"/>
          <w:szCs w:val="28"/>
        </w:rPr>
        <w:t xml:space="preserve"> </w:t>
      </w:r>
      <w:r w:rsidRPr="00C32ABE">
        <w:rPr>
          <w:rFonts w:ascii="Times New Roman" w:eastAsia="Times New Roman" w:hAnsi="Times New Roman" w:cs="Times New Roman"/>
          <w:color w:val="000000"/>
          <w:sz w:val="28"/>
          <w:szCs w:val="28"/>
        </w:rPr>
        <w:t xml:space="preserve">10 марта зачет </w:t>
      </w:r>
      <w:r w:rsidR="00B00A46">
        <w:rPr>
          <w:rFonts w:ascii="Times New Roman" w:eastAsia="Times New Roman" w:hAnsi="Times New Roman" w:cs="Times New Roman"/>
          <w:color w:val="000000"/>
          <w:sz w:val="28"/>
          <w:szCs w:val="28"/>
        </w:rPr>
        <w:t xml:space="preserve">пересдали </w:t>
      </w:r>
      <w:r w:rsidRPr="00C32ABE">
        <w:rPr>
          <w:rFonts w:ascii="Times New Roman" w:eastAsia="Times New Roman" w:hAnsi="Times New Roman" w:cs="Times New Roman"/>
          <w:color w:val="000000"/>
          <w:sz w:val="28"/>
          <w:szCs w:val="28"/>
        </w:rPr>
        <w:t>120</w:t>
      </w:r>
      <w:r w:rsidR="00A957E4" w:rsidRPr="00C32ABE">
        <w:rPr>
          <w:rFonts w:ascii="Times New Roman" w:eastAsia="Times New Roman" w:hAnsi="Times New Roman" w:cs="Times New Roman"/>
          <w:color w:val="000000"/>
          <w:sz w:val="28"/>
          <w:szCs w:val="28"/>
        </w:rPr>
        <w:t xml:space="preserve"> человека из числа тех, кто не </w:t>
      </w:r>
      <w:r w:rsidRPr="00C32ABE">
        <w:rPr>
          <w:rFonts w:ascii="Times New Roman" w:eastAsia="Times New Roman" w:hAnsi="Times New Roman" w:cs="Times New Roman"/>
          <w:color w:val="000000"/>
          <w:sz w:val="28"/>
          <w:szCs w:val="28"/>
        </w:rPr>
        <w:t>сумел сделать этого 10 февраля. В</w:t>
      </w:r>
      <w:r w:rsidR="003F483E" w:rsidRPr="00C32ABE">
        <w:rPr>
          <w:rFonts w:ascii="Times New Roman" w:eastAsia="Times New Roman" w:hAnsi="Times New Roman" w:cs="Times New Roman"/>
          <w:color w:val="000000"/>
          <w:sz w:val="28"/>
          <w:szCs w:val="28"/>
        </w:rPr>
        <w:t xml:space="preserve"> этот</w:t>
      </w:r>
      <w:r w:rsidR="00B00A46">
        <w:rPr>
          <w:rFonts w:ascii="Times New Roman" w:eastAsia="Times New Roman" w:hAnsi="Times New Roman" w:cs="Times New Roman"/>
          <w:color w:val="000000"/>
          <w:sz w:val="28"/>
          <w:szCs w:val="28"/>
        </w:rPr>
        <w:t xml:space="preserve"> же</w:t>
      </w:r>
      <w:r w:rsidR="003F483E" w:rsidRPr="00C32ABE">
        <w:rPr>
          <w:rFonts w:ascii="Times New Roman" w:eastAsia="Times New Roman" w:hAnsi="Times New Roman" w:cs="Times New Roman"/>
          <w:color w:val="000000"/>
          <w:sz w:val="28"/>
          <w:szCs w:val="28"/>
        </w:rPr>
        <w:t xml:space="preserve"> день итоговое соб</w:t>
      </w:r>
      <w:r w:rsidR="00A957E4" w:rsidRPr="00C32ABE">
        <w:rPr>
          <w:rFonts w:ascii="Times New Roman" w:eastAsia="Times New Roman" w:hAnsi="Times New Roman" w:cs="Times New Roman"/>
          <w:color w:val="000000"/>
          <w:sz w:val="28"/>
          <w:szCs w:val="28"/>
        </w:rPr>
        <w:t>е</w:t>
      </w:r>
      <w:r w:rsidR="003F483E" w:rsidRPr="00C32ABE">
        <w:rPr>
          <w:rFonts w:ascii="Times New Roman" w:eastAsia="Times New Roman" w:hAnsi="Times New Roman" w:cs="Times New Roman"/>
          <w:color w:val="000000"/>
          <w:sz w:val="28"/>
          <w:szCs w:val="28"/>
        </w:rPr>
        <w:t xml:space="preserve">седование в качестве допуска к ОГЭ по русскому языку сдавали также те, кто по уважительной причине не мог присутствовать на экзамене 10 февраля. 17 мая был последний резервный день итогового </w:t>
      </w:r>
      <w:r w:rsidR="003F483E" w:rsidRPr="00C32ABE">
        <w:rPr>
          <w:rFonts w:ascii="Times New Roman" w:eastAsia="Times New Roman" w:hAnsi="Times New Roman" w:cs="Times New Roman"/>
          <w:color w:val="000000"/>
          <w:sz w:val="28"/>
          <w:szCs w:val="28"/>
        </w:rPr>
        <w:lastRenderedPageBreak/>
        <w:t>собеседования, по итогам которого</w:t>
      </w:r>
      <w:r w:rsidR="00B00A46">
        <w:rPr>
          <w:rFonts w:ascii="Times New Roman" w:eastAsia="Times New Roman" w:hAnsi="Times New Roman" w:cs="Times New Roman"/>
          <w:color w:val="000000"/>
          <w:sz w:val="28"/>
          <w:szCs w:val="28"/>
        </w:rPr>
        <w:t xml:space="preserve"> только</w:t>
      </w:r>
      <w:r w:rsidR="003F483E" w:rsidRPr="00C32ABE">
        <w:rPr>
          <w:rFonts w:ascii="Times New Roman" w:eastAsia="Times New Roman" w:hAnsi="Times New Roman" w:cs="Times New Roman"/>
          <w:color w:val="000000"/>
          <w:sz w:val="28"/>
          <w:szCs w:val="28"/>
        </w:rPr>
        <w:t xml:space="preserve"> 6 человек в области остались </w:t>
      </w:r>
      <w:r w:rsidR="008455C3" w:rsidRPr="00C32ABE">
        <w:rPr>
          <w:rFonts w:ascii="Times New Roman" w:eastAsia="Times New Roman" w:hAnsi="Times New Roman" w:cs="Times New Roman"/>
          <w:color w:val="000000"/>
          <w:sz w:val="28"/>
          <w:szCs w:val="28"/>
        </w:rPr>
        <w:t>с незачетом по</w:t>
      </w:r>
      <w:r w:rsidR="00B00A46">
        <w:rPr>
          <w:rFonts w:ascii="Times New Roman" w:eastAsia="Times New Roman" w:hAnsi="Times New Roman" w:cs="Times New Roman"/>
          <w:color w:val="000000"/>
          <w:sz w:val="28"/>
          <w:szCs w:val="28"/>
        </w:rPr>
        <w:t xml:space="preserve"> результатам итогового собеседования</w:t>
      </w:r>
      <w:r w:rsidR="008455C3" w:rsidRPr="00C32ABE">
        <w:rPr>
          <w:rFonts w:ascii="Times New Roman" w:eastAsia="Times New Roman" w:hAnsi="Times New Roman" w:cs="Times New Roman"/>
          <w:color w:val="000000"/>
          <w:sz w:val="28"/>
          <w:szCs w:val="28"/>
        </w:rPr>
        <w:t xml:space="preserve">. </w:t>
      </w:r>
    </w:p>
    <w:p w:rsidR="00D91BAD" w:rsidRPr="00C32ABE" w:rsidRDefault="008455C3" w:rsidP="00D710A8">
      <w:pPr>
        <w:spacing w:after="0"/>
        <w:ind w:firstLine="709"/>
        <w:jc w:val="both"/>
        <w:rPr>
          <w:rFonts w:ascii="Times New Roman" w:eastAsia="Times New Roman" w:hAnsi="Times New Roman" w:cs="Times New Roman"/>
          <w:color w:val="000000"/>
          <w:sz w:val="28"/>
          <w:szCs w:val="28"/>
        </w:rPr>
      </w:pPr>
      <w:r w:rsidRPr="00C32ABE">
        <w:rPr>
          <w:rFonts w:ascii="Times New Roman" w:eastAsia="Times New Roman" w:hAnsi="Times New Roman" w:cs="Times New Roman"/>
          <w:color w:val="000000"/>
          <w:sz w:val="28"/>
          <w:szCs w:val="28"/>
        </w:rPr>
        <w:t>Причиной успеха</w:t>
      </w:r>
      <w:r w:rsidR="002C0A3E" w:rsidRPr="00C32ABE">
        <w:rPr>
          <w:rFonts w:ascii="Times New Roman" w:eastAsia="Times New Roman" w:hAnsi="Times New Roman" w:cs="Times New Roman"/>
          <w:color w:val="000000"/>
          <w:sz w:val="28"/>
          <w:szCs w:val="28"/>
        </w:rPr>
        <w:t xml:space="preserve"> можно</w:t>
      </w:r>
      <w:r w:rsidR="00A058F0" w:rsidRPr="00C32ABE">
        <w:rPr>
          <w:rFonts w:ascii="Times New Roman" w:eastAsia="Times New Roman" w:hAnsi="Times New Roman" w:cs="Times New Roman"/>
          <w:color w:val="000000"/>
          <w:sz w:val="28"/>
          <w:szCs w:val="28"/>
        </w:rPr>
        <w:t xml:space="preserve"> считать тот факт, что в </w:t>
      </w:r>
      <w:r w:rsidRPr="00C32ABE">
        <w:rPr>
          <w:rFonts w:ascii="Times New Roman" w:eastAsia="Times New Roman" w:hAnsi="Times New Roman" w:cs="Times New Roman"/>
          <w:color w:val="000000"/>
          <w:sz w:val="28"/>
          <w:szCs w:val="28"/>
        </w:rPr>
        <w:t xml:space="preserve">2021 году устное </w:t>
      </w:r>
      <w:r w:rsidR="00D91BAD" w:rsidRPr="00C32ABE">
        <w:rPr>
          <w:rFonts w:ascii="Times New Roman" w:eastAsia="Times New Roman" w:hAnsi="Times New Roman" w:cs="Times New Roman"/>
          <w:color w:val="000000"/>
          <w:sz w:val="28"/>
          <w:szCs w:val="28"/>
        </w:rPr>
        <w:t xml:space="preserve">собеседование проходит уже в третий раз в общеобразовательных </w:t>
      </w:r>
      <w:r w:rsidR="00A957E4" w:rsidRPr="00C32ABE">
        <w:rPr>
          <w:rFonts w:ascii="Times New Roman" w:eastAsia="Times New Roman" w:hAnsi="Times New Roman" w:cs="Times New Roman"/>
          <w:color w:val="000000"/>
          <w:sz w:val="28"/>
          <w:szCs w:val="28"/>
        </w:rPr>
        <w:t>организациях</w:t>
      </w:r>
      <w:r w:rsidRPr="00C32ABE">
        <w:rPr>
          <w:rFonts w:ascii="Times New Roman" w:eastAsia="Times New Roman" w:hAnsi="Times New Roman" w:cs="Times New Roman"/>
          <w:color w:val="000000"/>
          <w:sz w:val="28"/>
          <w:szCs w:val="28"/>
        </w:rPr>
        <w:t xml:space="preserve"> Российской Федерации</w:t>
      </w:r>
      <w:r w:rsidR="00D91BAD" w:rsidRPr="00C32ABE">
        <w:rPr>
          <w:rFonts w:ascii="Times New Roman" w:eastAsia="Times New Roman" w:hAnsi="Times New Roman" w:cs="Times New Roman"/>
          <w:color w:val="000000"/>
          <w:sz w:val="28"/>
          <w:szCs w:val="28"/>
        </w:rPr>
        <w:t>. К дан</w:t>
      </w:r>
      <w:r w:rsidR="00A957E4" w:rsidRPr="00C32ABE">
        <w:rPr>
          <w:rFonts w:ascii="Times New Roman" w:eastAsia="Times New Roman" w:hAnsi="Times New Roman" w:cs="Times New Roman"/>
          <w:color w:val="000000"/>
          <w:sz w:val="28"/>
          <w:szCs w:val="28"/>
        </w:rPr>
        <w:t>н</w:t>
      </w:r>
      <w:r w:rsidRPr="00C32ABE">
        <w:rPr>
          <w:rFonts w:ascii="Times New Roman" w:eastAsia="Times New Roman" w:hAnsi="Times New Roman" w:cs="Times New Roman"/>
          <w:color w:val="000000"/>
          <w:sz w:val="28"/>
          <w:szCs w:val="28"/>
        </w:rPr>
        <w:t xml:space="preserve">ому формату </w:t>
      </w:r>
      <w:r w:rsidR="003B7697">
        <w:rPr>
          <w:rFonts w:ascii="Times New Roman" w:eastAsia="Times New Roman" w:hAnsi="Times New Roman" w:cs="Times New Roman"/>
          <w:color w:val="000000"/>
          <w:sz w:val="28"/>
          <w:szCs w:val="28"/>
        </w:rPr>
        <w:t xml:space="preserve">проведения итогового собеседования </w:t>
      </w:r>
      <w:r w:rsidRPr="00C32ABE">
        <w:rPr>
          <w:rFonts w:ascii="Times New Roman" w:eastAsia="Times New Roman" w:hAnsi="Times New Roman" w:cs="Times New Roman"/>
          <w:color w:val="000000"/>
          <w:sz w:val="28"/>
          <w:szCs w:val="28"/>
        </w:rPr>
        <w:t xml:space="preserve">привыкли школьники </w:t>
      </w:r>
      <w:r w:rsidR="00D91BAD" w:rsidRPr="00C32ABE">
        <w:rPr>
          <w:rFonts w:ascii="Times New Roman" w:eastAsia="Times New Roman" w:hAnsi="Times New Roman" w:cs="Times New Roman"/>
          <w:color w:val="000000"/>
          <w:sz w:val="28"/>
          <w:szCs w:val="28"/>
        </w:rPr>
        <w:t>и педагоги. Кроме того</w:t>
      </w:r>
      <w:r w:rsidR="00A058F0" w:rsidRPr="00C32ABE">
        <w:rPr>
          <w:rFonts w:ascii="Times New Roman" w:eastAsia="Times New Roman" w:hAnsi="Times New Roman" w:cs="Times New Roman"/>
          <w:color w:val="000000"/>
          <w:sz w:val="28"/>
          <w:szCs w:val="28"/>
        </w:rPr>
        <w:t>, с 2020 </w:t>
      </w:r>
      <w:r w:rsidR="002C0A3E" w:rsidRPr="00C32ABE">
        <w:rPr>
          <w:rFonts w:ascii="Times New Roman" w:eastAsia="Times New Roman" w:hAnsi="Times New Roman" w:cs="Times New Roman"/>
          <w:color w:val="000000"/>
          <w:sz w:val="28"/>
          <w:szCs w:val="28"/>
        </w:rPr>
        <w:t xml:space="preserve">года изменен первичный балл за выполнение работы с 19 до 20 баллов. При этом минимальный балл, необходимый для получения зачета, остался равен 10. </w:t>
      </w:r>
    </w:p>
    <w:p w:rsidR="00185950" w:rsidRPr="00C32ABE" w:rsidRDefault="00185950" w:rsidP="00D710A8">
      <w:pPr>
        <w:spacing w:after="0"/>
        <w:ind w:firstLine="709"/>
        <w:jc w:val="both"/>
        <w:rPr>
          <w:rFonts w:ascii="Times New Roman" w:hAnsi="Times New Roman" w:cs="Times New Roman"/>
          <w:color w:val="000000"/>
          <w:sz w:val="28"/>
          <w:szCs w:val="28"/>
        </w:rPr>
      </w:pPr>
      <w:r w:rsidRPr="00C32ABE">
        <w:rPr>
          <w:rFonts w:ascii="Times New Roman" w:eastAsia="Times New Roman" w:hAnsi="Times New Roman" w:cs="Times New Roman"/>
          <w:color w:val="000000"/>
          <w:sz w:val="28"/>
          <w:szCs w:val="28"/>
        </w:rPr>
        <w:t xml:space="preserve">В 2020 году структура итогового собеседования претерпела и другие изменения. По итогам обсуждения педагогической общественностью модели собеседования в 2020 году изменено условие задания 2 (теперь это подробный пересказ). Степень подробности не оговаривается, необходимо сохранить четыре </w:t>
      </w:r>
      <w:proofErr w:type="spellStart"/>
      <w:r w:rsidRPr="00C32ABE">
        <w:rPr>
          <w:rFonts w:ascii="Times New Roman" w:eastAsia="Times New Roman" w:hAnsi="Times New Roman" w:cs="Times New Roman"/>
          <w:color w:val="000000"/>
          <w:sz w:val="28"/>
          <w:szCs w:val="28"/>
        </w:rPr>
        <w:t>микротемы</w:t>
      </w:r>
      <w:proofErr w:type="spellEnd"/>
      <w:r w:rsidRPr="00C32ABE">
        <w:rPr>
          <w:rFonts w:ascii="Times New Roman" w:eastAsia="Times New Roman" w:hAnsi="Times New Roman" w:cs="Times New Roman"/>
          <w:color w:val="000000"/>
          <w:sz w:val="28"/>
          <w:szCs w:val="28"/>
        </w:rPr>
        <w:t xml:space="preserve"> текста. При этом уточнены некоторые критерии оценивания. За сохранение при пересказе исходных </w:t>
      </w:r>
      <w:proofErr w:type="spellStart"/>
      <w:r w:rsidRPr="00C32ABE">
        <w:rPr>
          <w:rFonts w:ascii="Times New Roman" w:eastAsia="Times New Roman" w:hAnsi="Times New Roman" w:cs="Times New Roman"/>
          <w:color w:val="000000"/>
          <w:sz w:val="28"/>
          <w:szCs w:val="28"/>
        </w:rPr>
        <w:t>микротем</w:t>
      </w:r>
      <w:proofErr w:type="spellEnd"/>
      <w:r w:rsidRPr="00C32ABE">
        <w:rPr>
          <w:rFonts w:ascii="Times New Roman" w:eastAsia="Times New Roman" w:hAnsi="Times New Roman" w:cs="Times New Roman"/>
          <w:color w:val="000000"/>
          <w:sz w:val="28"/>
          <w:szCs w:val="28"/>
        </w:rPr>
        <w:t xml:space="preserve"> текста (П1) обучающиеся в 2020 году получали до 2-х баллов в отличие от 2019 года. По критерию речевого оформления монолога и диалога (РО) разработчики сочли нужным уточнить, что этому критерию участник итогового собеседования получает 1 балл только в случае, если 1 балл получен по критерию «Соблюдение речевых норм». В 2021 году изменения в контрольно-измерительных </w:t>
      </w:r>
      <w:r w:rsidR="00A957E4" w:rsidRPr="00C32ABE">
        <w:rPr>
          <w:rFonts w:ascii="Times New Roman" w:eastAsia="Times New Roman" w:hAnsi="Times New Roman" w:cs="Times New Roman"/>
          <w:color w:val="000000"/>
          <w:sz w:val="28"/>
          <w:szCs w:val="28"/>
        </w:rPr>
        <w:t>материалах</w:t>
      </w:r>
      <w:r w:rsidRPr="00C32ABE">
        <w:rPr>
          <w:rFonts w:ascii="Times New Roman" w:eastAsia="Times New Roman" w:hAnsi="Times New Roman" w:cs="Times New Roman"/>
          <w:color w:val="000000"/>
          <w:sz w:val="28"/>
          <w:szCs w:val="28"/>
        </w:rPr>
        <w:t xml:space="preserve"> итогового соб</w:t>
      </w:r>
      <w:r w:rsidR="00A957E4" w:rsidRPr="00C32ABE">
        <w:rPr>
          <w:rFonts w:ascii="Times New Roman" w:eastAsia="Times New Roman" w:hAnsi="Times New Roman" w:cs="Times New Roman"/>
          <w:color w:val="000000"/>
          <w:sz w:val="28"/>
          <w:szCs w:val="28"/>
        </w:rPr>
        <w:t>е</w:t>
      </w:r>
      <w:r w:rsidRPr="00C32ABE">
        <w:rPr>
          <w:rFonts w:ascii="Times New Roman" w:eastAsia="Times New Roman" w:hAnsi="Times New Roman" w:cs="Times New Roman"/>
          <w:color w:val="000000"/>
          <w:sz w:val="28"/>
          <w:szCs w:val="28"/>
        </w:rPr>
        <w:t xml:space="preserve">седования предусмотрены не были. </w:t>
      </w:r>
    </w:p>
    <w:p w:rsidR="0095185D" w:rsidRPr="00C32ABE" w:rsidRDefault="006B34DD" w:rsidP="00D710A8">
      <w:pPr>
        <w:spacing w:after="0"/>
        <w:ind w:firstLine="709"/>
        <w:jc w:val="both"/>
        <w:rPr>
          <w:rFonts w:ascii="Times New Roman" w:eastAsia="Times New Roman" w:hAnsi="Times New Roman" w:cs="Times New Roman"/>
          <w:color w:val="000000"/>
          <w:sz w:val="28"/>
          <w:szCs w:val="28"/>
        </w:rPr>
      </w:pPr>
      <w:r w:rsidRPr="00C32ABE">
        <w:rPr>
          <w:rFonts w:ascii="Times New Roman" w:eastAsia="Times New Roman" w:hAnsi="Times New Roman" w:cs="Times New Roman"/>
          <w:bCs/>
          <w:color w:val="000000"/>
          <w:sz w:val="28"/>
          <w:szCs w:val="28"/>
        </w:rPr>
        <w:t>Итоговое собеседов</w:t>
      </w:r>
      <w:r w:rsidR="002C0A3E" w:rsidRPr="00C32ABE">
        <w:rPr>
          <w:rFonts w:ascii="Times New Roman" w:eastAsia="Times New Roman" w:hAnsi="Times New Roman" w:cs="Times New Roman"/>
          <w:bCs/>
          <w:color w:val="000000"/>
          <w:sz w:val="28"/>
          <w:szCs w:val="28"/>
        </w:rPr>
        <w:t xml:space="preserve">ание по русскому языку состоит </w:t>
      </w:r>
      <w:r w:rsidRPr="00C32ABE">
        <w:rPr>
          <w:rFonts w:ascii="Times New Roman" w:eastAsia="Times New Roman" w:hAnsi="Times New Roman" w:cs="Times New Roman"/>
          <w:bCs/>
          <w:color w:val="000000"/>
          <w:sz w:val="28"/>
          <w:szCs w:val="28"/>
        </w:rPr>
        <w:t>из четырех заданий</w:t>
      </w:r>
      <w:r w:rsidRPr="00C32ABE">
        <w:rPr>
          <w:rFonts w:ascii="Times New Roman" w:eastAsia="Times New Roman" w:hAnsi="Times New Roman" w:cs="Times New Roman"/>
          <w:color w:val="000000"/>
          <w:sz w:val="28"/>
          <w:szCs w:val="28"/>
        </w:rPr>
        <w:t xml:space="preserve">. </w:t>
      </w:r>
      <w:r w:rsidRPr="00C32ABE">
        <w:rPr>
          <w:rFonts w:ascii="Times New Roman" w:eastAsia="Times New Roman" w:hAnsi="Times New Roman" w:cs="Times New Roman"/>
          <w:bCs/>
          <w:color w:val="000000"/>
          <w:sz w:val="28"/>
          <w:szCs w:val="28"/>
        </w:rPr>
        <w:t>Задани</w:t>
      </w:r>
      <w:r w:rsidR="00A058F0" w:rsidRPr="00C32ABE">
        <w:rPr>
          <w:rFonts w:ascii="Times New Roman" w:eastAsia="Times New Roman" w:hAnsi="Times New Roman" w:cs="Times New Roman"/>
          <w:bCs/>
          <w:color w:val="000000"/>
          <w:sz w:val="28"/>
          <w:szCs w:val="28"/>
        </w:rPr>
        <w:t>я</w:t>
      </w:r>
      <w:r w:rsidRPr="00C32ABE">
        <w:rPr>
          <w:rFonts w:ascii="Times New Roman" w:eastAsia="Times New Roman" w:hAnsi="Times New Roman" w:cs="Times New Roman"/>
          <w:bCs/>
          <w:color w:val="000000"/>
          <w:sz w:val="28"/>
          <w:szCs w:val="28"/>
        </w:rPr>
        <w:t xml:space="preserve"> 1 и 2 выполняются с использованием одного текста</w:t>
      </w:r>
      <w:r w:rsidR="00D91BAD" w:rsidRPr="00C32ABE">
        <w:rPr>
          <w:rFonts w:ascii="Times New Roman" w:eastAsia="Times New Roman" w:hAnsi="Times New Roman" w:cs="Times New Roman"/>
          <w:color w:val="000000"/>
          <w:sz w:val="28"/>
          <w:szCs w:val="28"/>
        </w:rPr>
        <w:t xml:space="preserve"> научно-популярного стиля об одном из выдающихся людей</w:t>
      </w:r>
      <w:r w:rsidR="00D710A8">
        <w:rPr>
          <w:rFonts w:ascii="Times New Roman" w:eastAsia="Times New Roman" w:hAnsi="Times New Roman" w:cs="Times New Roman"/>
          <w:color w:val="000000"/>
          <w:sz w:val="28"/>
          <w:szCs w:val="28"/>
        </w:rPr>
        <w:t xml:space="preserve"> </w:t>
      </w:r>
      <w:r w:rsidR="00D91BAD" w:rsidRPr="00C32ABE">
        <w:rPr>
          <w:rFonts w:ascii="Times New Roman" w:eastAsia="Times New Roman" w:hAnsi="Times New Roman" w:cs="Times New Roman"/>
          <w:color w:val="000000"/>
          <w:sz w:val="28"/>
          <w:szCs w:val="28"/>
        </w:rPr>
        <w:t xml:space="preserve">России. Объём текста варьируется в пределах 170 слов. </w:t>
      </w:r>
    </w:p>
    <w:p w:rsidR="00D91BAD" w:rsidRPr="00C32ABE" w:rsidRDefault="006B34DD" w:rsidP="00D710A8">
      <w:pPr>
        <w:spacing w:after="0"/>
        <w:ind w:firstLine="709"/>
        <w:jc w:val="both"/>
        <w:rPr>
          <w:rFonts w:ascii="Times New Roman" w:eastAsia="Times New Roman" w:hAnsi="Times New Roman" w:cs="Times New Roman"/>
          <w:color w:val="000000"/>
          <w:sz w:val="28"/>
          <w:szCs w:val="28"/>
        </w:rPr>
      </w:pPr>
      <w:r w:rsidRPr="00C32ABE">
        <w:rPr>
          <w:rFonts w:ascii="Times New Roman" w:eastAsia="Times New Roman" w:hAnsi="Times New Roman" w:cs="Times New Roman"/>
          <w:bCs/>
          <w:color w:val="000000"/>
          <w:sz w:val="28"/>
          <w:szCs w:val="28"/>
        </w:rPr>
        <w:t>Задание 1 представляет собой</w:t>
      </w:r>
      <w:r w:rsidRPr="00C32ABE">
        <w:rPr>
          <w:rFonts w:ascii="Times New Roman" w:eastAsia="Times New Roman" w:hAnsi="Times New Roman" w:cs="Times New Roman"/>
          <w:color w:val="000000"/>
          <w:sz w:val="28"/>
          <w:szCs w:val="28"/>
        </w:rPr>
        <w:t xml:space="preserve"> чтение небольшого текста научно-публицистического стиля вслух. </w:t>
      </w:r>
      <w:r w:rsidR="00D91BAD" w:rsidRPr="00C32ABE">
        <w:rPr>
          <w:rFonts w:ascii="Times New Roman" w:eastAsia="Times New Roman" w:hAnsi="Times New Roman" w:cs="Times New Roman"/>
          <w:color w:val="000000"/>
          <w:sz w:val="28"/>
          <w:szCs w:val="28"/>
        </w:rPr>
        <w:t xml:space="preserve">При его выполнении от участника требуется </w:t>
      </w:r>
      <w:r w:rsidR="0095185D" w:rsidRPr="00C32ABE">
        <w:rPr>
          <w:rFonts w:ascii="Times New Roman" w:eastAsia="Times New Roman" w:hAnsi="Times New Roman" w:cs="Times New Roman"/>
          <w:bCs/>
          <w:color w:val="000000"/>
          <w:sz w:val="28"/>
          <w:szCs w:val="28"/>
        </w:rPr>
        <w:t>о</w:t>
      </w:r>
      <w:r w:rsidR="00D91BAD" w:rsidRPr="00C32ABE">
        <w:rPr>
          <w:rFonts w:ascii="Times New Roman" w:eastAsia="Times New Roman" w:hAnsi="Times New Roman" w:cs="Times New Roman"/>
          <w:bCs/>
          <w:color w:val="000000"/>
          <w:sz w:val="28"/>
          <w:szCs w:val="28"/>
        </w:rPr>
        <w:t xml:space="preserve">сознанно и правильно </w:t>
      </w:r>
      <w:r w:rsidR="00D91BAD" w:rsidRPr="00C32ABE">
        <w:rPr>
          <w:rFonts w:ascii="Times New Roman" w:eastAsia="Times New Roman" w:hAnsi="Times New Roman" w:cs="Times New Roman"/>
          <w:color w:val="000000"/>
          <w:sz w:val="28"/>
          <w:szCs w:val="28"/>
        </w:rPr>
        <w:t>передать замысел автора</w:t>
      </w:r>
      <w:r w:rsidR="00D710A8">
        <w:rPr>
          <w:rFonts w:ascii="Times New Roman" w:eastAsia="Times New Roman" w:hAnsi="Times New Roman" w:cs="Times New Roman"/>
          <w:color w:val="000000"/>
          <w:sz w:val="28"/>
          <w:szCs w:val="28"/>
        </w:rPr>
        <w:t xml:space="preserve"> </w:t>
      </w:r>
      <w:r w:rsidR="00D91BAD" w:rsidRPr="00C32ABE">
        <w:rPr>
          <w:rFonts w:ascii="Times New Roman" w:eastAsia="Times New Roman" w:hAnsi="Times New Roman" w:cs="Times New Roman"/>
          <w:color w:val="000000"/>
          <w:sz w:val="28"/>
          <w:szCs w:val="28"/>
        </w:rPr>
        <w:t xml:space="preserve">слушателям </w:t>
      </w:r>
      <w:r w:rsidR="00D91BAD" w:rsidRPr="00C32ABE">
        <w:rPr>
          <w:rFonts w:ascii="Times New Roman" w:eastAsia="Times New Roman" w:hAnsi="Times New Roman" w:cs="Times New Roman"/>
          <w:bCs/>
          <w:color w:val="000000"/>
          <w:sz w:val="28"/>
          <w:szCs w:val="28"/>
        </w:rPr>
        <w:t>в соответствии с пунктуационными знаками</w:t>
      </w:r>
      <w:r w:rsidR="00D91BAD" w:rsidRPr="00C32ABE">
        <w:rPr>
          <w:rFonts w:ascii="Times New Roman" w:eastAsia="Times New Roman" w:hAnsi="Times New Roman" w:cs="Times New Roman"/>
          <w:color w:val="000000"/>
          <w:sz w:val="28"/>
          <w:szCs w:val="28"/>
        </w:rPr>
        <w:t>.</w:t>
      </w:r>
      <w:r w:rsidR="0095185D" w:rsidRPr="00C32ABE">
        <w:rPr>
          <w:rFonts w:ascii="Times New Roman" w:eastAsia="Times New Roman" w:hAnsi="Times New Roman" w:cs="Times New Roman"/>
          <w:color w:val="000000"/>
          <w:sz w:val="28"/>
          <w:szCs w:val="28"/>
        </w:rPr>
        <w:t xml:space="preserve"> На материале задания контролируются навыки техники осмысленного чтения: понимание содержания читаемого, что проявляется в оформлении фонетической стороны устной речи, темпе чтения, соответствии интонации знакам препинания</w:t>
      </w:r>
      <w:r w:rsidR="00D710A8">
        <w:rPr>
          <w:rFonts w:ascii="Times New Roman" w:eastAsia="Times New Roman" w:hAnsi="Times New Roman" w:cs="Times New Roman"/>
          <w:color w:val="000000"/>
          <w:sz w:val="28"/>
          <w:szCs w:val="28"/>
        </w:rPr>
        <w:t xml:space="preserve"> </w:t>
      </w:r>
      <w:r w:rsidR="0095185D" w:rsidRPr="00C32ABE">
        <w:rPr>
          <w:rFonts w:ascii="Times New Roman" w:eastAsia="Times New Roman" w:hAnsi="Times New Roman" w:cs="Times New Roman"/>
          <w:color w:val="000000"/>
          <w:sz w:val="28"/>
          <w:szCs w:val="28"/>
        </w:rPr>
        <w:t>текста, соблюдении</w:t>
      </w:r>
      <w:r w:rsidR="00D710A8">
        <w:rPr>
          <w:rFonts w:ascii="Times New Roman" w:eastAsia="Times New Roman" w:hAnsi="Times New Roman" w:cs="Times New Roman"/>
          <w:color w:val="000000"/>
          <w:sz w:val="28"/>
          <w:szCs w:val="28"/>
        </w:rPr>
        <w:t xml:space="preserve"> </w:t>
      </w:r>
      <w:r w:rsidR="0095185D" w:rsidRPr="00C32ABE">
        <w:rPr>
          <w:rFonts w:ascii="Times New Roman" w:eastAsia="Times New Roman" w:hAnsi="Times New Roman" w:cs="Times New Roman"/>
          <w:color w:val="000000"/>
          <w:sz w:val="28"/>
          <w:szCs w:val="28"/>
        </w:rPr>
        <w:t>орфоэпических и грамматических норм, отсутствии искажений слов. Также проверяются умения видеть и использовать при чтении знак ударения, который сопровождает имена собственные и термины. Текст содержит имя числительное, которое представлено в цифровой</w:t>
      </w:r>
      <w:r w:rsidR="00D710A8">
        <w:rPr>
          <w:rFonts w:ascii="Times New Roman" w:eastAsia="Times New Roman" w:hAnsi="Times New Roman" w:cs="Times New Roman"/>
          <w:color w:val="000000"/>
          <w:sz w:val="28"/>
          <w:szCs w:val="28"/>
        </w:rPr>
        <w:t xml:space="preserve"> </w:t>
      </w:r>
      <w:r w:rsidR="0095185D" w:rsidRPr="00C32ABE">
        <w:rPr>
          <w:rFonts w:ascii="Times New Roman" w:eastAsia="Times New Roman" w:hAnsi="Times New Roman" w:cs="Times New Roman"/>
          <w:color w:val="000000"/>
          <w:sz w:val="28"/>
          <w:szCs w:val="28"/>
        </w:rPr>
        <w:t>форме записи и использовано в одном из косвенных падежей, поэтому при чтении необходимо правильно его просклонять.</w:t>
      </w:r>
    </w:p>
    <w:p w:rsidR="0095185D" w:rsidRPr="00C32ABE" w:rsidRDefault="006B34DD" w:rsidP="00D710A8">
      <w:pPr>
        <w:spacing w:after="0"/>
        <w:ind w:firstLine="709"/>
        <w:jc w:val="both"/>
        <w:rPr>
          <w:rFonts w:ascii="Times New Roman" w:eastAsia="Times New Roman" w:hAnsi="Times New Roman" w:cs="Times New Roman"/>
          <w:color w:val="000000"/>
          <w:sz w:val="28"/>
          <w:szCs w:val="28"/>
        </w:rPr>
      </w:pPr>
      <w:r w:rsidRPr="00C32ABE">
        <w:rPr>
          <w:rFonts w:ascii="Times New Roman" w:eastAsia="Times New Roman" w:hAnsi="Times New Roman" w:cs="Times New Roman"/>
          <w:color w:val="000000"/>
          <w:sz w:val="28"/>
          <w:szCs w:val="28"/>
        </w:rPr>
        <w:t>Задание 2 – это подробный пересказ прочитанного</w:t>
      </w:r>
      <w:r w:rsidR="00D3386E" w:rsidRPr="00C32ABE">
        <w:rPr>
          <w:rFonts w:ascii="Times New Roman" w:eastAsia="Times New Roman" w:hAnsi="Times New Roman" w:cs="Times New Roman"/>
          <w:color w:val="000000"/>
          <w:sz w:val="28"/>
          <w:szCs w:val="28"/>
        </w:rPr>
        <w:t xml:space="preserve"> </w:t>
      </w:r>
      <w:r w:rsidRPr="00C32ABE">
        <w:rPr>
          <w:rFonts w:ascii="Times New Roman" w:eastAsia="Times New Roman" w:hAnsi="Times New Roman" w:cs="Times New Roman"/>
          <w:color w:val="000000"/>
          <w:sz w:val="28"/>
          <w:szCs w:val="28"/>
        </w:rPr>
        <w:t>текста с привлечением дополнительной информации</w:t>
      </w:r>
      <w:r w:rsidR="00D3386E" w:rsidRPr="00C32ABE">
        <w:rPr>
          <w:rFonts w:ascii="Times New Roman" w:eastAsia="Times New Roman" w:hAnsi="Times New Roman" w:cs="Times New Roman"/>
          <w:color w:val="000000"/>
          <w:sz w:val="28"/>
          <w:szCs w:val="28"/>
        </w:rPr>
        <w:t xml:space="preserve"> </w:t>
      </w:r>
      <w:r w:rsidR="00A058F0" w:rsidRPr="00C32ABE">
        <w:rPr>
          <w:rFonts w:ascii="Times New Roman" w:eastAsia="Times New Roman" w:hAnsi="Times New Roman" w:cs="Times New Roman"/>
          <w:color w:val="000000"/>
          <w:sz w:val="28"/>
          <w:szCs w:val="28"/>
        </w:rPr>
        <w:t>(с </w:t>
      </w:r>
      <w:r w:rsidRPr="00C32ABE">
        <w:rPr>
          <w:rFonts w:ascii="Times New Roman" w:eastAsia="Times New Roman" w:hAnsi="Times New Roman" w:cs="Times New Roman"/>
          <w:color w:val="000000"/>
          <w:sz w:val="28"/>
          <w:szCs w:val="28"/>
        </w:rPr>
        <w:t xml:space="preserve">включением цитаты). </w:t>
      </w:r>
      <w:r w:rsidR="0095185D" w:rsidRPr="00C32ABE">
        <w:rPr>
          <w:rFonts w:ascii="Times New Roman" w:eastAsia="Times New Roman" w:hAnsi="Times New Roman" w:cs="Times New Roman"/>
          <w:color w:val="000000"/>
          <w:sz w:val="28"/>
          <w:szCs w:val="28"/>
        </w:rPr>
        <w:t xml:space="preserve">При подготовке к заданию обучающийся должен самостоятельно определить, в какой части текста </w:t>
      </w:r>
      <w:r w:rsidR="0095185D" w:rsidRPr="00C32ABE">
        <w:rPr>
          <w:rFonts w:ascii="Times New Roman" w:eastAsia="Times New Roman" w:hAnsi="Times New Roman" w:cs="Times New Roman"/>
          <w:color w:val="000000"/>
          <w:sz w:val="28"/>
          <w:szCs w:val="28"/>
        </w:rPr>
        <w:lastRenderedPageBreak/>
        <w:t xml:space="preserve">использование высказывания логично и уместно. Пересказ и включенное в него задание должны составлять цельный текст. Высказывание должно быть введено любым из способов цитирования. Экзаменуемый во время пересказа имеет право зачитать высказывание. </w:t>
      </w:r>
      <w:r w:rsidR="00D91BAD" w:rsidRPr="00C32ABE">
        <w:rPr>
          <w:rFonts w:ascii="Times New Roman" w:eastAsia="Times New Roman" w:hAnsi="Times New Roman" w:cs="Times New Roman"/>
          <w:color w:val="000000"/>
          <w:sz w:val="28"/>
          <w:szCs w:val="28"/>
        </w:rPr>
        <w:t xml:space="preserve">Баллы за выполнение задания обучающемуся приносят умения </w:t>
      </w:r>
      <w:r w:rsidR="00D91BAD" w:rsidRPr="00C32ABE">
        <w:rPr>
          <w:rFonts w:ascii="Times New Roman" w:eastAsia="Times New Roman" w:hAnsi="Times New Roman" w:cs="Times New Roman"/>
          <w:bCs/>
          <w:color w:val="000000"/>
          <w:sz w:val="28"/>
          <w:szCs w:val="28"/>
        </w:rPr>
        <w:t>сохранить</w:t>
      </w:r>
      <w:r w:rsidR="00D91BAD" w:rsidRPr="00C32ABE">
        <w:rPr>
          <w:rFonts w:ascii="Times New Roman" w:eastAsia="Times New Roman" w:hAnsi="Times New Roman" w:cs="Times New Roman"/>
          <w:color w:val="000000"/>
          <w:sz w:val="28"/>
          <w:szCs w:val="28"/>
        </w:rPr>
        <w:t xml:space="preserve"> все основные</w:t>
      </w:r>
      <w:r w:rsidR="00D710A8">
        <w:rPr>
          <w:rFonts w:ascii="Times New Roman" w:eastAsia="Times New Roman" w:hAnsi="Times New Roman" w:cs="Times New Roman"/>
          <w:color w:val="000000"/>
          <w:sz w:val="28"/>
          <w:szCs w:val="28"/>
        </w:rPr>
        <w:t xml:space="preserve"> </w:t>
      </w:r>
      <w:proofErr w:type="spellStart"/>
      <w:r w:rsidR="00D91BAD" w:rsidRPr="00C32ABE">
        <w:rPr>
          <w:rFonts w:ascii="Times New Roman" w:eastAsia="Times New Roman" w:hAnsi="Times New Roman" w:cs="Times New Roman"/>
          <w:color w:val="000000"/>
          <w:sz w:val="28"/>
          <w:szCs w:val="28"/>
        </w:rPr>
        <w:t>микротемы</w:t>
      </w:r>
      <w:proofErr w:type="spellEnd"/>
      <w:r w:rsidR="00D91BAD" w:rsidRPr="00C32ABE">
        <w:rPr>
          <w:rFonts w:ascii="Times New Roman" w:eastAsia="Times New Roman" w:hAnsi="Times New Roman" w:cs="Times New Roman"/>
          <w:color w:val="000000"/>
          <w:sz w:val="28"/>
          <w:szCs w:val="28"/>
        </w:rPr>
        <w:t xml:space="preserve"> исходного текста и </w:t>
      </w:r>
      <w:r w:rsidR="00D91BAD" w:rsidRPr="00C32ABE">
        <w:rPr>
          <w:rFonts w:ascii="Times New Roman" w:eastAsia="Times New Roman" w:hAnsi="Times New Roman" w:cs="Times New Roman"/>
          <w:bCs/>
          <w:color w:val="000000"/>
          <w:sz w:val="28"/>
          <w:szCs w:val="28"/>
        </w:rPr>
        <w:t>уместно, логично</w:t>
      </w:r>
      <w:r w:rsidR="00D710A8">
        <w:rPr>
          <w:rFonts w:ascii="Times New Roman" w:eastAsia="Times New Roman" w:hAnsi="Times New Roman" w:cs="Times New Roman"/>
          <w:bCs/>
          <w:color w:val="000000"/>
          <w:sz w:val="28"/>
          <w:szCs w:val="28"/>
        </w:rPr>
        <w:t xml:space="preserve"> </w:t>
      </w:r>
      <w:r w:rsidR="00D91BAD" w:rsidRPr="00C32ABE">
        <w:rPr>
          <w:rFonts w:ascii="Times New Roman" w:eastAsia="Times New Roman" w:hAnsi="Times New Roman" w:cs="Times New Roman"/>
          <w:color w:val="000000"/>
          <w:sz w:val="28"/>
          <w:szCs w:val="28"/>
        </w:rPr>
        <w:t>включить в него во время пересказа приведённое высказывание.</w:t>
      </w:r>
    </w:p>
    <w:p w:rsidR="0095185D" w:rsidRPr="00C32ABE" w:rsidRDefault="006B34DD" w:rsidP="00D710A8">
      <w:pPr>
        <w:spacing w:after="0"/>
        <w:ind w:firstLine="709"/>
        <w:jc w:val="both"/>
        <w:rPr>
          <w:rFonts w:ascii="Times New Roman" w:eastAsia="Times New Roman" w:hAnsi="Times New Roman" w:cs="Times New Roman"/>
          <w:color w:val="000000"/>
          <w:sz w:val="28"/>
          <w:szCs w:val="28"/>
        </w:rPr>
      </w:pPr>
      <w:r w:rsidRPr="00C32ABE">
        <w:rPr>
          <w:rFonts w:ascii="Times New Roman" w:eastAsia="Times New Roman" w:hAnsi="Times New Roman" w:cs="Times New Roman"/>
          <w:color w:val="000000"/>
          <w:sz w:val="28"/>
          <w:szCs w:val="28"/>
        </w:rPr>
        <w:t>Задание 3</w:t>
      </w:r>
      <w:r w:rsidRPr="00C32ABE">
        <w:rPr>
          <w:rFonts w:ascii="Times New Roman" w:hAnsi="Times New Roman" w:cs="Times New Roman"/>
          <w:color w:val="000000"/>
          <w:sz w:val="28"/>
          <w:szCs w:val="28"/>
        </w:rPr>
        <w:t xml:space="preserve"> направлено на </w:t>
      </w:r>
      <w:r w:rsidRPr="00C32ABE">
        <w:rPr>
          <w:rFonts w:ascii="Times New Roman" w:eastAsia="Times New Roman" w:hAnsi="Times New Roman" w:cs="Times New Roman"/>
          <w:color w:val="000000"/>
          <w:sz w:val="28"/>
          <w:szCs w:val="28"/>
        </w:rPr>
        <w:t>создание устного монологического высказывания по одной из выбранных тем беседы.</w:t>
      </w:r>
      <w:r w:rsidR="0095185D" w:rsidRPr="00C32ABE">
        <w:rPr>
          <w:rFonts w:ascii="Times New Roman" w:eastAsia="Times New Roman" w:hAnsi="Times New Roman" w:cs="Times New Roman"/>
          <w:color w:val="000000"/>
          <w:sz w:val="28"/>
          <w:szCs w:val="28"/>
        </w:rPr>
        <w:t xml:space="preserve"> Три варианта монолога имеют примерно одинаковую сложность, но они отличаются целями, набором специфических средств. Темы монологов соответствуют знаниям, жизненному опыту, интересам и психологическим особенностям школьников данного возраста. При выполнении коммуникативной задачей обучающийся демонстрирует одно из умений: </w:t>
      </w:r>
      <w:r w:rsidR="0095185D" w:rsidRPr="00C32ABE">
        <w:rPr>
          <w:rFonts w:ascii="Times New Roman" w:eastAsia="Times New Roman" w:hAnsi="Times New Roman" w:cs="Times New Roman"/>
          <w:bCs/>
          <w:color w:val="000000"/>
          <w:sz w:val="28"/>
          <w:szCs w:val="28"/>
        </w:rPr>
        <w:t xml:space="preserve">описать </w:t>
      </w:r>
      <w:r w:rsidR="0095185D" w:rsidRPr="00C32ABE">
        <w:rPr>
          <w:rFonts w:ascii="Times New Roman" w:eastAsia="Times New Roman" w:hAnsi="Times New Roman" w:cs="Times New Roman"/>
          <w:color w:val="000000"/>
          <w:sz w:val="28"/>
          <w:szCs w:val="28"/>
        </w:rPr>
        <w:t xml:space="preserve">фотографию, раскрыв тему в полном объеме, либо </w:t>
      </w:r>
      <w:r w:rsidR="0095185D" w:rsidRPr="00C32ABE">
        <w:rPr>
          <w:rFonts w:ascii="Times New Roman" w:eastAsia="Times New Roman" w:hAnsi="Times New Roman" w:cs="Times New Roman"/>
          <w:bCs/>
          <w:color w:val="000000"/>
          <w:sz w:val="28"/>
          <w:szCs w:val="28"/>
        </w:rPr>
        <w:t xml:space="preserve">рассказать </w:t>
      </w:r>
      <w:r w:rsidR="0095185D" w:rsidRPr="00C32ABE">
        <w:rPr>
          <w:rFonts w:ascii="Times New Roman" w:eastAsia="Times New Roman" w:hAnsi="Times New Roman" w:cs="Times New Roman"/>
          <w:color w:val="000000"/>
          <w:sz w:val="28"/>
          <w:szCs w:val="28"/>
        </w:rPr>
        <w:t xml:space="preserve">о своем личном жизненном опыте, раскрыв тему в полном объеме, либо </w:t>
      </w:r>
      <w:r w:rsidR="0095185D" w:rsidRPr="00C32ABE">
        <w:rPr>
          <w:rFonts w:ascii="Times New Roman" w:eastAsia="Times New Roman" w:hAnsi="Times New Roman" w:cs="Times New Roman"/>
          <w:bCs/>
          <w:color w:val="000000"/>
          <w:sz w:val="28"/>
          <w:szCs w:val="28"/>
        </w:rPr>
        <w:t>дать полный ответ на поставленный проблемный вопрос</w:t>
      </w:r>
      <w:r w:rsidR="0095185D" w:rsidRPr="00C32ABE">
        <w:rPr>
          <w:rFonts w:ascii="Times New Roman" w:eastAsia="Times New Roman" w:hAnsi="Times New Roman" w:cs="Times New Roman"/>
          <w:color w:val="000000"/>
          <w:sz w:val="28"/>
          <w:szCs w:val="28"/>
        </w:rPr>
        <w:t>, аргументировав</w:t>
      </w:r>
      <w:r w:rsidR="00D710A8">
        <w:rPr>
          <w:rFonts w:ascii="Times New Roman" w:eastAsia="Times New Roman" w:hAnsi="Times New Roman" w:cs="Times New Roman"/>
          <w:color w:val="000000"/>
          <w:sz w:val="28"/>
          <w:szCs w:val="28"/>
        </w:rPr>
        <w:t xml:space="preserve"> </w:t>
      </w:r>
      <w:r w:rsidR="0095185D" w:rsidRPr="00C32ABE">
        <w:rPr>
          <w:rFonts w:ascii="Times New Roman" w:eastAsia="Times New Roman" w:hAnsi="Times New Roman" w:cs="Times New Roman"/>
          <w:color w:val="000000"/>
          <w:sz w:val="28"/>
          <w:szCs w:val="28"/>
        </w:rPr>
        <w:t>свою точку зрения; дать полные ответы на вопросы плана.</w:t>
      </w:r>
    </w:p>
    <w:p w:rsidR="0095185D" w:rsidRPr="00C32ABE" w:rsidRDefault="0095185D" w:rsidP="00D710A8">
      <w:pPr>
        <w:spacing w:after="0"/>
        <w:ind w:firstLine="709"/>
        <w:jc w:val="both"/>
        <w:rPr>
          <w:rFonts w:ascii="Times New Roman" w:eastAsia="Times New Roman" w:hAnsi="Times New Roman" w:cs="Times New Roman"/>
          <w:color w:val="000000"/>
          <w:sz w:val="28"/>
          <w:szCs w:val="28"/>
        </w:rPr>
      </w:pPr>
      <w:r w:rsidRPr="00C32ABE">
        <w:rPr>
          <w:rFonts w:ascii="Times New Roman" w:eastAsia="Times New Roman" w:hAnsi="Times New Roman" w:cs="Times New Roman"/>
          <w:color w:val="000000"/>
          <w:sz w:val="28"/>
          <w:szCs w:val="28"/>
        </w:rPr>
        <w:t xml:space="preserve">Объём монологического высказывания должен составлять не менее 10 фраз. Участник не обязан в своем ответе использовать элементы только выбранного типа речи, но содержание наводящих вопросов предписывает строить текст по определенной типологической модели. </w:t>
      </w:r>
    </w:p>
    <w:p w:rsidR="0095185D" w:rsidRPr="00C32ABE" w:rsidRDefault="0095185D" w:rsidP="00D710A8">
      <w:pPr>
        <w:spacing w:after="0"/>
        <w:ind w:firstLine="709"/>
        <w:jc w:val="both"/>
        <w:rPr>
          <w:rFonts w:ascii="Times New Roman" w:eastAsia="Times New Roman" w:hAnsi="Times New Roman" w:cs="Times New Roman"/>
          <w:color w:val="000000"/>
          <w:sz w:val="28"/>
          <w:szCs w:val="28"/>
        </w:rPr>
      </w:pPr>
      <w:r w:rsidRPr="00C32ABE">
        <w:rPr>
          <w:rFonts w:ascii="Times New Roman" w:eastAsia="Times New Roman" w:hAnsi="Times New Roman" w:cs="Times New Roman"/>
          <w:color w:val="000000"/>
          <w:sz w:val="28"/>
          <w:szCs w:val="28"/>
        </w:rPr>
        <w:t xml:space="preserve">Следует иметь в виду, что обучающийся выбирает не тип речи, он выбирает коммуникативную цель, которая реализуется определенным способом с помощью отобранных приемов. </w:t>
      </w:r>
    </w:p>
    <w:p w:rsidR="006B34DD" w:rsidRPr="00C32ABE" w:rsidRDefault="0095185D" w:rsidP="00D710A8">
      <w:pPr>
        <w:spacing w:after="0"/>
        <w:ind w:firstLine="709"/>
        <w:jc w:val="both"/>
        <w:rPr>
          <w:rFonts w:ascii="Times New Roman" w:eastAsia="Times New Roman" w:hAnsi="Times New Roman" w:cs="Times New Roman"/>
          <w:color w:val="000000"/>
          <w:sz w:val="28"/>
          <w:szCs w:val="28"/>
        </w:rPr>
      </w:pPr>
      <w:r w:rsidRPr="00C32ABE">
        <w:rPr>
          <w:rFonts w:ascii="Times New Roman" w:eastAsia="Times New Roman" w:hAnsi="Times New Roman" w:cs="Times New Roman"/>
          <w:color w:val="000000"/>
          <w:sz w:val="28"/>
          <w:szCs w:val="28"/>
        </w:rPr>
        <w:t>По окончании монологического высказывания участника итогового собеседования экзаменатор-собеседник задает три вопроса по теме. Вопросы</w:t>
      </w:r>
      <w:r w:rsidR="00D710A8">
        <w:rPr>
          <w:rFonts w:ascii="Times New Roman" w:eastAsia="Times New Roman" w:hAnsi="Times New Roman" w:cs="Times New Roman"/>
          <w:color w:val="000000"/>
          <w:sz w:val="28"/>
          <w:szCs w:val="28"/>
        </w:rPr>
        <w:t xml:space="preserve"> </w:t>
      </w:r>
      <w:r w:rsidRPr="00C32ABE">
        <w:rPr>
          <w:rFonts w:ascii="Times New Roman" w:eastAsia="Times New Roman" w:hAnsi="Times New Roman" w:cs="Times New Roman"/>
          <w:color w:val="000000"/>
          <w:sz w:val="28"/>
          <w:szCs w:val="28"/>
        </w:rPr>
        <w:t xml:space="preserve">подобраны таким образом, что помогают расширить и разнообразить содержательный и языковой аспект речи экзаменуемого, стимулировать его к использованию новых типов речи и расширению языкового материала. Это естественный переход от монолога ученика к диалогу с </w:t>
      </w:r>
      <w:r w:rsidR="00185950" w:rsidRPr="00C32ABE">
        <w:rPr>
          <w:rFonts w:ascii="Times New Roman" w:eastAsia="Times New Roman" w:hAnsi="Times New Roman" w:cs="Times New Roman"/>
          <w:color w:val="000000"/>
          <w:sz w:val="28"/>
          <w:szCs w:val="28"/>
        </w:rPr>
        <w:t>экзаменатором-</w:t>
      </w:r>
      <w:r w:rsidRPr="00C32ABE">
        <w:rPr>
          <w:rFonts w:ascii="Times New Roman" w:eastAsia="Times New Roman" w:hAnsi="Times New Roman" w:cs="Times New Roman"/>
          <w:color w:val="000000"/>
          <w:sz w:val="28"/>
          <w:szCs w:val="28"/>
        </w:rPr>
        <w:t>собеседником, который предусматривает з</w:t>
      </w:r>
      <w:r w:rsidR="006B34DD" w:rsidRPr="00C32ABE">
        <w:rPr>
          <w:rFonts w:ascii="Times New Roman" w:eastAsia="Times New Roman" w:hAnsi="Times New Roman" w:cs="Times New Roman"/>
          <w:color w:val="000000"/>
          <w:sz w:val="28"/>
          <w:szCs w:val="28"/>
        </w:rPr>
        <w:t xml:space="preserve">адание </w:t>
      </w:r>
      <w:r w:rsidRPr="00C32ABE">
        <w:rPr>
          <w:rFonts w:ascii="Times New Roman" w:eastAsia="Times New Roman" w:hAnsi="Times New Roman" w:cs="Times New Roman"/>
          <w:color w:val="000000"/>
          <w:sz w:val="28"/>
          <w:szCs w:val="28"/>
        </w:rPr>
        <w:t>4</w:t>
      </w:r>
      <w:r w:rsidR="006B34DD" w:rsidRPr="00C32ABE">
        <w:rPr>
          <w:rFonts w:ascii="Times New Roman" w:eastAsia="Times New Roman" w:hAnsi="Times New Roman" w:cs="Times New Roman"/>
          <w:color w:val="000000"/>
          <w:sz w:val="28"/>
          <w:szCs w:val="28"/>
        </w:rPr>
        <w:t>.</w:t>
      </w:r>
      <w:r w:rsidRPr="00C32ABE">
        <w:rPr>
          <w:rFonts w:ascii="Times New Roman" w:eastAsia="Times New Roman" w:hAnsi="Times New Roman" w:cs="Times New Roman"/>
          <w:color w:val="000000"/>
          <w:sz w:val="28"/>
          <w:szCs w:val="28"/>
        </w:rPr>
        <w:t xml:space="preserve"> Для успешного выполнения задания от участника требуется </w:t>
      </w:r>
      <w:r w:rsidRPr="00C32ABE">
        <w:rPr>
          <w:rFonts w:ascii="Times New Roman" w:eastAsia="Times New Roman" w:hAnsi="Times New Roman" w:cs="Times New Roman"/>
          <w:bCs/>
          <w:color w:val="000000"/>
          <w:sz w:val="28"/>
          <w:szCs w:val="28"/>
        </w:rPr>
        <w:t>дать полные ответы на поставленные вопросы</w:t>
      </w:r>
      <w:r w:rsidRPr="00C32ABE">
        <w:rPr>
          <w:rFonts w:ascii="Times New Roman" w:eastAsia="Times New Roman" w:hAnsi="Times New Roman" w:cs="Times New Roman"/>
          <w:color w:val="000000"/>
          <w:sz w:val="28"/>
          <w:szCs w:val="28"/>
        </w:rPr>
        <w:t>, изложить мысли логично, последовательно, используя разнообразные синтаксические конструкции, богатство и точность словаря</w:t>
      </w:r>
    </w:p>
    <w:p w:rsidR="00185950" w:rsidRPr="00C32ABE" w:rsidRDefault="006B34DD" w:rsidP="00D710A8">
      <w:pPr>
        <w:spacing w:after="0"/>
        <w:ind w:firstLine="709"/>
        <w:jc w:val="both"/>
        <w:rPr>
          <w:rFonts w:ascii="Times New Roman" w:eastAsia="Times New Roman" w:hAnsi="Times New Roman" w:cs="Times New Roman"/>
          <w:color w:val="000000"/>
          <w:sz w:val="28"/>
          <w:szCs w:val="28"/>
        </w:rPr>
      </w:pPr>
      <w:r w:rsidRPr="00C32ABE">
        <w:rPr>
          <w:rFonts w:ascii="Times New Roman" w:eastAsia="Times New Roman" w:hAnsi="Times New Roman" w:cs="Times New Roman"/>
          <w:color w:val="000000"/>
          <w:sz w:val="28"/>
          <w:szCs w:val="28"/>
        </w:rPr>
        <w:t xml:space="preserve">Каждое из заданий оценивается по своим критериям, которых может быть от двух до четырех. Задания первой части (1 и 2) и задания второй части (3 и 4) совместно оцениваются на предмет правильности речи. </w:t>
      </w:r>
    </w:p>
    <w:bookmarkEnd w:id="3"/>
    <w:p w:rsidR="006B34DD" w:rsidRPr="00C32ABE" w:rsidRDefault="006B34DD" w:rsidP="00D710A8">
      <w:pPr>
        <w:spacing w:after="0"/>
        <w:ind w:firstLine="709"/>
        <w:jc w:val="both"/>
        <w:rPr>
          <w:rFonts w:ascii="Times New Roman" w:eastAsia="Times New Roman" w:hAnsi="Times New Roman" w:cs="Times New Roman"/>
          <w:color w:val="000000"/>
          <w:sz w:val="28"/>
          <w:szCs w:val="28"/>
        </w:rPr>
      </w:pPr>
      <w:r w:rsidRPr="00C32ABE">
        <w:rPr>
          <w:rFonts w:ascii="Times New Roman" w:eastAsia="Times New Roman" w:hAnsi="Times New Roman" w:cs="Times New Roman"/>
          <w:color w:val="000000"/>
          <w:sz w:val="28"/>
          <w:szCs w:val="28"/>
        </w:rPr>
        <w:t>В таблице 2 представляем сравнительный анализ результатов итогового собеседования по критериям оценивания.</w:t>
      </w:r>
    </w:p>
    <w:p w:rsidR="00D710A8" w:rsidRDefault="00D710A8" w:rsidP="00C32ABE">
      <w:pPr>
        <w:spacing w:after="0" w:line="240" w:lineRule="auto"/>
        <w:ind w:firstLine="709"/>
        <w:jc w:val="right"/>
        <w:rPr>
          <w:rFonts w:ascii="Times New Roman" w:eastAsia="Times New Roman" w:hAnsi="Times New Roman" w:cs="Times New Roman"/>
          <w:i/>
          <w:color w:val="000000"/>
          <w:sz w:val="28"/>
          <w:szCs w:val="28"/>
        </w:rPr>
      </w:pPr>
    </w:p>
    <w:p w:rsidR="001D7011" w:rsidRPr="00C32ABE" w:rsidRDefault="006B34DD" w:rsidP="00C32ABE">
      <w:pPr>
        <w:spacing w:after="0" w:line="240" w:lineRule="auto"/>
        <w:ind w:firstLine="709"/>
        <w:jc w:val="right"/>
        <w:rPr>
          <w:rFonts w:ascii="Times New Roman" w:eastAsia="Times New Roman" w:hAnsi="Times New Roman" w:cs="Times New Roman"/>
          <w:i/>
          <w:color w:val="000000"/>
          <w:sz w:val="28"/>
          <w:szCs w:val="28"/>
        </w:rPr>
      </w:pPr>
      <w:r w:rsidRPr="00C32ABE">
        <w:rPr>
          <w:rFonts w:ascii="Times New Roman" w:eastAsia="Times New Roman" w:hAnsi="Times New Roman" w:cs="Times New Roman"/>
          <w:i/>
          <w:color w:val="000000"/>
          <w:sz w:val="28"/>
          <w:szCs w:val="28"/>
        </w:rPr>
        <w:lastRenderedPageBreak/>
        <w:t xml:space="preserve">Таблица 2 </w:t>
      </w:r>
    </w:p>
    <w:tbl>
      <w:tblPr>
        <w:tblStyle w:val="a5"/>
        <w:tblW w:w="5000" w:type="pct"/>
        <w:tblLook w:val="04A0" w:firstRow="1" w:lastRow="0" w:firstColumn="1" w:lastColumn="0" w:noHBand="0" w:noVBand="1"/>
      </w:tblPr>
      <w:tblGrid>
        <w:gridCol w:w="770"/>
        <w:gridCol w:w="3507"/>
        <w:gridCol w:w="1775"/>
        <w:gridCol w:w="1194"/>
        <w:gridCol w:w="1194"/>
        <w:gridCol w:w="1188"/>
      </w:tblGrid>
      <w:tr w:rsidR="00C60C01" w:rsidRPr="00D710A8" w:rsidTr="00D710A8">
        <w:tc>
          <w:tcPr>
            <w:tcW w:w="400" w:type="pct"/>
            <w:vMerge w:val="restart"/>
          </w:tcPr>
          <w:p w:rsidR="00C60C01" w:rsidRPr="00D710A8" w:rsidRDefault="00C60C01" w:rsidP="00D710A8">
            <w:pPr>
              <w:jc w:val="center"/>
              <w:rPr>
                <w:rFonts w:ascii="Times New Roman" w:hAnsi="Times New Roman" w:cs="Times New Roman"/>
                <w:color w:val="000000"/>
                <w:sz w:val="24"/>
                <w:szCs w:val="24"/>
              </w:rPr>
            </w:pPr>
            <w:r w:rsidRPr="00D710A8">
              <w:rPr>
                <w:rFonts w:ascii="Times New Roman" w:hAnsi="Times New Roman" w:cs="Times New Roman"/>
                <w:color w:val="000000"/>
                <w:sz w:val="24"/>
                <w:szCs w:val="24"/>
              </w:rPr>
              <w:t>№ п/п</w:t>
            </w:r>
          </w:p>
        </w:tc>
        <w:tc>
          <w:tcPr>
            <w:tcW w:w="1821" w:type="pct"/>
            <w:vMerge w:val="restart"/>
          </w:tcPr>
          <w:p w:rsidR="00C60C01" w:rsidRPr="00D710A8" w:rsidRDefault="00C60C01" w:rsidP="00D710A8">
            <w:pPr>
              <w:jc w:val="center"/>
              <w:rPr>
                <w:rFonts w:ascii="Times New Roman" w:hAnsi="Times New Roman" w:cs="Times New Roman"/>
                <w:color w:val="000000"/>
                <w:sz w:val="24"/>
                <w:szCs w:val="24"/>
              </w:rPr>
            </w:pPr>
            <w:r w:rsidRPr="00D710A8">
              <w:rPr>
                <w:rFonts w:ascii="Times New Roman" w:hAnsi="Times New Roman" w:cs="Times New Roman"/>
                <w:color w:val="000000"/>
                <w:sz w:val="24"/>
                <w:szCs w:val="24"/>
              </w:rPr>
              <w:t>Критерии оценивания</w:t>
            </w:r>
          </w:p>
          <w:p w:rsidR="00C60C01" w:rsidRPr="00D710A8" w:rsidRDefault="00C60C01" w:rsidP="00D710A8">
            <w:pPr>
              <w:jc w:val="center"/>
              <w:rPr>
                <w:rFonts w:ascii="Times New Roman" w:hAnsi="Times New Roman" w:cs="Times New Roman"/>
                <w:color w:val="000000"/>
                <w:sz w:val="24"/>
                <w:szCs w:val="24"/>
              </w:rPr>
            </w:pPr>
          </w:p>
        </w:tc>
        <w:tc>
          <w:tcPr>
            <w:tcW w:w="922" w:type="pct"/>
            <w:vMerge w:val="restart"/>
            <w:vAlign w:val="center"/>
          </w:tcPr>
          <w:p w:rsidR="00C60C01" w:rsidRPr="00D710A8" w:rsidRDefault="00C60C01" w:rsidP="00D710A8">
            <w:pPr>
              <w:jc w:val="center"/>
              <w:rPr>
                <w:rFonts w:ascii="Times New Roman" w:hAnsi="Times New Roman" w:cs="Times New Roman"/>
                <w:color w:val="000000"/>
                <w:sz w:val="24"/>
                <w:szCs w:val="24"/>
              </w:rPr>
            </w:pPr>
            <w:r w:rsidRPr="00D710A8">
              <w:rPr>
                <w:rFonts w:ascii="Times New Roman" w:hAnsi="Times New Roman" w:cs="Times New Roman"/>
                <w:color w:val="000000"/>
                <w:sz w:val="24"/>
                <w:szCs w:val="24"/>
              </w:rPr>
              <w:t>Обозначение</w:t>
            </w:r>
          </w:p>
        </w:tc>
        <w:tc>
          <w:tcPr>
            <w:tcW w:w="1857" w:type="pct"/>
            <w:gridSpan w:val="3"/>
            <w:vAlign w:val="center"/>
          </w:tcPr>
          <w:p w:rsidR="00C60C01" w:rsidRPr="00D710A8" w:rsidRDefault="00C60C01" w:rsidP="00D710A8">
            <w:pPr>
              <w:jc w:val="center"/>
              <w:rPr>
                <w:rFonts w:ascii="Times New Roman" w:hAnsi="Times New Roman" w:cs="Times New Roman"/>
                <w:color w:val="000000"/>
                <w:sz w:val="24"/>
                <w:szCs w:val="24"/>
              </w:rPr>
            </w:pPr>
            <w:r w:rsidRPr="00D710A8">
              <w:rPr>
                <w:rFonts w:ascii="Times New Roman" w:hAnsi="Times New Roman" w:cs="Times New Roman"/>
                <w:color w:val="000000"/>
                <w:sz w:val="24"/>
                <w:szCs w:val="24"/>
              </w:rPr>
              <w:t>Средний процент выполнения по региону</w:t>
            </w:r>
          </w:p>
        </w:tc>
      </w:tr>
      <w:tr w:rsidR="00C60C01" w:rsidRPr="00D710A8" w:rsidTr="00D710A8">
        <w:tc>
          <w:tcPr>
            <w:tcW w:w="400" w:type="pct"/>
            <w:vMerge/>
          </w:tcPr>
          <w:p w:rsidR="00C60C01" w:rsidRPr="00D710A8" w:rsidRDefault="00C60C01" w:rsidP="00C32ABE">
            <w:pPr>
              <w:jc w:val="both"/>
              <w:rPr>
                <w:rFonts w:ascii="Times New Roman" w:hAnsi="Times New Roman" w:cs="Times New Roman"/>
                <w:color w:val="000000"/>
                <w:sz w:val="24"/>
                <w:szCs w:val="24"/>
              </w:rPr>
            </w:pPr>
          </w:p>
        </w:tc>
        <w:tc>
          <w:tcPr>
            <w:tcW w:w="1821" w:type="pct"/>
            <w:vMerge/>
          </w:tcPr>
          <w:p w:rsidR="00C60C01" w:rsidRPr="00D710A8" w:rsidRDefault="00C60C01" w:rsidP="00C32ABE">
            <w:pPr>
              <w:jc w:val="both"/>
              <w:rPr>
                <w:rFonts w:ascii="Times New Roman" w:hAnsi="Times New Roman" w:cs="Times New Roman"/>
                <w:color w:val="000000"/>
                <w:sz w:val="24"/>
                <w:szCs w:val="24"/>
              </w:rPr>
            </w:pPr>
          </w:p>
        </w:tc>
        <w:tc>
          <w:tcPr>
            <w:tcW w:w="922" w:type="pct"/>
            <w:vMerge/>
            <w:vAlign w:val="center"/>
          </w:tcPr>
          <w:p w:rsidR="00C60C01" w:rsidRPr="00D710A8" w:rsidRDefault="00C60C01" w:rsidP="00D710A8">
            <w:pPr>
              <w:jc w:val="center"/>
              <w:rPr>
                <w:rFonts w:ascii="Times New Roman" w:hAnsi="Times New Roman" w:cs="Times New Roman"/>
                <w:color w:val="000000"/>
                <w:sz w:val="24"/>
                <w:szCs w:val="24"/>
              </w:rPr>
            </w:pPr>
          </w:p>
        </w:tc>
        <w:tc>
          <w:tcPr>
            <w:tcW w:w="620" w:type="pct"/>
            <w:vAlign w:val="center"/>
          </w:tcPr>
          <w:p w:rsidR="00C60C01" w:rsidRPr="00D710A8" w:rsidRDefault="00C60C01" w:rsidP="00D710A8">
            <w:pPr>
              <w:jc w:val="center"/>
              <w:rPr>
                <w:rFonts w:ascii="Times New Roman" w:hAnsi="Times New Roman" w:cs="Times New Roman"/>
                <w:color w:val="000000"/>
                <w:sz w:val="24"/>
                <w:szCs w:val="24"/>
              </w:rPr>
            </w:pPr>
            <w:r w:rsidRPr="00D710A8">
              <w:rPr>
                <w:rFonts w:ascii="Times New Roman" w:hAnsi="Times New Roman" w:cs="Times New Roman"/>
                <w:color w:val="000000"/>
                <w:sz w:val="24"/>
                <w:szCs w:val="24"/>
              </w:rPr>
              <w:t>2019 год</w:t>
            </w:r>
          </w:p>
        </w:tc>
        <w:tc>
          <w:tcPr>
            <w:tcW w:w="620" w:type="pct"/>
            <w:vAlign w:val="center"/>
          </w:tcPr>
          <w:p w:rsidR="00C60C01" w:rsidRPr="00D710A8" w:rsidRDefault="00C60C01" w:rsidP="00D710A8">
            <w:pPr>
              <w:jc w:val="center"/>
              <w:rPr>
                <w:rFonts w:ascii="Times New Roman" w:hAnsi="Times New Roman" w:cs="Times New Roman"/>
                <w:color w:val="000000"/>
                <w:sz w:val="24"/>
                <w:szCs w:val="24"/>
              </w:rPr>
            </w:pPr>
            <w:r w:rsidRPr="00D710A8">
              <w:rPr>
                <w:rFonts w:ascii="Times New Roman" w:hAnsi="Times New Roman" w:cs="Times New Roman"/>
                <w:color w:val="000000"/>
                <w:sz w:val="24"/>
                <w:szCs w:val="24"/>
              </w:rPr>
              <w:t>2020 год</w:t>
            </w:r>
          </w:p>
        </w:tc>
        <w:tc>
          <w:tcPr>
            <w:tcW w:w="617" w:type="pct"/>
            <w:vAlign w:val="center"/>
          </w:tcPr>
          <w:p w:rsidR="00C60C01" w:rsidRPr="00D710A8" w:rsidRDefault="00C60C01" w:rsidP="00D710A8">
            <w:pPr>
              <w:jc w:val="center"/>
              <w:rPr>
                <w:rFonts w:ascii="Times New Roman" w:hAnsi="Times New Roman" w:cs="Times New Roman"/>
                <w:color w:val="000000"/>
                <w:sz w:val="24"/>
                <w:szCs w:val="24"/>
              </w:rPr>
            </w:pPr>
            <w:r w:rsidRPr="00D710A8">
              <w:rPr>
                <w:rFonts w:ascii="Times New Roman" w:hAnsi="Times New Roman" w:cs="Times New Roman"/>
                <w:color w:val="000000"/>
                <w:sz w:val="24"/>
                <w:szCs w:val="24"/>
              </w:rPr>
              <w:t>2021 год</w:t>
            </w:r>
          </w:p>
        </w:tc>
      </w:tr>
      <w:tr w:rsidR="008455C3" w:rsidRPr="00D710A8" w:rsidTr="00D710A8">
        <w:tc>
          <w:tcPr>
            <w:tcW w:w="5000" w:type="pct"/>
            <w:gridSpan w:val="6"/>
            <w:vAlign w:val="center"/>
          </w:tcPr>
          <w:p w:rsidR="008455C3" w:rsidRPr="00D710A8" w:rsidRDefault="008455C3" w:rsidP="00D710A8">
            <w:pPr>
              <w:jc w:val="center"/>
              <w:rPr>
                <w:rFonts w:ascii="Times New Roman" w:hAnsi="Times New Roman" w:cs="Times New Roman"/>
                <w:color w:val="000000"/>
                <w:sz w:val="24"/>
                <w:szCs w:val="24"/>
              </w:rPr>
            </w:pPr>
            <w:r w:rsidRPr="00D710A8">
              <w:rPr>
                <w:rFonts w:ascii="Times New Roman" w:hAnsi="Times New Roman" w:cs="Times New Roman"/>
                <w:color w:val="000000"/>
                <w:sz w:val="24"/>
                <w:szCs w:val="24"/>
              </w:rPr>
              <w:t>Задания 1 и 2</w:t>
            </w:r>
          </w:p>
        </w:tc>
      </w:tr>
      <w:tr w:rsidR="008455C3" w:rsidRPr="00D710A8" w:rsidTr="00D710A8">
        <w:tc>
          <w:tcPr>
            <w:tcW w:w="400" w:type="pct"/>
          </w:tcPr>
          <w:p w:rsidR="008455C3" w:rsidRPr="00D710A8" w:rsidRDefault="008455C3" w:rsidP="00C32ABE">
            <w:pPr>
              <w:jc w:val="both"/>
              <w:rPr>
                <w:rFonts w:ascii="Times New Roman" w:hAnsi="Times New Roman" w:cs="Times New Roman"/>
                <w:color w:val="000000"/>
                <w:sz w:val="24"/>
                <w:szCs w:val="24"/>
              </w:rPr>
            </w:pPr>
            <w:r w:rsidRPr="00D710A8">
              <w:rPr>
                <w:rFonts w:ascii="Times New Roman" w:hAnsi="Times New Roman" w:cs="Times New Roman"/>
                <w:color w:val="000000"/>
                <w:sz w:val="24"/>
                <w:szCs w:val="24"/>
              </w:rPr>
              <w:t>1</w:t>
            </w:r>
          </w:p>
        </w:tc>
        <w:tc>
          <w:tcPr>
            <w:tcW w:w="1821" w:type="pct"/>
          </w:tcPr>
          <w:p w:rsidR="008455C3" w:rsidRPr="00D710A8" w:rsidRDefault="008455C3" w:rsidP="00C32ABE">
            <w:pPr>
              <w:jc w:val="both"/>
              <w:rPr>
                <w:rFonts w:ascii="Times New Roman" w:hAnsi="Times New Roman" w:cs="Times New Roman"/>
                <w:color w:val="000000"/>
                <w:sz w:val="24"/>
                <w:szCs w:val="24"/>
                <w:highlight w:val="yellow"/>
              </w:rPr>
            </w:pPr>
            <w:r w:rsidRPr="00D710A8">
              <w:rPr>
                <w:rFonts w:ascii="Times New Roman" w:hAnsi="Times New Roman" w:cs="Times New Roman"/>
                <w:color w:val="000000"/>
                <w:sz w:val="24"/>
                <w:szCs w:val="24"/>
              </w:rPr>
              <w:t xml:space="preserve">Интонация </w:t>
            </w:r>
          </w:p>
        </w:tc>
        <w:tc>
          <w:tcPr>
            <w:tcW w:w="922" w:type="pct"/>
            <w:vAlign w:val="center"/>
          </w:tcPr>
          <w:p w:rsidR="008455C3" w:rsidRPr="00D710A8" w:rsidRDefault="008455C3" w:rsidP="00D710A8">
            <w:pPr>
              <w:jc w:val="center"/>
              <w:rPr>
                <w:rFonts w:ascii="Times New Roman" w:hAnsi="Times New Roman" w:cs="Times New Roman"/>
                <w:color w:val="000000"/>
                <w:sz w:val="24"/>
                <w:szCs w:val="24"/>
              </w:rPr>
            </w:pPr>
            <w:r w:rsidRPr="00D710A8">
              <w:rPr>
                <w:rFonts w:ascii="Times New Roman" w:hAnsi="Times New Roman" w:cs="Times New Roman"/>
                <w:color w:val="000000"/>
                <w:sz w:val="24"/>
                <w:szCs w:val="24"/>
              </w:rPr>
              <w:t>ИЧ</w:t>
            </w:r>
          </w:p>
        </w:tc>
        <w:tc>
          <w:tcPr>
            <w:tcW w:w="620" w:type="pct"/>
            <w:vAlign w:val="center"/>
          </w:tcPr>
          <w:p w:rsidR="008455C3" w:rsidRPr="00D710A8" w:rsidRDefault="008455C3" w:rsidP="00D710A8">
            <w:pPr>
              <w:jc w:val="center"/>
              <w:rPr>
                <w:rFonts w:ascii="Times New Roman" w:hAnsi="Times New Roman" w:cs="Times New Roman"/>
                <w:color w:val="000000"/>
                <w:sz w:val="24"/>
                <w:szCs w:val="24"/>
              </w:rPr>
            </w:pPr>
            <w:r w:rsidRPr="00D710A8">
              <w:rPr>
                <w:rFonts w:ascii="Times New Roman" w:hAnsi="Times New Roman" w:cs="Times New Roman"/>
                <w:color w:val="000000"/>
                <w:sz w:val="24"/>
                <w:szCs w:val="24"/>
              </w:rPr>
              <w:t>96</w:t>
            </w:r>
            <w:r w:rsidR="00C60C01" w:rsidRPr="00D710A8">
              <w:rPr>
                <w:rFonts w:ascii="Times New Roman" w:hAnsi="Times New Roman" w:cs="Times New Roman"/>
                <w:color w:val="000000"/>
                <w:sz w:val="24"/>
                <w:szCs w:val="24"/>
              </w:rPr>
              <w:t>%</w:t>
            </w:r>
          </w:p>
        </w:tc>
        <w:tc>
          <w:tcPr>
            <w:tcW w:w="620" w:type="pct"/>
            <w:vAlign w:val="center"/>
          </w:tcPr>
          <w:p w:rsidR="008455C3" w:rsidRPr="00D710A8" w:rsidRDefault="008455C3" w:rsidP="00D710A8">
            <w:pPr>
              <w:jc w:val="center"/>
              <w:rPr>
                <w:rFonts w:ascii="Times New Roman" w:hAnsi="Times New Roman" w:cs="Times New Roman"/>
                <w:color w:val="000000"/>
                <w:sz w:val="24"/>
                <w:szCs w:val="24"/>
                <w:lang w:val="en-US"/>
              </w:rPr>
            </w:pPr>
            <w:r w:rsidRPr="00D710A8">
              <w:rPr>
                <w:rFonts w:ascii="Times New Roman" w:hAnsi="Times New Roman" w:cs="Times New Roman"/>
                <w:color w:val="000000"/>
                <w:sz w:val="24"/>
                <w:szCs w:val="24"/>
              </w:rPr>
              <w:t>97</w:t>
            </w:r>
            <w:r w:rsidR="00C60C01" w:rsidRPr="00D710A8">
              <w:rPr>
                <w:rFonts w:ascii="Times New Roman" w:hAnsi="Times New Roman" w:cs="Times New Roman"/>
                <w:color w:val="000000"/>
                <w:sz w:val="24"/>
                <w:szCs w:val="24"/>
                <w:lang w:val="en-US"/>
              </w:rPr>
              <w:t>%</w:t>
            </w:r>
          </w:p>
        </w:tc>
        <w:tc>
          <w:tcPr>
            <w:tcW w:w="617" w:type="pct"/>
            <w:vAlign w:val="center"/>
          </w:tcPr>
          <w:p w:rsidR="008455C3" w:rsidRPr="00D710A8" w:rsidRDefault="008455C3" w:rsidP="00D710A8">
            <w:pPr>
              <w:jc w:val="center"/>
              <w:rPr>
                <w:rFonts w:ascii="Times New Roman" w:hAnsi="Times New Roman" w:cs="Times New Roman"/>
                <w:color w:val="000000"/>
                <w:sz w:val="24"/>
                <w:szCs w:val="24"/>
                <w:lang w:val="en-US"/>
              </w:rPr>
            </w:pPr>
            <w:r w:rsidRPr="00D710A8">
              <w:rPr>
                <w:rFonts w:ascii="Times New Roman" w:hAnsi="Times New Roman" w:cs="Times New Roman"/>
                <w:color w:val="000000"/>
                <w:sz w:val="24"/>
                <w:szCs w:val="24"/>
              </w:rPr>
              <w:t>96</w:t>
            </w:r>
            <w:r w:rsidR="00C60C01" w:rsidRPr="00D710A8">
              <w:rPr>
                <w:rFonts w:ascii="Times New Roman" w:hAnsi="Times New Roman" w:cs="Times New Roman"/>
                <w:color w:val="000000"/>
                <w:sz w:val="24"/>
                <w:szCs w:val="24"/>
                <w:lang w:val="en-US"/>
              </w:rPr>
              <w:t>%</w:t>
            </w:r>
          </w:p>
        </w:tc>
      </w:tr>
      <w:tr w:rsidR="008455C3" w:rsidRPr="00D710A8" w:rsidTr="00D710A8">
        <w:tc>
          <w:tcPr>
            <w:tcW w:w="400" w:type="pct"/>
          </w:tcPr>
          <w:p w:rsidR="008455C3" w:rsidRPr="00D710A8" w:rsidRDefault="008455C3" w:rsidP="00C32ABE">
            <w:pPr>
              <w:jc w:val="both"/>
              <w:rPr>
                <w:rFonts w:ascii="Times New Roman" w:hAnsi="Times New Roman" w:cs="Times New Roman"/>
                <w:color w:val="000000"/>
                <w:sz w:val="24"/>
                <w:szCs w:val="24"/>
              </w:rPr>
            </w:pPr>
            <w:r w:rsidRPr="00D710A8">
              <w:rPr>
                <w:rFonts w:ascii="Times New Roman" w:hAnsi="Times New Roman" w:cs="Times New Roman"/>
                <w:color w:val="000000"/>
                <w:sz w:val="24"/>
                <w:szCs w:val="24"/>
              </w:rPr>
              <w:t>2</w:t>
            </w:r>
          </w:p>
        </w:tc>
        <w:tc>
          <w:tcPr>
            <w:tcW w:w="1821" w:type="pct"/>
          </w:tcPr>
          <w:p w:rsidR="008455C3" w:rsidRPr="00D710A8" w:rsidRDefault="008455C3" w:rsidP="00C32ABE">
            <w:pPr>
              <w:jc w:val="both"/>
              <w:rPr>
                <w:rFonts w:ascii="Times New Roman" w:hAnsi="Times New Roman" w:cs="Times New Roman"/>
                <w:color w:val="000000"/>
                <w:sz w:val="24"/>
                <w:szCs w:val="24"/>
              </w:rPr>
            </w:pPr>
            <w:r w:rsidRPr="00D710A8">
              <w:rPr>
                <w:rFonts w:ascii="Times New Roman" w:hAnsi="Times New Roman" w:cs="Times New Roman"/>
                <w:color w:val="000000"/>
                <w:sz w:val="24"/>
                <w:szCs w:val="24"/>
              </w:rPr>
              <w:t>Темп чтения</w:t>
            </w:r>
          </w:p>
        </w:tc>
        <w:tc>
          <w:tcPr>
            <w:tcW w:w="922" w:type="pct"/>
            <w:vAlign w:val="center"/>
          </w:tcPr>
          <w:p w:rsidR="008455C3" w:rsidRPr="00D710A8" w:rsidRDefault="008455C3" w:rsidP="00D710A8">
            <w:pPr>
              <w:jc w:val="center"/>
              <w:rPr>
                <w:rFonts w:ascii="Times New Roman" w:hAnsi="Times New Roman" w:cs="Times New Roman"/>
                <w:color w:val="000000"/>
                <w:sz w:val="24"/>
                <w:szCs w:val="24"/>
              </w:rPr>
            </w:pPr>
            <w:r w:rsidRPr="00D710A8">
              <w:rPr>
                <w:rFonts w:ascii="Times New Roman" w:hAnsi="Times New Roman" w:cs="Times New Roman"/>
                <w:color w:val="000000"/>
                <w:sz w:val="24"/>
                <w:szCs w:val="24"/>
              </w:rPr>
              <w:t>ТЧ</w:t>
            </w:r>
          </w:p>
        </w:tc>
        <w:tc>
          <w:tcPr>
            <w:tcW w:w="620" w:type="pct"/>
            <w:vAlign w:val="center"/>
          </w:tcPr>
          <w:p w:rsidR="008455C3" w:rsidRPr="00D710A8" w:rsidRDefault="008455C3" w:rsidP="00D710A8">
            <w:pPr>
              <w:jc w:val="center"/>
              <w:rPr>
                <w:rFonts w:ascii="Times New Roman" w:hAnsi="Times New Roman" w:cs="Times New Roman"/>
                <w:color w:val="000000"/>
                <w:sz w:val="24"/>
                <w:szCs w:val="24"/>
                <w:lang w:val="en-US"/>
              </w:rPr>
            </w:pPr>
            <w:r w:rsidRPr="00D710A8">
              <w:rPr>
                <w:rFonts w:ascii="Times New Roman" w:hAnsi="Times New Roman" w:cs="Times New Roman"/>
                <w:color w:val="000000"/>
                <w:sz w:val="24"/>
                <w:szCs w:val="24"/>
              </w:rPr>
              <w:t>96</w:t>
            </w:r>
            <w:r w:rsidR="00C60C01" w:rsidRPr="00D710A8">
              <w:rPr>
                <w:rFonts w:ascii="Times New Roman" w:hAnsi="Times New Roman" w:cs="Times New Roman"/>
                <w:color w:val="000000"/>
                <w:sz w:val="24"/>
                <w:szCs w:val="24"/>
                <w:lang w:val="en-US"/>
              </w:rPr>
              <w:t>%</w:t>
            </w:r>
          </w:p>
        </w:tc>
        <w:tc>
          <w:tcPr>
            <w:tcW w:w="620" w:type="pct"/>
            <w:vAlign w:val="center"/>
          </w:tcPr>
          <w:p w:rsidR="008455C3" w:rsidRPr="00D710A8" w:rsidRDefault="008455C3" w:rsidP="00D710A8">
            <w:pPr>
              <w:jc w:val="center"/>
              <w:rPr>
                <w:rFonts w:ascii="Times New Roman" w:hAnsi="Times New Roman" w:cs="Times New Roman"/>
                <w:color w:val="000000"/>
                <w:sz w:val="24"/>
                <w:szCs w:val="24"/>
                <w:lang w:val="en-US"/>
              </w:rPr>
            </w:pPr>
            <w:r w:rsidRPr="00D710A8">
              <w:rPr>
                <w:rFonts w:ascii="Times New Roman" w:hAnsi="Times New Roman" w:cs="Times New Roman"/>
                <w:color w:val="000000"/>
                <w:sz w:val="24"/>
                <w:szCs w:val="24"/>
              </w:rPr>
              <w:t>97</w:t>
            </w:r>
            <w:r w:rsidR="00C60C01" w:rsidRPr="00D710A8">
              <w:rPr>
                <w:rFonts w:ascii="Times New Roman" w:hAnsi="Times New Roman" w:cs="Times New Roman"/>
                <w:color w:val="000000"/>
                <w:sz w:val="24"/>
                <w:szCs w:val="24"/>
                <w:lang w:val="en-US"/>
              </w:rPr>
              <w:t>%</w:t>
            </w:r>
          </w:p>
        </w:tc>
        <w:tc>
          <w:tcPr>
            <w:tcW w:w="617" w:type="pct"/>
            <w:vAlign w:val="center"/>
          </w:tcPr>
          <w:p w:rsidR="008455C3" w:rsidRPr="00D710A8" w:rsidRDefault="008455C3" w:rsidP="00D710A8">
            <w:pPr>
              <w:jc w:val="center"/>
              <w:rPr>
                <w:rFonts w:ascii="Times New Roman" w:hAnsi="Times New Roman" w:cs="Times New Roman"/>
                <w:color w:val="000000"/>
                <w:sz w:val="24"/>
                <w:szCs w:val="24"/>
                <w:lang w:val="en-US"/>
              </w:rPr>
            </w:pPr>
            <w:r w:rsidRPr="00D710A8">
              <w:rPr>
                <w:rFonts w:ascii="Times New Roman" w:hAnsi="Times New Roman" w:cs="Times New Roman"/>
                <w:color w:val="000000"/>
                <w:sz w:val="24"/>
                <w:szCs w:val="24"/>
              </w:rPr>
              <w:t>97</w:t>
            </w:r>
            <w:r w:rsidR="00C60C01" w:rsidRPr="00D710A8">
              <w:rPr>
                <w:rFonts w:ascii="Times New Roman" w:hAnsi="Times New Roman" w:cs="Times New Roman"/>
                <w:color w:val="000000"/>
                <w:sz w:val="24"/>
                <w:szCs w:val="24"/>
                <w:lang w:val="en-US"/>
              </w:rPr>
              <w:t>%</w:t>
            </w:r>
          </w:p>
        </w:tc>
      </w:tr>
      <w:tr w:rsidR="008455C3" w:rsidRPr="00D710A8" w:rsidTr="00D710A8">
        <w:tc>
          <w:tcPr>
            <w:tcW w:w="400" w:type="pct"/>
          </w:tcPr>
          <w:p w:rsidR="008455C3" w:rsidRPr="00D710A8" w:rsidRDefault="008455C3" w:rsidP="00C32ABE">
            <w:pPr>
              <w:jc w:val="both"/>
              <w:rPr>
                <w:rFonts w:ascii="Times New Roman" w:hAnsi="Times New Roman" w:cs="Times New Roman"/>
                <w:color w:val="000000"/>
                <w:sz w:val="24"/>
                <w:szCs w:val="24"/>
              </w:rPr>
            </w:pPr>
            <w:r w:rsidRPr="00D710A8">
              <w:rPr>
                <w:rFonts w:ascii="Times New Roman" w:hAnsi="Times New Roman" w:cs="Times New Roman"/>
                <w:color w:val="000000"/>
                <w:sz w:val="24"/>
                <w:szCs w:val="24"/>
              </w:rPr>
              <w:t>3</w:t>
            </w:r>
          </w:p>
        </w:tc>
        <w:tc>
          <w:tcPr>
            <w:tcW w:w="1821" w:type="pct"/>
          </w:tcPr>
          <w:p w:rsidR="008455C3" w:rsidRPr="00D710A8" w:rsidRDefault="008455C3" w:rsidP="00C32ABE">
            <w:pPr>
              <w:jc w:val="both"/>
              <w:rPr>
                <w:rFonts w:ascii="Times New Roman" w:hAnsi="Times New Roman" w:cs="Times New Roman"/>
                <w:color w:val="000000"/>
                <w:sz w:val="24"/>
                <w:szCs w:val="24"/>
              </w:rPr>
            </w:pPr>
            <w:r w:rsidRPr="00D710A8">
              <w:rPr>
                <w:rFonts w:ascii="Times New Roman" w:eastAsia="Times New Roman" w:hAnsi="Times New Roman" w:cs="Times New Roman"/>
                <w:color w:val="000000"/>
                <w:sz w:val="24"/>
                <w:szCs w:val="24"/>
              </w:rPr>
              <w:t xml:space="preserve">Сохранение при пересказе </w:t>
            </w:r>
            <w:proofErr w:type="spellStart"/>
            <w:r w:rsidRPr="00D710A8">
              <w:rPr>
                <w:rFonts w:ascii="Times New Roman" w:eastAsia="Times New Roman" w:hAnsi="Times New Roman" w:cs="Times New Roman"/>
                <w:color w:val="000000"/>
                <w:sz w:val="24"/>
                <w:szCs w:val="24"/>
              </w:rPr>
              <w:t>микротем</w:t>
            </w:r>
            <w:proofErr w:type="spellEnd"/>
            <w:r w:rsidRPr="00D710A8">
              <w:rPr>
                <w:rFonts w:ascii="Times New Roman" w:eastAsia="Times New Roman" w:hAnsi="Times New Roman" w:cs="Times New Roman"/>
                <w:color w:val="000000"/>
                <w:sz w:val="24"/>
                <w:szCs w:val="24"/>
              </w:rPr>
              <w:t xml:space="preserve"> текста</w:t>
            </w:r>
          </w:p>
        </w:tc>
        <w:tc>
          <w:tcPr>
            <w:tcW w:w="922" w:type="pct"/>
            <w:vAlign w:val="center"/>
          </w:tcPr>
          <w:p w:rsidR="008455C3" w:rsidRPr="00D710A8" w:rsidRDefault="008455C3" w:rsidP="00D710A8">
            <w:pPr>
              <w:jc w:val="center"/>
              <w:rPr>
                <w:rFonts w:ascii="Times New Roman" w:hAnsi="Times New Roman" w:cs="Times New Roman"/>
                <w:color w:val="000000"/>
                <w:sz w:val="24"/>
                <w:szCs w:val="24"/>
              </w:rPr>
            </w:pPr>
            <w:r w:rsidRPr="00D710A8">
              <w:rPr>
                <w:rFonts w:ascii="Times New Roman" w:eastAsia="Times New Roman" w:hAnsi="Times New Roman" w:cs="Times New Roman"/>
                <w:color w:val="000000"/>
                <w:sz w:val="24"/>
                <w:szCs w:val="24"/>
              </w:rPr>
              <w:t>П1</w:t>
            </w:r>
          </w:p>
        </w:tc>
        <w:tc>
          <w:tcPr>
            <w:tcW w:w="620" w:type="pct"/>
            <w:vAlign w:val="center"/>
          </w:tcPr>
          <w:p w:rsidR="008455C3" w:rsidRPr="00D710A8" w:rsidRDefault="008455C3" w:rsidP="00D710A8">
            <w:pPr>
              <w:jc w:val="center"/>
              <w:rPr>
                <w:rFonts w:ascii="Times New Roman" w:hAnsi="Times New Roman" w:cs="Times New Roman"/>
                <w:color w:val="000000"/>
                <w:sz w:val="24"/>
                <w:szCs w:val="24"/>
                <w:lang w:val="en-US"/>
              </w:rPr>
            </w:pPr>
            <w:r w:rsidRPr="00D710A8">
              <w:rPr>
                <w:rFonts w:ascii="Times New Roman" w:hAnsi="Times New Roman" w:cs="Times New Roman"/>
                <w:color w:val="000000"/>
                <w:sz w:val="24"/>
                <w:szCs w:val="24"/>
              </w:rPr>
              <w:t>82</w:t>
            </w:r>
            <w:r w:rsidR="00C60C01" w:rsidRPr="00D710A8">
              <w:rPr>
                <w:rFonts w:ascii="Times New Roman" w:hAnsi="Times New Roman" w:cs="Times New Roman"/>
                <w:color w:val="000000"/>
                <w:sz w:val="24"/>
                <w:szCs w:val="24"/>
                <w:lang w:val="en-US"/>
              </w:rPr>
              <w:t>%</w:t>
            </w:r>
          </w:p>
        </w:tc>
        <w:tc>
          <w:tcPr>
            <w:tcW w:w="620" w:type="pct"/>
            <w:vAlign w:val="center"/>
          </w:tcPr>
          <w:p w:rsidR="008455C3" w:rsidRPr="00D710A8" w:rsidRDefault="00C60C01" w:rsidP="00D710A8">
            <w:pPr>
              <w:jc w:val="center"/>
              <w:rPr>
                <w:rFonts w:ascii="Times New Roman" w:hAnsi="Times New Roman" w:cs="Times New Roman"/>
                <w:color w:val="000000"/>
                <w:sz w:val="24"/>
                <w:szCs w:val="24"/>
                <w:lang w:val="en-US"/>
              </w:rPr>
            </w:pPr>
            <w:r w:rsidRPr="00D710A8">
              <w:rPr>
                <w:rFonts w:ascii="Times New Roman" w:hAnsi="Times New Roman" w:cs="Times New Roman"/>
                <w:color w:val="000000"/>
                <w:sz w:val="24"/>
                <w:szCs w:val="24"/>
              </w:rPr>
              <w:t>77</w:t>
            </w:r>
            <w:r w:rsidRPr="00D710A8">
              <w:rPr>
                <w:rFonts w:ascii="Times New Roman" w:hAnsi="Times New Roman" w:cs="Times New Roman"/>
                <w:color w:val="000000"/>
                <w:sz w:val="24"/>
                <w:szCs w:val="24"/>
                <w:lang w:val="en-US"/>
              </w:rPr>
              <w:t>%</w:t>
            </w:r>
          </w:p>
        </w:tc>
        <w:tc>
          <w:tcPr>
            <w:tcW w:w="617" w:type="pct"/>
            <w:vAlign w:val="center"/>
          </w:tcPr>
          <w:p w:rsidR="008455C3" w:rsidRPr="00D710A8" w:rsidRDefault="00C60C01" w:rsidP="00D710A8">
            <w:pPr>
              <w:jc w:val="center"/>
              <w:rPr>
                <w:rFonts w:ascii="Times New Roman" w:hAnsi="Times New Roman" w:cs="Times New Roman"/>
                <w:color w:val="000000"/>
                <w:sz w:val="24"/>
                <w:szCs w:val="24"/>
                <w:lang w:val="en-US"/>
              </w:rPr>
            </w:pPr>
            <w:r w:rsidRPr="00D710A8">
              <w:rPr>
                <w:rFonts w:ascii="Times New Roman" w:hAnsi="Times New Roman" w:cs="Times New Roman"/>
                <w:color w:val="000000"/>
                <w:sz w:val="24"/>
                <w:szCs w:val="24"/>
                <w:lang w:val="en-US"/>
              </w:rPr>
              <w:t>74%</w:t>
            </w:r>
          </w:p>
        </w:tc>
      </w:tr>
      <w:tr w:rsidR="008455C3" w:rsidRPr="00D710A8" w:rsidTr="00D710A8">
        <w:tc>
          <w:tcPr>
            <w:tcW w:w="400" w:type="pct"/>
          </w:tcPr>
          <w:p w:rsidR="008455C3" w:rsidRPr="00D710A8" w:rsidRDefault="008455C3" w:rsidP="00C32ABE">
            <w:pPr>
              <w:jc w:val="both"/>
              <w:rPr>
                <w:rFonts w:ascii="Times New Roman" w:hAnsi="Times New Roman" w:cs="Times New Roman"/>
                <w:color w:val="000000"/>
                <w:sz w:val="24"/>
                <w:szCs w:val="24"/>
              </w:rPr>
            </w:pPr>
            <w:r w:rsidRPr="00D710A8">
              <w:rPr>
                <w:rFonts w:ascii="Times New Roman" w:hAnsi="Times New Roman" w:cs="Times New Roman"/>
                <w:color w:val="000000"/>
                <w:sz w:val="24"/>
                <w:szCs w:val="24"/>
              </w:rPr>
              <w:t>4</w:t>
            </w:r>
          </w:p>
        </w:tc>
        <w:tc>
          <w:tcPr>
            <w:tcW w:w="1821" w:type="pct"/>
          </w:tcPr>
          <w:p w:rsidR="008455C3" w:rsidRPr="00D710A8" w:rsidRDefault="008455C3" w:rsidP="00C32ABE">
            <w:pPr>
              <w:jc w:val="both"/>
              <w:rPr>
                <w:rFonts w:ascii="Times New Roman" w:hAnsi="Times New Roman" w:cs="Times New Roman"/>
                <w:color w:val="000000"/>
                <w:sz w:val="24"/>
                <w:szCs w:val="24"/>
              </w:rPr>
            </w:pPr>
            <w:r w:rsidRPr="00D710A8">
              <w:rPr>
                <w:rFonts w:ascii="Times New Roman" w:hAnsi="Times New Roman" w:cs="Times New Roman"/>
                <w:color w:val="000000"/>
                <w:sz w:val="24"/>
                <w:szCs w:val="24"/>
              </w:rPr>
              <w:t xml:space="preserve">Соблюдение </w:t>
            </w:r>
            <w:proofErr w:type="spellStart"/>
            <w:r w:rsidRPr="00D710A8">
              <w:rPr>
                <w:rFonts w:ascii="Times New Roman" w:hAnsi="Times New Roman" w:cs="Times New Roman"/>
                <w:color w:val="000000"/>
                <w:sz w:val="24"/>
                <w:szCs w:val="24"/>
              </w:rPr>
              <w:t>фактологической</w:t>
            </w:r>
            <w:proofErr w:type="spellEnd"/>
            <w:r w:rsidRPr="00D710A8">
              <w:rPr>
                <w:rFonts w:ascii="Times New Roman" w:hAnsi="Times New Roman" w:cs="Times New Roman"/>
                <w:color w:val="000000"/>
                <w:sz w:val="24"/>
                <w:szCs w:val="24"/>
              </w:rPr>
              <w:t xml:space="preserve"> точности при пересказе</w:t>
            </w:r>
          </w:p>
        </w:tc>
        <w:tc>
          <w:tcPr>
            <w:tcW w:w="922" w:type="pct"/>
            <w:vAlign w:val="center"/>
          </w:tcPr>
          <w:p w:rsidR="008455C3" w:rsidRPr="00D710A8" w:rsidRDefault="008455C3" w:rsidP="00D710A8">
            <w:pPr>
              <w:jc w:val="center"/>
              <w:rPr>
                <w:rFonts w:ascii="Times New Roman" w:hAnsi="Times New Roman" w:cs="Times New Roman"/>
                <w:color w:val="000000"/>
                <w:sz w:val="24"/>
                <w:szCs w:val="24"/>
              </w:rPr>
            </w:pPr>
            <w:r w:rsidRPr="00D710A8">
              <w:rPr>
                <w:rFonts w:ascii="Times New Roman" w:hAnsi="Times New Roman" w:cs="Times New Roman"/>
                <w:color w:val="000000"/>
                <w:sz w:val="24"/>
                <w:szCs w:val="24"/>
              </w:rPr>
              <w:t>П2</w:t>
            </w:r>
          </w:p>
        </w:tc>
        <w:tc>
          <w:tcPr>
            <w:tcW w:w="620" w:type="pct"/>
            <w:vAlign w:val="center"/>
          </w:tcPr>
          <w:p w:rsidR="008455C3" w:rsidRPr="00D710A8" w:rsidRDefault="008455C3" w:rsidP="00D710A8">
            <w:pPr>
              <w:jc w:val="center"/>
              <w:rPr>
                <w:rFonts w:ascii="Times New Roman" w:hAnsi="Times New Roman" w:cs="Times New Roman"/>
                <w:color w:val="000000"/>
                <w:sz w:val="24"/>
                <w:szCs w:val="24"/>
                <w:lang w:val="en-US"/>
              </w:rPr>
            </w:pPr>
            <w:r w:rsidRPr="00D710A8">
              <w:rPr>
                <w:rFonts w:ascii="Times New Roman" w:hAnsi="Times New Roman" w:cs="Times New Roman"/>
                <w:color w:val="000000"/>
                <w:sz w:val="24"/>
                <w:szCs w:val="24"/>
              </w:rPr>
              <w:t>66</w:t>
            </w:r>
            <w:r w:rsidR="00C60C01" w:rsidRPr="00D710A8">
              <w:rPr>
                <w:rFonts w:ascii="Times New Roman" w:hAnsi="Times New Roman" w:cs="Times New Roman"/>
                <w:color w:val="000000"/>
                <w:sz w:val="24"/>
                <w:szCs w:val="24"/>
                <w:lang w:val="en-US"/>
              </w:rPr>
              <w:t>%</w:t>
            </w:r>
          </w:p>
        </w:tc>
        <w:tc>
          <w:tcPr>
            <w:tcW w:w="620" w:type="pct"/>
            <w:vAlign w:val="center"/>
          </w:tcPr>
          <w:p w:rsidR="008455C3" w:rsidRPr="00D710A8" w:rsidRDefault="008455C3" w:rsidP="00D710A8">
            <w:pPr>
              <w:jc w:val="center"/>
              <w:rPr>
                <w:rFonts w:ascii="Times New Roman" w:hAnsi="Times New Roman" w:cs="Times New Roman"/>
                <w:color w:val="000000"/>
                <w:sz w:val="24"/>
                <w:szCs w:val="24"/>
                <w:lang w:val="en-US"/>
              </w:rPr>
            </w:pPr>
            <w:r w:rsidRPr="00D710A8">
              <w:rPr>
                <w:rFonts w:ascii="Times New Roman" w:hAnsi="Times New Roman" w:cs="Times New Roman"/>
                <w:color w:val="000000"/>
                <w:sz w:val="24"/>
                <w:szCs w:val="24"/>
              </w:rPr>
              <w:t>62</w:t>
            </w:r>
            <w:r w:rsidR="00C60C01" w:rsidRPr="00D710A8">
              <w:rPr>
                <w:rFonts w:ascii="Times New Roman" w:hAnsi="Times New Roman" w:cs="Times New Roman"/>
                <w:color w:val="000000"/>
                <w:sz w:val="24"/>
                <w:szCs w:val="24"/>
                <w:lang w:val="en-US"/>
              </w:rPr>
              <w:t>%</w:t>
            </w:r>
          </w:p>
        </w:tc>
        <w:tc>
          <w:tcPr>
            <w:tcW w:w="617" w:type="pct"/>
            <w:vAlign w:val="center"/>
          </w:tcPr>
          <w:p w:rsidR="008455C3" w:rsidRPr="00D710A8" w:rsidRDefault="00C60C01" w:rsidP="00D710A8">
            <w:pPr>
              <w:jc w:val="center"/>
              <w:rPr>
                <w:rFonts w:ascii="Times New Roman" w:hAnsi="Times New Roman" w:cs="Times New Roman"/>
                <w:color w:val="000000"/>
                <w:sz w:val="24"/>
                <w:szCs w:val="24"/>
                <w:lang w:val="en-US"/>
              </w:rPr>
            </w:pPr>
            <w:r w:rsidRPr="00D710A8">
              <w:rPr>
                <w:rFonts w:ascii="Times New Roman" w:hAnsi="Times New Roman" w:cs="Times New Roman"/>
                <w:color w:val="000000"/>
                <w:sz w:val="24"/>
                <w:szCs w:val="24"/>
                <w:lang w:val="en-US"/>
              </w:rPr>
              <w:t>63%</w:t>
            </w:r>
          </w:p>
        </w:tc>
      </w:tr>
      <w:tr w:rsidR="008455C3" w:rsidRPr="00D710A8" w:rsidTr="00D710A8">
        <w:tc>
          <w:tcPr>
            <w:tcW w:w="400" w:type="pct"/>
          </w:tcPr>
          <w:p w:rsidR="008455C3" w:rsidRPr="00D710A8" w:rsidRDefault="008455C3" w:rsidP="00C32ABE">
            <w:pPr>
              <w:jc w:val="both"/>
              <w:rPr>
                <w:rFonts w:ascii="Times New Roman" w:hAnsi="Times New Roman" w:cs="Times New Roman"/>
                <w:color w:val="000000"/>
                <w:sz w:val="24"/>
                <w:szCs w:val="24"/>
              </w:rPr>
            </w:pPr>
            <w:r w:rsidRPr="00D710A8">
              <w:rPr>
                <w:rFonts w:ascii="Times New Roman" w:hAnsi="Times New Roman" w:cs="Times New Roman"/>
                <w:color w:val="000000"/>
                <w:sz w:val="24"/>
                <w:szCs w:val="24"/>
              </w:rPr>
              <w:t>5</w:t>
            </w:r>
          </w:p>
        </w:tc>
        <w:tc>
          <w:tcPr>
            <w:tcW w:w="1821" w:type="pct"/>
          </w:tcPr>
          <w:p w:rsidR="008455C3" w:rsidRPr="00D710A8" w:rsidRDefault="008455C3" w:rsidP="00C32ABE">
            <w:pPr>
              <w:jc w:val="both"/>
              <w:rPr>
                <w:rFonts w:ascii="Times New Roman" w:hAnsi="Times New Roman" w:cs="Times New Roman"/>
                <w:color w:val="000000"/>
                <w:sz w:val="24"/>
                <w:szCs w:val="24"/>
              </w:rPr>
            </w:pPr>
            <w:r w:rsidRPr="00D710A8">
              <w:rPr>
                <w:rFonts w:ascii="Times New Roman" w:hAnsi="Times New Roman" w:cs="Times New Roman"/>
                <w:color w:val="000000"/>
                <w:sz w:val="24"/>
                <w:szCs w:val="24"/>
              </w:rPr>
              <w:t>Работа с высказыванием</w:t>
            </w:r>
          </w:p>
        </w:tc>
        <w:tc>
          <w:tcPr>
            <w:tcW w:w="922" w:type="pct"/>
            <w:vAlign w:val="center"/>
          </w:tcPr>
          <w:p w:rsidR="008455C3" w:rsidRPr="00D710A8" w:rsidRDefault="008455C3" w:rsidP="00D710A8">
            <w:pPr>
              <w:jc w:val="center"/>
              <w:rPr>
                <w:rFonts w:ascii="Times New Roman" w:hAnsi="Times New Roman" w:cs="Times New Roman"/>
                <w:color w:val="000000"/>
                <w:sz w:val="24"/>
                <w:szCs w:val="24"/>
              </w:rPr>
            </w:pPr>
            <w:r w:rsidRPr="00D710A8">
              <w:rPr>
                <w:rFonts w:ascii="Times New Roman" w:hAnsi="Times New Roman" w:cs="Times New Roman"/>
                <w:color w:val="000000"/>
                <w:sz w:val="24"/>
                <w:szCs w:val="24"/>
              </w:rPr>
              <w:t>П3</w:t>
            </w:r>
          </w:p>
        </w:tc>
        <w:tc>
          <w:tcPr>
            <w:tcW w:w="620" w:type="pct"/>
            <w:vAlign w:val="center"/>
          </w:tcPr>
          <w:p w:rsidR="008455C3" w:rsidRPr="00D710A8" w:rsidRDefault="008455C3" w:rsidP="00D710A8">
            <w:pPr>
              <w:jc w:val="center"/>
              <w:rPr>
                <w:rFonts w:ascii="Times New Roman" w:hAnsi="Times New Roman" w:cs="Times New Roman"/>
                <w:color w:val="000000"/>
                <w:sz w:val="24"/>
                <w:szCs w:val="24"/>
                <w:lang w:val="en-US"/>
              </w:rPr>
            </w:pPr>
            <w:r w:rsidRPr="00D710A8">
              <w:rPr>
                <w:rFonts w:ascii="Times New Roman" w:hAnsi="Times New Roman" w:cs="Times New Roman"/>
                <w:color w:val="000000"/>
                <w:sz w:val="24"/>
                <w:szCs w:val="24"/>
              </w:rPr>
              <w:t>73</w:t>
            </w:r>
            <w:r w:rsidR="00C60C01" w:rsidRPr="00D710A8">
              <w:rPr>
                <w:rFonts w:ascii="Times New Roman" w:hAnsi="Times New Roman" w:cs="Times New Roman"/>
                <w:color w:val="000000"/>
                <w:sz w:val="24"/>
                <w:szCs w:val="24"/>
                <w:lang w:val="en-US"/>
              </w:rPr>
              <w:t>%</w:t>
            </w:r>
          </w:p>
        </w:tc>
        <w:tc>
          <w:tcPr>
            <w:tcW w:w="620" w:type="pct"/>
            <w:vAlign w:val="center"/>
          </w:tcPr>
          <w:p w:rsidR="008455C3" w:rsidRPr="00D710A8" w:rsidRDefault="008455C3" w:rsidP="00D710A8">
            <w:pPr>
              <w:jc w:val="center"/>
              <w:rPr>
                <w:rFonts w:ascii="Times New Roman" w:hAnsi="Times New Roman" w:cs="Times New Roman"/>
                <w:color w:val="000000"/>
                <w:sz w:val="24"/>
                <w:szCs w:val="24"/>
                <w:lang w:val="en-US"/>
              </w:rPr>
            </w:pPr>
            <w:r w:rsidRPr="00D710A8">
              <w:rPr>
                <w:rFonts w:ascii="Times New Roman" w:hAnsi="Times New Roman" w:cs="Times New Roman"/>
                <w:color w:val="000000"/>
                <w:sz w:val="24"/>
                <w:szCs w:val="24"/>
              </w:rPr>
              <w:t>71</w:t>
            </w:r>
            <w:r w:rsidR="00C60C01" w:rsidRPr="00D710A8">
              <w:rPr>
                <w:rFonts w:ascii="Times New Roman" w:hAnsi="Times New Roman" w:cs="Times New Roman"/>
                <w:color w:val="000000"/>
                <w:sz w:val="24"/>
                <w:szCs w:val="24"/>
                <w:lang w:val="en-US"/>
              </w:rPr>
              <w:t>%</w:t>
            </w:r>
          </w:p>
        </w:tc>
        <w:tc>
          <w:tcPr>
            <w:tcW w:w="617" w:type="pct"/>
            <w:vAlign w:val="center"/>
          </w:tcPr>
          <w:p w:rsidR="008455C3" w:rsidRPr="00D710A8" w:rsidRDefault="00C60C01" w:rsidP="00D710A8">
            <w:pPr>
              <w:jc w:val="center"/>
              <w:rPr>
                <w:rFonts w:ascii="Times New Roman" w:hAnsi="Times New Roman" w:cs="Times New Roman"/>
                <w:color w:val="000000"/>
                <w:sz w:val="24"/>
                <w:szCs w:val="24"/>
                <w:lang w:val="en-US"/>
              </w:rPr>
            </w:pPr>
            <w:r w:rsidRPr="00D710A8">
              <w:rPr>
                <w:rFonts w:ascii="Times New Roman" w:hAnsi="Times New Roman" w:cs="Times New Roman"/>
                <w:color w:val="000000"/>
                <w:sz w:val="24"/>
                <w:szCs w:val="24"/>
                <w:lang w:val="en-US"/>
              </w:rPr>
              <w:t>73%</w:t>
            </w:r>
          </w:p>
        </w:tc>
      </w:tr>
      <w:tr w:rsidR="008455C3" w:rsidRPr="00D710A8" w:rsidTr="00D710A8">
        <w:tc>
          <w:tcPr>
            <w:tcW w:w="400" w:type="pct"/>
          </w:tcPr>
          <w:p w:rsidR="008455C3" w:rsidRPr="00D710A8" w:rsidRDefault="008455C3" w:rsidP="00C32ABE">
            <w:pPr>
              <w:jc w:val="both"/>
              <w:rPr>
                <w:rFonts w:ascii="Times New Roman" w:hAnsi="Times New Roman" w:cs="Times New Roman"/>
                <w:color w:val="000000"/>
                <w:sz w:val="24"/>
                <w:szCs w:val="24"/>
              </w:rPr>
            </w:pPr>
            <w:r w:rsidRPr="00D710A8">
              <w:rPr>
                <w:rFonts w:ascii="Times New Roman" w:hAnsi="Times New Roman" w:cs="Times New Roman"/>
                <w:color w:val="000000"/>
                <w:sz w:val="24"/>
                <w:szCs w:val="24"/>
              </w:rPr>
              <w:t>6</w:t>
            </w:r>
          </w:p>
        </w:tc>
        <w:tc>
          <w:tcPr>
            <w:tcW w:w="1821" w:type="pct"/>
          </w:tcPr>
          <w:p w:rsidR="008455C3" w:rsidRPr="00D710A8" w:rsidRDefault="008455C3" w:rsidP="00C32ABE">
            <w:pPr>
              <w:jc w:val="both"/>
              <w:rPr>
                <w:rFonts w:ascii="Times New Roman" w:hAnsi="Times New Roman" w:cs="Times New Roman"/>
                <w:color w:val="000000"/>
                <w:sz w:val="24"/>
                <w:szCs w:val="24"/>
              </w:rPr>
            </w:pPr>
            <w:r w:rsidRPr="00D710A8">
              <w:rPr>
                <w:rFonts w:ascii="Times New Roman" w:hAnsi="Times New Roman" w:cs="Times New Roman"/>
                <w:color w:val="000000"/>
                <w:sz w:val="24"/>
                <w:szCs w:val="24"/>
              </w:rPr>
              <w:t>Способы цитирования</w:t>
            </w:r>
          </w:p>
        </w:tc>
        <w:tc>
          <w:tcPr>
            <w:tcW w:w="922" w:type="pct"/>
            <w:vAlign w:val="center"/>
          </w:tcPr>
          <w:p w:rsidR="008455C3" w:rsidRPr="00D710A8" w:rsidRDefault="008455C3" w:rsidP="00D710A8">
            <w:pPr>
              <w:jc w:val="center"/>
              <w:rPr>
                <w:rFonts w:ascii="Times New Roman" w:hAnsi="Times New Roman" w:cs="Times New Roman"/>
                <w:color w:val="000000"/>
                <w:sz w:val="24"/>
                <w:szCs w:val="24"/>
              </w:rPr>
            </w:pPr>
            <w:r w:rsidRPr="00D710A8">
              <w:rPr>
                <w:rFonts w:ascii="Times New Roman" w:hAnsi="Times New Roman" w:cs="Times New Roman"/>
                <w:color w:val="000000"/>
                <w:sz w:val="24"/>
                <w:szCs w:val="24"/>
              </w:rPr>
              <w:t>П4</w:t>
            </w:r>
          </w:p>
        </w:tc>
        <w:tc>
          <w:tcPr>
            <w:tcW w:w="620" w:type="pct"/>
            <w:vAlign w:val="center"/>
          </w:tcPr>
          <w:p w:rsidR="008455C3" w:rsidRPr="00D710A8" w:rsidRDefault="008455C3" w:rsidP="00D710A8">
            <w:pPr>
              <w:jc w:val="center"/>
              <w:rPr>
                <w:rFonts w:ascii="Times New Roman" w:hAnsi="Times New Roman" w:cs="Times New Roman"/>
                <w:color w:val="000000"/>
                <w:sz w:val="24"/>
                <w:szCs w:val="24"/>
                <w:lang w:val="en-US"/>
              </w:rPr>
            </w:pPr>
            <w:r w:rsidRPr="00D710A8">
              <w:rPr>
                <w:rFonts w:ascii="Times New Roman" w:hAnsi="Times New Roman" w:cs="Times New Roman"/>
                <w:color w:val="000000"/>
                <w:sz w:val="24"/>
                <w:szCs w:val="24"/>
              </w:rPr>
              <w:t>73</w:t>
            </w:r>
            <w:r w:rsidR="00C60C01" w:rsidRPr="00D710A8">
              <w:rPr>
                <w:rFonts w:ascii="Times New Roman" w:hAnsi="Times New Roman" w:cs="Times New Roman"/>
                <w:color w:val="000000"/>
                <w:sz w:val="24"/>
                <w:szCs w:val="24"/>
                <w:lang w:val="en-US"/>
              </w:rPr>
              <w:t>%</w:t>
            </w:r>
          </w:p>
        </w:tc>
        <w:tc>
          <w:tcPr>
            <w:tcW w:w="620" w:type="pct"/>
            <w:vAlign w:val="center"/>
          </w:tcPr>
          <w:p w:rsidR="008455C3" w:rsidRPr="00D710A8" w:rsidRDefault="008455C3" w:rsidP="00D710A8">
            <w:pPr>
              <w:jc w:val="center"/>
              <w:rPr>
                <w:rFonts w:ascii="Times New Roman" w:hAnsi="Times New Roman" w:cs="Times New Roman"/>
                <w:color w:val="000000"/>
                <w:sz w:val="24"/>
                <w:szCs w:val="24"/>
                <w:lang w:val="en-US"/>
              </w:rPr>
            </w:pPr>
            <w:r w:rsidRPr="00D710A8">
              <w:rPr>
                <w:rFonts w:ascii="Times New Roman" w:hAnsi="Times New Roman" w:cs="Times New Roman"/>
                <w:color w:val="000000"/>
                <w:sz w:val="24"/>
                <w:szCs w:val="24"/>
              </w:rPr>
              <w:t>67</w:t>
            </w:r>
            <w:r w:rsidR="00C60C01" w:rsidRPr="00D710A8">
              <w:rPr>
                <w:rFonts w:ascii="Times New Roman" w:hAnsi="Times New Roman" w:cs="Times New Roman"/>
                <w:color w:val="000000"/>
                <w:sz w:val="24"/>
                <w:szCs w:val="24"/>
                <w:lang w:val="en-US"/>
              </w:rPr>
              <w:t>%</w:t>
            </w:r>
          </w:p>
        </w:tc>
        <w:tc>
          <w:tcPr>
            <w:tcW w:w="617" w:type="pct"/>
            <w:vAlign w:val="center"/>
          </w:tcPr>
          <w:p w:rsidR="008455C3" w:rsidRPr="00D710A8" w:rsidRDefault="00C60C01" w:rsidP="00D710A8">
            <w:pPr>
              <w:jc w:val="center"/>
              <w:rPr>
                <w:rFonts w:ascii="Times New Roman" w:hAnsi="Times New Roman" w:cs="Times New Roman"/>
                <w:color w:val="000000"/>
                <w:sz w:val="24"/>
                <w:szCs w:val="24"/>
                <w:lang w:val="en-US"/>
              </w:rPr>
            </w:pPr>
            <w:r w:rsidRPr="00D710A8">
              <w:rPr>
                <w:rFonts w:ascii="Times New Roman" w:hAnsi="Times New Roman" w:cs="Times New Roman"/>
                <w:color w:val="000000"/>
                <w:sz w:val="24"/>
                <w:szCs w:val="24"/>
                <w:lang w:val="en-US"/>
              </w:rPr>
              <w:t>74%</w:t>
            </w:r>
          </w:p>
        </w:tc>
      </w:tr>
      <w:tr w:rsidR="008455C3" w:rsidRPr="00D710A8" w:rsidTr="00D710A8">
        <w:tc>
          <w:tcPr>
            <w:tcW w:w="400" w:type="pct"/>
          </w:tcPr>
          <w:p w:rsidR="008455C3" w:rsidRPr="00D710A8" w:rsidRDefault="008455C3" w:rsidP="00C32ABE">
            <w:pPr>
              <w:jc w:val="both"/>
              <w:rPr>
                <w:rFonts w:ascii="Times New Roman" w:hAnsi="Times New Roman" w:cs="Times New Roman"/>
                <w:color w:val="000000"/>
                <w:sz w:val="24"/>
                <w:szCs w:val="24"/>
              </w:rPr>
            </w:pPr>
            <w:r w:rsidRPr="00D710A8">
              <w:rPr>
                <w:rFonts w:ascii="Times New Roman" w:hAnsi="Times New Roman" w:cs="Times New Roman"/>
                <w:color w:val="000000"/>
                <w:sz w:val="24"/>
                <w:szCs w:val="24"/>
              </w:rPr>
              <w:t>7</w:t>
            </w:r>
          </w:p>
        </w:tc>
        <w:tc>
          <w:tcPr>
            <w:tcW w:w="1821" w:type="pct"/>
          </w:tcPr>
          <w:p w:rsidR="008455C3" w:rsidRPr="00D710A8" w:rsidRDefault="008455C3" w:rsidP="00C32ABE">
            <w:pPr>
              <w:jc w:val="both"/>
              <w:rPr>
                <w:rFonts w:ascii="Times New Roman" w:hAnsi="Times New Roman" w:cs="Times New Roman"/>
                <w:color w:val="000000"/>
                <w:sz w:val="24"/>
                <w:szCs w:val="24"/>
              </w:rPr>
            </w:pPr>
            <w:r w:rsidRPr="00D710A8">
              <w:rPr>
                <w:rFonts w:ascii="Times New Roman" w:hAnsi="Times New Roman" w:cs="Times New Roman"/>
                <w:color w:val="000000"/>
                <w:sz w:val="24"/>
                <w:szCs w:val="24"/>
              </w:rPr>
              <w:t>Соблюдение грамматических норм</w:t>
            </w:r>
          </w:p>
        </w:tc>
        <w:tc>
          <w:tcPr>
            <w:tcW w:w="922" w:type="pct"/>
            <w:vAlign w:val="center"/>
          </w:tcPr>
          <w:p w:rsidR="008455C3" w:rsidRPr="00D710A8" w:rsidRDefault="008455C3" w:rsidP="00D710A8">
            <w:pPr>
              <w:jc w:val="center"/>
              <w:rPr>
                <w:rFonts w:ascii="Times New Roman" w:hAnsi="Times New Roman" w:cs="Times New Roman"/>
                <w:color w:val="000000"/>
                <w:sz w:val="24"/>
                <w:szCs w:val="24"/>
              </w:rPr>
            </w:pPr>
            <w:r w:rsidRPr="00D710A8">
              <w:rPr>
                <w:rFonts w:ascii="Times New Roman" w:hAnsi="Times New Roman" w:cs="Times New Roman"/>
                <w:color w:val="000000"/>
                <w:sz w:val="24"/>
                <w:szCs w:val="24"/>
              </w:rPr>
              <w:t>Г</w:t>
            </w:r>
          </w:p>
        </w:tc>
        <w:tc>
          <w:tcPr>
            <w:tcW w:w="620" w:type="pct"/>
            <w:vAlign w:val="center"/>
          </w:tcPr>
          <w:p w:rsidR="008455C3" w:rsidRPr="00D710A8" w:rsidRDefault="008455C3" w:rsidP="00D710A8">
            <w:pPr>
              <w:jc w:val="center"/>
              <w:rPr>
                <w:rFonts w:ascii="Times New Roman" w:hAnsi="Times New Roman" w:cs="Times New Roman"/>
                <w:color w:val="000000"/>
                <w:sz w:val="24"/>
                <w:szCs w:val="24"/>
                <w:lang w:val="en-US"/>
              </w:rPr>
            </w:pPr>
            <w:r w:rsidRPr="00D710A8">
              <w:rPr>
                <w:rFonts w:ascii="Times New Roman" w:hAnsi="Times New Roman" w:cs="Times New Roman"/>
                <w:color w:val="000000"/>
                <w:sz w:val="24"/>
                <w:szCs w:val="24"/>
              </w:rPr>
              <w:t>56</w:t>
            </w:r>
            <w:r w:rsidR="00C60C01" w:rsidRPr="00D710A8">
              <w:rPr>
                <w:rFonts w:ascii="Times New Roman" w:hAnsi="Times New Roman" w:cs="Times New Roman"/>
                <w:color w:val="000000"/>
                <w:sz w:val="24"/>
                <w:szCs w:val="24"/>
                <w:lang w:val="en-US"/>
              </w:rPr>
              <w:t>%</w:t>
            </w:r>
          </w:p>
        </w:tc>
        <w:tc>
          <w:tcPr>
            <w:tcW w:w="620" w:type="pct"/>
            <w:vAlign w:val="center"/>
          </w:tcPr>
          <w:p w:rsidR="008455C3" w:rsidRPr="00D710A8" w:rsidRDefault="008455C3" w:rsidP="00D710A8">
            <w:pPr>
              <w:jc w:val="center"/>
              <w:rPr>
                <w:rFonts w:ascii="Times New Roman" w:hAnsi="Times New Roman" w:cs="Times New Roman"/>
                <w:color w:val="000000"/>
                <w:sz w:val="24"/>
                <w:szCs w:val="24"/>
                <w:lang w:val="en-US"/>
              </w:rPr>
            </w:pPr>
            <w:r w:rsidRPr="00D710A8">
              <w:rPr>
                <w:rFonts w:ascii="Times New Roman" w:hAnsi="Times New Roman" w:cs="Times New Roman"/>
                <w:color w:val="000000"/>
                <w:sz w:val="24"/>
                <w:szCs w:val="24"/>
              </w:rPr>
              <w:t>48</w:t>
            </w:r>
            <w:r w:rsidR="00C60C01" w:rsidRPr="00D710A8">
              <w:rPr>
                <w:rFonts w:ascii="Times New Roman" w:hAnsi="Times New Roman" w:cs="Times New Roman"/>
                <w:color w:val="000000"/>
                <w:sz w:val="24"/>
                <w:szCs w:val="24"/>
                <w:lang w:val="en-US"/>
              </w:rPr>
              <w:t>%</w:t>
            </w:r>
          </w:p>
        </w:tc>
        <w:tc>
          <w:tcPr>
            <w:tcW w:w="617" w:type="pct"/>
            <w:vAlign w:val="center"/>
          </w:tcPr>
          <w:p w:rsidR="008455C3" w:rsidRPr="00D710A8" w:rsidRDefault="00C60C01" w:rsidP="00D710A8">
            <w:pPr>
              <w:jc w:val="center"/>
              <w:rPr>
                <w:rFonts w:ascii="Times New Roman" w:hAnsi="Times New Roman" w:cs="Times New Roman"/>
                <w:color w:val="000000"/>
                <w:sz w:val="24"/>
                <w:szCs w:val="24"/>
                <w:lang w:val="en-US"/>
              </w:rPr>
            </w:pPr>
            <w:r w:rsidRPr="00D710A8">
              <w:rPr>
                <w:rFonts w:ascii="Times New Roman" w:hAnsi="Times New Roman" w:cs="Times New Roman"/>
                <w:color w:val="000000"/>
                <w:sz w:val="24"/>
                <w:szCs w:val="24"/>
                <w:lang w:val="en-US"/>
              </w:rPr>
              <w:t>50%</w:t>
            </w:r>
          </w:p>
        </w:tc>
      </w:tr>
      <w:tr w:rsidR="008455C3" w:rsidRPr="00D710A8" w:rsidTr="00D710A8">
        <w:tc>
          <w:tcPr>
            <w:tcW w:w="400" w:type="pct"/>
          </w:tcPr>
          <w:p w:rsidR="008455C3" w:rsidRPr="00D710A8" w:rsidRDefault="008455C3" w:rsidP="00C32ABE">
            <w:pPr>
              <w:jc w:val="both"/>
              <w:rPr>
                <w:rFonts w:ascii="Times New Roman" w:hAnsi="Times New Roman" w:cs="Times New Roman"/>
                <w:color w:val="000000"/>
                <w:sz w:val="24"/>
                <w:szCs w:val="24"/>
              </w:rPr>
            </w:pPr>
            <w:r w:rsidRPr="00D710A8">
              <w:rPr>
                <w:rFonts w:ascii="Times New Roman" w:hAnsi="Times New Roman" w:cs="Times New Roman"/>
                <w:color w:val="000000"/>
                <w:sz w:val="24"/>
                <w:szCs w:val="24"/>
              </w:rPr>
              <w:t>8</w:t>
            </w:r>
          </w:p>
        </w:tc>
        <w:tc>
          <w:tcPr>
            <w:tcW w:w="1821" w:type="pct"/>
          </w:tcPr>
          <w:p w:rsidR="008455C3" w:rsidRPr="00D710A8" w:rsidRDefault="008455C3" w:rsidP="00C32ABE">
            <w:pPr>
              <w:jc w:val="both"/>
              <w:rPr>
                <w:rFonts w:ascii="Times New Roman" w:hAnsi="Times New Roman" w:cs="Times New Roman"/>
                <w:color w:val="000000"/>
                <w:sz w:val="24"/>
                <w:szCs w:val="24"/>
              </w:rPr>
            </w:pPr>
            <w:r w:rsidRPr="00D710A8">
              <w:rPr>
                <w:rFonts w:ascii="Times New Roman" w:hAnsi="Times New Roman" w:cs="Times New Roman"/>
                <w:color w:val="000000"/>
                <w:sz w:val="24"/>
                <w:szCs w:val="24"/>
              </w:rPr>
              <w:t>Соблюдение орфоэпических норм</w:t>
            </w:r>
          </w:p>
        </w:tc>
        <w:tc>
          <w:tcPr>
            <w:tcW w:w="922" w:type="pct"/>
            <w:vAlign w:val="center"/>
          </w:tcPr>
          <w:p w:rsidR="008455C3" w:rsidRPr="00D710A8" w:rsidRDefault="008455C3" w:rsidP="00D710A8">
            <w:pPr>
              <w:jc w:val="center"/>
              <w:rPr>
                <w:rFonts w:ascii="Times New Roman" w:hAnsi="Times New Roman" w:cs="Times New Roman"/>
                <w:color w:val="000000"/>
                <w:sz w:val="24"/>
                <w:szCs w:val="24"/>
              </w:rPr>
            </w:pPr>
            <w:r w:rsidRPr="00D710A8">
              <w:rPr>
                <w:rFonts w:ascii="Times New Roman" w:hAnsi="Times New Roman" w:cs="Times New Roman"/>
                <w:color w:val="000000"/>
                <w:sz w:val="24"/>
                <w:szCs w:val="24"/>
              </w:rPr>
              <w:t>О</w:t>
            </w:r>
          </w:p>
        </w:tc>
        <w:tc>
          <w:tcPr>
            <w:tcW w:w="620" w:type="pct"/>
            <w:vAlign w:val="center"/>
          </w:tcPr>
          <w:p w:rsidR="008455C3" w:rsidRPr="00D710A8" w:rsidRDefault="008455C3" w:rsidP="00D710A8">
            <w:pPr>
              <w:jc w:val="center"/>
              <w:rPr>
                <w:rFonts w:ascii="Times New Roman" w:hAnsi="Times New Roman" w:cs="Times New Roman"/>
                <w:color w:val="000000"/>
                <w:sz w:val="24"/>
                <w:szCs w:val="24"/>
                <w:lang w:val="en-US"/>
              </w:rPr>
            </w:pPr>
            <w:r w:rsidRPr="00D710A8">
              <w:rPr>
                <w:rFonts w:ascii="Times New Roman" w:hAnsi="Times New Roman" w:cs="Times New Roman"/>
                <w:color w:val="000000"/>
                <w:sz w:val="24"/>
                <w:szCs w:val="24"/>
              </w:rPr>
              <w:t>65</w:t>
            </w:r>
            <w:r w:rsidR="00C60C01" w:rsidRPr="00D710A8">
              <w:rPr>
                <w:rFonts w:ascii="Times New Roman" w:hAnsi="Times New Roman" w:cs="Times New Roman"/>
                <w:color w:val="000000"/>
                <w:sz w:val="24"/>
                <w:szCs w:val="24"/>
                <w:lang w:val="en-US"/>
              </w:rPr>
              <w:t>%</w:t>
            </w:r>
          </w:p>
        </w:tc>
        <w:tc>
          <w:tcPr>
            <w:tcW w:w="620" w:type="pct"/>
            <w:vAlign w:val="center"/>
          </w:tcPr>
          <w:p w:rsidR="008455C3" w:rsidRPr="00D710A8" w:rsidRDefault="008455C3" w:rsidP="00D710A8">
            <w:pPr>
              <w:jc w:val="center"/>
              <w:rPr>
                <w:rFonts w:ascii="Times New Roman" w:hAnsi="Times New Roman" w:cs="Times New Roman"/>
                <w:color w:val="000000"/>
                <w:sz w:val="24"/>
                <w:szCs w:val="24"/>
                <w:lang w:val="en-US"/>
              </w:rPr>
            </w:pPr>
            <w:r w:rsidRPr="00D710A8">
              <w:rPr>
                <w:rFonts w:ascii="Times New Roman" w:hAnsi="Times New Roman" w:cs="Times New Roman"/>
                <w:color w:val="000000"/>
                <w:sz w:val="24"/>
                <w:szCs w:val="24"/>
              </w:rPr>
              <w:t>73</w:t>
            </w:r>
            <w:r w:rsidR="00C60C01" w:rsidRPr="00D710A8">
              <w:rPr>
                <w:rFonts w:ascii="Times New Roman" w:hAnsi="Times New Roman" w:cs="Times New Roman"/>
                <w:color w:val="000000"/>
                <w:sz w:val="24"/>
                <w:szCs w:val="24"/>
                <w:lang w:val="en-US"/>
              </w:rPr>
              <w:t>%</w:t>
            </w:r>
          </w:p>
        </w:tc>
        <w:tc>
          <w:tcPr>
            <w:tcW w:w="617" w:type="pct"/>
            <w:vAlign w:val="center"/>
          </w:tcPr>
          <w:p w:rsidR="008455C3" w:rsidRPr="00D710A8" w:rsidRDefault="00C60C01" w:rsidP="00D710A8">
            <w:pPr>
              <w:jc w:val="center"/>
              <w:rPr>
                <w:rFonts w:ascii="Times New Roman" w:hAnsi="Times New Roman" w:cs="Times New Roman"/>
                <w:color w:val="000000"/>
                <w:sz w:val="24"/>
                <w:szCs w:val="24"/>
                <w:lang w:val="en-US"/>
              </w:rPr>
            </w:pPr>
            <w:r w:rsidRPr="00D710A8">
              <w:rPr>
                <w:rFonts w:ascii="Times New Roman" w:hAnsi="Times New Roman" w:cs="Times New Roman"/>
                <w:color w:val="000000"/>
                <w:sz w:val="24"/>
                <w:szCs w:val="24"/>
                <w:lang w:val="en-US"/>
              </w:rPr>
              <w:t>73%</w:t>
            </w:r>
          </w:p>
        </w:tc>
      </w:tr>
      <w:tr w:rsidR="008455C3" w:rsidRPr="00D710A8" w:rsidTr="00D710A8">
        <w:tc>
          <w:tcPr>
            <w:tcW w:w="400" w:type="pct"/>
          </w:tcPr>
          <w:p w:rsidR="008455C3" w:rsidRPr="00D710A8" w:rsidRDefault="008455C3" w:rsidP="00C32ABE">
            <w:pPr>
              <w:jc w:val="both"/>
              <w:rPr>
                <w:rFonts w:ascii="Times New Roman" w:hAnsi="Times New Roman" w:cs="Times New Roman"/>
                <w:color w:val="000000"/>
                <w:sz w:val="24"/>
                <w:szCs w:val="24"/>
              </w:rPr>
            </w:pPr>
            <w:r w:rsidRPr="00D710A8">
              <w:rPr>
                <w:rFonts w:ascii="Times New Roman" w:hAnsi="Times New Roman" w:cs="Times New Roman"/>
                <w:color w:val="000000"/>
                <w:sz w:val="24"/>
                <w:szCs w:val="24"/>
              </w:rPr>
              <w:t>9</w:t>
            </w:r>
          </w:p>
        </w:tc>
        <w:tc>
          <w:tcPr>
            <w:tcW w:w="1821" w:type="pct"/>
          </w:tcPr>
          <w:p w:rsidR="008455C3" w:rsidRPr="00D710A8" w:rsidRDefault="008455C3" w:rsidP="00C32ABE">
            <w:pPr>
              <w:jc w:val="both"/>
              <w:rPr>
                <w:rFonts w:ascii="Times New Roman" w:hAnsi="Times New Roman" w:cs="Times New Roman"/>
                <w:color w:val="000000"/>
                <w:sz w:val="24"/>
                <w:szCs w:val="24"/>
              </w:rPr>
            </w:pPr>
            <w:r w:rsidRPr="00D710A8">
              <w:rPr>
                <w:rFonts w:ascii="Times New Roman" w:hAnsi="Times New Roman" w:cs="Times New Roman"/>
                <w:color w:val="000000"/>
                <w:sz w:val="24"/>
                <w:szCs w:val="24"/>
              </w:rPr>
              <w:t>Соблюдение речевых норм</w:t>
            </w:r>
          </w:p>
        </w:tc>
        <w:tc>
          <w:tcPr>
            <w:tcW w:w="922" w:type="pct"/>
            <w:vAlign w:val="center"/>
          </w:tcPr>
          <w:p w:rsidR="008455C3" w:rsidRPr="00D710A8" w:rsidRDefault="008455C3" w:rsidP="00D710A8">
            <w:pPr>
              <w:jc w:val="center"/>
              <w:rPr>
                <w:rFonts w:ascii="Times New Roman" w:hAnsi="Times New Roman" w:cs="Times New Roman"/>
                <w:color w:val="000000"/>
                <w:sz w:val="24"/>
                <w:szCs w:val="24"/>
              </w:rPr>
            </w:pPr>
            <w:r w:rsidRPr="00D710A8">
              <w:rPr>
                <w:rFonts w:ascii="Times New Roman" w:hAnsi="Times New Roman" w:cs="Times New Roman"/>
                <w:color w:val="000000"/>
                <w:sz w:val="24"/>
                <w:szCs w:val="24"/>
              </w:rPr>
              <w:t>Р</w:t>
            </w:r>
          </w:p>
        </w:tc>
        <w:tc>
          <w:tcPr>
            <w:tcW w:w="620" w:type="pct"/>
            <w:vAlign w:val="center"/>
          </w:tcPr>
          <w:p w:rsidR="008455C3" w:rsidRPr="00D710A8" w:rsidRDefault="008455C3" w:rsidP="00D710A8">
            <w:pPr>
              <w:jc w:val="center"/>
              <w:rPr>
                <w:rFonts w:ascii="Times New Roman" w:hAnsi="Times New Roman" w:cs="Times New Roman"/>
                <w:color w:val="000000"/>
                <w:sz w:val="24"/>
                <w:szCs w:val="24"/>
                <w:lang w:val="en-US"/>
              </w:rPr>
            </w:pPr>
            <w:r w:rsidRPr="00D710A8">
              <w:rPr>
                <w:rFonts w:ascii="Times New Roman" w:hAnsi="Times New Roman" w:cs="Times New Roman"/>
                <w:color w:val="000000"/>
                <w:sz w:val="24"/>
                <w:szCs w:val="24"/>
              </w:rPr>
              <w:t>78</w:t>
            </w:r>
            <w:r w:rsidR="00C60C01" w:rsidRPr="00D710A8">
              <w:rPr>
                <w:rFonts w:ascii="Times New Roman" w:hAnsi="Times New Roman" w:cs="Times New Roman"/>
                <w:color w:val="000000"/>
                <w:sz w:val="24"/>
                <w:szCs w:val="24"/>
                <w:lang w:val="en-US"/>
              </w:rPr>
              <w:t>%</w:t>
            </w:r>
          </w:p>
        </w:tc>
        <w:tc>
          <w:tcPr>
            <w:tcW w:w="620" w:type="pct"/>
            <w:vAlign w:val="center"/>
          </w:tcPr>
          <w:p w:rsidR="008455C3" w:rsidRPr="00D710A8" w:rsidRDefault="008455C3" w:rsidP="00D710A8">
            <w:pPr>
              <w:jc w:val="center"/>
              <w:rPr>
                <w:rFonts w:ascii="Times New Roman" w:hAnsi="Times New Roman" w:cs="Times New Roman"/>
                <w:color w:val="000000"/>
                <w:sz w:val="24"/>
                <w:szCs w:val="24"/>
                <w:lang w:val="en-US"/>
              </w:rPr>
            </w:pPr>
            <w:r w:rsidRPr="00D710A8">
              <w:rPr>
                <w:rFonts w:ascii="Times New Roman" w:hAnsi="Times New Roman" w:cs="Times New Roman"/>
                <w:color w:val="000000"/>
                <w:sz w:val="24"/>
                <w:szCs w:val="24"/>
              </w:rPr>
              <w:t>79</w:t>
            </w:r>
            <w:r w:rsidR="00C60C01" w:rsidRPr="00D710A8">
              <w:rPr>
                <w:rFonts w:ascii="Times New Roman" w:hAnsi="Times New Roman" w:cs="Times New Roman"/>
                <w:color w:val="000000"/>
                <w:sz w:val="24"/>
                <w:szCs w:val="24"/>
                <w:lang w:val="en-US"/>
              </w:rPr>
              <w:t>%</w:t>
            </w:r>
          </w:p>
        </w:tc>
        <w:tc>
          <w:tcPr>
            <w:tcW w:w="617" w:type="pct"/>
            <w:vAlign w:val="center"/>
          </w:tcPr>
          <w:p w:rsidR="008455C3" w:rsidRPr="00D710A8" w:rsidRDefault="00C60C01" w:rsidP="00D710A8">
            <w:pPr>
              <w:jc w:val="center"/>
              <w:rPr>
                <w:rFonts w:ascii="Times New Roman" w:hAnsi="Times New Roman" w:cs="Times New Roman"/>
                <w:color w:val="000000"/>
                <w:sz w:val="24"/>
                <w:szCs w:val="24"/>
                <w:lang w:val="en-US"/>
              </w:rPr>
            </w:pPr>
            <w:r w:rsidRPr="00D710A8">
              <w:rPr>
                <w:rFonts w:ascii="Times New Roman" w:hAnsi="Times New Roman" w:cs="Times New Roman"/>
                <w:color w:val="000000"/>
                <w:sz w:val="24"/>
                <w:szCs w:val="24"/>
                <w:lang w:val="en-US"/>
              </w:rPr>
              <w:t>76%</w:t>
            </w:r>
          </w:p>
        </w:tc>
      </w:tr>
      <w:tr w:rsidR="008455C3" w:rsidRPr="00D710A8" w:rsidTr="00D710A8">
        <w:tc>
          <w:tcPr>
            <w:tcW w:w="400" w:type="pct"/>
          </w:tcPr>
          <w:p w:rsidR="008455C3" w:rsidRPr="00D710A8" w:rsidRDefault="008455C3" w:rsidP="00C32ABE">
            <w:pPr>
              <w:jc w:val="both"/>
              <w:rPr>
                <w:rFonts w:ascii="Times New Roman" w:hAnsi="Times New Roman" w:cs="Times New Roman"/>
                <w:color w:val="000000"/>
                <w:sz w:val="24"/>
                <w:szCs w:val="24"/>
              </w:rPr>
            </w:pPr>
            <w:r w:rsidRPr="00D710A8">
              <w:rPr>
                <w:rFonts w:ascii="Times New Roman" w:hAnsi="Times New Roman" w:cs="Times New Roman"/>
                <w:color w:val="000000"/>
                <w:sz w:val="24"/>
                <w:szCs w:val="24"/>
              </w:rPr>
              <w:t>10</w:t>
            </w:r>
          </w:p>
        </w:tc>
        <w:tc>
          <w:tcPr>
            <w:tcW w:w="1821" w:type="pct"/>
          </w:tcPr>
          <w:p w:rsidR="008455C3" w:rsidRPr="00D710A8" w:rsidRDefault="008455C3" w:rsidP="00C32ABE">
            <w:pPr>
              <w:jc w:val="both"/>
              <w:rPr>
                <w:rFonts w:ascii="Times New Roman" w:hAnsi="Times New Roman" w:cs="Times New Roman"/>
                <w:color w:val="000000"/>
                <w:sz w:val="24"/>
                <w:szCs w:val="24"/>
              </w:rPr>
            </w:pPr>
            <w:r w:rsidRPr="00D710A8">
              <w:rPr>
                <w:rFonts w:ascii="Times New Roman" w:hAnsi="Times New Roman" w:cs="Times New Roman"/>
                <w:color w:val="000000"/>
                <w:sz w:val="24"/>
                <w:szCs w:val="24"/>
              </w:rPr>
              <w:t>Искажения слов</w:t>
            </w:r>
          </w:p>
        </w:tc>
        <w:tc>
          <w:tcPr>
            <w:tcW w:w="922" w:type="pct"/>
            <w:vAlign w:val="center"/>
          </w:tcPr>
          <w:p w:rsidR="008455C3" w:rsidRPr="00D710A8" w:rsidRDefault="008455C3" w:rsidP="00D710A8">
            <w:pPr>
              <w:jc w:val="center"/>
              <w:rPr>
                <w:rFonts w:ascii="Times New Roman" w:hAnsi="Times New Roman" w:cs="Times New Roman"/>
                <w:color w:val="000000"/>
                <w:sz w:val="24"/>
                <w:szCs w:val="24"/>
              </w:rPr>
            </w:pPr>
            <w:r w:rsidRPr="00D710A8">
              <w:rPr>
                <w:rFonts w:ascii="Times New Roman" w:hAnsi="Times New Roman" w:cs="Times New Roman"/>
                <w:color w:val="000000"/>
                <w:sz w:val="24"/>
                <w:szCs w:val="24"/>
              </w:rPr>
              <w:t>Иск.</w:t>
            </w:r>
          </w:p>
        </w:tc>
        <w:tc>
          <w:tcPr>
            <w:tcW w:w="620" w:type="pct"/>
            <w:vAlign w:val="center"/>
          </w:tcPr>
          <w:p w:rsidR="008455C3" w:rsidRPr="00D710A8" w:rsidRDefault="008455C3" w:rsidP="00D710A8">
            <w:pPr>
              <w:jc w:val="center"/>
              <w:rPr>
                <w:rFonts w:ascii="Times New Roman" w:hAnsi="Times New Roman" w:cs="Times New Roman"/>
                <w:color w:val="000000"/>
                <w:sz w:val="24"/>
                <w:szCs w:val="24"/>
                <w:lang w:val="en-US"/>
              </w:rPr>
            </w:pPr>
            <w:r w:rsidRPr="00D710A8">
              <w:rPr>
                <w:rFonts w:ascii="Times New Roman" w:hAnsi="Times New Roman" w:cs="Times New Roman"/>
                <w:color w:val="000000"/>
                <w:sz w:val="24"/>
                <w:szCs w:val="24"/>
              </w:rPr>
              <w:t>47</w:t>
            </w:r>
            <w:r w:rsidR="00C60C01" w:rsidRPr="00D710A8">
              <w:rPr>
                <w:rFonts w:ascii="Times New Roman" w:hAnsi="Times New Roman" w:cs="Times New Roman"/>
                <w:color w:val="000000"/>
                <w:sz w:val="24"/>
                <w:szCs w:val="24"/>
                <w:lang w:val="en-US"/>
              </w:rPr>
              <w:t>%</w:t>
            </w:r>
          </w:p>
        </w:tc>
        <w:tc>
          <w:tcPr>
            <w:tcW w:w="620" w:type="pct"/>
            <w:vAlign w:val="center"/>
          </w:tcPr>
          <w:p w:rsidR="008455C3" w:rsidRPr="00D710A8" w:rsidRDefault="008455C3" w:rsidP="00D710A8">
            <w:pPr>
              <w:jc w:val="center"/>
              <w:rPr>
                <w:rFonts w:ascii="Times New Roman" w:hAnsi="Times New Roman" w:cs="Times New Roman"/>
                <w:color w:val="000000"/>
                <w:sz w:val="24"/>
                <w:szCs w:val="24"/>
                <w:lang w:val="en-US"/>
              </w:rPr>
            </w:pPr>
            <w:r w:rsidRPr="00D710A8">
              <w:rPr>
                <w:rFonts w:ascii="Times New Roman" w:hAnsi="Times New Roman" w:cs="Times New Roman"/>
                <w:color w:val="000000"/>
                <w:sz w:val="24"/>
                <w:szCs w:val="24"/>
              </w:rPr>
              <w:t>53</w:t>
            </w:r>
            <w:r w:rsidR="00C60C01" w:rsidRPr="00D710A8">
              <w:rPr>
                <w:rFonts w:ascii="Times New Roman" w:hAnsi="Times New Roman" w:cs="Times New Roman"/>
                <w:color w:val="000000"/>
                <w:sz w:val="24"/>
                <w:szCs w:val="24"/>
                <w:lang w:val="en-US"/>
              </w:rPr>
              <w:t>%</w:t>
            </w:r>
          </w:p>
        </w:tc>
        <w:tc>
          <w:tcPr>
            <w:tcW w:w="617" w:type="pct"/>
            <w:vAlign w:val="center"/>
          </w:tcPr>
          <w:p w:rsidR="008455C3" w:rsidRPr="00D710A8" w:rsidRDefault="00C73E75" w:rsidP="00D710A8">
            <w:pPr>
              <w:jc w:val="center"/>
              <w:rPr>
                <w:rFonts w:ascii="Times New Roman" w:hAnsi="Times New Roman" w:cs="Times New Roman"/>
                <w:color w:val="000000"/>
                <w:sz w:val="24"/>
                <w:szCs w:val="24"/>
              </w:rPr>
            </w:pPr>
            <w:r w:rsidRPr="00D710A8">
              <w:rPr>
                <w:rFonts w:ascii="Times New Roman" w:hAnsi="Times New Roman" w:cs="Times New Roman"/>
                <w:color w:val="000000"/>
                <w:sz w:val="24"/>
                <w:szCs w:val="24"/>
              </w:rPr>
              <w:t>48%</w:t>
            </w:r>
          </w:p>
        </w:tc>
      </w:tr>
      <w:tr w:rsidR="008455C3" w:rsidRPr="00D710A8" w:rsidTr="00D710A8">
        <w:tc>
          <w:tcPr>
            <w:tcW w:w="4383" w:type="pct"/>
            <w:gridSpan w:val="5"/>
            <w:vAlign w:val="center"/>
          </w:tcPr>
          <w:p w:rsidR="008455C3" w:rsidRPr="00D710A8" w:rsidRDefault="008455C3" w:rsidP="00D710A8">
            <w:pPr>
              <w:jc w:val="center"/>
              <w:rPr>
                <w:rFonts w:ascii="Times New Roman" w:hAnsi="Times New Roman" w:cs="Times New Roman"/>
                <w:color w:val="000000"/>
                <w:sz w:val="24"/>
                <w:szCs w:val="24"/>
              </w:rPr>
            </w:pPr>
            <w:r w:rsidRPr="00D710A8">
              <w:rPr>
                <w:rFonts w:ascii="Times New Roman" w:hAnsi="Times New Roman" w:cs="Times New Roman"/>
                <w:color w:val="000000"/>
                <w:sz w:val="24"/>
                <w:szCs w:val="24"/>
              </w:rPr>
              <w:t>Задания 3 и 4</w:t>
            </w:r>
          </w:p>
        </w:tc>
        <w:tc>
          <w:tcPr>
            <w:tcW w:w="617" w:type="pct"/>
            <w:vAlign w:val="center"/>
          </w:tcPr>
          <w:p w:rsidR="008455C3" w:rsidRPr="00D710A8" w:rsidRDefault="008455C3" w:rsidP="00D710A8">
            <w:pPr>
              <w:jc w:val="center"/>
              <w:rPr>
                <w:rFonts w:ascii="Times New Roman" w:hAnsi="Times New Roman" w:cs="Times New Roman"/>
                <w:color w:val="000000"/>
                <w:sz w:val="24"/>
                <w:szCs w:val="24"/>
              </w:rPr>
            </w:pPr>
          </w:p>
        </w:tc>
      </w:tr>
      <w:tr w:rsidR="008455C3" w:rsidRPr="00D710A8" w:rsidTr="00D710A8">
        <w:tc>
          <w:tcPr>
            <w:tcW w:w="400" w:type="pct"/>
          </w:tcPr>
          <w:p w:rsidR="008455C3" w:rsidRPr="00D710A8" w:rsidRDefault="008455C3" w:rsidP="00C32ABE">
            <w:pPr>
              <w:jc w:val="both"/>
              <w:rPr>
                <w:rFonts w:ascii="Times New Roman" w:hAnsi="Times New Roman" w:cs="Times New Roman"/>
                <w:color w:val="000000"/>
                <w:sz w:val="24"/>
                <w:szCs w:val="24"/>
              </w:rPr>
            </w:pPr>
            <w:r w:rsidRPr="00D710A8">
              <w:rPr>
                <w:rFonts w:ascii="Times New Roman" w:hAnsi="Times New Roman" w:cs="Times New Roman"/>
                <w:color w:val="000000"/>
                <w:sz w:val="24"/>
                <w:szCs w:val="24"/>
              </w:rPr>
              <w:t>11</w:t>
            </w:r>
          </w:p>
        </w:tc>
        <w:tc>
          <w:tcPr>
            <w:tcW w:w="1821" w:type="pct"/>
          </w:tcPr>
          <w:p w:rsidR="008455C3" w:rsidRPr="00D710A8" w:rsidRDefault="008455C3" w:rsidP="00C32ABE">
            <w:pPr>
              <w:jc w:val="both"/>
              <w:rPr>
                <w:rFonts w:ascii="Times New Roman" w:hAnsi="Times New Roman" w:cs="Times New Roman"/>
                <w:color w:val="000000"/>
                <w:sz w:val="24"/>
                <w:szCs w:val="24"/>
              </w:rPr>
            </w:pPr>
            <w:r w:rsidRPr="00D710A8">
              <w:rPr>
                <w:rFonts w:ascii="Times New Roman" w:hAnsi="Times New Roman" w:cs="Times New Roman"/>
                <w:color w:val="000000"/>
                <w:sz w:val="24"/>
                <w:szCs w:val="24"/>
              </w:rPr>
              <w:t>Выполнение коммуникативной задачи при монологе</w:t>
            </w:r>
          </w:p>
        </w:tc>
        <w:tc>
          <w:tcPr>
            <w:tcW w:w="922" w:type="pct"/>
            <w:vAlign w:val="center"/>
          </w:tcPr>
          <w:p w:rsidR="008455C3" w:rsidRPr="00D710A8" w:rsidRDefault="008455C3" w:rsidP="00D710A8">
            <w:pPr>
              <w:jc w:val="center"/>
              <w:rPr>
                <w:rFonts w:ascii="Times New Roman" w:hAnsi="Times New Roman" w:cs="Times New Roman"/>
                <w:color w:val="000000"/>
                <w:sz w:val="24"/>
                <w:szCs w:val="24"/>
              </w:rPr>
            </w:pPr>
            <w:r w:rsidRPr="00D710A8">
              <w:rPr>
                <w:rFonts w:ascii="Times New Roman" w:hAnsi="Times New Roman" w:cs="Times New Roman"/>
                <w:color w:val="000000"/>
                <w:sz w:val="24"/>
                <w:szCs w:val="24"/>
              </w:rPr>
              <w:t>М1</w:t>
            </w:r>
          </w:p>
        </w:tc>
        <w:tc>
          <w:tcPr>
            <w:tcW w:w="620" w:type="pct"/>
            <w:vAlign w:val="center"/>
          </w:tcPr>
          <w:p w:rsidR="008455C3" w:rsidRPr="00D710A8" w:rsidRDefault="008455C3" w:rsidP="00D710A8">
            <w:pPr>
              <w:jc w:val="center"/>
              <w:rPr>
                <w:rFonts w:ascii="Times New Roman" w:hAnsi="Times New Roman" w:cs="Times New Roman"/>
                <w:color w:val="000000"/>
                <w:sz w:val="24"/>
                <w:szCs w:val="24"/>
              </w:rPr>
            </w:pPr>
            <w:r w:rsidRPr="00D710A8">
              <w:rPr>
                <w:rFonts w:ascii="Times New Roman" w:hAnsi="Times New Roman" w:cs="Times New Roman"/>
                <w:color w:val="000000"/>
                <w:sz w:val="24"/>
                <w:szCs w:val="24"/>
              </w:rPr>
              <w:t>86</w:t>
            </w:r>
            <w:r w:rsidR="00C73E75" w:rsidRPr="00D710A8">
              <w:rPr>
                <w:rFonts w:ascii="Times New Roman" w:hAnsi="Times New Roman" w:cs="Times New Roman"/>
                <w:color w:val="000000"/>
                <w:sz w:val="24"/>
                <w:szCs w:val="24"/>
              </w:rPr>
              <w:t>%</w:t>
            </w:r>
          </w:p>
        </w:tc>
        <w:tc>
          <w:tcPr>
            <w:tcW w:w="620" w:type="pct"/>
            <w:vAlign w:val="center"/>
          </w:tcPr>
          <w:p w:rsidR="008455C3" w:rsidRPr="00D710A8" w:rsidRDefault="008455C3" w:rsidP="00D710A8">
            <w:pPr>
              <w:jc w:val="center"/>
              <w:rPr>
                <w:rFonts w:ascii="Times New Roman" w:hAnsi="Times New Roman" w:cs="Times New Roman"/>
                <w:color w:val="000000"/>
                <w:sz w:val="24"/>
                <w:szCs w:val="24"/>
              </w:rPr>
            </w:pPr>
            <w:r w:rsidRPr="00D710A8">
              <w:rPr>
                <w:rFonts w:ascii="Times New Roman" w:hAnsi="Times New Roman" w:cs="Times New Roman"/>
                <w:color w:val="000000"/>
                <w:sz w:val="24"/>
                <w:szCs w:val="24"/>
              </w:rPr>
              <w:t>89</w:t>
            </w:r>
            <w:r w:rsidR="00C73E75" w:rsidRPr="00D710A8">
              <w:rPr>
                <w:rFonts w:ascii="Times New Roman" w:hAnsi="Times New Roman" w:cs="Times New Roman"/>
                <w:color w:val="000000"/>
                <w:sz w:val="24"/>
                <w:szCs w:val="24"/>
              </w:rPr>
              <w:t>%</w:t>
            </w:r>
          </w:p>
        </w:tc>
        <w:tc>
          <w:tcPr>
            <w:tcW w:w="617" w:type="pct"/>
            <w:vAlign w:val="center"/>
          </w:tcPr>
          <w:p w:rsidR="008455C3" w:rsidRPr="00D710A8" w:rsidRDefault="00C73E75" w:rsidP="00D710A8">
            <w:pPr>
              <w:jc w:val="center"/>
              <w:rPr>
                <w:rFonts w:ascii="Times New Roman" w:hAnsi="Times New Roman" w:cs="Times New Roman"/>
                <w:color w:val="000000"/>
                <w:sz w:val="24"/>
                <w:szCs w:val="24"/>
              </w:rPr>
            </w:pPr>
            <w:r w:rsidRPr="00D710A8">
              <w:rPr>
                <w:rFonts w:ascii="Times New Roman" w:hAnsi="Times New Roman" w:cs="Times New Roman"/>
                <w:color w:val="000000"/>
                <w:sz w:val="24"/>
                <w:szCs w:val="24"/>
              </w:rPr>
              <w:t>91%</w:t>
            </w:r>
          </w:p>
        </w:tc>
      </w:tr>
      <w:tr w:rsidR="008455C3" w:rsidRPr="00D710A8" w:rsidTr="00D710A8">
        <w:tc>
          <w:tcPr>
            <w:tcW w:w="400" w:type="pct"/>
          </w:tcPr>
          <w:p w:rsidR="008455C3" w:rsidRPr="00D710A8" w:rsidRDefault="008455C3" w:rsidP="00C32ABE">
            <w:pPr>
              <w:jc w:val="both"/>
              <w:rPr>
                <w:rFonts w:ascii="Times New Roman" w:hAnsi="Times New Roman" w:cs="Times New Roman"/>
                <w:color w:val="000000"/>
                <w:sz w:val="24"/>
                <w:szCs w:val="24"/>
              </w:rPr>
            </w:pPr>
            <w:r w:rsidRPr="00D710A8">
              <w:rPr>
                <w:rFonts w:ascii="Times New Roman" w:hAnsi="Times New Roman" w:cs="Times New Roman"/>
                <w:color w:val="000000"/>
                <w:sz w:val="24"/>
                <w:szCs w:val="24"/>
              </w:rPr>
              <w:t>12</w:t>
            </w:r>
          </w:p>
        </w:tc>
        <w:tc>
          <w:tcPr>
            <w:tcW w:w="1821" w:type="pct"/>
          </w:tcPr>
          <w:p w:rsidR="008455C3" w:rsidRPr="00D710A8" w:rsidRDefault="008455C3" w:rsidP="00C32ABE">
            <w:pPr>
              <w:jc w:val="both"/>
              <w:rPr>
                <w:rFonts w:ascii="Times New Roman" w:hAnsi="Times New Roman" w:cs="Times New Roman"/>
                <w:color w:val="000000"/>
                <w:sz w:val="24"/>
                <w:szCs w:val="24"/>
              </w:rPr>
            </w:pPr>
            <w:r w:rsidRPr="00D710A8">
              <w:rPr>
                <w:rFonts w:ascii="Times New Roman" w:hAnsi="Times New Roman" w:cs="Times New Roman"/>
                <w:color w:val="000000"/>
                <w:sz w:val="24"/>
                <w:szCs w:val="24"/>
              </w:rPr>
              <w:t>Учет условий речевой ситуации при монологе</w:t>
            </w:r>
          </w:p>
        </w:tc>
        <w:tc>
          <w:tcPr>
            <w:tcW w:w="922" w:type="pct"/>
            <w:vAlign w:val="center"/>
          </w:tcPr>
          <w:p w:rsidR="008455C3" w:rsidRPr="00D710A8" w:rsidRDefault="008455C3" w:rsidP="00D710A8">
            <w:pPr>
              <w:jc w:val="center"/>
              <w:rPr>
                <w:rFonts w:ascii="Times New Roman" w:hAnsi="Times New Roman" w:cs="Times New Roman"/>
                <w:color w:val="000000"/>
                <w:sz w:val="24"/>
                <w:szCs w:val="24"/>
              </w:rPr>
            </w:pPr>
            <w:r w:rsidRPr="00D710A8">
              <w:rPr>
                <w:rFonts w:ascii="Times New Roman" w:hAnsi="Times New Roman" w:cs="Times New Roman"/>
                <w:color w:val="000000"/>
                <w:sz w:val="24"/>
                <w:szCs w:val="24"/>
              </w:rPr>
              <w:t>М2</w:t>
            </w:r>
          </w:p>
        </w:tc>
        <w:tc>
          <w:tcPr>
            <w:tcW w:w="620" w:type="pct"/>
            <w:vAlign w:val="center"/>
          </w:tcPr>
          <w:p w:rsidR="008455C3" w:rsidRPr="00D710A8" w:rsidRDefault="008455C3" w:rsidP="00D710A8">
            <w:pPr>
              <w:jc w:val="center"/>
              <w:rPr>
                <w:rFonts w:ascii="Times New Roman" w:hAnsi="Times New Roman" w:cs="Times New Roman"/>
                <w:color w:val="000000"/>
                <w:sz w:val="24"/>
                <w:szCs w:val="24"/>
              </w:rPr>
            </w:pPr>
            <w:r w:rsidRPr="00D710A8">
              <w:rPr>
                <w:rFonts w:ascii="Times New Roman" w:hAnsi="Times New Roman" w:cs="Times New Roman"/>
                <w:color w:val="000000"/>
                <w:sz w:val="24"/>
                <w:szCs w:val="24"/>
              </w:rPr>
              <w:t>95</w:t>
            </w:r>
            <w:r w:rsidR="00C73E75" w:rsidRPr="00D710A8">
              <w:rPr>
                <w:rFonts w:ascii="Times New Roman" w:hAnsi="Times New Roman" w:cs="Times New Roman"/>
                <w:color w:val="000000"/>
                <w:sz w:val="24"/>
                <w:szCs w:val="24"/>
              </w:rPr>
              <w:t>%</w:t>
            </w:r>
          </w:p>
        </w:tc>
        <w:tc>
          <w:tcPr>
            <w:tcW w:w="620" w:type="pct"/>
            <w:vAlign w:val="center"/>
          </w:tcPr>
          <w:p w:rsidR="008455C3" w:rsidRPr="00D710A8" w:rsidRDefault="008455C3" w:rsidP="00D710A8">
            <w:pPr>
              <w:jc w:val="center"/>
              <w:rPr>
                <w:rFonts w:ascii="Times New Roman" w:hAnsi="Times New Roman" w:cs="Times New Roman"/>
                <w:color w:val="000000"/>
                <w:sz w:val="24"/>
                <w:szCs w:val="24"/>
              </w:rPr>
            </w:pPr>
            <w:r w:rsidRPr="00D710A8">
              <w:rPr>
                <w:rFonts w:ascii="Times New Roman" w:hAnsi="Times New Roman" w:cs="Times New Roman"/>
                <w:color w:val="000000"/>
                <w:sz w:val="24"/>
                <w:szCs w:val="24"/>
              </w:rPr>
              <w:t>96</w:t>
            </w:r>
            <w:r w:rsidR="00C73E75" w:rsidRPr="00D710A8">
              <w:rPr>
                <w:rFonts w:ascii="Times New Roman" w:hAnsi="Times New Roman" w:cs="Times New Roman"/>
                <w:color w:val="000000"/>
                <w:sz w:val="24"/>
                <w:szCs w:val="24"/>
              </w:rPr>
              <w:t>%</w:t>
            </w:r>
          </w:p>
        </w:tc>
        <w:tc>
          <w:tcPr>
            <w:tcW w:w="617" w:type="pct"/>
            <w:vAlign w:val="center"/>
          </w:tcPr>
          <w:p w:rsidR="008455C3" w:rsidRPr="00D710A8" w:rsidRDefault="00C73E75" w:rsidP="00D710A8">
            <w:pPr>
              <w:jc w:val="center"/>
              <w:rPr>
                <w:rFonts w:ascii="Times New Roman" w:hAnsi="Times New Roman" w:cs="Times New Roman"/>
                <w:color w:val="000000"/>
                <w:sz w:val="24"/>
                <w:szCs w:val="24"/>
              </w:rPr>
            </w:pPr>
            <w:r w:rsidRPr="00D710A8">
              <w:rPr>
                <w:rFonts w:ascii="Times New Roman" w:hAnsi="Times New Roman" w:cs="Times New Roman"/>
                <w:color w:val="000000"/>
                <w:sz w:val="24"/>
                <w:szCs w:val="24"/>
              </w:rPr>
              <w:t>97%</w:t>
            </w:r>
          </w:p>
        </w:tc>
      </w:tr>
      <w:tr w:rsidR="008455C3" w:rsidRPr="00D710A8" w:rsidTr="00D710A8">
        <w:tc>
          <w:tcPr>
            <w:tcW w:w="400" w:type="pct"/>
          </w:tcPr>
          <w:p w:rsidR="008455C3" w:rsidRPr="00D710A8" w:rsidRDefault="008455C3" w:rsidP="00C32ABE">
            <w:pPr>
              <w:jc w:val="both"/>
              <w:rPr>
                <w:rFonts w:ascii="Times New Roman" w:hAnsi="Times New Roman" w:cs="Times New Roman"/>
                <w:color w:val="000000"/>
                <w:sz w:val="24"/>
                <w:szCs w:val="24"/>
              </w:rPr>
            </w:pPr>
            <w:r w:rsidRPr="00D710A8">
              <w:rPr>
                <w:rFonts w:ascii="Times New Roman" w:hAnsi="Times New Roman" w:cs="Times New Roman"/>
                <w:color w:val="000000"/>
                <w:sz w:val="24"/>
                <w:szCs w:val="24"/>
              </w:rPr>
              <w:t>13</w:t>
            </w:r>
          </w:p>
        </w:tc>
        <w:tc>
          <w:tcPr>
            <w:tcW w:w="1821" w:type="pct"/>
          </w:tcPr>
          <w:p w:rsidR="008455C3" w:rsidRPr="00D710A8" w:rsidRDefault="008455C3" w:rsidP="00C32ABE">
            <w:pPr>
              <w:jc w:val="both"/>
              <w:rPr>
                <w:rFonts w:ascii="Times New Roman" w:hAnsi="Times New Roman" w:cs="Times New Roman"/>
                <w:color w:val="000000"/>
                <w:sz w:val="24"/>
                <w:szCs w:val="24"/>
              </w:rPr>
            </w:pPr>
            <w:r w:rsidRPr="00D710A8">
              <w:rPr>
                <w:rFonts w:ascii="Times New Roman" w:hAnsi="Times New Roman" w:cs="Times New Roman"/>
                <w:color w:val="000000"/>
                <w:sz w:val="24"/>
                <w:szCs w:val="24"/>
              </w:rPr>
              <w:t>Речевое оформление монологического высказывания</w:t>
            </w:r>
          </w:p>
        </w:tc>
        <w:tc>
          <w:tcPr>
            <w:tcW w:w="922" w:type="pct"/>
            <w:vAlign w:val="center"/>
          </w:tcPr>
          <w:p w:rsidR="008455C3" w:rsidRPr="00D710A8" w:rsidRDefault="008455C3" w:rsidP="00D710A8">
            <w:pPr>
              <w:jc w:val="center"/>
              <w:rPr>
                <w:rFonts w:ascii="Times New Roman" w:hAnsi="Times New Roman" w:cs="Times New Roman"/>
                <w:color w:val="000000"/>
                <w:sz w:val="24"/>
                <w:szCs w:val="24"/>
              </w:rPr>
            </w:pPr>
            <w:r w:rsidRPr="00D710A8">
              <w:rPr>
                <w:rFonts w:ascii="Times New Roman" w:hAnsi="Times New Roman" w:cs="Times New Roman"/>
                <w:color w:val="000000"/>
                <w:sz w:val="24"/>
                <w:szCs w:val="24"/>
              </w:rPr>
              <w:t>М3</w:t>
            </w:r>
          </w:p>
        </w:tc>
        <w:tc>
          <w:tcPr>
            <w:tcW w:w="620" w:type="pct"/>
            <w:vAlign w:val="center"/>
          </w:tcPr>
          <w:p w:rsidR="008455C3" w:rsidRPr="00D710A8" w:rsidRDefault="008455C3" w:rsidP="00D710A8">
            <w:pPr>
              <w:jc w:val="center"/>
              <w:rPr>
                <w:rFonts w:ascii="Times New Roman" w:hAnsi="Times New Roman" w:cs="Times New Roman"/>
                <w:color w:val="000000"/>
                <w:sz w:val="24"/>
                <w:szCs w:val="24"/>
              </w:rPr>
            </w:pPr>
            <w:r w:rsidRPr="00D710A8">
              <w:rPr>
                <w:rFonts w:ascii="Times New Roman" w:hAnsi="Times New Roman" w:cs="Times New Roman"/>
                <w:color w:val="000000"/>
                <w:sz w:val="24"/>
                <w:szCs w:val="24"/>
              </w:rPr>
              <w:t>68</w:t>
            </w:r>
            <w:r w:rsidR="00C73E75" w:rsidRPr="00D710A8">
              <w:rPr>
                <w:rFonts w:ascii="Times New Roman" w:hAnsi="Times New Roman" w:cs="Times New Roman"/>
                <w:color w:val="000000"/>
                <w:sz w:val="24"/>
                <w:szCs w:val="24"/>
              </w:rPr>
              <w:t>%</w:t>
            </w:r>
          </w:p>
        </w:tc>
        <w:tc>
          <w:tcPr>
            <w:tcW w:w="620" w:type="pct"/>
            <w:vAlign w:val="center"/>
          </w:tcPr>
          <w:p w:rsidR="008455C3" w:rsidRPr="00D710A8" w:rsidRDefault="008455C3" w:rsidP="00D710A8">
            <w:pPr>
              <w:jc w:val="center"/>
              <w:rPr>
                <w:rFonts w:ascii="Times New Roman" w:hAnsi="Times New Roman" w:cs="Times New Roman"/>
                <w:color w:val="000000"/>
                <w:sz w:val="24"/>
                <w:szCs w:val="24"/>
              </w:rPr>
            </w:pPr>
            <w:r w:rsidRPr="00D710A8">
              <w:rPr>
                <w:rFonts w:ascii="Times New Roman" w:hAnsi="Times New Roman" w:cs="Times New Roman"/>
                <w:color w:val="000000"/>
                <w:sz w:val="24"/>
                <w:szCs w:val="24"/>
              </w:rPr>
              <w:t>71</w:t>
            </w:r>
            <w:r w:rsidR="00C73E75" w:rsidRPr="00D710A8">
              <w:rPr>
                <w:rFonts w:ascii="Times New Roman" w:hAnsi="Times New Roman" w:cs="Times New Roman"/>
                <w:color w:val="000000"/>
                <w:sz w:val="24"/>
                <w:szCs w:val="24"/>
              </w:rPr>
              <w:t>%</w:t>
            </w:r>
          </w:p>
        </w:tc>
        <w:tc>
          <w:tcPr>
            <w:tcW w:w="617" w:type="pct"/>
            <w:vAlign w:val="center"/>
          </w:tcPr>
          <w:p w:rsidR="008455C3" w:rsidRPr="00D710A8" w:rsidRDefault="00C73E75" w:rsidP="00D710A8">
            <w:pPr>
              <w:jc w:val="center"/>
              <w:rPr>
                <w:rFonts w:ascii="Times New Roman" w:hAnsi="Times New Roman" w:cs="Times New Roman"/>
                <w:color w:val="000000"/>
                <w:sz w:val="24"/>
                <w:szCs w:val="24"/>
              </w:rPr>
            </w:pPr>
            <w:r w:rsidRPr="00D710A8">
              <w:rPr>
                <w:rFonts w:ascii="Times New Roman" w:hAnsi="Times New Roman" w:cs="Times New Roman"/>
                <w:color w:val="000000"/>
                <w:sz w:val="24"/>
                <w:szCs w:val="24"/>
              </w:rPr>
              <w:t>72%</w:t>
            </w:r>
          </w:p>
        </w:tc>
      </w:tr>
      <w:tr w:rsidR="008455C3" w:rsidRPr="00D710A8" w:rsidTr="00D710A8">
        <w:tc>
          <w:tcPr>
            <w:tcW w:w="400" w:type="pct"/>
          </w:tcPr>
          <w:p w:rsidR="008455C3" w:rsidRPr="00D710A8" w:rsidRDefault="008455C3" w:rsidP="00C32ABE">
            <w:pPr>
              <w:jc w:val="both"/>
              <w:rPr>
                <w:rFonts w:ascii="Times New Roman" w:hAnsi="Times New Roman" w:cs="Times New Roman"/>
                <w:color w:val="000000"/>
                <w:sz w:val="24"/>
                <w:szCs w:val="24"/>
              </w:rPr>
            </w:pPr>
            <w:r w:rsidRPr="00D710A8">
              <w:rPr>
                <w:rFonts w:ascii="Times New Roman" w:hAnsi="Times New Roman" w:cs="Times New Roman"/>
                <w:color w:val="000000"/>
                <w:sz w:val="24"/>
                <w:szCs w:val="24"/>
              </w:rPr>
              <w:t>14</w:t>
            </w:r>
          </w:p>
        </w:tc>
        <w:tc>
          <w:tcPr>
            <w:tcW w:w="1821" w:type="pct"/>
          </w:tcPr>
          <w:p w:rsidR="008455C3" w:rsidRPr="00D710A8" w:rsidRDefault="008455C3" w:rsidP="00C32ABE">
            <w:pPr>
              <w:jc w:val="both"/>
              <w:rPr>
                <w:rFonts w:ascii="Times New Roman" w:hAnsi="Times New Roman" w:cs="Times New Roman"/>
                <w:color w:val="000000"/>
                <w:sz w:val="24"/>
                <w:szCs w:val="24"/>
              </w:rPr>
            </w:pPr>
            <w:r w:rsidRPr="00D710A8">
              <w:rPr>
                <w:rFonts w:ascii="Times New Roman" w:hAnsi="Times New Roman" w:cs="Times New Roman"/>
                <w:color w:val="000000"/>
                <w:sz w:val="24"/>
                <w:szCs w:val="24"/>
              </w:rPr>
              <w:t>Выполнение коммуникативной задачи при диалоге</w:t>
            </w:r>
          </w:p>
        </w:tc>
        <w:tc>
          <w:tcPr>
            <w:tcW w:w="922" w:type="pct"/>
            <w:vAlign w:val="center"/>
          </w:tcPr>
          <w:p w:rsidR="008455C3" w:rsidRPr="00D710A8" w:rsidRDefault="008455C3" w:rsidP="00D710A8">
            <w:pPr>
              <w:jc w:val="center"/>
              <w:rPr>
                <w:rFonts w:ascii="Times New Roman" w:hAnsi="Times New Roman" w:cs="Times New Roman"/>
                <w:color w:val="000000"/>
                <w:sz w:val="24"/>
                <w:szCs w:val="24"/>
              </w:rPr>
            </w:pPr>
            <w:r w:rsidRPr="00D710A8">
              <w:rPr>
                <w:rFonts w:ascii="Times New Roman" w:hAnsi="Times New Roman" w:cs="Times New Roman"/>
                <w:color w:val="000000"/>
                <w:sz w:val="24"/>
                <w:szCs w:val="24"/>
              </w:rPr>
              <w:t>Д1</w:t>
            </w:r>
          </w:p>
        </w:tc>
        <w:tc>
          <w:tcPr>
            <w:tcW w:w="620" w:type="pct"/>
            <w:vAlign w:val="center"/>
          </w:tcPr>
          <w:p w:rsidR="008455C3" w:rsidRPr="00D710A8" w:rsidRDefault="008455C3" w:rsidP="00D710A8">
            <w:pPr>
              <w:jc w:val="center"/>
              <w:rPr>
                <w:rFonts w:ascii="Times New Roman" w:hAnsi="Times New Roman" w:cs="Times New Roman"/>
                <w:color w:val="000000"/>
                <w:sz w:val="24"/>
                <w:szCs w:val="24"/>
              </w:rPr>
            </w:pPr>
            <w:r w:rsidRPr="00D710A8">
              <w:rPr>
                <w:rFonts w:ascii="Times New Roman" w:hAnsi="Times New Roman" w:cs="Times New Roman"/>
                <w:color w:val="000000"/>
                <w:sz w:val="24"/>
                <w:szCs w:val="24"/>
              </w:rPr>
              <w:t>91</w:t>
            </w:r>
            <w:r w:rsidR="00C73E75" w:rsidRPr="00D710A8">
              <w:rPr>
                <w:rFonts w:ascii="Times New Roman" w:hAnsi="Times New Roman" w:cs="Times New Roman"/>
                <w:color w:val="000000"/>
                <w:sz w:val="24"/>
                <w:szCs w:val="24"/>
              </w:rPr>
              <w:t>%</w:t>
            </w:r>
          </w:p>
        </w:tc>
        <w:tc>
          <w:tcPr>
            <w:tcW w:w="620" w:type="pct"/>
            <w:vAlign w:val="center"/>
          </w:tcPr>
          <w:p w:rsidR="008455C3" w:rsidRPr="00D710A8" w:rsidRDefault="008455C3" w:rsidP="00D710A8">
            <w:pPr>
              <w:jc w:val="center"/>
              <w:rPr>
                <w:rFonts w:ascii="Times New Roman" w:hAnsi="Times New Roman" w:cs="Times New Roman"/>
                <w:color w:val="000000"/>
                <w:sz w:val="24"/>
                <w:szCs w:val="24"/>
              </w:rPr>
            </w:pPr>
            <w:r w:rsidRPr="00D710A8">
              <w:rPr>
                <w:rFonts w:ascii="Times New Roman" w:hAnsi="Times New Roman" w:cs="Times New Roman"/>
                <w:color w:val="000000"/>
                <w:sz w:val="24"/>
                <w:szCs w:val="24"/>
              </w:rPr>
              <w:t>94</w:t>
            </w:r>
            <w:r w:rsidR="00C73E75" w:rsidRPr="00D710A8">
              <w:rPr>
                <w:rFonts w:ascii="Times New Roman" w:hAnsi="Times New Roman" w:cs="Times New Roman"/>
                <w:color w:val="000000"/>
                <w:sz w:val="24"/>
                <w:szCs w:val="24"/>
              </w:rPr>
              <w:t>%</w:t>
            </w:r>
          </w:p>
        </w:tc>
        <w:tc>
          <w:tcPr>
            <w:tcW w:w="617" w:type="pct"/>
            <w:vAlign w:val="center"/>
          </w:tcPr>
          <w:p w:rsidR="008455C3" w:rsidRPr="00D710A8" w:rsidRDefault="00C73E75" w:rsidP="00D710A8">
            <w:pPr>
              <w:jc w:val="center"/>
              <w:rPr>
                <w:rFonts w:ascii="Times New Roman" w:hAnsi="Times New Roman" w:cs="Times New Roman"/>
                <w:color w:val="000000"/>
                <w:sz w:val="24"/>
                <w:szCs w:val="24"/>
              </w:rPr>
            </w:pPr>
            <w:r w:rsidRPr="00D710A8">
              <w:rPr>
                <w:rFonts w:ascii="Times New Roman" w:hAnsi="Times New Roman" w:cs="Times New Roman"/>
                <w:color w:val="000000"/>
                <w:sz w:val="24"/>
                <w:szCs w:val="24"/>
              </w:rPr>
              <w:t>94%</w:t>
            </w:r>
          </w:p>
        </w:tc>
      </w:tr>
      <w:tr w:rsidR="008455C3" w:rsidRPr="00D710A8" w:rsidTr="00D710A8">
        <w:tc>
          <w:tcPr>
            <w:tcW w:w="400" w:type="pct"/>
          </w:tcPr>
          <w:p w:rsidR="008455C3" w:rsidRPr="00D710A8" w:rsidRDefault="008455C3" w:rsidP="00C32ABE">
            <w:pPr>
              <w:jc w:val="both"/>
              <w:rPr>
                <w:rFonts w:ascii="Times New Roman" w:hAnsi="Times New Roman" w:cs="Times New Roman"/>
                <w:color w:val="000000"/>
                <w:sz w:val="24"/>
                <w:szCs w:val="24"/>
              </w:rPr>
            </w:pPr>
            <w:r w:rsidRPr="00D710A8">
              <w:rPr>
                <w:rFonts w:ascii="Times New Roman" w:hAnsi="Times New Roman" w:cs="Times New Roman"/>
                <w:color w:val="000000"/>
                <w:sz w:val="24"/>
                <w:szCs w:val="24"/>
              </w:rPr>
              <w:t>15</w:t>
            </w:r>
          </w:p>
        </w:tc>
        <w:tc>
          <w:tcPr>
            <w:tcW w:w="1821" w:type="pct"/>
          </w:tcPr>
          <w:p w:rsidR="008455C3" w:rsidRPr="00D710A8" w:rsidRDefault="008455C3" w:rsidP="00C32ABE">
            <w:pPr>
              <w:jc w:val="both"/>
              <w:rPr>
                <w:rFonts w:ascii="Times New Roman" w:hAnsi="Times New Roman" w:cs="Times New Roman"/>
                <w:color w:val="000000"/>
                <w:sz w:val="24"/>
                <w:szCs w:val="24"/>
              </w:rPr>
            </w:pPr>
            <w:r w:rsidRPr="00D710A8">
              <w:rPr>
                <w:rFonts w:ascii="Times New Roman" w:hAnsi="Times New Roman" w:cs="Times New Roman"/>
                <w:color w:val="000000"/>
                <w:sz w:val="24"/>
                <w:szCs w:val="24"/>
              </w:rPr>
              <w:t>Учет условий речевой ситуации при диалоге</w:t>
            </w:r>
          </w:p>
        </w:tc>
        <w:tc>
          <w:tcPr>
            <w:tcW w:w="922" w:type="pct"/>
            <w:vAlign w:val="center"/>
          </w:tcPr>
          <w:p w:rsidR="008455C3" w:rsidRPr="00D710A8" w:rsidRDefault="008455C3" w:rsidP="00D710A8">
            <w:pPr>
              <w:jc w:val="center"/>
              <w:rPr>
                <w:rFonts w:ascii="Times New Roman" w:hAnsi="Times New Roman" w:cs="Times New Roman"/>
                <w:color w:val="000000"/>
                <w:sz w:val="24"/>
                <w:szCs w:val="24"/>
              </w:rPr>
            </w:pPr>
            <w:r w:rsidRPr="00D710A8">
              <w:rPr>
                <w:rFonts w:ascii="Times New Roman" w:hAnsi="Times New Roman" w:cs="Times New Roman"/>
                <w:color w:val="000000"/>
                <w:sz w:val="24"/>
                <w:szCs w:val="24"/>
              </w:rPr>
              <w:t>Д2</w:t>
            </w:r>
          </w:p>
        </w:tc>
        <w:tc>
          <w:tcPr>
            <w:tcW w:w="620" w:type="pct"/>
            <w:vAlign w:val="center"/>
          </w:tcPr>
          <w:p w:rsidR="008455C3" w:rsidRPr="00D710A8" w:rsidRDefault="008455C3" w:rsidP="00D710A8">
            <w:pPr>
              <w:jc w:val="center"/>
              <w:rPr>
                <w:rFonts w:ascii="Times New Roman" w:hAnsi="Times New Roman" w:cs="Times New Roman"/>
                <w:color w:val="000000"/>
                <w:sz w:val="24"/>
                <w:szCs w:val="24"/>
              </w:rPr>
            </w:pPr>
            <w:r w:rsidRPr="00D710A8">
              <w:rPr>
                <w:rFonts w:ascii="Times New Roman" w:hAnsi="Times New Roman" w:cs="Times New Roman"/>
                <w:color w:val="000000"/>
                <w:sz w:val="24"/>
                <w:szCs w:val="24"/>
              </w:rPr>
              <w:t>95</w:t>
            </w:r>
            <w:r w:rsidR="00C73E75" w:rsidRPr="00D710A8">
              <w:rPr>
                <w:rFonts w:ascii="Times New Roman" w:hAnsi="Times New Roman" w:cs="Times New Roman"/>
                <w:color w:val="000000"/>
                <w:sz w:val="24"/>
                <w:szCs w:val="24"/>
              </w:rPr>
              <w:t>%</w:t>
            </w:r>
          </w:p>
        </w:tc>
        <w:tc>
          <w:tcPr>
            <w:tcW w:w="620" w:type="pct"/>
            <w:vAlign w:val="center"/>
          </w:tcPr>
          <w:p w:rsidR="008455C3" w:rsidRPr="00D710A8" w:rsidRDefault="008455C3" w:rsidP="00D710A8">
            <w:pPr>
              <w:jc w:val="center"/>
              <w:rPr>
                <w:rFonts w:ascii="Times New Roman" w:hAnsi="Times New Roman" w:cs="Times New Roman"/>
                <w:color w:val="000000"/>
                <w:sz w:val="24"/>
                <w:szCs w:val="24"/>
              </w:rPr>
            </w:pPr>
            <w:r w:rsidRPr="00D710A8">
              <w:rPr>
                <w:rFonts w:ascii="Times New Roman" w:hAnsi="Times New Roman" w:cs="Times New Roman"/>
                <w:color w:val="000000"/>
                <w:sz w:val="24"/>
                <w:szCs w:val="24"/>
              </w:rPr>
              <w:t>97</w:t>
            </w:r>
            <w:r w:rsidR="00C73E75" w:rsidRPr="00D710A8">
              <w:rPr>
                <w:rFonts w:ascii="Times New Roman" w:hAnsi="Times New Roman" w:cs="Times New Roman"/>
                <w:color w:val="000000"/>
                <w:sz w:val="24"/>
                <w:szCs w:val="24"/>
              </w:rPr>
              <w:t>%</w:t>
            </w:r>
          </w:p>
        </w:tc>
        <w:tc>
          <w:tcPr>
            <w:tcW w:w="617" w:type="pct"/>
            <w:vAlign w:val="center"/>
          </w:tcPr>
          <w:p w:rsidR="008455C3" w:rsidRPr="00D710A8" w:rsidRDefault="00C73E75" w:rsidP="00D710A8">
            <w:pPr>
              <w:jc w:val="center"/>
              <w:rPr>
                <w:rFonts w:ascii="Times New Roman" w:hAnsi="Times New Roman" w:cs="Times New Roman"/>
                <w:color w:val="000000"/>
                <w:sz w:val="24"/>
                <w:szCs w:val="24"/>
              </w:rPr>
            </w:pPr>
            <w:r w:rsidRPr="00D710A8">
              <w:rPr>
                <w:rFonts w:ascii="Times New Roman" w:hAnsi="Times New Roman" w:cs="Times New Roman"/>
                <w:color w:val="000000"/>
                <w:sz w:val="24"/>
                <w:szCs w:val="24"/>
              </w:rPr>
              <w:t>97%</w:t>
            </w:r>
          </w:p>
        </w:tc>
      </w:tr>
      <w:tr w:rsidR="008455C3" w:rsidRPr="00D710A8" w:rsidTr="00D710A8">
        <w:tc>
          <w:tcPr>
            <w:tcW w:w="400" w:type="pct"/>
          </w:tcPr>
          <w:p w:rsidR="008455C3" w:rsidRPr="00D710A8" w:rsidRDefault="008455C3" w:rsidP="00C32ABE">
            <w:pPr>
              <w:jc w:val="both"/>
              <w:rPr>
                <w:rFonts w:ascii="Times New Roman" w:hAnsi="Times New Roman" w:cs="Times New Roman"/>
                <w:color w:val="000000"/>
                <w:sz w:val="24"/>
                <w:szCs w:val="24"/>
              </w:rPr>
            </w:pPr>
            <w:r w:rsidRPr="00D710A8">
              <w:rPr>
                <w:rFonts w:ascii="Times New Roman" w:hAnsi="Times New Roman" w:cs="Times New Roman"/>
                <w:color w:val="000000"/>
                <w:sz w:val="24"/>
                <w:szCs w:val="24"/>
              </w:rPr>
              <w:t>16</w:t>
            </w:r>
          </w:p>
        </w:tc>
        <w:tc>
          <w:tcPr>
            <w:tcW w:w="1821" w:type="pct"/>
          </w:tcPr>
          <w:p w:rsidR="008455C3" w:rsidRPr="00D710A8" w:rsidRDefault="008455C3" w:rsidP="00C32ABE">
            <w:pPr>
              <w:jc w:val="both"/>
              <w:rPr>
                <w:rFonts w:ascii="Times New Roman" w:hAnsi="Times New Roman" w:cs="Times New Roman"/>
                <w:color w:val="000000"/>
                <w:sz w:val="24"/>
                <w:szCs w:val="24"/>
              </w:rPr>
            </w:pPr>
            <w:r w:rsidRPr="00D710A8">
              <w:rPr>
                <w:rFonts w:ascii="Times New Roman" w:hAnsi="Times New Roman" w:cs="Times New Roman"/>
                <w:color w:val="000000"/>
                <w:sz w:val="24"/>
                <w:szCs w:val="24"/>
              </w:rPr>
              <w:t>Соблюдение грамматических норм</w:t>
            </w:r>
          </w:p>
        </w:tc>
        <w:tc>
          <w:tcPr>
            <w:tcW w:w="922" w:type="pct"/>
            <w:vAlign w:val="center"/>
          </w:tcPr>
          <w:p w:rsidR="008455C3" w:rsidRPr="00D710A8" w:rsidRDefault="008455C3" w:rsidP="00D710A8">
            <w:pPr>
              <w:jc w:val="center"/>
              <w:rPr>
                <w:rFonts w:ascii="Times New Roman" w:hAnsi="Times New Roman" w:cs="Times New Roman"/>
                <w:color w:val="000000"/>
                <w:sz w:val="24"/>
                <w:szCs w:val="24"/>
              </w:rPr>
            </w:pPr>
            <w:r w:rsidRPr="00D710A8">
              <w:rPr>
                <w:rFonts w:ascii="Times New Roman" w:hAnsi="Times New Roman" w:cs="Times New Roman"/>
                <w:color w:val="000000"/>
                <w:sz w:val="24"/>
                <w:szCs w:val="24"/>
              </w:rPr>
              <w:t>Г</w:t>
            </w:r>
          </w:p>
        </w:tc>
        <w:tc>
          <w:tcPr>
            <w:tcW w:w="620" w:type="pct"/>
            <w:vAlign w:val="center"/>
          </w:tcPr>
          <w:p w:rsidR="008455C3" w:rsidRPr="00D710A8" w:rsidRDefault="008455C3" w:rsidP="00D710A8">
            <w:pPr>
              <w:jc w:val="center"/>
              <w:rPr>
                <w:rFonts w:ascii="Times New Roman" w:hAnsi="Times New Roman" w:cs="Times New Roman"/>
                <w:color w:val="000000"/>
                <w:sz w:val="24"/>
                <w:szCs w:val="24"/>
              </w:rPr>
            </w:pPr>
            <w:r w:rsidRPr="00D710A8">
              <w:rPr>
                <w:rFonts w:ascii="Times New Roman" w:hAnsi="Times New Roman" w:cs="Times New Roman"/>
                <w:color w:val="000000"/>
                <w:sz w:val="24"/>
                <w:szCs w:val="24"/>
              </w:rPr>
              <w:t>47</w:t>
            </w:r>
            <w:r w:rsidR="00C73E75" w:rsidRPr="00D710A8">
              <w:rPr>
                <w:rFonts w:ascii="Times New Roman" w:hAnsi="Times New Roman" w:cs="Times New Roman"/>
                <w:color w:val="000000"/>
                <w:sz w:val="24"/>
                <w:szCs w:val="24"/>
              </w:rPr>
              <w:t>%</w:t>
            </w:r>
          </w:p>
        </w:tc>
        <w:tc>
          <w:tcPr>
            <w:tcW w:w="620" w:type="pct"/>
            <w:vAlign w:val="center"/>
          </w:tcPr>
          <w:p w:rsidR="008455C3" w:rsidRPr="00D710A8" w:rsidRDefault="008455C3" w:rsidP="00D710A8">
            <w:pPr>
              <w:jc w:val="center"/>
              <w:rPr>
                <w:rFonts w:ascii="Times New Roman" w:hAnsi="Times New Roman" w:cs="Times New Roman"/>
                <w:color w:val="000000"/>
                <w:sz w:val="24"/>
                <w:szCs w:val="24"/>
              </w:rPr>
            </w:pPr>
            <w:r w:rsidRPr="00D710A8">
              <w:rPr>
                <w:rFonts w:ascii="Times New Roman" w:hAnsi="Times New Roman" w:cs="Times New Roman"/>
                <w:color w:val="000000"/>
                <w:sz w:val="24"/>
                <w:szCs w:val="24"/>
              </w:rPr>
              <w:t>50</w:t>
            </w:r>
            <w:r w:rsidR="00C73E75" w:rsidRPr="00D710A8">
              <w:rPr>
                <w:rFonts w:ascii="Times New Roman" w:hAnsi="Times New Roman" w:cs="Times New Roman"/>
                <w:color w:val="000000"/>
                <w:sz w:val="24"/>
                <w:szCs w:val="24"/>
              </w:rPr>
              <w:t>%</w:t>
            </w:r>
          </w:p>
        </w:tc>
        <w:tc>
          <w:tcPr>
            <w:tcW w:w="617" w:type="pct"/>
            <w:vAlign w:val="center"/>
          </w:tcPr>
          <w:p w:rsidR="008455C3" w:rsidRPr="00D710A8" w:rsidRDefault="00C73E75" w:rsidP="00D710A8">
            <w:pPr>
              <w:jc w:val="center"/>
              <w:rPr>
                <w:rFonts w:ascii="Times New Roman" w:hAnsi="Times New Roman" w:cs="Times New Roman"/>
                <w:color w:val="000000"/>
                <w:sz w:val="24"/>
                <w:szCs w:val="24"/>
              </w:rPr>
            </w:pPr>
            <w:r w:rsidRPr="00D710A8">
              <w:rPr>
                <w:rFonts w:ascii="Times New Roman" w:hAnsi="Times New Roman" w:cs="Times New Roman"/>
                <w:color w:val="000000"/>
                <w:sz w:val="24"/>
                <w:szCs w:val="24"/>
              </w:rPr>
              <w:t>51%</w:t>
            </w:r>
          </w:p>
        </w:tc>
      </w:tr>
      <w:tr w:rsidR="008455C3" w:rsidRPr="00D710A8" w:rsidTr="00D710A8">
        <w:tc>
          <w:tcPr>
            <w:tcW w:w="400" w:type="pct"/>
          </w:tcPr>
          <w:p w:rsidR="008455C3" w:rsidRPr="00D710A8" w:rsidRDefault="008455C3" w:rsidP="00C32ABE">
            <w:pPr>
              <w:jc w:val="both"/>
              <w:rPr>
                <w:rFonts w:ascii="Times New Roman" w:hAnsi="Times New Roman" w:cs="Times New Roman"/>
                <w:color w:val="000000"/>
                <w:sz w:val="24"/>
                <w:szCs w:val="24"/>
              </w:rPr>
            </w:pPr>
            <w:r w:rsidRPr="00D710A8">
              <w:rPr>
                <w:rFonts w:ascii="Times New Roman" w:hAnsi="Times New Roman" w:cs="Times New Roman"/>
                <w:color w:val="000000"/>
                <w:sz w:val="24"/>
                <w:szCs w:val="24"/>
              </w:rPr>
              <w:t>17</w:t>
            </w:r>
          </w:p>
        </w:tc>
        <w:tc>
          <w:tcPr>
            <w:tcW w:w="1821" w:type="pct"/>
          </w:tcPr>
          <w:p w:rsidR="008455C3" w:rsidRPr="00D710A8" w:rsidRDefault="008455C3" w:rsidP="00C32ABE">
            <w:pPr>
              <w:jc w:val="both"/>
              <w:rPr>
                <w:rFonts w:ascii="Times New Roman" w:hAnsi="Times New Roman" w:cs="Times New Roman"/>
                <w:color w:val="000000"/>
                <w:sz w:val="24"/>
                <w:szCs w:val="24"/>
              </w:rPr>
            </w:pPr>
            <w:r w:rsidRPr="00D710A8">
              <w:rPr>
                <w:rFonts w:ascii="Times New Roman" w:hAnsi="Times New Roman" w:cs="Times New Roman"/>
                <w:color w:val="000000"/>
                <w:sz w:val="24"/>
                <w:szCs w:val="24"/>
              </w:rPr>
              <w:t>Соблюдение орфоэпических норм</w:t>
            </w:r>
          </w:p>
        </w:tc>
        <w:tc>
          <w:tcPr>
            <w:tcW w:w="922" w:type="pct"/>
            <w:vAlign w:val="center"/>
          </w:tcPr>
          <w:p w:rsidR="008455C3" w:rsidRPr="00D710A8" w:rsidRDefault="008455C3" w:rsidP="00D710A8">
            <w:pPr>
              <w:jc w:val="center"/>
              <w:rPr>
                <w:rFonts w:ascii="Times New Roman" w:hAnsi="Times New Roman" w:cs="Times New Roman"/>
                <w:color w:val="000000"/>
                <w:sz w:val="24"/>
                <w:szCs w:val="24"/>
              </w:rPr>
            </w:pPr>
            <w:r w:rsidRPr="00D710A8">
              <w:rPr>
                <w:rFonts w:ascii="Times New Roman" w:hAnsi="Times New Roman" w:cs="Times New Roman"/>
                <w:color w:val="000000"/>
                <w:sz w:val="24"/>
                <w:szCs w:val="24"/>
              </w:rPr>
              <w:t>О</w:t>
            </w:r>
          </w:p>
        </w:tc>
        <w:tc>
          <w:tcPr>
            <w:tcW w:w="620" w:type="pct"/>
            <w:vAlign w:val="center"/>
          </w:tcPr>
          <w:p w:rsidR="008455C3" w:rsidRPr="00D710A8" w:rsidRDefault="008455C3" w:rsidP="00D710A8">
            <w:pPr>
              <w:jc w:val="center"/>
              <w:rPr>
                <w:rFonts w:ascii="Times New Roman" w:hAnsi="Times New Roman" w:cs="Times New Roman"/>
                <w:color w:val="000000"/>
                <w:sz w:val="24"/>
                <w:szCs w:val="24"/>
              </w:rPr>
            </w:pPr>
            <w:r w:rsidRPr="00D710A8">
              <w:rPr>
                <w:rFonts w:ascii="Times New Roman" w:hAnsi="Times New Roman" w:cs="Times New Roman"/>
                <w:color w:val="000000"/>
                <w:sz w:val="24"/>
                <w:szCs w:val="24"/>
              </w:rPr>
              <w:t>92</w:t>
            </w:r>
            <w:r w:rsidR="00C73E75" w:rsidRPr="00D710A8">
              <w:rPr>
                <w:rFonts w:ascii="Times New Roman" w:hAnsi="Times New Roman" w:cs="Times New Roman"/>
                <w:color w:val="000000"/>
                <w:sz w:val="24"/>
                <w:szCs w:val="24"/>
              </w:rPr>
              <w:t>%</w:t>
            </w:r>
          </w:p>
        </w:tc>
        <w:tc>
          <w:tcPr>
            <w:tcW w:w="620" w:type="pct"/>
            <w:vAlign w:val="center"/>
          </w:tcPr>
          <w:p w:rsidR="008455C3" w:rsidRPr="00D710A8" w:rsidRDefault="008455C3" w:rsidP="00D710A8">
            <w:pPr>
              <w:jc w:val="center"/>
              <w:rPr>
                <w:rFonts w:ascii="Times New Roman" w:hAnsi="Times New Roman" w:cs="Times New Roman"/>
                <w:color w:val="000000"/>
                <w:sz w:val="24"/>
                <w:szCs w:val="24"/>
              </w:rPr>
            </w:pPr>
            <w:r w:rsidRPr="00D710A8">
              <w:rPr>
                <w:rFonts w:ascii="Times New Roman" w:hAnsi="Times New Roman" w:cs="Times New Roman"/>
                <w:color w:val="000000"/>
                <w:sz w:val="24"/>
                <w:szCs w:val="24"/>
              </w:rPr>
              <w:t>95</w:t>
            </w:r>
            <w:r w:rsidR="00C73E75" w:rsidRPr="00D710A8">
              <w:rPr>
                <w:rFonts w:ascii="Times New Roman" w:hAnsi="Times New Roman" w:cs="Times New Roman"/>
                <w:color w:val="000000"/>
                <w:sz w:val="24"/>
                <w:szCs w:val="24"/>
              </w:rPr>
              <w:t>%</w:t>
            </w:r>
          </w:p>
        </w:tc>
        <w:tc>
          <w:tcPr>
            <w:tcW w:w="617" w:type="pct"/>
            <w:vAlign w:val="center"/>
          </w:tcPr>
          <w:p w:rsidR="008455C3" w:rsidRPr="00D710A8" w:rsidRDefault="00C73E75" w:rsidP="00D710A8">
            <w:pPr>
              <w:jc w:val="center"/>
              <w:rPr>
                <w:rFonts w:ascii="Times New Roman" w:hAnsi="Times New Roman" w:cs="Times New Roman"/>
                <w:color w:val="000000"/>
                <w:sz w:val="24"/>
                <w:szCs w:val="24"/>
              </w:rPr>
            </w:pPr>
            <w:r w:rsidRPr="00D710A8">
              <w:rPr>
                <w:rFonts w:ascii="Times New Roman" w:hAnsi="Times New Roman" w:cs="Times New Roman"/>
                <w:color w:val="000000"/>
                <w:sz w:val="24"/>
                <w:szCs w:val="24"/>
              </w:rPr>
              <w:t>95%</w:t>
            </w:r>
          </w:p>
        </w:tc>
      </w:tr>
      <w:tr w:rsidR="008455C3" w:rsidRPr="00D710A8" w:rsidTr="00D710A8">
        <w:tc>
          <w:tcPr>
            <w:tcW w:w="400" w:type="pct"/>
          </w:tcPr>
          <w:p w:rsidR="008455C3" w:rsidRPr="00D710A8" w:rsidRDefault="008455C3" w:rsidP="00C32ABE">
            <w:pPr>
              <w:jc w:val="both"/>
              <w:rPr>
                <w:rFonts w:ascii="Times New Roman" w:hAnsi="Times New Roman" w:cs="Times New Roman"/>
                <w:color w:val="000000"/>
                <w:sz w:val="24"/>
                <w:szCs w:val="24"/>
              </w:rPr>
            </w:pPr>
            <w:r w:rsidRPr="00D710A8">
              <w:rPr>
                <w:rFonts w:ascii="Times New Roman" w:hAnsi="Times New Roman" w:cs="Times New Roman"/>
                <w:color w:val="000000"/>
                <w:sz w:val="24"/>
                <w:szCs w:val="24"/>
              </w:rPr>
              <w:t>18</w:t>
            </w:r>
          </w:p>
        </w:tc>
        <w:tc>
          <w:tcPr>
            <w:tcW w:w="1821" w:type="pct"/>
          </w:tcPr>
          <w:p w:rsidR="008455C3" w:rsidRPr="00D710A8" w:rsidRDefault="008455C3" w:rsidP="00C32ABE">
            <w:pPr>
              <w:jc w:val="both"/>
              <w:rPr>
                <w:rFonts w:ascii="Times New Roman" w:hAnsi="Times New Roman" w:cs="Times New Roman"/>
                <w:color w:val="000000"/>
                <w:sz w:val="24"/>
                <w:szCs w:val="24"/>
              </w:rPr>
            </w:pPr>
            <w:r w:rsidRPr="00D710A8">
              <w:rPr>
                <w:rFonts w:ascii="Times New Roman" w:hAnsi="Times New Roman" w:cs="Times New Roman"/>
                <w:color w:val="000000"/>
                <w:sz w:val="24"/>
                <w:szCs w:val="24"/>
              </w:rPr>
              <w:t>Соблюдение речевых норм</w:t>
            </w:r>
          </w:p>
        </w:tc>
        <w:tc>
          <w:tcPr>
            <w:tcW w:w="922" w:type="pct"/>
            <w:vAlign w:val="center"/>
          </w:tcPr>
          <w:p w:rsidR="008455C3" w:rsidRPr="00D710A8" w:rsidRDefault="008455C3" w:rsidP="00D710A8">
            <w:pPr>
              <w:jc w:val="center"/>
              <w:rPr>
                <w:rFonts w:ascii="Times New Roman" w:hAnsi="Times New Roman" w:cs="Times New Roman"/>
                <w:color w:val="000000"/>
                <w:sz w:val="24"/>
                <w:szCs w:val="24"/>
              </w:rPr>
            </w:pPr>
            <w:r w:rsidRPr="00D710A8">
              <w:rPr>
                <w:rFonts w:ascii="Times New Roman" w:hAnsi="Times New Roman" w:cs="Times New Roman"/>
                <w:color w:val="000000"/>
                <w:sz w:val="24"/>
                <w:szCs w:val="24"/>
              </w:rPr>
              <w:t>Р</w:t>
            </w:r>
          </w:p>
        </w:tc>
        <w:tc>
          <w:tcPr>
            <w:tcW w:w="620" w:type="pct"/>
            <w:vAlign w:val="center"/>
          </w:tcPr>
          <w:p w:rsidR="008455C3" w:rsidRPr="00D710A8" w:rsidRDefault="008455C3" w:rsidP="00D710A8">
            <w:pPr>
              <w:jc w:val="center"/>
              <w:rPr>
                <w:rFonts w:ascii="Times New Roman" w:hAnsi="Times New Roman" w:cs="Times New Roman"/>
                <w:color w:val="000000"/>
                <w:sz w:val="24"/>
                <w:szCs w:val="24"/>
              </w:rPr>
            </w:pPr>
            <w:r w:rsidRPr="00D710A8">
              <w:rPr>
                <w:rFonts w:ascii="Times New Roman" w:hAnsi="Times New Roman" w:cs="Times New Roman"/>
                <w:color w:val="000000"/>
                <w:sz w:val="24"/>
                <w:szCs w:val="24"/>
              </w:rPr>
              <w:t>61</w:t>
            </w:r>
            <w:r w:rsidR="00C73E75" w:rsidRPr="00D710A8">
              <w:rPr>
                <w:rFonts w:ascii="Times New Roman" w:hAnsi="Times New Roman" w:cs="Times New Roman"/>
                <w:color w:val="000000"/>
                <w:sz w:val="24"/>
                <w:szCs w:val="24"/>
              </w:rPr>
              <w:t>%</w:t>
            </w:r>
          </w:p>
        </w:tc>
        <w:tc>
          <w:tcPr>
            <w:tcW w:w="620" w:type="pct"/>
            <w:vAlign w:val="center"/>
          </w:tcPr>
          <w:p w:rsidR="008455C3" w:rsidRPr="00D710A8" w:rsidRDefault="008455C3" w:rsidP="00D710A8">
            <w:pPr>
              <w:jc w:val="center"/>
              <w:rPr>
                <w:rFonts w:ascii="Times New Roman" w:hAnsi="Times New Roman" w:cs="Times New Roman"/>
                <w:color w:val="000000"/>
                <w:sz w:val="24"/>
                <w:szCs w:val="24"/>
              </w:rPr>
            </w:pPr>
            <w:r w:rsidRPr="00D710A8">
              <w:rPr>
                <w:rFonts w:ascii="Times New Roman" w:hAnsi="Times New Roman" w:cs="Times New Roman"/>
                <w:color w:val="000000"/>
                <w:sz w:val="24"/>
                <w:szCs w:val="24"/>
              </w:rPr>
              <w:t>62</w:t>
            </w:r>
            <w:r w:rsidR="00C73E75" w:rsidRPr="00D710A8">
              <w:rPr>
                <w:rFonts w:ascii="Times New Roman" w:hAnsi="Times New Roman" w:cs="Times New Roman"/>
                <w:color w:val="000000"/>
                <w:sz w:val="24"/>
                <w:szCs w:val="24"/>
              </w:rPr>
              <w:t>%</w:t>
            </w:r>
          </w:p>
        </w:tc>
        <w:tc>
          <w:tcPr>
            <w:tcW w:w="617" w:type="pct"/>
            <w:vAlign w:val="center"/>
          </w:tcPr>
          <w:p w:rsidR="008455C3" w:rsidRPr="00D710A8" w:rsidRDefault="00C73E75" w:rsidP="00D710A8">
            <w:pPr>
              <w:jc w:val="center"/>
              <w:rPr>
                <w:rFonts w:ascii="Times New Roman" w:hAnsi="Times New Roman" w:cs="Times New Roman"/>
                <w:color w:val="000000"/>
                <w:sz w:val="24"/>
                <w:szCs w:val="24"/>
              </w:rPr>
            </w:pPr>
            <w:r w:rsidRPr="00D710A8">
              <w:rPr>
                <w:rFonts w:ascii="Times New Roman" w:hAnsi="Times New Roman" w:cs="Times New Roman"/>
                <w:color w:val="000000"/>
                <w:sz w:val="24"/>
                <w:szCs w:val="24"/>
              </w:rPr>
              <w:t>62%</w:t>
            </w:r>
          </w:p>
        </w:tc>
      </w:tr>
      <w:tr w:rsidR="008455C3" w:rsidRPr="00D710A8" w:rsidTr="00D710A8">
        <w:tc>
          <w:tcPr>
            <w:tcW w:w="400" w:type="pct"/>
          </w:tcPr>
          <w:p w:rsidR="008455C3" w:rsidRPr="00D710A8" w:rsidRDefault="008455C3" w:rsidP="00C32ABE">
            <w:pPr>
              <w:jc w:val="both"/>
              <w:rPr>
                <w:rFonts w:ascii="Times New Roman" w:hAnsi="Times New Roman" w:cs="Times New Roman"/>
                <w:color w:val="000000"/>
                <w:sz w:val="24"/>
                <w:szCs w:val="24"/>
              </w:rPr>
            </w:pPr>
            <w:r w:rsidRPr="00D710A8">
              <w:rPr>
                <w:rFonts w:ascii="Times New Roman" w:hAnsi="Times New Roman" w:cs="Times New Roman"/>
                <w:color w:val="000000"/>
                <w:sz w:val="24"/>
                <w:szCs w:val="24"/>
              </w:rPr>
              <w:t>19</w:t>
            </w:r>
          </w:p>
        </w:tc>
        <w:tc>
          <w:tcPr>
            <w:tcW w:w="1821" w:type="pct"/>
          </w:tcPr>
          <w:p w:rsidR="008455C3" w:rsidRPr="00D710A8" w:rsidRDefault="008455C3" w:rsidP="00C32ABE">
            <w:pPr>
              <w:jc w:val="both"/>
              <w:rPr>
                <w:rFonts w:ascii="Times New Roman" w:hAnsi="Times New Roman" w:cs="Times New Roman"/>
                <w:color w:val="000000"/>
                <w:sz w:val="24"/>
                <w:szCs w:val="24"/>
              </w:rPr>
            </w:pPr>
            <w:r w:rsidRPr="00D710A8">
              <w:rPr>
                <w:rFonts w:ascii="Times New Roman" w:hAnsi="Times New Roman" w:cs="Times New Roman"/>
                <w:color w:val="000000"/>
                <w:sz w:val="24"/>
                <w:szCs w:val="24"/>
              </w:rPr>
              <w:t>Речевое оформление</w:t>
            </w:r>
          </w:p>
        </w:tc>
        <w:tc>
          <w:tcPr>
            <w:tcW w:w="922" w:type="pct"/>
            <w:vAlign w:val="center"/>
          </w:tcPr>
          <w:p w:rsidR="008455C3" w:rsidRPr="00D710A8" w:rsidRDefault="008455C3" w:rsidP="00D710A8">
            <w:pPr>
              <w:jc w:val="center"/>
              <w:rPr>
                <w:rFonts w:ascii="Times New Roman" w:hAnsi="Times New Roman" w:cs="Times New Roman"/>
                <w:color w:val="000000"/>
                <w:sz w:val="24"/>
                <w:szCs w:val="24"/>
              </w:rPr>
            </w:pPr>
            <w:r w:rsidRPr="00D710A8">
              <w:rPr>
                <w:rFonts w:ascii="Times New Roman" w:hAnsi="Times New Roman" w:cs="Times New Roman"/>
                <w:color w:val="000000"/>
                <w:sz w:val="24"/>
                <w:szCs w:val="24"/>
              </w:rPr>
              <w:t>РО</w:t>
            </w:r>
          </w:p>
        </w:tc>
        <w:tc>
          <w:tcPr>
            <w:tcW w:w="620" w:type="pct"/>
            <w:vAlign w:val="center"/>
          </w:tcPr>
          <w:p w:rsidR="008455C3" w:rsidRPr="00D710A8" w:rsidRDefault="008455C3" w:rsidP="00D710A8">
            <w:pPr>
              <w:jc w:val="center"/>
              <w:rPr>
                <w:rFonts w:ascii="Times New Roman" w:hAnsi="Times New Roman" w:cs="Times New Roman"/>
                <w:color w:val="000000"/>
                <w:sz w:val="24"/>
                <w:szCs w:val="24"/>
              </w:rPr>
            </w:pPr>
            <w:r w:rsidRPr="00D710A8">
              <w:rPr>
                <w:rFonts w:ascii="Times New Roman" w:hAnsi="Times New Roman" w:cs="Times New Roman"/>
                <w:color w:val="000000"/>
                <w:sz w:val="24"/>
                <w:szCs w:val="24"/>
              </w:rPr>
              <w:t>55</w:t>
            </w:r>
            <w:r w:rsidR="00C73E75" w:rsidRPr="00D710A8">
              <w:rPr>
                <w:rFonts w:ascii="Times New Roman" w:hAnsi="Times New Roman" w:cs="Times New Roman"/>
                <w:color w:val="000000"/>
                <w:sz w:val="24"/>
                <w:szCs w:val="24"/>
              </w:rPr>
              <w:t>%</w:t>
            </w:r>
          </w:p>
        </w:tc>
        <w:tc>
          <w:tcPr>
            <w:tcW w:w="620" w:type="pct"/>
            <w:vAlign w:val="center"/>
          </w:tcPr>
          <w:p w:rsidR="008455C3" w:rsidRPr="00D710A8" w:rsidRDefault="008455C3" w:rsidP="00D710A8">
            <w:pPr>
              <w:jc w:val="center"/>
              <w:rPr>
                <w:rFonts w:ascii="Times New Roman" w:hAnsi="Times New Roman" w:cs="Times New Roman"/>
                <w:color w:val="000000"/>
                <w:sz w:val="24"/>
                <w:szCs w:val="24"/>
              </w:rPr>
            </w:pPr>
            <w:r w:rsidRPr="00D710A8">
              <w:rPr>
                <w:rFonts w:ascii="Times New Roman" w:hAnsi="Times New Roman" w:cs="Times New Roman"/>
                <w:color w:val="000000"/>
                <w:sz w:val="24"/>
                <w:szCs w:val="24"/>
              </w:rPr>
              <w:t>51</w:t>
            </w:r>
            <w:r w:rsidR="00C73E75" w:rsidRPr="00D710A8">
              <w:rPr>
                <w:rFonts w:ascii="Times New Roman" w:hAnsi="Times New Roman" w:cs="Times New Roman"/>
                <w:color w:val="000000"/>
                <w:sz w:val="24"/>
                <w:szCs w:val="24"/>
              </w:rPr>
              <w:t>%</w:t>
            </w:r>
          </w:p>
        </w:tc>
        <w:tc>
          <w:tcPr>
            <w:tcW w:w="617" w:type="pct"/>
            <w:vAlign w:val="center"/>
          </w:tcPr>
          <w:p w:rsidR="008455C3" w:rsidRPr="00D710A8" w:rsidRDefault="00C73E75" w:rsidP="00D710A8">
            <w:pPr>
              <w:jc w:val="center"/>
              <w:rPr>
                <w:rFonts w:ascii="Times New Roman" w:hAnsi="Times New Roman" w:cs="Times New Roman"/>
                <w:color w:val="000000"/>
                <w:sz w:val="24"/>
                <w:szCs w:val="24"/>
              </w:rPr>
            </w:pPr>
            <w:r w:rsidRPr="00D710A8">
              <w:rPr>
                <w:rFonts w:ascii="Times New Roman" w:hAnsi="Times New Roman" w:cs="Times New Roman"/>
                <w:color w:val="000000"/>
                <w:sz w:val="24"/>
                <w:szCs w:val="24"/>
              </w:rPr>
              <w:t>51%</w:t>
            </w:r>
          </w:p>
        </w:tc>
      </w:tr>
    </w:tbl>
    <w:p w:rsidR="002223F6" w:rsidRPr="00C32ABE" w:rsidRDefault="002223F6" w:rsidP="00C32ABE">
      <w:pPr>
        <w:spacing w:after="0" w:line="240" w:lineRule="auto"/>
        <w:jc w:val="both"/>
        <w:rPr>
          <w:rFonts w:ascii="Times New Roman" w:hAnsi="Times New Roman" w:cs="Times New Roman"/>
          <w:color w:val="000000"/>
          <w:sz w:val="28"/>
          <w:szCs w:val="28"/>
        </w:rPr>
      </w:pPr>
    </w:p>
    <w:p w:rsidR="00F26DE2" w:rsidRPr="00C32ABE" w:rsidRDefault="00572399" w:rsidP="00D710A8">
      <w:pPr>
        <w:spacing w:after="0"/>
        <w:ind w:firstLine="709"/>
        <w:jc w:val="both"/>
        <w:rPr>
          <w:rFonts w:ascii="Times New Roman" w:eastAsia="Times New Roman" w:hAnsi="Times New Roman" w:cs="Times New Roman"/>
          <w:color w:val="FF0000"/>
          <w:sz w:val="28"/>
          <w:szCs w:val="28"/>
        </w:rPr>
      </w:pPr>
      <w:r w:rsidRPr="00C32ABE">
        <w:rPr>
          <w:rFonts w:ascii="Times New Roman" w:eastAsia="Times New Roman" w:hAnsi="Times New Roman" w:cs="Times New Roman"/>
          <w:color w:val="000000"/>
          <w:sz w:val="28"/>
          <w:szCs w:val="28"/>
        </w:rPr>
        <w:t xml:space="preserve">Высокий уровень </w:t>
      </w:r>
      <w:proofErr w:type="spellStart"/>
      <w:r w:rsidRPr="00C32ABE">
        <w:rPr>
          <w:rFonts w:ascii="Times New Roman" w:eastAsia="Times New Roman" w:hAnsi="Times New Roman" w:cs="Times New Roman"/>
          <w:color w:val="000000"/>
          <w:sz w:val="28"/>
          <w:szCs w:val="28"/>
        </w:rPr>
        <w:t>обученности</w:t>
      </w:r>
      <w:proofErr w:type="spellEnd"/>
      <w:r w:rsidRPr="00C32ABE">
        <w:rPr>
          <w:rFonts w:ascii="Times New Roman" w:eastAsia="Times New Roman" w:hAnsi="Times New Roman" w:cs="Times New Roman"/>
          <w:color w:val="000000"/>
          <w:sz w:val="28"/>
          <w:szCs w:val="28"/>
        </w:rPr>
        <w:t xml:space="preserve"> </w:t>
      </w:r>
      <w:r w:rsidR="00391950" w:rsidRPr="00C32ABE">
        <w:rPr>
          <w:rFonts w:ascii="Times New Roman" w:eastAsia="Times New Roman" w:hAnsi="Times New Roman" w:cs="Times New Roman"/>
          <w:color w:val="000000"/>
          <w:sz w:val="28"/>
          <w:szCs w:val="28"/>
        </w:rPr>
        <w:t>(средний балл по критерию более 80%</w:t>
      </w:r>
      <w:r w:rsidR="00FA366E" w:rsidRPr="00C32ABE">
        <w:rPr>
          <w:rFonts w:ascii="Times New Roman" w:eastAsia="Times New Roman" w:hAnsi="Times New Roman" w:cs="Times New Roman"/>
          <w:color w:val="000000"/>
          <w:sz w:val="28"/>
          <w:szCs w:val="28"/>
        </w:rPr>
        <w:t xml:space="preserve">) </w:t>
      </w:r>
      <w:r w:rsidR="001A4F2F" w:rsidRPr="00C32ABE">
        <w:rPr>
          <w:rFonts w:ascii="Times New Roman" w:eastAsia="Times New Roman" w:hAnsi="Times New Roman" w:cs="Times New Roman"/>
          <w:color w:val="000000"/>
          <w:sz w:val="28"/>
          <w:szCs w:val="28"/>
        </w:rPr>
        <w:t>третий</w:t>
      </w:r>
      <w:r w:rsidR="002134F4" w:rsidRPr="00C32ABE">
        <w:rPr>
          <w:rFonts w:ascii="Times New Roman" w:eastAsia="Times New Roman" w:hAnsi="Times New Roman" w:cs="Times New Roman"/>
          <w:color w:val="000000"/>
          <w:sz w:val="28"/>
          <w:szCs w:val="28"/>
        </w:rPr>
        <w:t xml:space="preserve"> год подряд демонстрируют</w:t>
      </w:r>
      <w:r w:rsidRPr="00C32ABE">
        <w:rPr>
          <w:rFonts w:ascii="Times New Roman" w:eastAsia="Times New Roman" w:hAnsi="Times New Roman" w:cs="Times New Roman"/>
          <w:color w:val="000000"/>
          <w:sz w:val="28"/>
          <w:szCs w:val="28"/>
        </w:rPr>
        <w:t xml:space="preserve"> участники итогового собеседования по следующим критериям: интонация (ИЧ), темп чтения (ТЧ), </w:t>
      </w:r>
      <w:r w:rsidR="00F26DE2" w:rsidRPr="00C32ABE">
        <w:rPr>
          <w:rFonts w:ascii="Times New Roman" w:eastAsia="Times New Roman" w:hAnsi="Times New Roman" w:cs="Times New Roman"/>
          <w:bCs/>
          <w:color w:val="000000"/>
          <w:sz w:val="28"/>
          <w:szCs w:val="28"/>
        </w:rPr>
        <w:t>в</w:t>
      </w:r>
      <w:r w:rsidR="00E81A49" w:rsidRPr="00C32ABE">
        <w:rPr>
          <w:rFonts w:ascii="Times New Roman" w:eastAsia="Times New Roman" w:hAnsi="Times New Roman" w:cs="Times New Roman"/>
          <w:bCs/>
          <w:color w:val="000000"/>
          <w:sz w:val="28"/>
          <w:szCs w:val="28"/>
        </w:rPr>
        <w:t xml:space="preserve">ыполнение коммуникативной задачи </w:t>
      </w:r>
      <w:r w:rsidR="001A4F2F" w:rsidRPr="00C32ABE">
        <w:rPr>
          <w:rFonts w:ascii="Times New Roman" w:eastAsia="Times New Roman" w:hAnsi="Times New Roman" w:cs="Times New Roman"/>
          <w:bCs/>
          <w:color w:val="000000"/>
          <w:sz w:val="28"/>
          <w:szCs w:val="28"/>
        </w:rPr>
        <w:t xml:space="preserve">при монологе </w:t>
      </w:r>
      <w:r w:rsidR="00E81A49" w:rsidRPr="00C32ABE">
        <w:rPr>
          <w:rFonts w:ascii="Times New Roman" w:eastAsia="Times New Roman" w:hAnsi="Times New Roman" w:cs="Times New Roman"/>
          <w:bCs/>
          <w:color w:val="000000"/>
          <w:sz w:val="28"/>
          <w:szCs w:val="28"/>
        </w:rPr>
        <w:t xml:space="preserve">(М1), </w:t>
      </w:r>
      <w:r w:rsidR="00F26DE2" w:rsidRPr="00C32ABE">
        <w:rPr>
          <w:rFonts w:ascii="Times New Roman" w:eastAsia="Times New Roman" w:hAnsi="Times New Roman" w:cs="Times New Roman"/>
          <w:bCs/>
          <w:color w:val="000000"/>
          <w:sz w:val="28"/>
          <w:szCs w:val="28"/>
        </w:rPr>
        <w:t>у</w:t>
      </w:r>
      <w:r w:rsidR="00E81A49" w:rsidRPr="00C32ABE">
        <w:rPr>
          <w:rFonts w:ascii="Times New Roman" w:eastAsia="Times New Roman" w:hAnsi="Times New Roman" w:cs="Times New Roman"/>
          <w:bCs/>
          <w:color w:val="000000"/>
          <w:sz w:val="28"/>
          <w:szCs w:val="28"/>
        </w:rPr>
        <w:t xml:space="preserve">чёт условий речевой ситуации </w:t>
      </w:r>
      <w:r w:rsidR="001A4F2F" w:rsidRPr="00C32ABE">
        <w:rPr>
          <w:rFonts w:ascii="Times New Roman" w:eastAsia="Times New Roman" w:hAnsi="Times New Roman" w:cs="Times New Roman"/>
          <w:bCs/>
          <w:color w:val="000000"/>
          <w:sz w:val="28"/>
          <w:szCs w:val="28"/>
        </w:rPr>
        <w:t xml:space="preserve">при монологе </w:t>
      </w:r>
      <w:r w:rsidR="00E81A49" w:rsidRPr="00C32ABE">
        <w:rPr>
          <w:rFonts w:ascii="Times New Roman" w:eastAsia="Times New Roman" w:hAnsi="Times New Roman" w:cs="Times New Roman"/>
          <w:bCs/>
          <w:color w:val="000000"/>
          <w:sz w:val="28"/>
          <w:szCs w:val="28"/>
        </w:rPr>
        <w:t xml:space="preserve">(М2), </w:t>
      </w:r>
      <w:r w:rsidR="00F26DE2" w:rsidRPr="00C32ABE">
        <w:rPr>
          <w:rFonts w:ascii="Times New Roman" w:eastAsia="Times New Roman" w:hAnsi="Times New Roman" w:cs="Times New Roman"/>
          <w:bCs/>
          <w:color w:val="000000"/>
          <w:sz w:val="28"/>
          <w:szCs w:val="28"/>
        </w:rPr>
        <w:t>в</w:t>
      </w:r>
      <w:r w:rsidR="00E81A49" w:rsidRPr="00C32ABE">
        <w:rPr>
          <w:rFonts w:ascii="Times New Roman" w:eastAsia="Times New Roman" w:hAnsi="Times New Roman" w:cs="Times New Roman"/>
          <w:bCs/>
          <w:color w:val="000000"/>
          <w:sz w:val="28"/>
          <w:szCs w:val="28"/>
        </w:rPr>
        <w:t>ыполнение коммуникативной задачи</w:t>
      </w:r>
      <w:r w:rsidR="001A4F2F" w:rsidRPr="00C32ABE">
        <w:rPr>
          <w:rFonts w:ascii="Times New Roman" w:eastAsia="Times New Roman" w:hAnsi="Times New Roman" w:cs="Times New Roman"/>
          <w:bCs/>
          <w:color w:val="000000"/>
          <w:sz w:val="28"/>
          <w:szCs w:val="28"/>
        </w:rPr>
        <w:t xml:space="preserve"> при диалоге</w:t>
      </w:r>
      <w:r w:rsidR="00E81A49" w:rsidRPr="00C32ABE">
        <w:rPr>
          <w:rFonts w:ascii="Times New Roman" w:eastAsia="Times New Roman" w:hAnsi="Times New Roman" w:cs="Times New Roman"/>
          <w:bCs/>
          <w:color w:val="000000"/>
          <w:sz w:val="28"/>
          <w:szCs w:val="28"/>
        </w:rPr>
        <w:t xml:space="preserve"> (Д1), </w:t>
      </w:r>
      <w:r w:rsidR="00F26DE2" w:rsidRPr="00C32ABE">
        <w:rPr>
          <w:rFonts w:ascii="Times New Roman" w:eastAsia="Times New Roman" w:hAnsi="Times New Roman" w:cs="Times New Roman"/>
          <w:bCs/>
          <w:color w:val="000000"/>
          <w:sz w:val="28"/>
          <w:szCs w:val="28"/>
        </w:rPr>
        <w:t>у</w:t>
      </w:r>
      <w:r w:rsidR="00E81A49" w:rsidRPr="00C32ABE">
        <w:rPr>
          <w:rFonts w:ascii="Times New Roman" w:eastAsia="Times New Roman" w:hAnsi="Times New Roman" w:cs="Times New Roman"/>
          <w:bCs/>
          <w:color w:val="000000"/>
          <w:sz w:val="28"/>
          <w:szCs w:val="28"/>
        </w:rPr>
        <w:t xml:space="preserve">чёт условий речевой ситуации </w:t>
      </w:r>
      <w:r w:rsidR="001A4F2F" w:rsidRPr="00C32ABE">
        <w:rPr>
          <w:rFonts w:ascii="Times New Roman" w:eastAsia="Times New Roman" w:hAnsi="Times New Roman" w:cs="Times New Roman"/>
          <w:bCs/>
          <w:color w:val="000000"/>
          <w:sz w:val="28"/>
          <w:szCs w:val="28"/>
        </w:rPr>
        <w:t xml:space="preserve">при диалоге </w:t>
      </w:r>
      <w:r w:rsidR="00E81A49" w:rsidRPr="00C32ABE">
        <w:rPr>
          <w:rFonts w:ascii="Times New Roman" w:eastAsia="Times New Roman" w:hAnsi="Times New Roman" w:cs="Times New Roman"/>
          <w:bCs/>
          <w:color w:val="000000"/>
          <w:sz w:val="28"/>
          <w:szCs w:val="28"/>
        </w:rPr>
        <w:t>(Д2),</w:t>
      </w:r>
      <w:r w:rsidR="00F26DE2" w:rsidRPr="00C32ABE">
        <w:rPr>
          <w:rFonts w:ascii="Times New Roman" w:eastAsia="Times New Roman" w:hAnsi="Times New Roman" w:cs="Times New Roman"/>
          <w:bCs/>
          <w:color w:val="000000"/>
          <w:sz w:val="28"/>
          <w:szCs w:val="28"/>
        </w:rPr>
        <w:t xml:space="preserve"> соблюдение </w:t>
      </w:r>
      <w:r w:rsidR="008F33A2" w:rsidRPr="00C32ABE">
        <w:rPr>
          <w:rFonts w:ascii="Times New Roman" w:eastAsia="Times New Roman" w:hAnsi="Times New Roman" w:cs="Times New Roman"/>
          <w:bCs/>
          <w:color w:val="000000"/>
          <w:sz w:val="28"/>
          <w:szCs w:val="28"/>
        </w:rPr>
        <w:t>орфоэпических норм в монологе и </w:t>
      </w:r>
      <w:r w:rsidR="00F26DE2" w:rsidRPr="00C32ABE">
        <w:rPr>
          <w:rFonts w:ascii="Times New Roman" w:eastAsia="Times New Roman" w:hAnsi="Times New Roman" w:cs="Times New Roman"/>
          <w:bCs/>
          <w:color w:val="000000"/>
          <w:sz w:val="28"/>
          <w:szCs w:val="28"/>
        </w:rPr>
        <w:t>диалоге (О).</w:t>
      </w:r>
      <w:r w:rsidR="001A4F2F" w:rsidRPr="00C32ABE">
        <w:rPr>
          <w:rFonts w:ascii="Times New Roman" w:eastAsia="Times New Roman" w:hAnsi="Times New Roman" w:cs="Times New Roman"/>
          <w:bCs/>
          <w:color w:val="000000"/>
          <w:sz w:val="28"/>
          <w:szCs w:val="28"/>
        </w:rPr>
        <w:t xml:space="preserve"> Если по критериям оценивания задания 1 (чтение текста) обучающиеся и в предыдущие годы имели средний балл выше 95%, то соответствие устной речи участников задачам монолога с учетом условий заданной речевой ситуации в 2021 году эксперты оценили выше, чем в 2020 и в 2019 годах. По критерию М1 наблюдается рост в 2-5% (по сравнению с 2020 и с </w:t>
      </w:r>
      <w:r w:rsidR="001A4F2F" w:rsidRPr="00C32ABE">
        <w:rPr>
          <w:rFonts w:ascii="Times New Roman" w:eastAsia="Times New Roman" w:hAnsi="Times New Roman" w:cs="Times New Roman"/>
          <w:bCs/>
          <w:color w:val="000000"/>
          <w:sz w:val="28"/>
          <w:szCs w:val="28"/>
        </w:rPr>
        <w:lastRenderedPageBreak/>
        <w:t>2019 гг.), по критерию М2 рост в 1-2%. Средний процент выполнения по факторам диалогической речи и за соблюд</w:t>
      </w:r>
      <w:r w:rsidR="00A957E4" w:rsidRPr="00C32ABE">
        <w:rPr>
          <w:rFonts w:ascii="Times New Roman" w:eastAsia="Times New Roman" w:hAnsi="Times New Roman" w:cs="Times New Roman"/>
          <w:bCs/>
          <w:color w:val="000000"/>
          <w:sz w:val="28"/>
          <w:szCs w:val="28"/>
        </w:rPr>
        <w:t>ение орфоэпических норм примерно</w:t>
      </w:r>
      <w:r w:rsidR="001A4F2F" w:rsidRPr="00C32ABE">
        <w:rPr>
          <w:rFonts w:ascii="Times New Roman" w:eastAsia="Times New Roman" w:hAnsi="Times New Roman" w:cs="Times New Roman"/>
          <w:bCs/>
          <w:color w:val="000000"/>
          <w:sz w:val="28"/>
          <w:szCs w:val="28"/>
        </w:rPr>
        <w:t xml:space="preserve"> такой же, как в 2020 и в 2019 гг.</w:t>
      </w:r>
    </w:p>
    <w:p w:rsidR="00BB483B" w:rsidRPr="00C32ABE" w:rsidRDefault="00BB483B" w:rsidP="00D710A8">
      <w:pPr>
        <w:spacing w:after="0"/>
        <w:ind w:firstLine="709"/>
        <w:jc w:val="both"/>
        <w:rPr>
          <w:rFonts w:ascii="Times New Roman" w:eastAsia="Times New Roman" w:hAnsi="Times New Roman" w:cs="Times New Roman"/>
          <w:bCs/>
          <w:color w:val="000000"/>
          <w:sz w:val="28"/>
          <w:szCs w:val="28"/>
        </w:rPr>
      </w:pPr>
      <w:r w:rsidRPr="00C32ABE">
        <w:rPr>
          <w:rFonts w:ascii="Times New Roman" w:eastAsia="Times New Roman" w:hAnsi="Times New Roman" w:cs="Times New Roman"/>
          <w:color w:val="000000"/>
          <w:sz w:val="28"/>
          <w:szCs w:val="28"/>
        </w:rPr>
        <w:t>Таким образом, можно говорить о</w:t>
      </w:r>
      <w:r w:rsidR="00D3386E" w:rsidRPr="00C32ABE">
        <w:rPr>
          <w:rFonts w:ascii="Times New Roman" w:eastAsia="Times New Roman" w:hAnsi="Times New Roman" w:cs="Times New Roman"/>
          <w:color w:val="000000"/>
          <w:sz w:val="28"/>
          <w:szCs w:val="28"/>
        </w:rPr>
        <w:t xml:space="preserve"> </w:t>
      </w:r>
      <w:r w:rsidRPr="00C32ABE">
        <w:rPr>
          <w:rFonts w:ascii="Times New Roman" w:eastAsia="Times New Roman" w:hAnsi="Times New Roman" w:cs="Times New Roman"/>
          <w:color w:val="000000"/>
          <w:sz w:val="28"/>
          <w:szCs w:val="28"/>
        </w:rPr>
        <w:t>том, что у девят</w:t>
      </w:r>
      <w:r w:rsidR="001A4F2F" w:rsidRPr="00C32ABE">
        <w:rPr>
          <w:rFonts w:ascii="Times New Roman" w:eastAsia="Times New Roman" w:hAnsi="Times New Roman" w:cs="Times New Roman"/>
          <w:color w:val="000000"/>
          <w:sz w:val="28"/>
          <w:szCs w:val="28"/>
        </w:rPr>
        <w:t>иклассников области в 2021</w:t>
      </w:r>
      <w:r w:rsidRPr="00C32ABE">
        <w:rPr>
          <w:rFonts w:ascii="Times New Roman" w:eastAsia="Times New Roman" w:hAnsi="Times New Roman" w:cs="Times New Roman"/>
          <w:color w:val="000000"/>
          <w:sz w:val="28"/>
          <w:szCs w:val="28"/>
        </w:rPr>
        <w:t xml:space="preserve"> году оптимально сформированы следующие умения: </w:t>
      </w:r>
    </w:p>
    <w:p w:rsidR="00BB483B" w:rsidRPr="00C32ABE" w:rsidRDefault="00F26DE2" w:rsidP="00D710A8">
      <w:pPr>
        <w:pStyle w:val="a3"/>
        <w:numPr>
          <w:ilvl w:val="0"/>
          <w:numId w:val="16"/>
        </w:numPr>
        <w:tabs>
          <w:tab w:val="left" w:pos="993"/>
        </w:tabs>
        <w:spacing w:after="0"/>
        <w:ind w:left="0" w:firstLine="709"/>
        <w:contextualSpacing w:val="0"/>
        <w:jc w:val="both"/>
        <w:rPr>
          <w:rFonts w:ascii="Times New Roman" w:eastAsia="Times New Roman" w:hAnsi="Times New Roman"/>
          <w:color w:val="000000"/>
          <w:sz w:val="28"/>
          <w:szCs w:val="28"/>
        </w:rPr>
      </w:pPr>
      <w:r w:rsidRPr="00C32ABE">
        <w:rPr>
          <w:rFonts w:ascii="Times New Roman" w:eastAsia="Times New Roman" w:hAnsi="Times New Roman"/>
          <w:color w:val="000000"/>
          <w:sz w:val="28"/>
          <w:szCs w:val="28"/>
        </w:rPr>
        <w:t>п</w:t>
      </w:r>
      <w:r w:rsidR="00BB483B" w:rsidRPr="00C32ABE">
        <w:rPr>
          <w:rFonts w:ascii="Times New Roman" w:eastAsia="Times New Roman" w:hAnsi="Times New Roman"/>
          <w:color w:val="000000"/>
          <w:sz w:val="28"/>
          <w:szCs w:val="28"/>
        </w:rPr>
        <w:t>ри чтении текста вслух ин</w:t>
      </w:r>
      <w:r w:rsidR="008F33A2" w:rsidRPr="00C32ABE">
        <w:rPr>
          <w:rFonts w:ascii="Times New Roman" w:eastAsia="Times New Roman" w:hAnsi="Times New Roman"/>
          <w:color w:val="000000"/>
          <w:sz w:val="28"/>
          <w:szCs w:val="28"/>
        </w:rPr>
        <w:t>тонировать его в соответствии с </w:t>
      </w:r>
      <w:r w:rsidR="00BB483B" w:rsidRPr="00C32ABE">
        <w:rPr>
          <w:rFonts w:ascii="Times New Roman" w:eastAsia="Times New Roman" w:hAnsi="Times New Roman"/>
          <w:color w:val="000000"/>
          <w:sz w:val="28"/>
          <w:szCs w:val="28"/>
        </w:rPr>
        <w:t>пунктуационным оформлением;</w:t>
      </w:r>
    </w:p>
    <w:p w:rsidR="00BB483B" w:rsidRPr="00C32ABE" w:rsidRDefault="00F26DE2" w:rsidP="00D710A8">
      <w:pPr>
        <w:pStyle w:val="a3"/>
        <w:numPr>
          <w:ilvl w:val="0"/>
          <w:numId w:val="16"/>
        </w:numPr>
        <w:tabs>
          <w:tab w:val="left" w:pos="993"/>
        </w:tabs>
        <w:spacing w:after="0"/>
        <w:ind w:left="0" w:firstLine="709"/>
        <w:contextualSpacing w:val="0"/>
        <w:jc w:val="both"/>
        <w:rPr>
          <w:rFonts w:ascii="Times New Roman" w:eastAsia="Times New Roman" w:hAnsi="Times New Roman"/>
          <w:color w:val="000000"/>
          <w:sz w:val="28"/>
          <w:szCs w:val="28"/>
        </w:rPr>
      </w:pPr>
      <w:r w:rsidRPr="00C32ABE">
        <w:rPr>
          <w:rFonts w:ascii="Times New Roman" w:eastAsia="Times New Roman" w:hAnsi="Times New Roman"/>
          <w:color w:val="000000"/>
          <w:sz w:val="28"/>
          <w:szCs w:val="28"/>
        </w:rPr>
        <w:t>в</w:t>
      </w:r>
      <w:r w:rsidR="00BB483B" w:rsidRPr="00C32ABE">
        <w:rPr>
          <w:rFonts w:ascii="Times New Roman" w:eastAsia="Times New Roman" w:hAnsi="Times New Roman"/>
          <w:color w:val="000000"/>
          <w:sz w:val="28"/>
          <w:szCs w:val="28"/>
        </w:rPr>
        <w:t>ыбирать темп чтения текста в зависимости от коммуникативной задачи;</w:t>
      </w:r>
    </w:p>
    <w:p w:rsidR="00E81A49" w:rsidRPr="00C32ABE" w:rsidRDefault="00F26DE2" w:rsidP="00D710A8">
      <w:pPr>
        <w:pStyle w:val="a3"/>
        <w:numPr>
          <w:ilvl w:val="0"/>
          <w:numId w:val="16"/>
        </w:numPr>
        <w:tabs>
          <w:tab w:val="left" w:pos="993"/>
        </w:tabs>
        <w:spacing w:after="0"/>
        <w:ind w:left="0" w:firstLine="709"/>
        <w:contextualSpacing w:val="0"/>
        <w:jc w:val="both"/>
        <w:rPr>
          <w:rFonts w:ascii="Times New Roman" w:eastAsia="Times New Roman" w:hAnsi="Times New Roman"/>
          <w:color w:val="000000"/>
          <w:sz w:val="28"/>
          <w:szCs w:val="28"/>
        </w:rPr>
      </w:pPr>
      <w:r w:rsidRPr="00C32ABE">
        <w:rPr>
          <w:rFonts w:ascii="Times New Roman" w:eastAsia="Times New Roman" w:hAnsi="Times New Roman"/>
          <w:color w:val="000000"/>
          <w:sz w:val="28"/>
          <w:szCs w:val="28"/>
        </w:rPr>
        <w:t>п</w:t>
      </w:r>
      <w:r w:rsidR="00E81A49" w:rsidRPr="00C32ABE">
        <w:rPr>
          <w:rFonts w:ascii="Times New Roman" w:eastAsia="Times New Roman" w:hAnsi="Times New Roman"/>
          <w:color w:val="000000"/>
          <w:sz w:val="28"/>
          <w:szCs w:val="28"/>
        </w:rPr>
        <w:t>риводить не менее 10 фраз по теме высказывания без фактических ошибок;</w:t>
      </w:r>
    </w:p>
    <w:p w:rsidR="00E81A49" w:rsidRPr="00C32ABE" w:rsidRDefault="00F26DE2" w:rsidP="00D710A8">
      <w:pPr>
        <w:pStyle w:val="a3"/>
        <w:numPr>
          <w:ilvl w:val="0"/>
          <w:numId w:val="16"/>
        </w:numPr>
        <w:tabs>
          <w:tab w:val="left" w:pos="993"/>
        </w:tabs>
        <w:spacing w:after="0"/>
        <w:ind w:left="0" w:firstLine="709"/>
        <w:contextualSpacing w:val="0"/>
        <w:jc w:val="both"/>
        <w:rPr>
          <w:rFonts w:ascii="Times New Roman" w:eastAsia="Times New Roman" w:hAnsi="Times New Roman"/>
          <w:color w:val="000000"/>
          <w:sz w:val="28"/>
          <w:szCs w:val="28"/>
        </w:rPr>
      </w:pPr>
      <w:r w:rsidRPr="00C32ABE">
        <w:rPr>
          <w:rFonts w:ascii="Times New Roman" w:eastAsia="Times New Roman" w:hAnsi="Times New Roman"/>
          <w:color w:val="000000"/>
          <w:sz w:val="28"/>
          <w:szCs w:val="28"/>
        </w:rPr>
        <w:t>у</w:t>
      </w:r>
      <w:r w:rsidR="00E81A49" w:rsidRPr="00C32ABE">
        <w:rPr>
          <w:rFonts w:ascii="Times New Roman" w:eastAsia="Times New Roman" w:hAnsi="Times New Roman"/>
          <w:color w:val="000000"/>
          <w:sz w:val="28"/>
          <w:szCs w:val="28"/>
        </w:rPr>
        <w:t>читывать условия рече</w:t>
      </w:r>
      <w:r w:rsidR="008F33A2" w:rsidRPr="00C32ABE">
        <w:rPr>
          <w:rFonts w:ascii="Times New Roman" w:eastAsia="Times New Roman" w:hAnsi="Times New Roman"/>
          <w:color w:val="000000"/>
          <w:sz w:val="28"/>
          <w:szCs w:val="28"/>
        </w:rPr>
        <w:t>вой ситуации в монологической и </w:t>
      </w:r>
      <w:r w:rsidR="00E81A49" w:rsidRPr="00C32ABE">
        <w:rPr>
          <w:rFonts w:ascii="Times New Roman" w:eastAsia="Times New Roman" w:hAnsi="Times New Roman"/>
          <w:color w:val="000000"/>
          <w:sz w:val="28"/>
          <w:szCs w:val="28"/>
        </w:rPr>
        <w:t>диалогической формах речевого взаимодействия</w:t>
      </w:r>
      <w:r w:rsidR="008F33A2" w:rsidRPr="00C32ABE">
        <w:rPr>
          <w:rFonts w:ascii="Times New Roman" w:eastAsia="Times New Roman" w:hAnsi="Times New Roman"/>
          <w:color w:val="000000"/>
          <w:sz w:val="28"/>
          <w:szCs w:val="28"/>
        </w:rPr>
        <w:t>;</w:t>
      </w:r>
    </w:p>
    <w:p w:rsidR="00E81A49" w:rsidRPr="00C32ABE" w:rsidRDefault="00F26DE2" w:rsidP="00D710A8">
      <w:pPr>
        <w:pStyle w:val="a3"/>
        <w:numPr>
          <w:ilvl w:val="0"/>
          <w:numId w:val="16"/>
        </w:numPr>
        <w:tabs>
          <w:tab w:val="left" w:pos="993"/>
        </w:tabs>
        <w:spacing w:after="0"/>
        <w:ind w:left="0" w:firstLine="709"/>
        <w:contextualSpacing w:val="0"/>
        <w:jc w:val="both"/>
        <w:rPr>
          <w:rFonts w:ascii="Times New Roman" w:hAnsi="Times New Roman"/>
          <w:color w:val="000000"/>
          <w:sz w:val="28"/>
          <w:szCs w:val="28"/>
        </w:rPr>
      </w:pPr>
      <w:r w:rsidRPr="00C32ABE">
        <w:rPr>
          <w:rFonts w:ascii="Times New Roman" w:eastAsia="Times New Roman" w:hAnsi="Times New Roman"/>
          <w:color w:val="000000"/>
          <w:sz w:val="28"/>
          <w:szCs w:val="28"/>
        </w:rPr>
        <w:t>о</w:t>
      </w:r>
      <w:r w:rsidR="00E81A49" w:rsidRPr="00C32ABE">
        <w:rPr>
          <w:rFonts w:ascii="Times New Roman" w:eastAsia="Times New Roman" w:hAnsi="Times New Roman"/>
          <w:color w:val="000000"/>
          <w:sz w:val="28"/>
          <w:szCs w:val="28"/>
        </w:rPr>
        <w:t>твечать на задаваемые вопросы во время диало</w:t>
      </w:r>
      <w:r w:rsidRPr="00C32ABE">
        <w:rPr>
          <w:rFonts w:ascii="Times New Roman" w:eastAsia="Times New Roman" w:hAnsi="Times New Roman"/>
          <w:color w:val="000000"/>
          <w:sz w:val="28"/>
          <w:szCs w:val="28"/>
        </w:rPr>
        <w:t>га с экзаменатором-собеседником;</w:t>
      </w:r>
    </w:p>
    <w:p w:rsidR="002134F4" w:rsidRPr="00C32ABE" w:rsidRDefault="00F26DE2" w:rsidP="00D710A8">
      <w:pPr>
        <w:pStyle w:val="a3"/>
        <w:numPr>
          <w:ilvl w:val="0"/>
          <w:numId w:val="16"/>
        </w:numPr>
        <w:tabs>
          <w:tab w:val="left" w:pos="993"/>
        </w:tabs>
        <w:spacing w:after="0"/>
        <w:ind w:left="0" w:firstLine="709"/>
        <w:contextualSpacing w:val="0"/>
        <w:jc w:val="both"/>
        <w:rPr>
          <w:rFonts w:ascii="Times New Roman" w:hAnsi="Times New Roman"/>
          <w:color w:val="000000"/>
          <w:sz w:val="28"/>
          <w:szCs w:val="28"/>
        </w:rPr>
      </w:pPr>
      <w:r w:rsidRPr="00C32ABE">
        <w:rPr>
          <w:rFonts w:ascii="Times New Roman" w:eastAsia="Times New Roman" w:hAnsi="Times New Roman"/>
          <w:color w:val="000000"/>
          <w:sz w:val="28"/>
          <w:szCs w:val="28"/>
        </w:rPr>
        <w:t>соблюдать орфоэпические нормы при самостоятельном построении устного высказывания.</w:t>
      </w:r>
    </w:p>
    <w:p w:rsidR="001A4F2F" w:rsidRPr="00C32ABE" w:rsidRDefault="001A4F2F" w:rsidP="00D710A8">
      <w:pPr>
        <w:spacing w:after="0"/>
        <w:ind w:firstLine="709"/>
        <w:jc w:val="both"/>
        <w:rPr>
          <w:rFonts w:ascii="Times New Roman" w:eastAsia="Times New Roman" w:hAnsi="Times New Roman" w:cs="Times New Roman"/>
          <w:color w:val="000000"/>
          <w:sz w:val="28"/>
          <w:szCs w:val="28"/>
        </w:rPr>
      </w:pPr>
      <w:r w:rsidRPr="00C32ABE">
        <w:rPr>
          <w:rFonts w:ascii="Times New Roman" w:hAnsi="Times New Roman" w:cs="Times New Roman"/>
          <w:color w:val="000000"/>
          <w:sz w:val="28"/>
          <w:szCs w:val="28"/>
        </w:rPr>
        <w:t xml:space="preserve">В 2019 году в списке умений, уровень </w:t>
      </w:r>
      <w:proofErr w:type="spellStart"/>
      <w:r w:rsidRPr="00C32ABE">
        <w:rPr>
          <w:rFonts w:ascii="Times New Roman" w:hAnsi="Times New Roman" w:cs="Times New Roman"/>
          <w:color w:val="000000"/>
          <w:sz w:val="28"/>
          <w:szCs w:val="28"/>
        </w:rPr>
        <w:t>сформированности</w:t>
      </w:r>
      <w:proofErr w:type="spellEnd"/>
      <w:r w:rsidRPr="00C32ABE">
        <w:rPr>
          <w:rFonts w:ascii="Times New Roman" w:hAnsi="Times New Roman" w:cs="Times New Roman"/>
          <w:color w:val="000000"/>
          <w:sz w:val="28"/>
          <w:szCs w:val="28"/>
        </w:rPr>
        <w:t xml:space="preserve"> которых можно назвать оптимальным, находилось и умение </w:t>
      </w:r>
      <w:r w:rsidRPr="00C32ABE">
        <w:rPr>
          <w:rFonts w:ascii="Times New Roman" w:eastAsia="Times New Roman" w:hAnsi="Times New Roman" w:cs="Times New Roman"/>
          <w:color w:val="000000"/>
          <w:sz w:val="28"/>
          <w:szCs w:val="28"/>
        </w:rPr>
        <w:t xml:space="preserve">сохранять при пересказе </w:t>
      </w:r>
      <w:proofErr w:type="spellStart"/>
      <w:r w:rsidRPr="00C32ABE">
        <w:rPr>
          <w:rFonts w:ascii="Times New Roman" w:eastAsia="Times New Roman" w:hAnsi="Times New Roman" w:cs="Times New Roman"/>
          <w:color w:val="000000"/>
          <w:sz w:val="28"/>
          <w:szCs w:val="28"/>
        </w:rPr>
        <w:t>микротемы</w:t>
      </w:r>
      <w:proofErr w:type="spellEnd"/>
      <w:r w:rsidRPr="00C32ABE">
        <w:rPr>
          <w:rFonts w:ascii="Times New Roman" w:eastAsia="Times New Roman" w:hAnsi="Times New Roman" w:cs="Times New Roman"/>
          <w:color w:val="000000"/>
          <w:sz w:val="28"/>
          <w:szCs w:val="28"/>
        </w:rPr>
        <w:t xml:space="preserve"> исходного текста. Но с 2020 года изменилась формулировка задания 2 и критерии его оценивания, </w:t>
      </w:r>
      <w:r w:rsidR="00A957E4" w:rsidRPr="00C32ABE">
        <w:rPr>
          <w:rFonts w:ascii="Times New Roman" w:eastAsia="Times New Roman" w:hAnsi="Times New Roman" w:cs="Times New Roman"/>
          <w:color w:val="000000"/>
          <w:sz w:val="28"/>
          <w:szCs w:val="28"/>
        </w:rPr>
        <w:t>поэтому участники итогового собеседования 2020 и 2021 года справились с заданием несколько хуже.</w:t>
      </w:r>
      <w:r w:rsidRPr="00C32ABE">
        <w:rPr>
          <w:rFonts w:ascii="Times New Roman" w:eastAsia="Times New Roman" w:hAnsi="Times New Roman" w:cs="Times New Roman"/>
          <w:color w:val="000000"/>
          <w:sz w:val="28"/>
          <w:szCs w:val="28"/>
        </w:rPr>
        <w:t xml:space="preserve"> </w:t>
      </w:r>
      <w:r w:rsidR="00A957E4" w:rsidRPr="00C32ABE">
        <w:rPr>
          <w:rFonts w:ascii="Times New Roman" w:eastAsia="Times New Roman" w:hAnsi="Times New Roman" w:cs="Times New Roman"/>
          <w:color w:val="000000"/>
          <w:sz w:val="28"/>
          <w:szCs w:val="28"/>
        </w:rPr>
        <w:t xml:space="preserve">Умение переместилось во вторую группу, уровень </w:t>
      </w:r>
      <w:proofErr w:type="spellStart"/>
      <w:r w:rsidR="00A957E4" w:rsidRPr="00C32ABE">
        <w:rPr>
          <w:rFonts w:ascii="Times New Roman" w:eastAsia="Times New Roman" w:hAnsi="Times New Roman" w:cs="Times New Roman"/>
          <w:color w:val="000000"/>
          <w:sz w:val="28"/>
          <w:szCs w:val="28"/>
        </w:rPr>
        <w:t>сформированности</w:t>
      </w:r>
      <w:proofErr w:type="spellEnd"/>
      <w:r w:rsidR="00A957E4" w:rsidRPr="00C32ABE">
        <w:rPr>
          <w:rFonts w:ascii="Times New Roman" w:eastAsia="Times New Roman" w:hAnsi="Times New Roman" w:cs="Times New Roman"/>
          <w:color w:val="000000"/>
          <w:sz w:val="28"/>
          <w:szCs w:val="28"/>
        </w:rPr>
        <w:t xml:space="preserve"> которых можно назвать средним, или достаточным. </w:t>
      </w:r>
    </w:p>
    <w:p w:rsidR="00A957E4" w:rsidRPr="00C32ABE" w:rsidRDefault="006C5ED3" w:rsidP="00D710A8">
      <w:pPr>
        <w:spacing w:after="0"/>
        <w:ind w:firstLine="709"/>
        <w:jc w:val="both"/>
        <w:rPr>
          <w:rFonts w:ascii="Times New Roman" w:hAnsi="Times New Roman" w:cs="Times New Roman"/>
          <w:bCs/>
          <w:color w:val="000000"/>
          <w:sz w:val="28"/>
          <w:szCs w:val="28"/>
        </w:rPr>
      </w:pPr>
      <w:r w:rsidRPr="00C32ABE">
        <w:rPr>
          <w:rFonts w:ascii="Times New Roman" w:eastAsia="Times New Roman" w:hAnsi="Times New Roman" w:cs="Times New Roman"/>
          <w:color w:val="000000"/>
          <w:sz w:val="28"/>
          <w:szCs w:val="28"/>
        </w:rPr>
        <w:t xml:space="preserve">Средний уровень </w:t>
      </w:r>
      <w:proofErr w:type="spellStart"/>
      <w:r w:rsidR="00F26DE2" w:rsidRPr="00C32ABE">
        <w:rPr>
          <w:rFonts w:ascii="Times New Roman" w:eastAsia="Times New Roman" w:hAnsi="Times New Roman" w:cs="Times New Roman"/>
          <w:color w:val="000000"/>
          <w:sz w:val="28"/>
          <w:szCs w:val="28"/>
        </w:rPr>
        <w:t>обученности</w:t>
      </w:r>
      <w:proofErr w:type="spellEnd"/>
      <w:r w:rsidR="00F26DE2" w:rsidRPr="00C32ABE">
        <w:rPr>
          <w:rFonts w:ascii="Times New Roman" w:eastAsia="Times New Roman" w:hAnsi="Times New Roman" w:cs="Times New Roman"/>
          <w:color w:val="000000"/>
          <w:sz w:val="28"/>
          <w:szCs w:val="28"/>
        </w:rPr>
        <w:t xml:space="preserve"> </w:t>
      </w:r>
      <w:r w:rsidRPr="00C32ABE">
        <w:rPr>
          <w:rFonts w:ascii="Times New Roman" w:eastAsia="Times New Roman" w:hAnsi="Times New Roman" w:cs="Times New Roman"/>
          <w:color w:val="000000"/>
          <w:sz w:val="28"/>
          <w:szCs w:val="28"/>
        </w:rPr>
        <w:t xml:space="preserve">(более 60%) </w:t>
      </w:r>
      <w:r w:rsidR="001A4F2F" w:rsidRPr="00C32ABE">
        <w:rPr>
          <w:rFonts w:ascii="Times New Roman" w:eastAsia="Times New Roman" w:hAnsi="Times New Roman" w:cs="Times New Roman"/>
          <w:color w:val="000000"/>
          <w:sz w:val="28"/>
          <w:szCs w:val="28"/>
        </w:rPr>
        <w:t>третий</w:t>
      </w:r>
      <w:r w:rsidR="002134F4" w:rsidRPr="00C32ABE">
        <w:rPr>
          <w:rFonts w:ascii="Times New Roman" w:eastAsia="Times New Roman" w:hAnsi="Times New Roman" w:cs="Times New Roman"/>
          <w:color w:val="000000"/>
          <w:sz w:val="28"/>
          <w:szCs w:val="28"/>
        </w:rPr>
        <w:t xml:space="preserve"> год подряд показывают</w:t>
      </w:r>
      <w:r w:rsidRPr="00C32ABE">
        <w:rPr>
          <w:rFonts w:ascii="Times New Roman" w:eastAsia="Times New Roman" w:hAnsi="Times New Roman" w:cs="Times New Roman"/>
          <w:color w:val="000000"/>
          <w:sz w:val="28"/>
          <w:szCs w:val="28"/>
        </w:rPr>
        <w:t xml:space="preserve"> обучающиеся п</w:t>
      </w:r>
      <w:r w:rsidR="002134F4" w:rsidRPr="00C32ABE">
        <w:rPr>
          <w:rFonts w:ascii="Times New Roman" w:eastAsia="Times New Roman" w:hAnsi="Times New Roman" w:cs="Times New Roman"/>
          <w:color w:val="000000"/>
          <w:sz w:val="28"/>
          <w:szCs w:val="28"/>
        </w:rPr>
        <w:t xml:space="preserve">о </w:t>
      </w:r>
      <w:r w:rsidR="00F26DE2" w:rsidRPr="00C32ABE">
        <w:rPr>
          <w:rFonts w:ascii="Times New Roman" w:eastAsia="Times New Roman" w:hAnsi="Times New Roman" w:cs="Times New Roman"/>
          <w:color w:val="000000"/>
          <w:sz w:val="28"/>
          <w:szCs w:val="28"/>
        </w:rPr>
        <w:t>данным критериям</w:t>
      </w:r>
      <w:r w:rsidRPr="00C32ABE">
        <w:rPr>
          <w:rFonts w:ascii="Times New Roman" w:eastAsia="Times New Roman" w:hAnsi="Times New Roman" w:cs="Times New Roman"/>
          <w:color w:val="000000"/>
          <w:sz w:val="28"/>
          <w:szCs w:val="28"/>
        </w:rPr>
        <w:t xml:space="preserve">: </w:t>
      </w:r>
      <w:r w:rsidR="00F26DE2" w:rsidRPr="00C32ABE">
        <w:rPr>
          <w:rFonts w:ascii="Times New Roman" w:eastAsia="Times New Roman" w:hAnsi="Times New Roman" w:cs="Times New Roman"/>
          <w:bCs/>
          <w:color w:val="000000"/>
          <w:sz w:val="28"/>
          <w:szCs w:val="28"/>
        </w:rPr>
        <w:t>с</w:t>
      </w:r>
      <w:r w:rsidRPr="00C32ABE">
        <w:rPr>
          <w:rFonts w:ascii="Times New Roman" w:eastAsia="Times New Roman" w:hAnsi="Times New Roman" w:cs="Times New Roman"/>
          <w:bCs/>
          <w:color w:val="000000"/>
          <w:sz w:val="28"/>
          <w:szCs w:val="28"/>
        </w:rPr>
        <w:t xml:space="preserve">облюдение </w:t>
      </w:r>
      <w:proofErr w:type="spellStart"/>
      <w:r w:rsidRPr="00C32ABE">
        <w:rPr>
          <w:rFonts w:ascii="Times New Roman" w:eastAsia="Times New Roman" w:hAnsi="Times New Roman" w:cs="Times New Roman"/>
          <w:bCs/>
          <w:color w:val="000000"/>
          <w:sz w:val="28"/>
          <w:szCs w:val="28"/>
        </w:rPr>
        <w:t>фактологической</w:t>
      </w:r>
      <w:proofErr w:type="spellEnd"/>
      <w:r w:rsidRPr="00C32ABE">
        <w:rPr>
          <w:rFonts w:ascii="Times New Roman" w:eastAsia="Times New Roman" w:hAnsi="Times New Roman" w:cs="Times New Roman"/>
          <w:bCs/>
          <w:color w:val="000000"/>
          <w:sz w:val="28"/>
          <w:szCs w:val="28"/>
        </w:rPr>
        <w:t xml:space="preserve"> точности при пересказе (П2), работа с высказыванием (П3), способы цитирования (П4), </w:t>
      </w:r>
      <w:r w:rsidR="00F26DE2" w:rsidRPr="00C32ABE">
        <w:rPr>
          <w:rFonts w:ascii="Times New Roman" w:eastAsia="Times New Roman" w:hAnsi="Times New Roman" w:cs="Times New Roman"/>
          <w:bCs/>
          <w:color w:val="000000"/>
          <w:sz w:val="28"/>
          <w:szCs w:val="28"/>
        </w:rPr>
        <w:t>с</w:t>
      </w:r>
      <w:r w:rsidRPr="00C32ABE">
        <w:rPr>
          <w:rFonts w:ascii="Times New Roman" w:eastAsia="Times New Roman" w:hAnsi="Times New Roman" w:cs="Times New Roman"/>
          <w:bCs/>
          <w:color w:val="000000"/>
          <w:sz w:val="28"/>
          <w:szCs w:val="28"/>
        </w:rPr>
        <w:t>облюдение орфоэпических норм</w:t>
      </w:r>
      <w:r w:rsidR="00F26DE2" w:rsidRPr="00C32ABE">
        <w:rPr>
          <w:rFonts w:ascii="Times New Roman" w:eastAsia="Times New Roman" w:hAnsi="Times New Roman" w:cs="Times New Roman"/>
          <w:bCs/>
          <w:color w:val="000000"/>
          <w:sz w:val="28"/>
          <w:szCs w:val="28"/>
        </w:rPr>
        <w:t xml:space="preserve"> при чтении и пересказе</w:t>
      </w:r>
      <w:r w:rsidRPr="00C32ABE">
        <w:rPr>
          <w:rFonts w:ascii="Times New Roman" w:hAnsi="Times New Roman" w:cs="Times New Roman"/>
          <w:bCs/>
          <w:color w:val="000000"/>
          <w:sz w:val="28"/>
          <w:szCs w:val="28"/>
        </w:rPr>
        <w:t xml:space="preserve"> (О), соблюдение речевых норм </w:t>
      </w:r>
      <w:r w:rsidR="00A957E4" w:rsidRPr="00C32ABE">
        <w:rPr>
          <w:rFonts w:ascii="Times New Roman" w:hAnsi="Times New Roman" w:cs="Times New Roman"/>
          <w:bCs/>
          <w:color w:val="000000"/>
          <w:sz w:val="28"/>
          <w:szCs w:val="28"/>
        </w:rPr>
        <w:t xml:space="preserve">при чтении и пересказе </w:t>
      </w:r>
      <w:r w:rsidRPr="00C32ABE">
        <w:rPr>
          <w:rFonts w:ascii="Times New Roman" w:hAnsi="Times New Roman" w:cs="Times New Roman"/>
          <w:bCs/>
          <w:color w:val="000000"/>
          <w:sz w:val="28"/>
          <w:szCs w:val="28"/>
        </w:rPr>
        <w:t>(Р)</w:t>
      </w:r>
      <w:r w:rsidR="00AA08B6" w:rsidRPr="00C32ABE">
        <w:rPr>
          <w:rFonts w:ascii="Times New Roman" w:hAnsi="Times New Roman" w:cs="Times New Roman"/>
          <w:bCs/>
          <w:color w:val="000000"/>
          <w:sz w:val="28"/>
          <w:szCs w:val="28"/>
        </w:rPr>
        <w:t xml:space="preserve">, </w:t>
      </w:r>
      <w:r w:rsidR="00F26DE2" w:rsidRPr="00C32ABE">
        <w:rPr>
          <w:rFonts w:ascii="Times New Roman" w:hAnsi="Times New Roman" w:cs="Times New Roman"/>
          <w:bCs/>
          <w:color w:val="000000"/>
          <w:sz w:val="28"/>
          <w:szCs w:val="28"/>
        </w:rPr>
        <w:t>р</w:t>
      </w:r>
      <w:r w:rsidR="00AA08B6" w:rsidRPr="00C32ABE">
        <w:rPr>
          <w:rFonts w:ascii="Times New Roman" w:hAnsi="Times New Roman" w:cs="Times New Roman"/>
          <w:bCs/>
          <w:color w:val="000000"/>
          <w:sz w:val="28"/>
          <w:szCs w:val="28"/>
        </w:rPr>
        <w:t xml:space="preserve">ечевое оформление </w:t>
      </w:r>
      <w:r w:rsidR="002223F6" w:rsidRPr="00C32ABE">
        <w:rPr>
          <w:rFonts w:ascii="Times New Roman" w:hAnsi="Times New Roman" w:cs="Times New Roman"/>
          <w:bCs/>
          <w:color w:val="000000"/>
          <w:sz w:val="28"/>
          <w:szCs w:val="28"/>
        </w:rPr>
        <w:t>монологического высказывания (М3</w:t>
      </w:r>
      <w:r w:rsidR="00AA08B6" w:rsidRPr="00C32ABE">
        <w:rPr>
          <w:rFonts w:ascii="Times New Roman" w:hAnsi="Times New Roman" w:cs="Times New Roman"/>
          <w:bCs/>
          <w:color w:val="000000"/>
          <w:sz w:val="28"/>
          <w:szCs w:val="28"/>
        </w:rPr>
        <w:t>)</w:t>
      </w:r>
      <w:r w:rsidR="00F26DE2" w:rsidRPr="00C32ABE">
        <w:rPr>
          <w:rFonts w:ascii="Times New Roman" w:hAnsi="Times New Roman" w:cs="Times New Roman"/>
          <w:bCs/>
          <w:color w:val="000000"/>
          <w:sz w:val="28"/>
          <w:szCs w:val="28"/>
        </w:rPr>
        <w:t>, соблю</w:t>
      </w:r>
      <w:r w:rsidR="008F33A2" w:rsidRPr="00C32ABE">
        <w:rPr>
          <w:rFonts w:ascii="Times New Roman" w:hAnsi="Times New Roman" w:cs="Times New Roman"/>
          <w:bCs/>
          <w:color w:val="000000"/>
          <w:sz w:val="28"/>
          <w:szCs w:val="28"/>
        </w:rPr>
        <w:t>дение речевых норм в </w:t>
      </w:r>
      <w:r w:rsidR="00F26DE2" w:rsidRPr="00C32ABE">
        <w:rPr>
          <w:rFonts w:ascii="Times New Roman" w:hAnsi="Times New Roman" w:cs="Times New Roman"/>
          <w:bCs/>
          <w:color w:val="000000"/>
          <w:sz w:val="28"/>
          <w:szCs w:val="28"/>
        </w:rPr>
        <w:t xml:space="preserve">монологе и диалоге (Р). </w:t>
      </w:r>
      <w:r w:rsidR="002223F6" w:rsidRPr="00C32ABE">
        <w:rPr>
          <w:rFonts w:ascii="Times New Roman" w:hAnsi="Times New Roman" w:cs="Times New Roman"/>
          <w:bCs/>
          <w:color w:val="000000"/>
          <w:sz w:val="28"/>
          <w:szCs w:val="28"/>
        </w:rPr>
        <w:t>Процентное соотношение по перечисленным критериям примерно одинаковое в т</w:t>
      </w:r>
      <w:r w:rsidR="008F33A2" w:rsidRPr="00C32ABE">
        <w:rPr>
          <w:rFonts w:ascii="Times New Roman" w:hAnsi="Times New Roman" w:cs="Times New Roman"/>
          <w:bCs/>
          <w:color w:val="000000"/>
          <w:sz w:val="28"/>
          <w:szCs w:val="28"/>
        </w:rPr>
        <w:t>ечение двух лет. В 2020 году по </w:t>
      </w:r>
      <w:r w:rsidR="002223F6" w:rsidRPr="00C32ABE">
        <w:rPr>
          <w:rFonts w:ascii="Times New Roman" w:hAnsi="Times New Roman" w:cs="Times New Roman"/>
          <w:bCs/>
          <w:color w:val="000000"/>
          <w:sz w:val="28"/>
          <w:szCs w:val="28"/>
        </w:rPr>
        <w:t>сравнению с 2019 годом несколь</w:t>
      </w:r>
      <w:r w:rsidR="008F33A2" w:rsidRPr="00C32ABE">
        <w:rPr>
          <w:rFonts w:ascii="Times New Roman" w:hAnsi="Times New Roman" w:cs="Times New Roman"/>
          <w:bCs/>
          <w:color w:val="000000"/>
          <w:sz w:val="28"/>
          <w:szCs w:val="28"/>
        </w:rPr>
        <w:t>ко снизился показатель выбора и </w:t>
      </w:r>
      <w:r w:rsidR="002223F6" w:rsidRPr="00C32ABE">
        <w:rPr>
          <w:rFonts w:ascii="Times New Roman" w:hAnsi="Times New Roman" w:cs="Times New Roman"/>
          <w:bCs/>
          <w:color w:val="000000"/>
          <w:sz w:val="28"/>
          <w:szCs w:val="28"/>
        </w:rPr>
        <w:t>адекватного использования</w:t>
      </w:r>
      <w:r w:rsidR="00A957E4" w:rsidRPr="00C32ABE">
        <w:rPr>
          <w:rFonts w:ascii="Times New Roman" w:hAnsi="Times New Roman" w:cs="Times New Roman"/>
          <w:bCs/>
          <w:color w:val="000000"/>
          <w:sz w:val="28"/>
          <w:szCs w:val="28"/>
        </w:rPr>
        <w:t xml:space="preserve"> разных способов цитирования (</w:t>
      </w:r>
      <w:r w:rsidR="002223F6" w:rsidRPr="00C32ABE">
        <w:rPr>
          <w:rFonts w:ascii="Times New Roman" w:hAnsi="Times New Roman" w:cs="Times New Roman"/>
          <w:bCs/>
          <w:color w:val="000000"/>
          <w:sz w:val="28"/>
          <w:szCs w:val="28"/>
        </w:rPr>
        <w:t xml:space="preserve">6%), </w:t>
      </w:r>
      <w:r w:rsidR="00A957E4" w:rsidRPr="00C32ABE">
        <w:rPr>
          <w:rFonts w:ascii="Times New Roman" w:hAnsi="Times New Roman" w:cs="Times New Roman"/>
          <w:bCs/>
          <w:color w:val="000000"/>
          <w:sz w:val="28"/>
          <w:szCs w:val="28"/>
        </w:rPr>
        <w:t>но в 20</w:t>
      </w:r>
      <w:r w:rsidR="007F5430" w:rsidRPr="00C32ABE">
        <w:rPr>
          <w:rFonts w:ascii="Times New Roman" w:hAnsi="Times New Roman" w:cs="Times New Roman"/>
          <w:bCs/>
          <w:color w:val="000000"/>
          <w:sz w:val="28"/>
          <w:szCs w:val="28"/>
        </w:rPr>
        <w:t>21 году показатель снова вырос на 7%. При этом в таком же соотношении увеличился по сравнению с 2019 годом показатель речевой культуры произносительных норм при чтении и пересказе (65% в 2019 году, 73% в 2020 году и 73% в 2021 году). Наблюдается положительная динамика по критерию М3, который оценивает речевое оформление устного монолога (68% в 2019 году, 71% в 2020 году, 72% в 2021 году).</w:t>
      </w:r>
    </w:p>
    <w:p w:rsidR="00BB483B" w:rsidRPr="00C32ABE" w:rsidRDefault="00F26DE2" w:rsidP="00D710A8">
      <w:pPr>
        <w:spacing w:after="0"/>
        <w:ind w:firstLine="709"/>
        <w:jc w:val="both"/>
        <w:rPr>
          <w:rFonts w:ascii="Times New Roman" w:eastAsia="Times New Roman" w:hAnsi="Times New Roman" w:cs="Times New Roman"/>
          <w:color w:val="000000"/>
          <w:sz w:val="28"/>
          <w:szCs w:val="28"/>
        </w:rPr>
      </w:pPr>
      <w:r w:rsidRPr="00C32ABE">
        <w:rPr>
          <w:rFonts w:ascii="Times New Roman" w:hAnsi="Times New Roman" w:cs="Times New Roman"/>
          <w:bCs/>
          <w:color w:val="000000"/>
          <w:sz w:val="28"/>
          <w:szCs w:val="28"/>
        </w:rPr>
        <w:lastRenderedPageBreak/>
        <w:t xml:space="preserve">На основе </w:t>
      </w:r>
      <w:proofErr w:type="spellStart"/>
      <w:r w:rsidRPr="00C32ABE">
        <w:rPr>
          <w:rFonts w:ascii="Times New Roman" w:hAnsi="Times New Roman" w:cs="Times New Roman"/>
          <w:bCs/>
          <w:color w:val="000000"/>
          <w:sz w:val="28"/>
          <w:szCs w:val="28"/>
        </w:rPr>
        <w:t>критериального</w:t>
      </w:r>
      <w:proofErr w:type="spellEnd"/>
      <w:r w:rsidRPr="00C32ABE">
        <w:rPr>
          <w:rFonts w:ascii="Times New Roman" w:hAnsi="Times New Roman" w:cs="Times New Roman"/>
          <w:bCs/>
          <w:color w:val="000000"/>
          <w:sz w:val="28"/>
          <w:szCs w:val="28"/>
        </w:rPr>
        <w:t xml:space="preserve"> анализа видно, что </w:t>
      </w:r>
      <w:r w:rsidRPr="00C32ABE">
        <w:rPr>
          <w:rFonts w:ascii="Times New Roman" w:eastAsia="Times New Roman" w:hAnsi="Times New Roman" w:cs="Times New Roman"/>
          <w:color w:val="000000"/>
          <w:sz w:val="28"/>
          <w:szCs w:val="28"/>
        </w:rPr>
        <w:t>н</w:t>
      </w:r>
      <w:r w:rsidR="00BB483B" w:rsidRPr="00C32ABE">
        <w:rPr>
          <w:rFonts w:ascii="Times New Roman" w:eastAsia="Times New Roman" w:hAnsi="Times New Roman" w:cs="Times New Roman"/>
          <w:color w:val="000000"/>
          <w:sz w:val="28"/>
          <w:szCs w:val="28"/>
        </w:rPr>
        <w:t xml:space="preserve">а среднем </w:t>
      </w:r>
      <w:r w:rsidR="007F5430" w:rsidRPr="00C32ABE">
        <w:rPr>
          <w:rFonts w:ascii="Times New Roman" w:eastAsia="Times New Roman" w:hAnsi="Times New Roman" w:cs="Times New Roman"/>
          <w:color w:val="000000"/>
          <w:sz w:val="28"/>
          <w:szCs w:val="28"/>
        </w:rPr>
        <w:t xml:space="preserve">(достаточном) </w:t>
      </w:r>
      <w:r w:rsidR="00BB483B" w:rsidRPr="00C32ABE">
        <w:rPr>
          <w:rFonts w:ascii="Times New Roman" w:eastAsia="Times New Roman" w:hAnsi="Times New Roman" w:cs="Times New Roman"/>
          <w:color w:val="000000"/>
          <w:sz w:val="28"/>
          <w:szCs w:val="28"/>
        </w:rPr>
        <w:t xml:space="preserve">уровне оказались сформированы </w:t>
      </w:r>
      <w:r w:rsidR="007F5430" w:rsidRPr="00C32ABE">
        <w:rPr>
          <w:rFonts w:ascii="Times New Roman" w:eastAsia="Times New Roman" w:hAnsi="Times New Roman" w:cs="Times New Roman"/>
          <w:color w:val="000000"/>
          <w:sz w:val="28"/>
          <w:szCs w:val="28"/>
        </w:rPr>
        <w:t xml:space="preserve">у обучающихся </w:t>
      </w:r>
      <w:r w:rsidR="00BB483B" w:rsidRPr="00C32ABE">
        <w:rPr>
          <w:rFonts w:ascii="Times New Roman" w:eastAsia="Times New Roman" w:hAnsi="Times New Roman" w:cs="Times New Roman"/>
          <w:color w:val="000000"/>
          <w:sz w:val="28"/>
          <w:szCs w:val="28"/>
        </w:rPr>
        <w:t>такие</w:t>
      </w:r>
      <w:r w:rsidR="006C5ED3" w:rsidRPr="00C32ABE">
        <w:rPr>
          <w:rFonts w:ascii="Times New Roman" w:eastAsia="Times New Roman" w:hAnsi="Times New Roman" w:cs="Times New Roman"/>
          <w:color w:val="000000"/>
          <w:sz w:val="28"/>
          <w:szCs w:val="28"/>
        </w:rPr>
        <w:t xml:space="preserve"> предмет</w:t>
      </w:r>
      <w:r w:rsidR="002223F6" w:rsidRPr="00C32ABE">
        <w:rPr>
          <w:rFonts w:ascii="Times New Roman" w:eastAsia="Times New Roman" w:hAnsi="Times New Roman" w:cs="Times New Roman"/>
          <w:color w:val="000000"/>
          <w:sz w:val="28"/>
          <w:szCs w:val="28"/>
        </w:rPr>
        <w:t xml:space="preserve">ные и </w:t>
      </w:r>
      <w:proofErr w:type="spellStart"/>
      <w:r w:rsidR="002223F6" w:rsidRPr="00C32ABE">
        <w:rPr>
          <w:rFonts w:ascii="Times New Roman" w:eastAsia="Times New Roman" w:hAnsi="Times New Roman" w:cs="Times New Roman"/>
          <w:color w:val="000000"/>
          <w:sz w:val="28"/>
          <w:szCs w:val="28"/>
        </w:rPr>
        <w:t>метапредметные</w:t>
      </w:r>
      <w:proofErr w:type="spellEnd"/>
      <w:r w:rsidR="002223F6" w:rsidRPr="00C32ABE">
        <w:rPr>
          <w:rFonts w:ascii="Times New Roman" w:eastAsia="Times New Roman" w:hAnsi="Times New Roman" w:cs="Times New Roman"/>
          <w:color w:val="000000"/>
          <w:sz w:val="28"/>
          <w:szCs w:val="28"/>
        </w:rPr>
        <w:t xml:space="preserve"> умения</w:t>
      </w:r>
      <w:r w:rsidR="00BB483B" w:rsidRPr="00C32ABE">
        <w:rPr>
          <w:rFonts w:ascii="Times New Roman" w:eastAsia="Times New Roman" w:hAnsi="Times New Roman" w:cs="Times New Roman"/>
          <w:color w:val="000000"/>
          <w:sz w:val="28"/>
          <w:szCs w:val="28"/>
        </w:rPr>
        <w:t>, как</w:t>
      </w:r>
      <w:r w:rsidRPr="00C32ABE">
        <w:rPr>
          <w:rFonts w:ascii="Times New Roman" w:eastAsia="Times New Roman" w:hAnsi="Times New Roman" w:cs="Times New Roman"/>
          <w:color w:val="000000"/>
          <w:sz w:val="28"/>
          <w:szCs w:val="28"/>
        </w:rPr>
        <w:t>:</w:t>
      </w:r>
      <w:r w:rsidR="00BB483B" w:rsidRPr="00C32ABE">
        <w:rPr>
          <w:rFonts w:ascii="Times New Roman" w:eastAsia="Times New Roman" w:hAnsi="Times New Roman" w:cs="Times New Roman"/>
          <w:color w:val="000000"/>
          <w:sz w:val="28"/>
          <w:szCs w:val="28"/>
        </w:rPr>
        <w:t xml:space="preserve"> </w:t>
      </w:r>
    </w:p>
    <w:p w:rsidR="001A4F2F" w:rsidRPr="00C32ABE" w:rsidRDefault="001A4F2F" w:rsidP="00D710A8">
      <w:pPr>
        <w:pStyle w:val="a3"/>
        <w:numPr>
          <w:ilvl w:val="0"/>
          <w:numId w:val="16"/>
        </w:numPr>
        <w:tabs>
          <w:tab w:val="left" w:pos="993"/>
        </w:tabs>
        <w:spacing w:after="0"/>
        <w:ind w:left="0" w:firstLine="709"/>
        <w:contextualSpacing w:val="0"/>
        <w:jc w:val="both"/>
        <w:rPr>
          <w:rFonts w:ascii="Times New Roman" w:eastAsia="Times New Roman" w:hAnsi="Times New Roman"/>
          <w:color w:val="000000"/>
          <w:sz w:val="28"/>
          <w:szCs w:val="28"/>
        </w:rPr>
      </w:pPr>
      <w:r w:rsidRPr="00C32ABE">
        <w:rPr>
          <w:rFonts w:ascii="Times New Roman" w:eastAsia="Times New Roman" w:hAnsi="Times New Roman"/>
          <w:color w:val="000000"/>
          <w:sz w:val="28"/>
          <w:szCs w:val="28"/>
        </w:rPr>
        <w:t xml:space="preserve">сохранять при пересказе </w:t>
      </w:r>
      <w:proofErr w:type="spellStart"/>
      <w:r w:rsidRPr="00C32ABE">
        <w:rPr>
          <w:rFonts w:ascii="Times New Roman" w:eastAsia="Times New Roman" w:hAnsi="Times New Roman"/>
          <w:color w:val="000000"/>
          <w:sz w:val="28"/>
          <w:szCs w:val="28"/>
        </w:rPr>
        <w:t>микротемы</w:t>
      </w:r>
      <w:proofErr w:type="spellEnd"/>
      <w:r w:rsidRPr="00C32ABE">
        <w:rPr>
          <w:rFonts w:ascii="Times New Roman" w:eastAsia="Times New Roman" w:hAnsi="Times New Roman"/>
          <w:color w:val="000000"/>
          <w:sz w:val="28"/>
          <w:szCs w:val="28"/>
        </w:rPr>
        <w:t xml:space="preserve"> исходного текста;</w:t>
      </w:r>
    </w:p>
    <w:p w:rsidR="00391950" w:rsidRPr="00C32ABE" w:rsidRDefault="00F26DE2" w:rsidP="00D710A8">
      <w:pPr>
        <w:pStyle w:val="a3"/>
        <w:numPr>
          <w:ilvl w:val="0"/>
          <w:numId w:val="17"/>
        </w:numPr>
        <w:tabs>
          <w:tab w:val="left" w:pos="993"/>
        </w:tabs>
        <w:spacing w:after="0"/>
        <w:ind w:left="0" w:firstLine="709"/>
        <w:contextualSpacing w:val="0"/>
        <w:jc w:val="both"/>
        <w:rPr>
          <w:rFonts w:ascii="Times New Roman" w:eastAsia="Times New Roman" w:hAnsi="Times New Roman"/>
          <w:color w:val="000000"/>
          <w:sz w:val="28"/>
          <w:szCs w:val="28"/>
        </w:rPr>
      </w:pPr>
      <w:r w:rsidRPr="00C32ABE">
        <w:rPr>
          <w:rFonts w:ascii="Times New Roman" w:eastAsia="Times New Roman" w:hAnsi="Times New Roman"/>
          <w:color w:val="000000"/>
          <w:sz w:val="28"/>
          <w:szCs w:val="28"/>
        </w:rPr>
        <w:t>а</w:t>
      </w:r>
      <w:r w:rsidR="00391950" w:rsidRPr="00C32ABE">
        <w:rPr>
          <w:rFonts w:ascii="Times New Roman" w:eastAsia="Times New Roman" w:hAnsi="Times New Roman"/>
          <w:color w:val="000000"/>
          <w:sz w:val="28"/>
          <w:szCs w:val="28"/>
        </w:rPr>
        <w:t>декватно понимать текст и не допускать фактических ошибок при пересказе;</w:t>
      </w:r>
    </w:p>
    <w:p w:rsidR="00391950" w:rsidRPr="00C32ABE" w:rsidRDefault="00391950" w:rsidP="00D710A8">
      <w:pPr>
        <w:pStyle w:val="a3"/>
        <w:numPr>
          <w:ilvl w:val="0"/>
          <w:numId w:val="17"/>
        </w:numPr>
        <w:tabs>
          <w:tab w:val="left" w:pos="993"/>
        </w:tabs>
        <w:spacing w:after="0"/>
        <w:ind w:left="0" w:firstLine="709"/>
        <w:contextualSpacing w:val="0"/>
        <w:jc w:val="both"/>
        <w:rPr>
          <w:rFonts w:ascii="Times New Roman" w:eastAsia="Times New Roman" w:hAnsi="Times New Roman"/>
          <w:color w:val="000000"/>
          <w:sz w:val="28"/>
          <w:szCs w:val="28"/>
        </w:rPr>
      </w:pPr>
      <w:r w:rsidRPr="00C32ABE">
        <w:rPr>
          <w:rFonts w:ascii="Times New Roman" w:eastAsia="Times New Roman" w:hAnsi="Times New Roman"/>
          <w:color w:val="000000"/>
          <w:sz w:val="28"/>
          <w:szCs w:val="28"/>
        </w:rPr>
        <w:t>уместно и логично выключать в текст пересказа приведённое высказывание</w:t>
      </w:r>
      <w:r w:rsidR="006C5ED3" w:rsidRPr="00C32ABE">
        <w:rPr>
          <w:rFonts w:ascii="Times New Roman" w:eastAsia="Times New Roman" w:hAnsi="Times New Roman"/>
          <w:color w:val="000000"/>
          <w:sz w:val="28"/>
          <w:szCs w:val="28"/>
        </w:rPr>
        <w:t>;</w:t>
      </w:r>
      <w:r w:rsidRPr="00C32ABE">
        <w:rPr>
          <w:rFonts w:ascii="Times New Roman" w:eastAsia="Times New Roman" w:hAnsi="Times New Roman"/>
          <w:color w:val="000000"/>
          <w:sz w:val="28"/>
          <w:szCs w:val="28"/>
        </w:rPr>
        <w:t xml:space="preserve"> </w:t>
      </w:r>
    </w:p>
    <w:p w:rsidR="00391950" w:rsidRPr="00C32ABE" w:rsidRDefault="00391950" w:rsidP="00D710A8">
      <w:pPr>
        <w:pStyle w:val="a3"/>
        <w:numPr>
          <w:ilvl w:val="0"/>
          <w:numId w:val="17"/>
        </w:numPr>
        <w:tabs>
          <w:tab w:val="left" w:pos="993"/>
        </w:tabs>
        <w:spacing w:after="0"/>
        <w:ind w:left="0" w:firstLine="709"/>
        <w:contextualSpacing w:val="0"/>
        <w:jc w:val="both"/>
        <w:rPr>
          <w:rFonts w:ascii="Times New Roman" w:eastAsia="Times New Roman" w:hAnsi="Times New Roman"/>
          <w:color w:val="000000"/>
          <w:sz w:val="28"/>
          <w:szCs w:val="28"/>
        </w:rPr>
      </w:pPr>
      <w:r w:rsidRPr="00C32ABE">
        <w:rPr>
          <w:rFonts w:ascii="Times New Roman" w:eastAsia="Times New Roman" w:hAnsi="Times New Roman"/>
          <w:color w:val="000000"/>
          <w:sz w:val="28"/>
          <w:szCs w:val="28"/>
        </w:rPr>
        <w:t>использовать способы цитирования при пересказе текста</w:t>
      </w:r>
      <w:r w:rsidR="006C5ED3" w:rsidRPr="00C32ABE">
        <w:rPr>
          <w:rFonts w:ascii="Times New Roman" w:eastAsia="Times New Roman" w:hAnsi="Times New Roman"/>
          <w:color w:val="000000"/>
          <w:sz w:val="28"/>
          <w:szCs w:val="28"/>
        </w:rPr>
        <w:t>;</w:t>
      </w:r>
    </w:p>
    <w:p w:rsidR="006C5ED3" w:rsidRPr="00C32ABE" w:rsidRDefault="006C5ED3" w:rsidP="00D710A8">
      <w:pPr>
        <w:pStyle w:val="a3"/>
        <w:numPr>
          <w:ilvl w:val="0"/>
          <w:numId w:val="17"/>
        </w:numPr>
        <w:tabs>
          <w:tab w:val="left" w:pos="993"/>
        </w:tabs>
        <w:spacing w:after="0"/>
        <w:ind w:left="0" w:firstLine="709"/>
        <w:contextualSpacing w:val="0"/>
        <w:jc w:val="both"/>
        <w:rPr>
          <w:rFonts w:ascii="Times New Roman" w:eastAsia="Times New Roman" w:hAnsi="Times New Roman"/>
          <w:color w:val="000000"/>
          <w:sz w:val="28"/>
          <w:szCs w:val="28"/>
        </w:rPr>
      </w:pPr>
      <w:r w:rsidRPr="00C32ABE">
        <w:rPr>
          <w:rFonts w:ascii="Times New Roman" w:eastAsia="Times New Roman" w:hAnsi="Times New Roman"/>
          <w:color w:val="000000"/>
          <w:sz w:val="28"/>
          <w:szCs w:val="28"/>
        </w:rPr>
        <w:t>соблюдать орфоэпические нормы при чтении и пересказе текста (в том числе в слове с поставленным ударением);</w:t>
      </w:r>
    </w:p>
    <w:p w:rsidR="00F26DE2" w:rsidRPr="00C32ABE" w:rsidRDefault="00F26DE2" w:rsidP="00D710A8">
      <w:pPr>
        <w:pStyle w:val="a3"/>
        <w:numPr>
          <w:ilvl w:val="0"/>
          <w:numId w:val="17"/>
        </w:numPr>
        <w:tabs>
          <w:tab w:val="left" w:pos="993"/>
        </w:tabs>
        <w:spacing w:after="0"/>
        <w:ind w:left="0" w:firstLine="709"/>
        <w:contextualSpacing w:val="0"/>
        <w:jc w:val="both"/>
        <w:rPr>
          <w:rFonts w:ascii="Times New Roman" w:eastAsia="Times New Roman" w:hAnsi="Times New Roman"/>
          <w:color w:val="000000"/>
          <w:sz w:val="28"/>
          <w:szCs w:val="28"/>
        </w:rPr>
      </w:pPr>
      <w:r w:rsidRPr="00C32ABE">
        <w:rPr>
          <w:rFonts w:ascii="Times New Roman" w:eastAsia="Times New Roman" w:hAnsi="Times New Roman"/>
          <w:color w:val="000000"/>
          <w:sz w:val="28"/>
          <w:szCs w:val="28"/>
        </w:rPr>
        <w:t>в ходе чтения и пересказа</w:t>
      </w:r>
      <w:r w:rsidR="00763D9B" w:rsidRPr="00C32ABE">
        <w:rPr>
          <w:rFonts w:ascii="Times New Roman" w:eastAsia="Times New Roman" w:hAnsi="Times New Roman"/>
          <w:color w:val="000000"/>
          <w:sz w:val="28"/>
          <w:szCs w:val="28"/>
        </w:rPr>
        <w:t xml:space="preserve"> текста, монолога и диалога</w:t>
      </w:r>
      <w:r w:rsidRPr="00C32ABE">
        <w:rPr>
          <w:rFonts w:ascii="Times New Roman" w:eastAsia="Times New Roman" w:hAnsi="Times New Roman"/>
          <w:color w:val="000000"/>
          <w:sz w:val="28"/>
          <w:szCs w:val="28"/>
        </w:rPr>
        <w:t xml:space="preserve"> соблюдать речевые нормы, то есть допускать минимальное количество речевых ошибок</w:t>
      </w:r>
      <w:r w:rsidR="00763D9B" w:rsidRPr="00C32ABE">
        <w:rPr>
          <w:rFonts w:ascii="Times New Roman" w:eastAsia="Times New Roman" w:hAnsi="Times New Roman"/>
          <w:color w:val="000000"/>
          <w:sz w:val="28"/>
          <w:szCs w:val="28"/>
        </w:rPr>
        <w:t xml:space="preserve"> в устной спонтанной речи</w:t>
      </w:r>
      <w:r w:rsidRPr="00C32ABE">
        <w:rPr>
          <w:rFonts w:ascii="Times New Roman" w:eastAsia="Times New Roman" w:hAnsi="Times New Roman"/>
          <w:color w:val="000000"/>
          <w:sz w:val="28"/>
          <w:szCs w:val="28"/>
        </w:rPr>
        <w:t>;</w:t>
      </w:r>
    </w:p>
    <w:p w:rsidR="00391950" w:rsidRPr="00C32ABE" w:rsidRDefault="00F26DE2" w:rsidP="00D710A8">
      <w:pPr>
        <w:pStyle w:val="a3"/>
        <w:numPr>
          <w:ilvl w:val="0"/>
          <w:numId w:val="17"/>
        </w:numPr>
        <w:tabs>
          <w:tab w:val="left" w:pos="993"/>
        </w:tabs>
        <w:spacing w:after="0"/>
        <w:ind w:left="0" w:firstLine="709"/>
        <w:contextualSpacing w:val="0"/>
        <w:jc w:val="both"/>
        <w:rPr>
          <w:rFonts w:ascii="Times New Roman" w:eastAsia="Times New Roman" w:hAnsi="Times New Roman"/>
          <w:color w:val="000000"/>
          <w:sz w:val="28"/>
          <w:szCs w:val="28"/>
        </w:rPr>
      </w:pPr>
      <w:r w:rsidRPr="00C32ABE">
        <w:rPr>
          <w:rFonts w:ascii="Times New Roman" w:eastAsia="Times New Roman" w:hAnsi="Times New Roman"/>
          <w:color w:val="000000"/>
          <w:sz w:val="28"/>
          <w:szCs w:val="28"/>
        </w:rPr>
        <w:t>строить монологические высказывания, отличающиеся смысловой цельностью, речевой связностью и последовательностью изложения</w:t>
      </w:r>
      <w:r w:rsidR="00763D9B" w:rsidRPr="00C32ABE">
        <w:rPr>
          <w:rFonts w:ascii="Times New Roman" w:eastAsia="Times New Roman" w:hAnsi="Times New Roman"/>
          <w:color w:val="000000"/>
          <w:sz w:val="28"/>
          <w:szCs w:val="28"/>
        </w:rPr>
        <w:t>.</w:t>
      </w:r>
    </w:p>
    <w:p w:rsidR="006F48BC" w:rsidRPr="00C32ABE" w:rsidRDefault="002223F6" w:rsidP="00D710A8">
      <w:pPr>
        <w:spacing w:after="0"/>
        <w:ind w:firstLine="709"/>
        <w:jc w:val="both"/>
        <w:rPr>
          <w:rFonts w:ascii="Times New Roman" w:hAnsi="Times New Roman" w:cs="Times New Roman"/>
          <w:bCs/>
          <w:color w:val="000000"/>
          <w:sz w:val="28"/>
          <w:szCs w:val="28"/>
        </w:rPr>
      </w:pPr>
      <w:r w:rsidRPr="00C32ABE">
        <w:rPr>
          <w:rFonts w:ascii="Times New Roman" w:eastAsia="Times New Roman" w:hAnsi="Times New Roman" w:cs="Times New Roman"/>
          <w:bCs/>
          <w:color w:val="000000"/>
          <w:sz w:val="28"/>
          <w:szCs w:val="28"/>
        </w:rPr>
        <w:t xml:space="preserve">Низкий уровень </w:t>
      </w:r>
      <w:proofErr w:type="spellStart"/>
      <w:r w:rsidRPr="00C32ABE">
        <w:rPr>
          <w:rFonts w:ascii="Times New Roman" w:eastAsia="Times New Roman" w:hAnsi="Times New Roman" w:cs="Times New Roman"/>
          <w:bCs/>
          <w:color w:val="000000"/>
          <w:sz w:val="28"/>
          <w:szCs w:val="28"/>
        </w:rPr>
        <w:t>обученности</w:t>
      </w:r>
      <w:proofErr w:type="spellEnd"/>
      <w:r w:rsidRPr="00C32ABE">
        <w:rPr>
          <w:rFonts w:ascii="Times New Roman" w:eastAsia="Times New Roman" w:hAnsi="Times New Roman" w:cs="Times New Roman"/>
          <w:bCs/>
          <w:color w:val="000000"/>
          <w:sz w:val="28"/>
          <w:szCs w:val="28"/>
        </w:rPr>
        <w:t xml:space="preserve"> (менее 60%) продемонстрирован обучающи</w:t>
      </w:r>
      <w:r w:rsidR="004A7A25" w:rsidRPr="00C32ABE">
        <w:rPr>
          <w:rFonts w:ascii="Times New Roman" w:eastAsia="Times New Roman" w:hAnsi="Times New Roman" w:cs="Times New Roman"/>
          <w:bCs/>
          <w:color w:val="000000"/>
          <w:sz w:val="28"/>
          <w:szCs w:val="28"/>
        </w:rPr>
        <w:t>мися</w:t>
      </w:r>
      <w:r w:rsidR="007F5430" w:rsidRPr="00C32ABE">
        <w:rPr>
          <w:rFonts w:ascii="Times New Roman" w:eastAsia="Times New Roman" w:hAnsi="Times New Roman" w:cs="Times New Roman"/>
          <w:bCs/>
          <w:color w:val="000000"/>
          <w:sz w:val="28"/>
          <w:szCs w:val="28"/>
        </w:rPr>
        <w:t>, как и в прошлые учебные годы</w:t>
      </w:r>
      <w:r w:rsidRPr="00C32ABE">
        <w:rPr>
          <w:rFonts w:ascii="Times New Roman" w:eastAsia="Times New Roman" w:hAnsi="Times New Roman" w:cs="Times New Roman"/>
          <w:bCs/>
          <w:color w:val="000000"/>
          <w:sz w:val="28"/>
          <w:szCs w:val="28"/>
        </w:rPr>
        <w:t xml:space="preserve">, по следующим критериям: соблюдение грамматических норм при чтении и пересказе (Г), искажения слов </w:t>
      </w:r>
      <w:r w:rsidR="007F5430" w:rsidRPr="00C32ABE">
        <w:rPr>
          <w:rFonts w:ascii="Times New Roman" w:eastAsia="Times New Roman" w:hAnsi="Times New Roman" w:cs="Times New Roman"/>
          <w:bCs/>
          <w:color w:val="000000"/>
          <w:sz w:val="28"/>
          <w:szCs w:val="28"/>
        </w:rPr>
        <w:t xml:space="preserve">во время чтения и пересказа </w:t>
      </w:r>
      <w:r w:rsidRPr="00C32ABE">
        <w:rPr>
          <w:rFonts w:ascii="Times New Roman" w:eastAsia="Times New Roman" w:hAnsi="Times New Roman" w:cs="Times New Roman"/>
          <w:bCs/>
          <w:color w:val="000000"/>
          <w:sz w:val="28"/>
          <w:szCs w:val="28"/>
        </w:rPr>
        <w:t>(Иск.), соблюдение грамматических норм при монологе и диалоге (Г), речевое оформление</w:t>
      </w:r>
      <w:r w:rsidR="007F5430" w:rsidRPr="00C32ABE">
        <w:rPr>
          <w:rFonts w:ascii="Times New Roman" w:eastAsia="Times New Roman" w:hAnsi="Times New Roman" w:cs="Times New Roman"/>
          <w:bCs/>
          <w:color w:val="000000"/>
          <w:sz w:val="28"/>
          <w:szCs w:val="28"/>
        </w:rPr>
        <w:t xml:space="preserve"> </w:t>
      </w:r>
      <w:r w:rsidR="006F48BC" w:rsidRPr="00C32ABE">
        <w:rPr>
          <w:rFonts w:ascii="Times New Roman" w:eastAsia="Times New Roman" w:hAnsi="Times New Roman" w:cs="Times New Roman"/>
          <w:bCs/>
          <w:color w:val="000000"/>
          <w:sz w:val="28"/>
          <w:szCs w:val="28"/>
        </w:rPr>
        <w:t>монологического и диалогического</w:t>
      </w:r>
      <w:r w:rsidR="007F5430" w:rsidRPr="00C32ABE">
        <w:rPr>
          <w:rFonts w:ascii="Times New Roman" w:eastAsia="Times New Roman" w:hAnsi="Times New Roman" w:cs="Times New Roman"/>
          <w:bCs/>
          <w:color w:val="000000"/>
          <w:sz w:val="28"/>
          <w:szCs w:val="28"/>
        </w:rPr>
        <w:t xml:space="preserve"> высказываний</w:t>
      </w:r>
      <w:r w:rsidR="00D710A8">
        <w:rPr>
          <w:rFonts w:ascii="Times New Roman" w:eastAsia="Times New Roman" w:hAnsi="Times New Roman" w:cs="Times New Roman"/>
          <w:bCs/>
          <w:color w:val="000000"/>
          <w:sz w:val="28"/>
          <w:szCs w:val="28"/>
        </w:rPr>
        <w:t xml:space="preserve"> </w:t>
      </w:r>
      <w:r w:rsidR="007F5430" w:rsidRPr="00C32ABE">
        <w:rPr>
          <w:rFonts w:ascii="Times New Roman" w:eastAsia="Times New Roman" w:hAnsi="Times New Roman" w:cs="Times New Roman"/>
          <w:bCs/>
          <w:color w:val="000000"/>
          <w:sz w:val="28"/>
          <w:szCs w:val="28"/>
        </w:rPr>
        <w:t>с учетом богатства и точности словаря, использования разнообразных синтаксических конструкций</w:t>
      </w:r>
      <w:r w:rsidRPr="00C32ABE">
        <w:rPr>
          <w:rFonts w:ascii="Times New Roman" w:eastAsia="Times New Roman" w:hAnsi="Times New Roman" w:cs="Times New Roman"/>
          <w:bCs/>
          <w:color w:val="000000"/>
          <w:sz w:val="28"/>
          <w:szCs w:val="28"/>
        </w:rPr>
        <w:t xml:space="preserve"> (РО).</w:t>
      </w:r>
      <w:r w:rsidRPr="00C32ABE">
        <w:rPr>
          <w:rFonts w:ascii="Times New Roman" w:hAnsi="Times New Roman" w:cs="Times New Roman"/>
          <w:bCs/>
          <w:color w:val="000000"/>
          <w:sz w:val="28"/>
          <w:szCs w:val="28"/>
        </w:rPr>
        <w:t xml:space="preserve"> </w:t>
      </w:r>
      <w:r w:rsidR="007F5430" w:rsidRPr="00C32ABE">
        <w:rPr>
          <w:rFonts w:ascii="Times New Roman" w:hAnsi="Times New Roman" w:cs="Times New Roman"/>
          <w:bCs/>
          <w:color w:val="000000"/>
          <w:sz w:val="28"/>
          <w:szCs w:val="28"/>
        </w:rPr>
        <w:t>Следует отметить, что последний критерий с 2020 года взаимосвязан с критерием Р и по критерию РО участник итогового собеседования получает 1 балл только в случае, если 1 балл получен по критерию «Соблюдение речевых норм»</w:t>
      </w:r>
      <w:r w:rsidR="006F48BC" w:rsidRPr="00C32ABE">
        <w:rPr>
          <w:rFonts w:ascii="Times New Roman" w:hAnsi="Times New Roman" w:cs="Times New Roman"/>
          <w:bCs/>
          <w:color w:val="000000"/>
          <w:sz w:val="28"/>
          <w:szCs w:val="28"/>
        </w:rPr>
        <w:t>.</w:t>
      </w:r>
      <w:r w:rsidR="007F5430" w:rsidRPr="00C32ABE">
        <w:rPr>
          <w:rFonts w:ascii="Times New Roman" w:hAnsi="Times New Roman" w:cs="Times New Roman"/>
          <w:bCs/>
          <w:color w:val="000000"/>
          <w:sz w:val="28"/>
          <w:szCs w:val="28"/>
        </w:rPr>
        <w:t xml:space="preserve"> </w:t>
      </w:r>
      <w:r w:rsidR="006F48BC" w:rsidRPr="00C32ABE">
        <w:rPr>
          <w:rFonts w:ascii="Times New Roman" w:hAnsi="Times New Roman" w:cs="Times New Roman"/>
          <w:bCs/>
          <w:color w:val="000000"/>
          <w:sz w:val="28"/>
          <w:szCs w:val="28"/>
        </w:rPr>
        <w:t xml:space="preserve">Данные критерии ежегодно выступают для участников самыми сложными. </w:t>
      </w:r>
    </w:p>
    <w:p w:rsidR="002223F6" w:rsidRPr="00C32ABE" w:rsidRDefault="006F48BC" w:rsidP="00D710A8">
      <w:pPr>
        <w:spacing w:after="0"/>
        <w:ind w:firstLine="709"/>
        <w:jc w:val="both"/>
        <w:rPr>
          <w:rFonts w:ascii="Times New Roman" w:hAnsi="Times New Roman" w:cs="Times New Roman"/>
          <w:bCs/>
          <w:color w:val="000000"/>
          <w:sz w:val="28"/>
          <w:szCs w:val="28"/>
        </w:rPr>
      </w:pPr>
      <w:r w:rsidRPr="00C32ABE">
        <w:rPr>
          <w:rFonts w:ascii="Times New Roman" w:hAnsi="Times New Roman" w:cs="Times New Roman"/>
          <w:bCs/>
          <w:color w:val="000000"/>
          <w:sz w:val="28"/>
          <w:szCs w:val="28"/>
        </w:rPr>
        <w:t>Можно сделать вывод о том</w:t>
      </w:r>
      <w:r w:rsidR="002223F6" w:rsidRPr="00C32ABE">
        <w:rPr>
          <w:rFonts w:ascii="Times New Roman" w:eastAsia="Times New Roman" w:hAnsi="Times New Roman" w:cs="Times New Roman"/>
          <w:color w:val="000000"/>
          <w:sz w:val="28"/>
          <w:szCs w:val="28"/>
        </w:rPr>
        <w:t xml:space="preserve">, что у девятиклассников </w:t>
      </w:r>
      <w:r w:rsidRPr="00C32ABE">
        <w:rPr>
          <w:rFonts w:ascii="Times New Roman" w:eastAsia="Times New Roman" w:hAnsi="Times New Roman" w:cs="Times New Roman"/>
          <w:color w:val="000000"/>
          <w:sz w:val="28"/>
          <w:szCs w:val="28"/>
        </w:rPr>
        <w:t xml:space="preserve">и в текущем учебном году </w:t>
      </w:r>
      <w:r w:rsidR="002223F6" w:rsidRPr="00C32ABE">
        <w:rPr>
          <w:rFonts w:ascii="Times New Roman" w:eastAsia="Times New Roman" w:hAnsi="Times New Roman" w:cs="Times New Roman"/>
          <w:color w:val="000000"/>
          <w:sz w:val="28"/>
          <w:szCs w:val="28"/>
        </w:rPr>
        <w:t xml:space="preserve">недостаточно сформированы следующие умения: </w:t>
      </w:r>
    </w:p>
    <w:p w:rsidR="002223F6" w:rsidRPr="00C32ABE" w:rsidRDefault="002223F6" w:rsidP="00D710A8">
      <w:pPr>
        <w:pStyle w:val="a3"/>
        <w:numPr>
          <w:ilvl w:val="0"/>
          <w:numId w:val="18"/>
        </w:numPr>
        <w:tabs>
          <w:tab w:val="left" w:pos="993"/>
        </w:tabs>
        <w:spacing w:after="0"/>
        <w:ind w:left="0" w:firstLine="709"/>
        <w:contextualSpacing w:val="0"/>
        <w:jc w:val="both"/>
        <w:rPr>
          <w:rFonts w:ascii="Times New Roman" w:eastAsia="Times New Roman" w:hAnsi="Times New Roman"/>
          <w:bCs/>
          <w:color w:val="000000"/>
          <w:sz w:val="28"/>
          <w:szCs w:val="28"/>
        </w:rPr>
      </w:pPr>
      <w:r w:rsidRPr="00C32ABE">
        <w:rPr>
          <w:rFonts w:ascii="Times New Roman" w:eastAsia="Times New Roman" w:hAnsi="Times New Roman"/>
          <w:bCs/>
          <w:color w:val="000000"/>
          <w:sz w:val="28"/>
          <w:szCs w:val="28"/>
        </w:rPr>
        <w:t>соблюдать грамматические нормы при чтении и пересказе текста, во время устного монолога и диалога;</w:t>
      </w:r>
    </w:p>
    <w:p w:rsidR="002223F6" w:rsidRPr="00C32ABE" w:rsidRDefault="002223F6" w:rsidP="00D710A8">
      <w:pPr>
        <w:pStyle w:val="a3"/>
        <w:numPr>
          <w:ilvl w:val="0"/>
          <w:numId w:val="18"/>
        </w:numPr>
        <w:tabs>
          <w:tab w:val="left" w:pos="993"/>
        </w:tabs>
        <w:spacing w:after="0"/>
        <w:ind w:left="0" w:firstLine="709"/>
        <w:contextualSpacing w:val="0"/>
        <w:jc w:val="both"/>
        <w:rPr>
          <w:rFonts w:ascii="Times New Roman" w:eastAsia="Times New Roman" w:hAnsi="Times New Roman"/>
          <w:bCs/>
          <w:color w:val="000000"/>
          <w:sz w:val="28"/>
          <w:szCs w:val="28"/>
        </w:rPr>
      </w:pPr>
      <w:r w:rsidRPr="00C32ABE">
        <w:rPr>
          <w:rFonts w:ascii="Times New Roman" w:eastAsia="Times New Roman" w:hAnsi="Times New Roman"/>
          <w:bCs/>
          <w:color w:val="000000"/>
          <w:sz w:val="28"/>
          <w:szCs w:val="28"/>
        </w:rPr>
        <w:t>не допускать искажений слов при чтении и пересказе;</w:t>
      </w:r>
    </w:p>
    <w:p w:rsidR="003065E1" w:rsidRPr="00C32ABE" w:rsidRDefault="002223F6" w:rsidP="00D710A8">
      <w:pPr>
        <w:pStyle w:val="a3"/>
        <w:numPr>
          <w:ilvl w:val="0"/>
          <w:numId w:val="18"/>
        </w:numPr>
        <w:tabs>
          <w:tab w:val="left" w:pos="993"/>
        </w:tabs>
        <w:spacing w:after="0"/>
        <w:ind w:left="0" w:firstLine="709"/>
        <w:contextualSpacing w:val="0"/>
        <w:jc w:val="both"/>
        <w:rPr>
          <w:rFonts w:ascii="Times New Roman" w:eastAsia="Times New Roman" w:hAnsi="Times New Roman"/>
          <w:bCs/>
          <w:color w:val="000000"/>
          <w:sz w:val="28"/>
          <w:szCs w:val="28"/>
        </w:rPr>
      </w:pPr>
      <w:r w:rsidRPr="00C32ABE">
        <w:rPr>
          <w:rFonts w:ascii="Times New Roman" w:eastAsia="Times New Roman" w:hAnsi="Times New Roman"/>
          <w:bCs/>
          <w:color w:val="000000"/>
          <w:sz w:val="28"/>
          <w:szCs w:val="28"/>
        </w:rPr>
        <w:t>строить речевое высказывание, отличающ</w:t>
      </w:r>
      <w:r w:rsidR="008C130F" w:rsidRPr="00C32ABE">
        <w:rPr>
          <w:rFonts w:ascii="Times New Roman" w:eastAsia="Times New Roman" w:hAnsi="Times New Roman"/>
          <w:bCs/>
          <w:color w:val="000000"/>
          <w:sz w:val="28"/>
          <w:szCs w:val="28"/>
        </w:rPr>
        <w:t>е</w:t>
      </w:r>
      <w:r w:rsidRPr="00C32ABE">
        <w:rPr>
          <w:rFonts w:ascii="Times New Roman" w:eastAsia="Times New Roman" w:hAnsi="Times New Roman"/>
          <w:bCs/>
          <w:color w:val="000000"/>
          <w:sz w:val="28"/>
          <w:szCs w:val="28"/>
        </w:rPr>
        <w:t xml:space="preserve">еся </w:t>
      </w:r>
      <w:r w:rsidR="008F33A2" w:rsidRPr="00C32ABE">
        <w:rPr>
          <w:rFonts w:ascii="Times New Roman" w:eastAsia="Times New Roman" w:hAnsi="Times New Roman"/>
          <w:bCs/>
          <w:color w:val="000000"/>
          <w:sz w:val="28"/>
          <w:szCs w:val="28"/>
        </w:rPr>
        <w:t>богатством и </w:t>
      </w:r>
      <w:r w:rsidRPr="00C32ABE">
        <w:rPr>
          <w:rFonts w:ascii="Times New Roman" w:eastAsia="Times New Roman" w:hAnsi="Times New Roman"/>
          <w:bCs/>
          <w:color w:val="000000"/>
          <w:sz w:val="28"/>
          <w:szCs w:val="28"/>
        </w:rPr>
        <w:t>точностью словаря с использованием разнообразных синтаксических конструкций.</w:t>
      </w:r>
    </w:p>
    <w:p w:rsidR="003065E1" w:rsidRPr="00C32ABE" w:rsidRDefault="003065E1" w:rsidP="00D710A8">
      <w:pPr>
        <w:spacing w:after="0"/>
        <w:ind w:firstLine="709"/>
        <w:jc w:val="both"/>
        <w:rPr>
          <w:rFonts w:ascii="Times New Roman" w:eastAsia="Times New Roman" w:hAnsi="Times New Roman" w:cs="Times New Roman"/>
          <w:bCs/>
          <w:color w:val="000000"/>
          <w:sz w:val="28"/>
          <w:szCs w:val="28"/>
        </w:rPr>
      </w:pPr>
      <w:r w:rsidRPr="00C32ABE">
        <w:rPr>
          <w:rFonts w:ascii="Times New Roman" w:eastAsia="Times New Roman" w:hAnsi="Times New Roman" w:cs="Times New Roman"/>
          <w:color w:val="000000"/>
          <w:sz w:val="28"/>
          <w:szCs w:val="28"/>
        </w:rPr>
        <w:t xml:space="preserve">Культура речи выступает особым практико-ориентированным разделом в курсе русского языка. Следует говорить о том, что в спонтанной разговорной речи, навыки которой проверяются в ходе итогового собеседования, в условиях возможного психологического дискомфорта в ситуации экзамена </w:t>
      </w:r>
      <w:r w:rsidRPr="00C32ABE">
        <w:rPr>
          <w:rFonts w:ascii="Times New Roman" w:eastAsia="Times New Roman" w:hAnsi="Times New Roman" w:cs="Times New Roman"/>
          <w:color w:val="000000"/>
          <w:sz w:val="28"/>
          <w:szCs w:val="28"/>
        </w:rPr>
        <w:lastRenderedPageBreak/>
        <w:t xml:space="preserve">грамматические ошибки в речи обучающихся неизбежны, поэтому вполне закономерен низкий процент выполнения по данному критерию. </w:t>
      </w:r>
    </w:p>
    <w:p w:rsidR="003065E1" w:rsidRPr="00C32ABE" w:rsidRDefault="003065E1" w:rsidP="00D710A8">
      <w:pPr>
        <w:pStyle w:val="a3"/>
        <w:spacing w:after="0"/>
        <w:ind w:left="0" w:firstLine="709"/>
        <w:contextualSpacing w:val="0"/>
        <w:jc w:val="both"/>
        <w:rPr>
          <w:rFonts w:ascii="Times New Roman" w:eastAsia="Times New Roman" w:hAnsi="Times New Roman"/>
          <w:bCs/>
          <w:color w:val="000000"/>
          <w:sz w:val="28"/>
          <w:szCs w:val="28"/>
        </w:rPr>
      </w:pPr>
      <w:r w:rsidRPr="00C32ABE">
        <w:rPr>
          <w:rFonts w:ascii="Times New Roman" w:eastAsia="Times New Roman" w:hAnsi="Times New Roman"/>
          <w:bCs/>
          <w:color w:val="000000"/>
          <w:sz w:val="28"/>
          <w:szCs w:val="28"/>
        </w:rPr>
        <w:t>Кроме того, н</w:t>
      </w:r>
      <w:r w:rsidR="006F48BC" w:rsidRPr="00C32ABE">
        <w:rPr>
          <w:rFonts w:ascii="Times New Roman" w:eastAsia="Times New Roman" w:hAnsi="Times New Roman"/>
          <w:bCs/>
          <w:color w:val="000000"/>
          <w:sz w:val="28"/>
          <w:szCs w:val="28"/>
        </w:rPr>
        <w:t xml:space="preserve">изкий процент выполнения по критериям оценивания грамматических норм можно объяснить тем фактом, что согласно </w:t>
      </w:r>
      <w:proofErr w:type="spellStart"/>
      <w:r w:rsidR="006F48BC" w:rsidRPr="00C32ABE">
        <w:rPr>
          <w:rFonts w:ascii="Times New Roman" w:eastAsia="Times New Roman" w:hAnsi="Times New Roman"/>
          <w:bCs/>
          <w:color w:val="000000"/>
          <w:sz w:val="28"/>
          <w:szCs w:val="28"/>
        </w:rPr>
        <w:t>критериальному</w:t>
      </w:r>
      <w:proofErr w:type="spellEnd"/>
      <w:r w:rsidR="006F48BC" w:rsidRPr="00C32ABE">
        <w:rPr>
          <w:rFonts w:ascii="Times New Roman" w:eastAsia="Times New Roman" w:hAnsi="Times New Roman"/>
          <w:bCs/>
          <w:color w:val="000000"/>
          <w:sz w:val="28"/>
          <w:szCs w:val="28"/>
        </w:rPr>
        <w:t xml:space="preserve"> подходу обучающийся может допустить две орфоэпические ошибки и три речевые ошибки в устной речи, что не помешает ему получить балл по критериям оценивания соблюдения произносительных и лексических норм. Чтобы получить балл за соблюдение норм морфологии и синтаксиса, школьник не имеет права допустить хотя бы одну грамматическую ошибку как при выполнении заданий первой части итогового собеседования, так и во второй части, что, конечно, вызывает затруднения у обучающихся. Между тем во всех формах ГИА по русскому языку</w:t>
      </w:r>
      <w:r w:rsidR="00B11C90">
        <w:rPr>
          <w:rFonts w:ascii="Times New Roman" w:eastAsia="Times New Roman" w:hAnsi="Times New Roman"/>
          <w:bCs/>
          <w:color w:val="000000"/>
          <w:sz w:val="28"/>
          <w:szCs w:val="28"/>
        </w:rPr>
        <w:t xml:space="preserve"> </w:t>
      </w:r>
      <w:r w:rsidR="006F48BC" w:rsidRPr="00C32ABE">
        <w:rPr>
          <w:rFonts w:ascii="Times New Roman" w:eastAsia="Times New Roman" w:hAnsi="Times New Roman"/>
          <w:bCs/>
          <w:color w:val="000000"/>
          <w:sz w:val="28"/>
          <w:szCs w:val="28"/>
        </w:rPr>
        <w:t xml:space="preserve">прослеживается единство позиций </w:t>
      </w:r>
      <w:proofErr w:type="spellStart"/>
      <w:r w:rsidR="006F48BC" w:rsidRPr="00C32ABE">
        <w:rPr>
          <w:rFonts w:ascii="Times New Roman" w:eastAsia="Times New Roman" w:hAnsi="Times New Roman"/>
          <w:bCs/>
          <w:color w:val="000000"/>
          <w:sz w:val="28"/>
          <w:szCs w:val="28"/>
        </w:rPr>
        <w:t>критериального</w:t>
      </w:r>
      <w:proofErr w:type="spellEnd"/>
      <w:r w:rsidR="006F48BC" w:rsidRPr="00C32ABE">
        <w:rPr>
          <w:rFonts w:ascii="Times New Roman" w:eastAsia="Times New Roman" w:hAnsi="Times New Roman"/>
          <w:bCs/>
          <w:color w:val="000000"/>
          <w:sz w:val="28"/>
          <w:szCs w:val="28"/>
        </w:rPr>
        <w:t xml:space="preserve"> подхода, стремление к преемственности и единообразию. Например, при оценивании творческой работы в ЕГЭ также допускается одна речевая ошибка на максимальный балл по соответствующему критерию, тогда как наличие хотя бы одной грамматической ошибки не дает возможности получить максимально возможные два балла по критерию «соблюдение грамматических норм». </w:t>
      </w:r>
    </w:p>
    <w:p w:rsidR="003065E1" w:rsidRPr="00C32ABE" w:rsidRDefault="003065E1" w:rsidP="00D710A8">
      <w:pPr>
        <w:pStyle w:val="a3"/>
        <w:spacing w:after="0"/>
        <w:ind w:left="0" w:firstLine="709"/>
        <w:contextualSpacing w:val="0"/>
        <w:jc w:val="both"/>
        <w:rPr>
          <w:rFonts w:ascii="Times New Roman" w:eastAsia="Times New Roman" w:hAnsi="Times New Roman"/>
          <w:color w:val="000000"/>
          <w:sz w:val="28"/>
          <w:szCs w:val="28"/>
        </w:rPr>
      </w:pPr>
      <w:r w:rsidRPr="00C32ABE">
        <w:rPr>
          <w:rFonts w:ascii="Times New Roman" w:eastAsia="Times New Roman" w:hAnsi="Times New Roman"/>
          <w:color w:val="000000"/>
          <w:sz w:val="28"/>
          <w:szCs w:val="28"/>
        </w:rPr>
        <w:t xml:space="preserve">В силу недостаточного речевого опыта, возрастных особенностей, небогатого активного словаря и грамматического строя речи школьники также не могут продемонстрировать высокий процент качества речевого оформления монологического и диалогического высказываний. К тому же в 2020 году, как уже было отмечено выше, по критерию РО внесено изменение, которое способствует более объективному и строгому оцениванию данной стороны импровизированной речи обучающихся. </w:t>
      </w:r>
    </w:p>
    <w:p w:rsidR="003065E1" w:rsidRPr="00C32ABE" w:rsidRDefault="003065E1" w:rsidP="00D710A8">
      <w:pPr>
        <w:pStyle w:val="a3"/>
        <w:spacing w:after="0"/>
        <w:ind w:left="0" w:firstLine="709"/>
        <w:contextualSpacing w:val="0"/>
        <w:jc w:val="both"/>
        <w:rPr>
          <w:rFonts w:ascii="Times New Roman" w:eastAsia="Times New Roman" w:hAnsi="Times New Roman"/>
          <w:bCs/>
          <w:color w:val="000000"/>
          <w:sz w:val="28"/>
          <w:szCs w:val="28"/>
        </w:rPr>
      </w:pPr>
      <w:r w:rsidRPr="00C32ABE">
        <w:rPr>
          <w:rFonts w:ascii="Times New Roman" w:eastAsia="Times New Roman" w:hAnsi="Times New Roman"/>
          <w:bCs/>
          <w:color w:val="000000"/>
          <w:sz w:val="28"/>
          <w:szCs w:val="28"/>
        </w:rPr>
        <w:t>Самый низкий процент выполнения демонстрируют обучающиеся по критерию «искажения слов». Если допущена хотя бы одна ошибка такого рода во время чтения и пересказа текста, участник получает ноль баллов. По сравнению с 2020 годом наблюдается отрицательная динамика по данному критерию, средний процент выполнения снизился на 5%.</w:t>
      </w:r>
      <w:r w:rsidR="00D710A8">
        <w:rPr>
          <w:rFonts w:ascii="Times New Roman" w:eastAsia="Times New Roman" w:hAnsi="Times New Roman"/>
          <w:bCs/>
          <w:color w:val="000000"/>
          <w:sz w:val="28"/>
          <w:szCs w:val="28"/>
        </w:rPr>
        <w:t xml:space="preserve"> </w:t>
      </w:r>
      <w:r w:rsidRPr="00C32ABE">
        <w:rPr>
          <w:rFonts w:ascii="Times New Roman" w:eastAsia="Times New Roman" w:hAnsi="Times New Roman"/>
          <w:bCs/>
          <w:color w:val="000000"/>
          <w:sz w:val="28"/>
          <w:szCs w:val="28"/>
        </w:rPr>
        <w:t>К типичным ошибкам участников итогового собеседования могут быть отнесены следующие:</w:t>
      </w:r>
    </w:p>
    <w:p w:rsidR="00D64336" w:rsidRPr="00C32ABE" w:rsidRDefault="00E04F72" w:rsidP="00D710A8">
      <w:pPr>
        <w:pStyle w:val="a3"/>
        <w:numPr>
          <w:ilvl w:val="0"/>
          <w:numId w:val="18"/>
        </w:numPr>
        <w:tabs>
          <w:tab w:val="left" w:pos="993"/>
        </w:tabs>
        <w:spacing w:after="0"/>
        <w:ind w:left="0" w:firstLine="709"/>
        <w:contextualSpacing w:val="0"/>
        <w:jc w:val="both"/>
        <w:rPr>
          <w:rFonts w:ascii="Times New Roman" w:eastAsia="Times New Roman" w:hAnsi="Times New Roman"/>
          <w:bCs/>
          <w:color w:val="000000"/>
          <w:sz w:val="28"/>
          <w:szCs w:val="28"/>
        </w:rPr>
      </w:pPr>
      <w:r w:rsidRPr="00C32ABE">
        <w:rPr>
          <w:rFonts w:ascii="Times New Roman" w:eastAsia="Times New Roman" w:hAnsi="Times New Roman"/>
          <w:bCs/>
          <w:color w:val="000000"/>
          <w:sz w:val="28"/>
          <w:szCs w:val="28"/>
        </w:rPr>
        <w:t>искажения в чтении имён собственных (</w:t>
      </w:r>
      <w:proofErr w:type="spellStart"/>
      <w:r w:rsidRPr="00D710A8">
        <w:rPr>
          <w:rFonts w:ascii="Times New Roman" w:eastAsia="Times New Roman" w:hAnsi="Times New Roman"/>
          <w:bCs/>
          <w:color w:val="000000"/>
          <w:sz w:val="28"/>
          <w:szCs w:val="28"/>
        </w:rPr>
        <w:t>Вернонский</w:t>
      </w:r>
      <w:proofErr w:type="spellEnd"/>
      <w:r w:rsidRPr="00C32ABE">
        <w:rPr>
          <w:rFonts w:ascii="Times New Roman" w:eastAsia="Times New Roman" w:hAnsi="Times New Roman"/>
          <w:bCs/>
          <w:color w:val="000000"/>
          <w:sz w:val="28"/>
          <w:szCs w:val="28"/>
        </w:rPr>
        <w:t xml:space="preserve"> вместо </w:t>
      </w:r>
      <w:r w:rsidRPr="00D710A8">
        <w:rPr>
          <w:rFonts w:ascii="Times New Roman" w:eastAsia="Times New Roman" w:hAnsi="Times New Roman"/>
          <w:bCs/>
          <w:color w:val="000000"/>
          <w:sz w:val="28"/>
          <w:szCs w:val="28"/>
        </w:rPr>
        <w:t>Вернадский</w:t>
      </w:r>
      <w:r w:rsidRPr="00C32ABE">
        <w:rPr>
          <w:rFonts w:ascii="Times New Roman" w:eastAsia="Times New Roman" w:hAnsi="Times New Roman"/>
          <w:bCs/>
          <w:color w:val="000000"/>
          <w:sz w:val="28"/>
          <w:szCs w:val="28"/>
        </w:rPr>
        <w:t>), терминов (</w:t>
      </w:r>
      <w:r w:rsidR="00D64336" w:rsidRPr="00D710A8">
        <w:rPr>
          <w:rFonts w:ascii="Times New Roman" w:eastAsia="Times New Roman" w:hAnsi="Times New Roman"/>
          <w:bCs/>
          <w:color w:val="000000"/>
          <w:sz w:val="28"/>
          <w:szCs w:val="28"/>
        </w:rPr>
        <w:t>«кристаллы» и «графия» вместо «кристаллография»</w:t>
      </w:r>
      <w:r w:rsidRPr="00C32ABE">
        <w:rPr>
          <w:rFonts w:ascii="Times New Roman" w:eastAsia="Times New Roman" w:hAnsi="Times New Roman"/>
          <w:bCs/>
          <w:color w:val="000000"/>
          <w:sz w:val="28"/>
          <w:szCs w:val="28"/>
        </w:rPr>
        <w:t>), научной и публицистической лексики (</w:t>
      </w:r>
      <w:r w:rsidRPr="00D710A8">
        <w:rPr>
          <w:rFonts w:ascii="Times New Roman" w:eastAsia="Times New Roman" w:hAnsi="Times New Roman"/>
          <w:bCs/>
          <w:color w:val="000000"/>
          <w:sz w:val="28"/>
          <w:szCs w:val="28"/>
        </w:rPr>
        <w:t>естествоиспытател</w:t>
      </w:r>
      <w:r w:rsidRPr="00C32ABE">
        <w:rPr>
          <w:rFonts w:ascii="Times New Roman" w:eastAsia="Times New Roman" w:hAnsi="Times New Roman"/>
          <w:bCs/>
          <w:color w:val="000000"/>
          <w:sz w:val="28"/>
          <w:szCs w:val="28"/>
        </w:rPr>
        <w:t xml:space="preserve">ь, </w:t>
      </w:r>
      <w:r w:rsidRPr="00D710A8">
        <w:rPr>
          <w:rFonts w:ascii="Times New Roman" w:eastAsia="Times New Roman" w:hAnsi="Times New Roman"/>
          <w:bCs/>
          <w:color w:val="000000"/>
          <w:sz w:val="28"/>
          <w:szCs w:val="28"/>
        </w:rPr>
        <w:t>генералиссимус</w:t>
      </w:r>
      <w:r w:rsidRPr="00C32ABE">
        <w:rPr>
          <w:rFonts w:ascii="Times New Roman" w:eastAsia="Times New Roman" w:hAnsi="Times New Roman"/>
          <w:bCs/>
          <w:color w:val="000000"/>
          <w:sz w:val="28"/>
          <w:szCs w:val="28"/>
        </w:rPr>
        <w:t>);</w:t>
      </w:r>
    </w:p>
    <w:p w:rsidR="00E04F72" w:rsidRPr="00C32ABE" w:rsidRDefault="003065E1" w:rsidP="00D710A8">
      <w:pPr>
        <w:pStyle w:val="a3"/>
        <w:numPr>
          <w:ilvl w:val="0"/>
          <w:numId w:val="18"/>
        </w:numPr>
        <w:tabs>
          <w:tab w:val="left" w:pos="993"/>
        </w:tabs>
        <w:spacing w:after="0"/>
        <w:ind w:left="0" w:firstLine="709"/>
        <w:contextualSpacing w:val="0"/>
        <w:jc w:val="both"/>
        <w:rPr>
          <w:rFonts w:ascii="Times New Roman" w:eastAsia="Times New Roman" w:hAnsi="Times New Roman"/>
          <w:bCs/>
          <w:color w:val="000000"/>
          <w:sz w:val="28"/>
          <w:szCs w:val="28"/>
        </w:rPr>
      </w:pPr>
      <w:r w:rsidRPr="00C32ABE">
        <w:rPr>
          <w:rFonts w:ascii="Times New Roman" w:eastAsia="Times New Roman" w:hAnsi="Times New Roman"/>
          <w:bCs/>
          <w:color w:val="000000"/>
          <w:sz w:val="28"/>
          <w:szCs w:val="28"/>
        </w:rPr>
        <w:t xml:space="preserve">замена слов по смыслу и </w:t>
      </w:r>
      <w:r w:rsidR="00D64336" w:rsidRPr="00C32ABE">
        <w:rPr>
          <w:rFonts w:ascii="Times New Roman" w:eastAsia="Times New Roman" w:hAnsi="Times New Roman"/>
          <w:bCs/>
          <w:color w:val="000000"/>
          <w:sz w:val="28"/>
          <w:szCs w:val="28"/>
        </w:rPr>
        <w:t>по оптическому сходству;</w:t>
      </w:r>
    </w:p>
    <w:p w:rsidR="00E04F72" w:rsidRPr="00C32ABE" w:rsidRDefault="00D64336" w:rsidP="00D710A8">
      <w:pPr>
        <w:pStyle w:val="a3"/>
        <w:numPr>
          <w:ilvl w:val="0"/>
          <w:numId w:val="18"/>
        </w:numPr>
        <w:tabs>
          <w:tab w:val="left" w:pos="993"/>
        </w:tabs>
        <w:spacing w:after="0"/>
        <w:ind w:left="0" w:firstLine="709"/>
        <w:contextualSpacing w:val="0"/>
        <w:jc w:val="both"/>
        <w:rPr>
          <w:rFonts w:ascii="Times New Roman" w:eastAsia="Times New Roman" w:hAnsi="Times New Roman"/>
          <w:bCs/>
          <w:color w:val="000000"/>
          <w:sz w:val="28"/>
          <w:szCs w:val="28"/>
        </w:rPr>
      </w:pPr>
      <w:r w:rsidRPr="00C32ABE">
        <w:rPr>
          <w:rFonts w:ascii="Times New Roman" w:eastAsia="Times New Roman" w:hAnsi="Times New Roman"/>
          <w:bCs/>
          <w:color w:val="000000"/>
          <w:sz w:val="28"/>
          <w:szCs w:val="28"/>
        </w:rPr>
        <w:t>п</w:t>
      </w:r>
      <w:r w:rsidR="00E04F72" w:rsidRPr="00C32ABE">
        <w:rPr>
          <w:rFonts w:ascii="Times New Roman" w:eastAsia="Times New Roman" w:hAnsi="Times New Roman"/>
          <w:bCs/>
          <w:color w:val="000000"/>
          <w:sz w:val="28"/>
          <w:szCs w:val="28"/>
        </w:rPr>
        <w:t>роп</w:t>
      </w:r>
      <w:r w:rsidR="003065E1" w:rsidRPr="00C32ABE">
        <w:rPr>
          <w:rFonts w:ascii="Times New Roman" w:eastAsia="Times New Roman" w:hAnsi="Times New Roman"/>
          <w:bCs/>
          <w:color w:val="000000"/>
          <w:sz w:val="28"/>
          <w:szCs w:val="28"/>
        </w:rPr>
        <w:t>уски слов, слогов, букв</w:t>
      </w:r>
      <w:r w:rsidRPr="00C32ABE">
        <w:rPr>
          <w:rFonts w:ascii="Times New Roman" w:eastAsia="Times New Roman" w:hAnsi="Times New Roman"/>
          <w:bCs/>
          <w:color w:val="000000"/>
          <w:sz w:val="28"/>
          <w:szCs w:val="28"/>
        </w:rPr>
        <w:t>;</w:t>
      </w:r>
    </w:p>
    <w:p w:rsidR="00E04F72" w:rsidRPr="00C32ABE" w:rsidRDefault="00D64336" w:rsidP="00D710A8">
      <w:pPr>
        <w:pStyle w:val="a3"/>
        <w:numPr>
          <w:ilvl w:val="0"/>
          <w:numId w:val="18"/>
        </w:numPr>
        <w:tabs>
          <w:tab w:val="left" w:pos="993"/>
        </w:tabs>
        <w:spacing w:after="0"/>
        <w:ind w:left="0" w:firstLine="709"/>
        <w:contextualSpacing w:val="0"/>
        <w:jc w:val="both"/>
        <w:rPr>
          <w:rFonts w:ascii="Times New Roman" w:eastAsia="Times New Roman" w:hAnsi="Times New Roman"/>
          <w:bCs/>
          <w:color w:val="000000"/>
          <w:sz w:val="28"/>
          <w:szCs w:val="28"/>
        </w:rPr>
      </w:pPr>
      <w:r w:rsidRPr="00C32ABE">
        <w:rPr>
          <w:rFonts w:ascii="Times New Roman" w:eastAsia="Times New Roman" w:hAnsi="Times New Roman"/>
          <w:bCs/>
          <w:color w:val="000000"/>
          <w:sz w:val="28"/>
          <w:szCs w:val="28"/>
        </w:rPr>
        <w:t xml:space="preserve">перестановки слов, слогов, </w:t>
      </w:r>
      <w:r w:rsidR="00E04F72" w:rsidRPr="00C32ABE">
        <w:rPr>
          <w:rFonts w:ascii="Times New Roman" w:eastAsia="Times New Roman" w:hAnsi="Times New Roman"/>
          <w:bCs/>
          <w:color w:val="000000"/>
          <w:sz w:val="28"/>
          <w:szCs w:val="28"/>
        </w:rPr>
        <w:t>букв</w:t>
      </w:r>
      <w:r w:rsidRPr="00C32ABE">
        <w:rPr>
          <w:rFonts w:ascii="Times New Roman" w:eastAsia="Times New Roman" w:hAnsi="Times New Roman"/>
          <w:bCs/>
          <w:color w:val="000000"/>
          <w:sz w:val="28"/>
          <w:szCs w:val="28"/>
        </w:rPr>
        <w:t>.</w:t>
      </w:r>
      <w:r w:rsidR="00D710A8">
        <w:rPr>
          <w:rFonts w:ascii="Times New Roman" w:eastAsia="Times New Roman" w:hAnsi="Times New Roman"/>
          <w:bCs/>
          <w:color w:val="000000"/>
          <w:sz w:val="28"/>
          <w:szCs w:val="28"/>
        </w:rPr>
        <w:t xml:space="preserve"> </w:t>
      </w:r>
    </w:p>
    <w:p w:rsidR="003065E1" w:rsidRPr="00C32ABE" w:rsidRDefault="00D64336" w:rsidP="00D710A8">
      <w:pPr>
        <w:pStyle w:val="a3"/>
        <w:spacing w:after="0"/>
        <w:ind w:left="0" w:firstLine="709"/>
        <w:contextualSpacing w:val="0"/>
        <w:jc w:val="both"/>
        <w:rPr>
          <w:rFonts w:ascii="Times New Roman" w:eastAsia="Times New Roman" w:hAnsi="Times New Roman"/>
          <w:bCs/>
          <w:color w:val="000000"/>
          <w:sz w:val="28"/>
          <w:szCs w:val="28"/>
        </w:rPr>
      </w:pPr>
      <w:r w:rsidRPr="00C32ABE">
        <w:rPr>
          <w:rFonts w:ascii="Times New Roman" w:eastAsia="Times New Roman" w:hAnsi="Times New Roman"/>
          <w:bCs/>
          <w:color w:val="000000"/>
          <w:sz w:val="28"/>
          <w:szCs w:val="28"/>
        </w:rPr>
        <w:t xml:space="preserve">Искажения слов в спонтанной речи можно объяснить быстрым темпом чтения или пересказа текста, когда школьники хотят поскорее выполнить </w:t>
      </w:r>
      <w:r w:rsidRPr="00C32ABE">
        <w:rPr>
          <w:rFonts w:ascii="Times New Roman" w:eastAsia="Times New Roman" w:hAnsi="Times New Roman"/>
          <w:bCs/>
          <w:color w:val="000000"/>
          <w:sz w:val="28"/>
          <w:szCs w:val="28"/>
        </w:rPr>
        <w:lastRenderedPageBreak/>
        <w:t xml:space="preserve">задания. Кроме того, большую роль в данном случае играет психологический дискомфорт, который испытывают участники перед экзаменатором. </w:t>
      </w:r>
    </w:p>
    <w:p w:rsidR="00C32ABE" w:rsidRDefault="00C32ABE" w:rsidP="00D710A8">
      <w:pPr>
        <w:spacing w:after="0"/>
        <w:jc w:val="both"/>
        <w:rPr>
          <w:rFonts w:ascii="Times New Roman" w:eastAsia="Times New Roman" w:hAnsi="Times New Roman"/>
          <w:color w:val="000000"/>
          <w:sz w:val="28"/>
          <w:szCs w:val="28"/>
        </w:rPr>
      </w:pPr>
    </w:p>
    <w:p w:rsidR="00C32ABE" w:rsidRPr="00C32ABE" w:rsidRDefault="00C32ABE" w:rsidP="00D710A8">
      <w:pPr>
        <w:spacing w:after="0"/>
        <w:jc w:val="both"/>
        <w:rPr>
          <w:rFonts w:ascii="Times New Roman" w:eastAsia="Times New Roman" w:hAnsi="Times New Roman"/>
          <w:b/>
          <w:color w:val="000000"/>
          <w:sz w:val="28"/>
          <w:szCs w:val="28"/>
        </w:rPr>
      </w:pPr>
      <w:r w:rsidRPr="00C32ABE">
        <w:rPr>
          <w:rFonts w:ascii="Times New Roman" w:eastAsia="Times New Roman" w:hAnsi="Times New Roman"/>
          <w:b/>
          <w:color w:val="000000"/>
          <w:sz w:val="28"/>
          <w:szCs w:val="28"/>
        </w:rPr>
        <w:t>Выводы</w:t>
      </w:r>
    </w:p>
    <w:p w:rsidR="002223F6" w:rsidRPr="00C32ABE" w:rsidRDefault="00105B16" w:rsidP="00D710A8">
      <w:pPr>
        <w:pStyle w:val="a3"/>
        <w:spacing w:after="0"/>
        <w:ind w:left="0" w:firstLine="709"/>
        <w:contextualSpacing w:val="0"/>
        <w:jc w:val="both"/>
        <w:rPr>
          <w:rFonts w:ascii="Times New Roman" w:eastAsia="Times New Roman" w:hAnsi="Times New Roman"/>
          <w:color w:val="000000"/>
          <w:sz w:val="28"/>
          <w:szCs w:val="28"/>
        </w:rPr>
      </w:pPr>
      <w:r w:rsidRPr="00C32ABE">
        <w:rPr>
          <w:rFonts w:ascii="Times New Roman" w:eastAsia="Times New Roman" w:hAnsi="Times New Roman"/>
          <w:color w:val="000000"/>
          <w:sz w:val="28"/>
          <w:szCs w:val="28"/>
        </w:rPr>
        <w:t>В целом</w:t>
      </w:r>
      <w:r w:rsidR="002223F6" w:rsidRPr="00C32ABE">
        <w:rPr>
          <w:rFonts w:ascii="Times New Roman" w:eastAsia="Times New Roman" w:hAnsi="Times New Roman"/>
          <w:color w:val="000000"/>
          <w:sz w:val="28"/>
          <w:szCs w:val="28"/>
        </w:rPr>
        <w:t xml:space="preserve"> школьники</w:t>
      </w:r>
      <w:r w:rsidR="00B11C90">
        <w:rPr>
          <w:rFonts w:ascii="Times New Roman" w:eastAsia="Times New Roman" w:hAnsi="Times New Roman"/>
          <w:color w:val="000000"/>
          <w:sz w:val="28"/>
          <w:szCs w:val="28"/>
        </w:rPr>
        <w:t xml:space="preserve"> региона </w:t>
      </w:r>
      <w:r w:rsidR="002223F6" w:rsidRPr="00C32ABE">
        <w:rPr>
          <w:rFonts w:ascii="Times New Roman" w:eastAsia="Times New Roman" w:hAnsi="Times New Roman"/>
          <w:color w:val="000000"/>
          <w:sz w:val="28"/>
          <w:szCs w:val="28"/>
        </w:rPr>
        <w:t>хорошо справились с чтением текста вслух, созданием монологического выска</w:t>
      </w:r>
      <w:r w:rsidR="008F33A2" w:rsidRPr="00C32ABE">
        <w:rPr>
          <w:rFonts w:ascii="Times New Roman" w:eastAsia="Times New Roman" w:hAnsi="Times New Roman"/>
          <w:color w:val="000000"/>
          <w:sz w:val="28"/>
          <w:szCs w:val="28"/>
        </w:rPr>
        <w:t>зывания определенной тематики и </w:t>
      </w:r>
      <w:r w:rsidR="002223F6" w:rsidRPr="00C32ABE">
        <w:rPr>
          <w:rFonts w:ascii="Times New Roman" w:eastAsia="Times New Roman" w:hAnsi="Times New Roman"/>
          <w:color w:val="000000"/>
          <w:sz w:val="28"/>
          <w:szCs w:val="28"/>
        </w:rPr>
        <w:t xml:space="preserve">структуры и с участием в диалоге с учителем-собеседником. Наиболее трудным для обучающихся, что и следовало ожидать, стало задание 2, которое оценивается наибольшим количеством баллов. Процент выполнения задания по критерию позволяет вести речь о том, что </w:t>
      </w:r>
      <w:r w:rsidR="002223F6" w:rsidRPr="00C32ABE">
        <w:rPr>
          <w:rFonts w:ascii="Times New Roman" w:eastAsia="Times New Roman" w:hAnsi="Times New Roman"/>
          <w:sz w:val="28"/>
          <w:szCs w:val="28"/>
        </w:rPr>
        <w:t xml:space="preserve">примерно половине школьников </w:t>
      </w:r>
      <w:r w:rsidR="002223F6" w:rsidRPr="00C32ABE">
        <w:rPr>
          <w:rFonts w:ascii="Times New Roman" w:eastAsia="Times New Roman" w:hAnsi="Times New Roman"/>
          <w:color w:val="000000"/>
          <w:sz w:val="28"/>
          <w:szCs w:val="28"/>
        </w:rPr>
        <w:t>удалось сохранить во время пересказа ч</w:t>
      </w:r>
      <w:r w:rsidR="008F33A2" w:rsidRPr="00C32ABE">
        <w:rPr>
          <w:rFonts w:ascii="Times New Roman" w:eastAsia="Times New Roman" w:hAnsi="Times New Roman"/>
          <w:color w:val="000000"/>
          <w:sz w:val="28"/>
          <w:szCs w:val="28"/>
        </w:rPr>
        <w:t>етыре исходные темы (получили 2 </w:t>
      </w:r>
      <w:r w:rsidR="002223F6" w:rsidRPr="00C32ABE">
        <w:rPr>
          <w:rFonts w:ascii="Times New Roman" w:eastAsia="Times New Roman" w:hAnsi="Times New Roman"/>
          <w:color w:val="000000"/>
          <w:sz w:val="28"/>
          <w:szCs w:val="28"/>
        </w:rPr>
        <w:t xml:space="preserve">балла). </w:t>
      </w:r>
    </w:p>
    <w:p w:rsidR="002223F6" w:rsidRPr="00FB047D" w:rsidRDefault="00105B16" w:rsidP="00D710A8">
      <w:pPr>
        <w:spacing w:after="0"/>
        <w:ind w:firstLine="709"/>
        <w:jc w:val="both"/>
        <w:rPr>
          <w:rFonts w:ascii="Times New Roman" w:eastAsia="Times New Roman" w:hAnsi="Times New Roman" w:cs="Times New Roman"/>
          <w:color w:val="000000"/>
          <w:sz w:val="28"/>
          <w:szCs w:val="28"/>
        </w:rPr>
      </w:pPr>
      <w:r w:rsidRPr="00C32ABE">
        <w:rPr>
          <w:rFonts w:ascii="Times New Roman" w:eastAsia="Times New Roman" w:hAnsi="Times New Roman" w:cs="Times New Roman"/>
          <w:color w:val="000000"/>
          <w:sz w:val="28"/>
          <w:szCs w:val="28"/>
        </w:rPr>
        <w:t>Таким образом, в Киро</w:t>
      </w:r>
      <w:r w:rsidR="00D64336" w:rsidRPr="00C32ABE">
        <w:rPr>
          <w:rFonts w:ascii="Times New Roman" w:eastAsia="Times New Roman" w:hAnsi="Times New Roman" w:cs="Times New Roman"/>
          <w:color w:val="000000"/>
          <w:sz w:val="28"/>
          <w:szCs w:val="28"/>
        </w:rPr>
        <w:t>вской области на протяжении трех</w:t>
      </w:r>
      <w:r w:rsidRPr="00C32ABE">
        <w:rPr>
          <w:rFonts w:ascii="Times New Roman" w:eastAsia="Times New Roman" w:hAnsi="Times New Roman" w:cs="Times New Roman"/>
          <w:color w:val="000000"/>
          <w:sz w:val="28"/>
          <w:szCs w:val="28"/>
        </w:rPr>
        <w:t xml:space="preserve"> лет проведения итогового собеседования как обязательной формы итоговой аттестации в 9 классе </w:t>
      </w:r>
      <w:r w:rsidR="00113189" w:rsidRPr="00C32ABE">
        <w:rPr>
          <w:rFonts w:ascii="Times New Roman" w:eastAsia="Times New Roman" w:hAnsi="Times New Roman" w:cs="Times New Roman"/>
          <w:color w:val="000000"/>
          <w:sz w:val="28"/>
          <w:szCs w:val="28"/>
        </w:rPr>
        <w:t>обучающиеся</w:t>
      </w:r>
      <w:r w:rsidRPr="00C32ABE">
        <w:rPr>
          <w:rFonts w:ascii="Times New Roman" w:eastAsia="Times New Roman" w:hAnsi="Times New Roman" w:cs="Times New Roman"/>
          <w:color w:val="000000"/>
          <w:sz w:val="28"/>
          <w:szCs w:val="28"/>
        </w:rPr>
        <w:t xml:space="preserve"> показывают</w:t>
      </w:r>
      <w:r w:rsidR="00B11C90">
        <w:rPr>
          <w:rFonts w:ascii="Times New Roman" w:eastAsia="Times New Roman" w:hAnsi="Times New Roman" w:cs="Times New Roman"/>
          <w:color w:val="000000"/>
          <w:sz w:val="28"/>
          <w:szCs w:val="28"/>
        </w:rPr>
        <w:t xml:space="preserve"> хорошие результаты и </w:t>
      </w:r>
      <w:r w:rsidRPr="00FB047D">
        <w:rPr>
          <w:rFonts w:ascii="Times New Roman" w:eastAsia="Times New Roman" w:hAnsi="Times New Roman" w:cs="Times New Roman"/>
          <w:color w:val="000000"/>
          <w:sz w:val="28"/>
          <w:szCs w:val="28"/>
        </w:rPr>
        <w:t>наблюда</w:t>
      </w:r>
      <w:r w:rsidR="00113189" w:rsidRPr="00FB047D">
        <w:rPr>
          <w:rFonts w:ascii="Times New Roman" w:eastAsia="Times New Roman" w:hAnsi="Times New Roman" w:cs="Times New Roman"/>
          <w:color w:val="000000"/>
          <w:sz w:val="28"/>
          <w:szCs w:val="28"/>
        </w:rPr>
        <w:t>ется положительная динамика. По </w:t>
      </w:r>
      <w:r w:rsidRPr="00FB047D">
        <w:rPr>
          <w:rFonts w:ascii="Times New Roman" w:eastAsia="Times New Roman" w:hAnsi="Times New Roman" w:cs="Times New Roman"/>
          <w:color w:val="000000"/>
          <w:sz w:val="28"/>
          <w:szCs w:val="28"/>
        </w:rPr>
        <w:t>большинству критериев обучающиеся демонстриру</w:t>
      </w:r>
      <w:r w:rsidR="00F52E86" w:rsidRPr="00FB047D">
        <w:rPr>
          <w:rFonts w:ascii="Times New Roman" w:eastAsia="Times New Roman" w:hAnsi="Times New Roman" w:cs="Times New Roman"/>
          <w:color w:val="000000"/>
          <w:sz w:val="28"/>
          <w:szCs w:val="28"/>
        </w:rPr>
        <w:t>ю</w:t>
      </w:r>
      <w:r w:rsidRPr="00FB047D">
        <w:rPr>
          <w:rFonts w:ascii="Times New Roman" w:eastAsia="Times New Roman" w:hAnsi="Times New Roman" w:cs="Times New Roman"/>
          <w:color w:val="000000"/>
          <w:sz w:val="28"/>
          <w:szCs w:val="28"/>
        </w:rPr>
        <w:t xml:space="preserve">т высокий или оптимальный уровень выполнения. </w:t>
      </w:r>
    </w:p>
    <w:p w:rsidR="00C32ABE" w:rsidRPr="00FB047D" w:rsidRDefault="00C32ABE" w:rsidP="00D710A8">
      <w:pPr>
        <w:ind w:firstLine="709"/>
        <w:jc w:val="both"/>
        <w:rPr>
          <w:rFonts w:ascii="Times New Roman" w:hAnsi="Times New Roman" w:cs="Times New Roman"/>
          <w:sz w:val="28"/>
          <w:szCs w:val="28"/>
        </w:rPr>
      </w:pPr>
      <w:r w:rsidRPr="00FB047D">
        <w:rPr>
          <w:rFonts w:ascii="Times New Roman" w:hAnsi="Times New Roman" w:cs="Times New Roman"/>
          <w:sz w:val="28"/>
          <w:szCs w:val="28"/>
        </w:rPr>
        <w:t xml:space="preserve">Результаты </w:t>
      </w:r>
      <w:r w:rsidR="00FB047D" w:rsidRPr="00FB047D">
        <w:rPr>
          <w:rFonts w:ascii="Times New Roman" w:hAnsi="Times New Roman" w:cs="Times New Roman"/>
          <w:sz w:val="28"/>
          <w:szCs w:val="28"/>
        </w:rPr>
        <w:t xml:space="preserve">итогового собеседования </w:t>
      </w:r>
      <w:r w:rsidRPr="00FB047D">
        <w:rPr>
          <w:rFonts w:ascii="Times New Roman" w:hAnsi="Times New Roman" w:cs="Times New Roman"/>
          <w:sz w:val="28"/>
          <w:szCs w:val="28"/>
        </w:rPr>
        <w:t>по русскому языку продолжают свидетельствовать о высокой квалификации учителей русского языка, о сохранении традиций в преподавании, о пристальном внимании к обучающей функции урока, об эффективном освоении инноваций в практике преподавания русского языка. Высокий результат объясняется и тем, что учителя в подготовке выпускников используют наработанный опыт и учитывают предыдущие ошибки, знакомятся с методической литературой и рекомендациями ФИПИ, участвуют</w:t>
      </w:r>
      <w:r w:rsidR="00B11C90">
        <w:rPr>
          <w:rFonts w:ascii="Times New Roman" w:hAnsi="Times New Roman" w:cs="Times New Roman"/>
          <w:sz w:val="28"/>
          <w:szCs w:val="28"/>
        </w:rPr>
        <w:t xml:space="preserve"> в </w:t>
      </w:r>
      <w:proofErr w:type="spellStart"/>
      <w:r w:rsidR="00B11C90">
        <w:rPr>
          <w:rFonts w:ascii="Times New Roman" w:hAnsi="Times New Roman" w:cs="Times New Roman"/>
          <w:sz w:val="28"/>
          <w:szCs w:val="28"/>
        </w:rPr>
        <w:t>вебинарах</w:t>
      </w:r>
      <w:proofErr w:type="spellEnd"/>
      <w:r w:rsidR="00B11C90">
        <w:rPr>
          <w:rFonts w:ascii="Times New Roman" w:hAnsi="Times New Roman" w:cs="Times New Roman"/>
          <w:sz w:val="28"/>
          <w:szCs w:val="28"/>
        </w:rPr>
        <w:t>, посещают курсы повышения квалификации</w:t>
      </w:r>
      <w:r w:rsidR="00D710A8">
        <w:rPr>
          <w:rFonts w:ascii="Times New Roman" w:hAnsi="Times New Roman" w:cs="Times New Roman"/>
          <w:sz w:val="28"/>
          <w:szCs w:val="28"/>
        </w:rPr>
        <w:t xml:space="preserve"> </w:t>
      </w:r>
      <w:r w:rsidR="00B11C90">
        <w:rPr>
          <w:rFonts w:ascii="Times New Roman" w:hAnsi="Times New Roman" w:cs="Times New Roman"/>
          <w:sz w:val="28"/>
          <w:szCs w:val="28"/>
        </w:rPr>
        <w:t>Института развития образования Кировской области</w:t>
      </w:r>
      <w:r w:rsidRPr="00FB047D">
        <w:rPr>
          <w:rFonts w:ascii="Times New Roman" w:hAnsi="Times New Roman" w:cs="Times New Roman"/>
          <w:sz w:val="28"/>
          <w:szCs w:val="28"/>
        </w:rPr>
        <w:t>.</w:t>
      </w:r>
      <w:r w:rsidR="00D710A8">
        <w:rPr>
          <w:rFonts w:ascii="Times New Roman" w:hAnsi="Times New Roman" w:cs="Times New Roman"/>
          <w:sz w:val="28"/>
          <w:szCs w:val="28"/>
        </w:rPr>
        <w:t xml:space="preserve"> </w:t>
      </w:r>
      <w:r w:rsidR="00FB047D" w:rsidRPr="00FB047D">
        <w:rPr>
          <w:rFonts w:ascii="Times New Roman" w:hAnsi="Times New Roman"/>
          <w:bCs/>
          <w:sz w:val="28"/>
          <w:szCs w:val="28"/>
        </w:rPr>
        <w:t>Положительная динамика результатов обусловлена также</w:t>
      </w:r>
      <w:r w:rsidR="00D710A8">
        <w:rPr>
          <w:rFonts w:ascii="Times New Roman" w:hAnsi="Times New Roman"/>
          <w:bCs/>
          <w:sz w:val="28"/>
          <w:szCs w:val="28"/>
        </w:rPr>
        <w:t xml:space="preserve"> </w:t>
      </w:r>
      <w:r w:rsidR="00FB047D" w:rsidRPr="00FB047D">
        <w:rPr>
          <w:rFonts w:ascii="Times New Roman" w:hAnsi="Times New Roman"/>
          <w:bCs/>
          <w:sz w:val="28"/>
          <w:szCs w:val="28"/>
        </w:rPr>
        <w:t>слаженной работой педагогов в рамках методических объединений различного уровня.</w:t>
      </w:r>
    </w:p>
    <w:p w:rsidR="00747261" w:rsidRPr="005F70DB" w:rsidRDefault="00747261" w:rsidP="005F70DB">
      <w:pPr>
        <w:pStyle w:val="1"/>
      </w:pPr>
      <w:bookmarkStart w:id="25" w:name="_Toc41383993"/>
      <w:bookmarkStart w:id="26" w:name="_Toc81463150"/>
      <w:r w:rsidRPr="005F70DB">
        <w:t>Методические рекомендации по подготовке выпускников к</w:t>
      </w:r>
      <w:r w:rsidR="00952F3D">
        <w:t> </w:t>
      </w:r>
      <w:bookmarkStart w:id="27" w:name="_GoBack"/>
      <w:bookmarkEnd w:id="27"/>
      <w:r w:rsidRPr="005F70DB">
        <w:t>итоговому собеседованию</w:t>
      </w:r>
      <w:bookmarkEnd w:id="25"/>
      <w:r w:rsidR="002C38E7" w:rsidRPr="005F70DB">
        <w:t xml:space="preserve"> по русскому языку</w:t>
      </w:r>
      <w:bookmarkEnd w:id="26"/>
    </w:p>
    <w:p w:rsidR="00747261" w:rsidRPr="00BD45A5" w:rsidRDefault="00747261" w:rsidP="00D710A8">
      <w:pPr>
        <w:spacing w:after="0"/>
        <w:jc w:val="center"/>
        <w:rPr>
          <w:rFonts w:ascii="Times New Roman" w:eastAsia="Times New Roman" w:hAnsi="Times New Roman"/>
          <w:b/>
          <w:color w:val="000000"/>
          <w:sz w:val="32"/>
          <w:szCs w:val="32"/>
        </w:rPr>
      </w:pPr>
    </w:p>
    <w:p w:rsidR="00747261" w:rsidRPr="00D710A8" w:rsidRDefault="00747261" w:rsidP="00D710A8">
      <w:pPr>
        <w:spacing w:after="0"/>
        <w:ind w:firstLine="709"/>
        <w:jc w:val="both"/>
        <w:rPr>
          <w:rFonts w:ascii="Times New Roman" w:eastAsia="Times New Roman" w:hAnsi="Times New Roman"/>
          <w:i/>
          <w:color w:val="000000"/>
          <w:sz w:val="28"/>
          <w:szCs w:val="28"/>
        </w:rPr>
      </w:pPr>
      <w:r w:rsidRPr="00D710A8">
        <w:rPr>
          <w:rFonts w:ascii="Times New Roman" w:eastAsia="Times New Roman" w:hAnsi="Times New Roman"/>
          <w:color w:val="000000"/>
          <w:sz w:val="28"/>
          <w:szCs w:val="28"/>
        </w:rPr>
        <w:t>С целью повышения качества</w:t>
      </w:r>
      <w:r w:rsidRPr="00D710A8">
        <w:rPr>
          <w:rFonts w:ascii="Times New Roman" w:eastAsiaTheme="majorEastAsia" w:hAnsi="Times New Roman" w:cs="Times New Roman"/>
          <w:b/>
          <w:bCs/>
          <w:color w:val="000000" w:themeColor="text1"/>
          <w:sz w:val="28"/>
          <w:szCs w:val="28"/>
        </w:rPr>
        <w:t xml:space="preserve"> </w:t>
      </w:r>
      <w:r w:rsidRPr="00D710A8">
        <w:rPr>
          <w:rFonts w:ascii="Times New Roman" w:eastAsiaTheme="majorEastAsia" w:hAnsi="Times New Roman" w:cs="Times New Roman"/>
          <w:bCs/>
          <w:color w:val="000000" w:themeColor="text1"/>
          <w:sz w:val="28"/>
          <w:szCs w:val="28"/>
        </w:rPr>
        <w:t xml:space="preserve">подготовки обучающихся </w:t>
      </w:r>
      <w:r w:rsidRPr="00D710A8">
        <w:rPr>
          <w:rFonts w:ascii="Times New Roman" w:eastAsiaTheme="majorEastAsia" w:hAnsi="Times New Roman" w:cs="Times New Roman"/>
          <w:bCs/>
          <w:color w:val="000000" w:themeColor="text1"/>
          <w:sz w:val="28"/>
          <w:szCs w:val="28"/>
        </w:rPr>
        <w:br/>
        <w:t xml:space="preserve">к итоговому собеседованию педагогам образовательных организаций Кировской области </w:t>
      </w:r>
      <w:r w:rsidRPr="00D710A8">
        <w:rPr>
          <w:rFonts w:ascii="Times New Roman" w:eastAsiaTheme="majorEastAsia" w:hAnsi="Times New Roman" w:cs="Times New Roman"/>
          <w:bCs/>
          <w:i/>
          <w:color w:val="000000" w:themeColor="text1"/>
          <w:sz w:val="28"/>
          <w:szCs w:val="28"/>
        </w:rPr>
        <w:t>рекомендуем:</w:t>
      </w:r>
    </w:p>
    <w:p w:rsidR="00D64336" w:rsidRPr="00D710A8" w:rsidRDefault="00D64336" w:rsidP="00D710A8">
      <w:pPr>
        <w:spacing w:after="0"/>
        <w:ind w:firstLine="709"/>
        <w:contextualSpacing/>
        <w:jc w:val="both"/>
        <w:rPr>
          <w:rFonts w:ascii="Times New Roman" w:hAnsi="Times New Roman" w:cs="Times New Roman"/>
          <w:sz w:val="28"/>
          <w:szCs w:val="28"/>
        </w:rPr>
      </w:pPr>
      <w:r w:rsidRPr="00D710A8">
        <w:rPr>
          <w:rFonts w:ascii="Times New Roman" w:eastAsia="Times New Roman" w:hAnsi="Times New Roman" w:cs="Times New Roman"/>
          <w:color w:val="000000"/>
          <w:sz w:val="28"/>
          <w:szCs w:val="28"/>
        </w:rPr>
        <w:t>1. Максимально использовать при подготовке к итоговому собеседованию ресурсы сайта Федерального института педагогических измерений, где во вкладке «Итоговое собеседование» выкладываются демоверсии, спецификация и критерии итогового собеседования текущего учебного года. Важно</w:t>
      </w:r>
      <w:r w:rsidR="00D707BA" w:rsidRPr="00D710A8">
        <w:rPr>
          <w:rFonts w:ascii="Times New Roman" w:eastAsia="Times New Roman" w:hAnsi="Times New Roman" w:cs="Times New Roman"/>
          <w:color w:val="000000"/>
          <w:sz w:val="28"/>
          <w:szCs w:val="28"/>
        </w:rPr>
        <w:t>е</w:t>
      </w:r>
      <w:r w:rsidRPr="00D710A8">
        <w:rPr>
          <w:rFonts w:ascii="Times New Roman" w:eastAsia="Times New Roman" w:hAnsi="Times New Roman" w:cs="Times New Roman"/>
          <w:color w:val="000000"/>
          <w:sz w:val="28"/>
          <w:szCs w:val="28"/>
        </w:rPr>
        <w:t xml:space="preserve"> значение </w:t>
      </w:r>
      <w:r w:rsidRPr="00D710A8">
        <w:rPr>
          <w:rFonts w:ascii="Times New Roman" w:eastAsia="Times New Roman" w:hAnsi="Times New Roman" w:cs="Times New Roman"/>
          <w:color w:val="000000"/>
          <w:sz w:val="28"/>
          <w:szCs w:val="28"/>
        </w:rPr>
        <w:lastRenderedPageBreak/>
        <w:t>для понимания типичных ошибок школьников и путей их преодоления имеет ежегодно обновляемые «</w:t>
      </w:r>
      <w:r w:rsidRPr="00D710A8">
        <w:rPr>
          <w:rFonts w:ascii="Times New Roman" w:hAnsi="Times New Roman" w:cs="Times New Roman"/>
          <w:sz w:val="28"/>
          <w:szCs w:val="28"/>
        </w:rPr>
        <w:t>Методические материалы для под</w:t>
      </w:r>
      <w:r w:rsidR="00FB047D" w:rsidRPr="00D710A8">
        <w:rPr>
          <w:rFonts w:ascii="Times New Roman" w:hAnsi="Times New Roman" w:cs="Times New Roman"/>
          <w:sz w:val="28"/>
          <w:szCs w:val="28"/>
        </w:rPr>
        <w:t xml:space="preserve">готовки и аттестации экспертов </w:t>
      </w:r>
      <w:r w:rsidRPr="00D710A8">
        <w:rPr>
          <w:rFonts w:ascii="Times New Roman" w:hAnsi="Times New Roman" w:cs="Times New Roman"/>
          <w:sz w:val="28"/>
          <w:szCs w:val="28"/>
        </w:rPr>
        <w:t>по проверке и оцениванию устных ответов участников государственной итоговой аттестации</w:t>
      </w:r>
      <w:r w:rsidR="00D710A8" w:rsidRPr="00D710A8">
        <w:rPr>
          <w:rFonts w:ascii="Times New Roman" w:hAnsi="Times New Roman" w:cs="Times New Roman"/>
          <w:sz w:val="28"/>
          <w:szCs w:val="28"/>
        </w:rPr>
        <w:t xml:space="preserve"> </w:t>
      </w:r>
      <w:r w:rsidRPr="00D710A8">
        <w:rPr>
          <w:rFonts w:ascii="Times New Roman" w:hAnsi="Times New Roman" w:cs="Times New Roman"/>
          <w:sz w:val="28"/>
          <w:szCs w:val="28"/>
        </w:rPr>
        <w:t xml:space="preserve">по русскому языку с использованием аудиозаписей». </w:t>
      </w:r>
    </w:p>
    <w:p w:rsidR="00FB047D" w:rsidRPr="00D710A8" w:rsidRDefault="003118A0" w:rsidP="00D710A8">
      <w:pPr>
        <w:spacing w:after="0"/>
        <w:ind w:firstLine="709"/>
        <w:contextualSpacing/>
        <w:jc w:val="both"/>
        <w:rPr>
          <w:rFonts w:ascii="Times New Roman" w:hAnsi="Times New Roman" w:cs="Times New Roman"/>
          <w:sz w:val="28"/>
          <w:szCs w:val="28"/>
        </w:rPr>
      </w:pPr>
      <w:r w:rsidRPr="00D710A8">
        <w:rPr>
          <w:rFonts w:ascii="Times New Roman" w:hAnsi="Times New Roman" w:cs="Times New Roman"/>
          <w:bCs/>
          <w:color w:val="000000"/>
          <w:sz w:val="28"/>
          <w:szCs w:val="28"/>
        </w:rPr>
        <w:t xml:space="preserve">2. </w:t>
      </w:r>
      <w:r w:rsidR="00FA6E65" w:rsidRPr="00D710A8">
        <w:rPr>
          <w:rFonts w:ascii="Times New Roman" w:hAnsi="Times New Roman" w:cs="Times New Roman"/>
          <w:bCs/>
          <w:color w:val="000000"/>
          <w:sz w:val="28"/>
          <w:szCs w:val="28"/>
        </w:rPr>
        <w:t>У</w:t>
      </w:r>
      <w:r w:rsidR="00F26805" w:rsidRPr="00D710A8">
        <w:rPr>
          <w:rFonts w:ascii="Times New Roman" w:hAnsi="Times New Roman" w:cs="Times New Roman"/>
          <w:bCs/>
          <w:color w:val="000000"/>
          <w:sz w:val="28"/>
          <w:szCs w:val="28"/>
        </w:rPr>
        <w:t xml:space="preserve">читывать, что навыки выразительного чтения, подробного пересказа текста, создания монологического высказывания и участия в диалоге должны формироваться комплексно на этапе обучения в основной школе, то есть на уроках по </w:t>
      </w:r>
      <w:r w:rsidR="00A83697" w:rsidRPr="00D710A8">
        <w:rPr>
          <w:rFonts w:ascii="Times New Roman" w:hAnsi="Times New Roman" w:cs="Times New Roman"/>
          <w:bCs/>
          <w:color w:val="000000"/>
          <w:sz w:val="28"/>
          <w:szCs w:val="28"/>
        </w:rPr>
        <w:t xml:space="preserve">разным учебным предметам. </w:t>
      </w:r>
      <w:r w:rsidR="00D64336" w:rsidRPr="00D710A8">
        <w:rPr>
          <w:rFonts w:ascii="Times New Roman" w:hAnsi="Times New Roman" w:cs="Times New Roman"/>
          <w:sz w:val="28"/>
          <w:szCs w:val="28"/>
        </w:rPr>
        <w:t>Развитие коммуникативной компетенции</w:t>
      </w:r>
      <w:r w:rsidR="00D710A8" w:rsidRPr="00D710A8">
        <w:rPr>
          <w:rFonts w:ascii="Times New Roman" w:hAnsi="Times New Roman" w:cs="Times New Roman"/>
          <w:sz w:val="28"/>
          <w:szCs w:val="28"/>
        </w:rPr>
        <w:t xml:space="preserve"> </w:t>
      </w:r>
      <w:r w:rsidR="00D64336" w:rsidRPr="00D710A8">
        <w:rPr>
          <w:rFonts w:ascii="Times New Roman" w:hAnsi="Times New Roman" w:cs="Times New Roman"/>
          <w:sz w:val="28"/>
          <w:szCs w:val="28"/>
        </w:rPr>
        <w:t>происходит в процессе овладения содержанием всех учебных предметов в школе, однако только на уроках русского языка этот</w:t>
      </w:r>
      <w:r w:rsidRPr="00D710A8">
        <w:rPr>
          <w:rFonts w:ascii="Times New Roman" w:hAnsi="Times New Roman" w:cs="Times New Roman"/>
          <w:sz w:val="28"/>
          <w:szCs w:val="28"/>
        </w:rPr>
        <w:t xml:space="preserve"> процесс имеет целенаправленный </w:t>
      </w:r>
      <w:r w:rsidR="00D64336" w:rsidRPr="00D710A8">
        <w:rPr>
          <w:rFonts w:ascii="Times New Roman" w:hAnsi="Times New Roman" w:cs="Times New Roman"/>
          <w:sz w:val="28"/>
          <w:szCs w:val="28"/>
        </w:rPr>
        <w:t xml:space="preserve">характер. В самом общем виде эта компетенция может быть понята как существенное продвижение в овладении </w:t>
      </w:r>
      <w:proofErr w:type="spellStart"/>
      <w:r w:rsidR="00D64336" w:rsidRPr="00D710A8">
        <w:rPr>
          <w:rFonts w:ascii="Times New Roman" w:hAnsi="Times New Roman" w:cs="Times New Roman"/>
          <w:sz w:val="28"/>
          <w:szCs w:val="28"/>
        </w:rPr>
        <w:t>аудированием</w:t>
      </w:r>
      <w:proofErr w:type="spellEnd"/>
      <w:r w:rsidR="00D64336" w:rsidRPr="00D710A8">
        <w:rPr>
          <w:rFonts w:ascii="Times New Roman" w:hAnsi="Times New Roman" w:cs="Times New Roman"/>
          <w:sz w:val="28"/>
          <w:szCs w:val="28"/>
        </w:rPr>
        <w:t xml:space="preserve"> и чтением, говорением и письмом как видами речевой деятельности.</w:t>
      </w:r>
    </w:p>
    <w:p w:rsidR="003118A0" w:rsidRPr="00D710A8" w:rsidRDefault="00FB047D" w:rsidP="00D710A8">
      <w:pPr>
        <w:spacing w:after="0"/>
        <w:ind w:firstLine="709"/>
        <w:contextualSpacing/>
        <w:jc w:val="both"/>
        <w:rPr>
          <w:rFonts w:ascii="Times New Roman" w:hAnsi="Times New Roman" w:cs="Times New Roman"/>
          <w:sz w:val="28"/>
          <w:szCs w:val="28"/>
        </w:rPr>
      </w:pPr>
      <w:r w:rsidRPr="00D710A8">
        <w:rPr>
          <w:rFonts w:ascii="Times New Roman" w:hAnsi="Times New Roman" w:cs="Times New Roman"/>
          <w:sz w:val="28"/>
          <w:szCs w:val="28"/>
        </w:rPr>
        <w:t xml:space="preserve">3. </w:t>
      </w:r>
      <w:r w:rsidR="00A83697" w:rsidRPr="00D710A8">
        <w:rPr>
          <w:rFonts w:ascii="Times New Roman" w:hAnsi="Times New Roman"/>
          <w:bCs/>
          <w:color w:val="000000"/>
          <w:sz w:val="28"/>
          <w:szCs w:val="28"/>
        </w:rPr>
        <w:t>На уроках русского яз</w:t>
      </w:r>
      <w:r w:rsidR="00F52E86" w:rsidRPr="00D710A8">
        <w:rPr>
          <w:rFonts w:ascii="Times New Roman" w:hAnsi="Times New Roman"/>
          <w:bCs/>
          <w:color w:val="000000"/>
          <w:sz w:val="28"/>
          <w:szCs w:val="28"/>
        </w:rPr>
        <w:t>ыка систематически работать над </w:t>
      </w:r>
      <w:r w:rsidR="00A83697" w:rsidRPr="00D710A8">
        <w:rPr>
          <w:rFonts w:ascii="Times New Roman" w:hAnsi="Times New Roman"/>
          <w:bCs/>
          <w:color w:val="000000"/>
          <w:sz w:val="28"/>
          <w:szCs w:val="28"/>
        </w:rPr>
        <w:t>культурой речи, то есть анализировать образцовые тексты, редактировать чужие и собственные тексты на предмет соблюдения грамматических (морфологических и синтаксических) но</w:t>
      </w:r>
      <w:r w:rsidR="00553A2B" w:rsidRPr="00D710A8">
        <w:rPr>
          <w:rFonts w:ascii="Times New Roman" w:hAnsi="Times New Roman"/>
          <w:bCs/>
          <w:color w:val="000000"/>
          <w:sz w:val="28"/>
          <w:szCs w:val="28"/>
        </w:rPr>
        <w:t xml:space="preserve">рм современного русского языка, </w:t>
      </w:r>
      <w:r w:rsidR="00FA6E65" w:rsidRPr="00D710A8">
        <w:rPr>
          <w:rFonts w:ascii="Times New Roman" w:hAnsi="Times New Roman"/>
          <w:bCs/>
          <w:color w:val="000000"/>
          <w:sz w:val="28"/>
          <w:szCs w:val="28"/>
        </w:rPr>
        <w:t xml:space="preserve">так как </w:t>
      </w:r>
      <w:r w:rsidR="00553A2B" w:rsidRPr="00D710A8">
        <w:rPr>
          <w:rFonts w:ascii="Times New Roman" w:hAnsi="Times New Roman"/>
          <w:bCs/>
          <w:color w:val="000000"/>
          <w:sz w:val="28"/>
          <w:szCs w:val="28"/>
        </w:rPr>
        <w:t xml:space="preserve">грамматические ошибки в первую очередь </w:t>
      </w:r>
      <w:r w:rsidR="00A83697" w:rsidRPr="00D710A8">
        <w:rPr>
          <w:rFonts w:ascii="Times New Roman" w:hAnsi="Times New Roman"/>
          <w:bCs/>
          <w:color w:val="000000"/>
          <w:sz w:val="28"/>
          <w:szCs w:val="28"/>
        </w:rPr>
        <w:t xml:space="preserve">свидетельствуют о низкой общей культуре речи. </w:t>
      </w:r>
      <w:r w:rsidR="003118A0" w:rsidRPr="00D710A8">
        <w:rPr>
          <w:rFonts w:ascii="Times New Roman" w:hAnsi="Times New Roman"/>
          <w:sz w:val="28"/>
          <w:szCs w:val="28"/>
        </w:rPr>
        <w:t>Являясь продуктивным видом речевой деятельности, говорение в школе развивается в русле коммуникативной компетенции, которая формируется на базе лингвистической и языковой компетенций, что определяет комплексный подход к устным высказываниям. Только в результате активной речевой деятельности при условии знание языковых явлений и основных аспектов норм современного русского языка формируются навыки осознанного владения нормами, мотивация к</w:t>
      </w:r>
      <w:r w:rsidR="00D710A8" w:rsidRPr="00D710A8">
        <w:rPr>
          <w:rFonts w:ascii="Times New Roman" w:hAnsi="Times New Roman"/>
          <w:sz w:val="28"/>
          <w:szCs w:val="28"/>
        </w:rPr>
        <w:t xml:space="preserve"> </w:t>
      </w:r>
      <w:r w:rsidR="003118A0" w:rsidRPr="00D710A8">
        <w:rPr>
          <w:rFonts w:ascii="Times New Roman" w:hAnsi="Times New Roman"/>
          <w:sz w:val="28"/>
          <w:szCs w:val="28"/>
        </w:rPr>
        <w:t xml:space="preserve">совершенствованию собственной речи. </w:t>
      </w:r>
    </w:p>
    <w:p w:rsidR="00FB047D" w:rsidRPr="00D710A8" w:rsidRDefault="00D707BA" w:rsidP="00D710A8">
      <w:pPr>
        <w:pStyle w:val="a3"/>
        <w:spacing w:after="0"/>
        <w:ind w:left="0" w:firstLine="709"/>
        <w:contextualSpacing w:val="0"/>
        <w:jc w:val="both"/>
        <w:rPr>
          <w:rFonts w:ascii="Times New Roman" w:hAnsi="Times New Roman"/>
          <w:bCs/>
          <w:color w:val="000000"/>
          <w:sz w:val="28"/>
          <w:szCs w:val="28"/>
        </w:rPr>
      </w:pPr>
      <w:r w:rsidRPr="00D710A8">
        <w:rPr>
          <w:rFonts w:ascii="Times New Roman" w:hAnsi="Times New Roman"/>
          <w:bCs/>
          <w:color w:val="000000"/>
          <w:sz w:val="28"/>
          <w:szCs w:val="28"/>
        </w:rPr>
        <w:t>Предлагаем методические рекомендации по подготовке обучающихся к выполнению каждого из заданий:</w:t>
      </w:r>
    </w:p>
    <w:p w:rsidR="00D707BA" w:rsidRPr="00D710A8" w:rsidRDefault="00D707BA" w:rsidP="00D710A8">
      <w:pPr>
        <w:spacing w:after="0"/>
        <w:jc w:val="both"/>
        <w:rPr>
          <w:rFonts w:ascii="Times New Roman" w:hAnsi="Times New Roman" w:cs="Times New Roman"/>
          <w:b/>
          <w:bCs/>
          <w:color w:val="000000"/>
          <w:sz w:val="28"/>
          <w:szCs w:val="28"/>
        </w:rPr>
      </w:pPr>
      <w:r w:rsidRPr="00D710A8">
        <w:rPr>
          <w:rFonts w:ascii="Times New Roman" w:hAnsi="Times New Roman" w:cs="Times New Roman"/>
          <w:b/>
          <w:bCs/>
          <w:color w:val="000000"/>
          <w:sz w:val="28"/>
          <w:szCs w:val="28"/>
        </w:rPr>
        <w:t>1 часть. Чтение и пересказ текста</w:t>
      </w:r>
    </w:p>
    <w:p w:rsidR="00D707BA" w:rsidRPr="00D710A8" w:rsidRDefault="00D707BA" w:rsidP="00D710A8">
      <w:pPr>
        <w:spacing w:after="0"/>
        <w:ind w:firstLine="709"/>
        <w:jc w:val="both"/>
        <w:rPr>
          <w:rFonts w:ascii="Times New Roman" w:hAnsi="Times New Roman" w:cs="Times New Roman"/>
          <w:bCs/>
          <w:color w:val="000000"/>
          <w:sz w:val="28"/>
          <w:szCs w:val="28"/>
        </w:rPr>
      </w:pPr>
      <w:r w:rsidRPr="00D710A8">
        <w:rPr>
          <w:rFonts w:ascii="Times New Roman" w:hAnsi="Times New Roman" w:cs="Times New Roman"/>
          <w:bCs/>
          <w:color w:val="000000"/>
          <w:sz w:val="28"/>
          <w:szCs w:val="28"/>
        </w:rPr>
        <w:t>Необходимо с</w:t>
      </w:r>
      <w:r w:rsidR="00441D86" w:rsidRPr="00D710A8">
        <w:rPr>
          <w:rFonts w:ascii="Times New Roman" w:hAnsi="Times New Roman" w:cs="Times New Roman"/>
          <w:bCs/>
          <w:color w:val="000000"/>
          <w:sz w:val="28"/>
          <w:szCs w:val="28"/>
        </w:rPr>
        <w:t>истемно и последовател</w:t>
      </w:r>
      <w:r w:rsidR="00F52E86" w:rsidRPr="00D710A8">
        <w:rPr>
          <w:rFonts w:ascii="Times New Roman" w:hAnsi="Times New Roman" w:cs="Times New Roman"/>
          <w:bCs/>
          <w:color w:val="000000"/>
          <w:sz w:val="28"/>
          <w:szCs w:val="28"/>
        </w:rPr>
        <w:t>ьно тренировать навыки чтения и </w:t>
      </w:r>
      <w:r w:rsidR="00441D86" w:rsidRPr="00D710A8">
        <w:rPr>
          <w:rFonts w:ascii="Times New Roman" w:hAnsi="Times New Roman" w:cs="Times New Roman"/>
          <w:bCs/>
          <w:color w:val="000000"/>
          <w:sz w:val="28"/>
          <w:szCs w:val="28"/>
        </w:rPr>
        <w:t xml:space="preserve">пересказа текста, добиваясь на уроках осознанного владения речевыми нормами и четкого проговаривания слов и предложений, что позволит избежать искажений слов во время чтения и пересказа. </w:t>
      </w:r>
    </w:p>
    <w:p w:rsidR="00D707BA" w:rsidRPr="00D710A8" w:rsidRDefault="00441D86" w:rsidP="00D710A8">
      <w:pPr>
        <w:spacing w:after="0"/>
        <w:ind w:firstLine="709"/>
        <w:jc w:val="both"/>
        <w:rPr>
          <w:rFonts w:ascii="Times New Roman" w:hAnsi="Times New Roman" w:cs="Times New Roman"/>
          <w:bCs/>
          <w:color w:val="000000"/>
          <w:sz w:val="28"/>
          <w:szCs w:val="28"/>
        </w:rPr>
      </w:pPr>
      <w:r w:rsidRPr="00D710A8">
        <w:rPr>
          <w:rFonts w:ascii="Times New Roman" w:hAnsi="Times New Roman" w:cs="Times New Roman"/>
          <w:bCs/>
          <w:color w:val="000000"/>
          <w:sz w:val="28"/>
          <w:szCs w:val="28"/>
        </w:rPr>
        <w:t>На этапе устного собеседования важно со</w:t>
      </w:r>
      <w:r w:rsidR="00F52E86" w:rsidRPr="00D710A8">
        <w:rPr>
          <w:rFonts w:ascii="Times New Roman" w:hAnsi="Times New Roman" w:cs="Times New Roman"/>
          <w:bCs/>
          <w:color w:val="000000"/>
          <w:sz w:val="28"/>
          <w:szCs w:val="28"/>
        </w:rPr>
        <w:t>здать комфортную обстановку для </w:t>
      </w:r>
      <w:r w:rsidRPr="00D710A8">
        <w:rPr>
          <w:rFonts w:ascii="Times New Roman" w:hAnsi="Times New Roman" w:cs="Times New Roman"/>
          <w:bCs/>
          <w:color w:val="000000"/>
          <w:sz w:val="28"/>
          <w:szCs w:val="28"/>
        </w:rPr>
        <w:t>участника, так как излишнее волнение помешает ему верно прочитать текст. Следует познакомить школьников с основными ошибками чтения, среди которых можно отметить н</w:t>
      </w:r>
      <w:r w:rsidR="00CB43BC" w:rsidRPr="00D710A8">
        <w:rPr>
          <w:rFonts w:ascii="Times New Roman" w:hAnsi="Times New Roman" w:cs="Times New Roman"/>
          <w:bCs/>
          <w:color w:val="000000"/>
          <w:sz w:val="28"/>
          <w:szCs w:val="28"/>
        </w:rPr>
        <w:t>еправильное прочт</w:t>
      </w:r>
      <w:r w:rsidRPr="00D710A8">
        <w:rPr>
          <w:rFonts w:ascii="Times New Roman" w:hAnsi="Times New Roman" w:cs="Times New Roman"/>
          <w:bCs/>
          <w:color w:val="000000"/>
          <w:sz w:val="28"/>
          <w:szCs w:val="28"/>
        </w:rPr>
        <w:t>ение окончания зависимого слова, замена слов по смыслу, неправильная постановка ударения, з</w:t>
      </w:r>
      <w:r w:rsidR="00CB43BC" w:rsidRPr="00D710A8">
        <w:rPr>
          <w:rFonts w:ascii="Times New Roman" w:hAnsi="Times New Roman" w:cs="Times New Roman"/>
          <w:bCs/>
          <w:color w:val="000000"/>
          <w:sz w:val="28"/>
          <w:szCs w:val="28"/>
        </w:rPr>
        <w:t>амена цел</w:t>
      </w:r>
      <w:r w:rsidRPr="00D710A8">
        <w:rPr>
          <w:rFonts w:ascii="Times New Roman" w:hAnsi="Times New Roman" w:cs="Times New Roman"/>
          <w:bCs/>
          <w:color w:val="000000"/>
          <w:sz w:val="28"/>
          <w:szCs w:val="28"/>
        </w:rPr>
        <w:t>ых слов по оптическому сходству, н</w:t>
      </w:r>
      <w:r w:rsidR="00CB43BC" w:rsidRPr="00D710A8">
        <w:rPr>
          <w:rFonts w:ascii="Times New Roman" w:hAnsi="Times New Roman" w:cs="Times New Roman"/>
          <w:bCs/>
          <w:color w:val="000000"/>
          <w:sz w:val="28"/>
          <w:szCs w:val="28"/>
        </w:rPr>
        <w:t>арушен</w:t>
      </w:r>
      <w:r w:rsidRPr="00D710A8">
        <w:rPr>
          <w:rFonts w:ascii="Times New Roman" w:hAnsi="Times New Roman" w:cs="Times New Roman"/>
          <w:bCs/>
          <w:color w:val="000000"/>
          <w:sz w:val="28"/>
          <w:szCs w:val="28"/>
        </w:rPr>
        <w:t xml:space="preserve">ие правил орфоэпического чтения, смешения </w:t>
      </w:r>
      <w:r w:rsidRPr="00D710A8">
        <w:rPr>
          <w:rFonts w:ascii="Times New Roman" w:hAnsi="Times New Roman" w:cs="Times New Roman"/>
          <w:bCs/>
          <w:color w:val="000000"/>
          <w:sz w:val="28"/>
          <w:szCs w:val="28"/>
        </w:rPr>
        <w:lastRenderedPageBreak/>
        <w:t>и замены (</w:t>
      </w:r>
      <w:r w:rsidR="00CB43BC" w:rsidRPr="00D710A8">
        <w:rPr>
          <w:rFonts w:ascii="Times New Roman" w:hAnsi="Times New Roman" w:cs="Times New Roman"/>
          <w:bCs/>
          <w:color w:val="000000"/>
          <w:sz w:val="28"/>
          <w:szCs w:val="28"/>
        </w:rPr>
        <w:t>глухих согласных на зв</w:t>
      </w:r>
      <w:r w:rsidRPr="00D710A8">
        <w:rPr>
          <w:rFonts w:ascii="Times New Roman" w:hAnsi="Times New Roman" w:cs="Times New Roman"/>
          <w:bCs/>
          <w:color w:val="000000"/>
          <w:sz w:val="28"/>
          <w:szCs w:val="28"/>
        </w:rPr>
        <w:t xml:space="preserve">онкие, звонких согласных на глухие, </w:t>
      </w:r>
      <w:r w:rsidR="00F52E86" w:rsidRPr="00D710A8">
        <w:rPr>
          <w:rFonts w:ascii="Times New Roman" w:hAnsi="Times New Roman" w:cs="Times New Roman"/>
          <w:bCs/>
          <w:color w:val="000000"/>
          <w:sz w:val="28"/>
          <w:szCs w:val="28"/>
        </w:rPr>
        <w:t>мягкого знака на </w:t>
      </w:r>
      <w:r w:rsidRPr="00D710A8">
        <w:rPr>
          <w:rFonts w:ascii="Times New Roman" w:hAnsi="Times New Roman" w:cs="Times New Roman"/>
          <w:bCs/>
          <w:color w:val="000000"/>
          <w:sz w:val="28"/>
          <w:szCs w:val="28"/>
        </w:rPr>
        <w:t xml:space="preserve">гласные, обозначающие мягкость согласного), пропуски слов, </w:t>
      </w:r>
      <w:r w:rsidR="00CB43BC" w:rsidRPr="00D710A8">
        <w:rPr>
          <w:rFonts w:ascii="Times New Roman" w:hAnsi="Times New Roman" w:cs="Times New Roman"/>
          <w:bCs/>
          <w:color w:val="000000"/>
          <w:sz w:val="28"/>
          <w:szCs w:val="28"/>
        </w:rPr>
        <w:t>слог</w:t>
      </w:r>
      <w:r w:rsidRPr="00D710A8">
        <w:rPr>
          <w:rFonts w:ascii="Times New Roman" w:hAnsi="Times New Roman" w:cs="Times New Roman"/>
          <w:bCs/>
          <w:color w:val="000000"/>
          <w:sz w:val="28"/>
          <w:szCs w:val="28"/>
        </w:rPr>
        <w:t xml:space="preserve">ов, букв, а также перестановки слов, слогов, </w:t>
      </w:r>
      <w:r w:rsidR="00CB43BC" w:rsidRPr="00D710A8">
        <w:rPr>
          <w:rFonts w:ascii="Times New Roman" w:hAnsi="Times New Roman" w:cs="Times New Roman"/>
          <w:bCs/>
          <w:color w:val="000000"/>
          <w:sz w:val="28"/>
          <w:szCs w:val="28"/>
        </w:rPr>
        <w:t>букв и т.п.</w:t>
      </w:r>
      <w:r w:rsidRPr="00D710A8">
        <w:rPr>
          <w:rFonts w:ascii="Times New Roman" w:hAnsi="Times New Roman" w:cs="Times New Roman"/>
          <w:bCs/>
          <w:color w:val="000000"/>
          <w:sz w:val="28"/>
          <w:szCs w:val="28"/>
        </w:rPr>
        <w:t xml:space="preserve"> </w:t>
      </w:r>
    </w:p>
    <w:p w:rsidR="00D707BA" w:rsidRPr="00D710A8" w:rsidRDefault="00441D86" w:rsidP="00D710A8">
      <w:pPr>
        <w:spacing w:after="0"/>
        <w:ind w:firstLine="709"/>
        <w:jc w:val="both"/>
        <w:rPr>
          <w:rFonts w:ascii="Times New Roman" w:hAnsi="Times New Roman" w:cs="Times New Roman"/>
          <w:bCs/>
          <w:i/>
          <w:color w:val="000000"/>
          <w:sz w:val="28"/>
          <w:szCs w:val="28"/>
        </w:rPr>
      </w:pPr>
      <w:r w:rsidRPr="00D710A8">
        <w:rPr>
          <w:rFonts w:ascii="Times New Roman" w:hAnsi="Times New Roman" w:cs="Times New Roman"/>
          <w:bCs/>
          <w:color w:val="000000"/>
          <w:sz w:val="28"/>
          <w:szCs w:val="28"/>
        </w:rPr>
        <w:t>Обучающиеся должны научиться рационально расходовать время</w:t>
      </w:r>
      <w:r w:rsidR="00F52E86" w:rsidRPr="00D710A8">
        <w:rPr>
          <w:rFonts w:ascii="Times New Roman" w:hAnsi="Times New Roman" w:cs="Times New Roman"/>
          <w:bCs/>
          <w:color w:val="000000"/>
          <w:sz w:val="28"/>
          <w:szCs w:val="28"/>
        </w:rPr>
        <w:t xml:space="preserve"> на подготовку к </w:t>
      </w:r>
      <w:r w:rsidRPr="00D710A8">
        <w:rPr>
          <w:rFonts w:ascii="Times New Roman" w:hAnsi="Times New Roman" w:cs="Times New Roman"/>
          <w:bCs/>
          <w:color w:val="000000"/>
          <w:sz w:val="28"/>
          <w:szCs w:val="28"/>
        </w:rPr>
        <w:t xml:space="preserve">чтению (2 минуты), в течение которого можно познакомиться с трудными словами и конструкциями в тексте. Кроме того, искажения слов часто бывают связаны с быстрым темпом чтения, </w:t>
      </w:r>
      <w:r w:rsidR="008E743F" w:rsidRPr="00D710A8">
        <w:rPr>
          <w:rFonts w:ascii="Times New Roman" w:hAnsi="Times New Roman" w:cs="Times New Roman"/>
          <w:bCs/>
          <w:color w:val="000000"/>
          <w:sz w:val="28"/>
          <w:szCs w:val="28"/>
        </w:rPr>
        <w:t xml:space="preserve">который свойственен обучающимся в целом, </w:t>
      </w:r>
      <w:r w:rsidRPr="00D710A8">
        <w:rPr>
          <w:rFonts w:ascii="Times New Roman" w:hAnsi="Times New Roman" w:cs="Times New Roman"/>
          <w:bCs/>
          <w:color w:val="000000"/>
          <w:sz w:val="28"/>
          <w:szCs w:val="28"/>
        </w:rPr>
        <w:t xml:space="preserve">поэтому </w:t>
      </w:r>
      <w:r w:rsidR="008E743F" w:rsidRPr="00D710A8">
        <w:rPr>
          <w:rFonts w:ascii="Times New Roman" w:hAnsi="Times New Roman" w:cs="Times New Roman"/>
          <w:bCs/>
          <w:color w:val="000000"/>
          <w:sz w:val="28"/>
          <w:szCs w:val="28"/>
        </w:rPr>
        <w:t>работа над темпом чтения также должна осуществляться регулярно и планомерно.</w:t>
      </w:r>
    </w:p>
    <w:p w:rsidR="00410DCB" w:rsidRPr="00D710A8" w:rsidRDefault="00410DCB" w:rsidP="00D710A8">
      <w:pPr>
        <w:spacing w:after="0"/>
        <w:ind w:firstLine="709"/>
        <w:jc w:val="both"/>
        <w:rPr>
          <w:rFonts w:ascii="Times New Roman" w:hAnsi="Times New Roman" w:cs="Times New Roman"/>
          <w:sz w:val="28"/>
          <w:szCs w:val="28"/>
        </w:rPr>
      </w:pPr>
      <w:r w:rsidRPr="00D710A8">
        <w:rPr>
          <w:rFonts w:ascii="Times New Roman" w:hAnsi="Times New Roman" w:cs="Times New Roman"/>
          <w:sz w:val="28"/>
          <w:szCs w:val="28"/>
        </w:rPr>
        <w:t xml:space="preserve">С учетом скорректированного в 2020 году условия задания 2 особое внимание следует уделить подробному пересказу текста, который принесет обучающемуся максимальное количество баллов (5 баллов без учета правильности речи). Важно помнить, что в предложенном тексте будет четыре </w:t>
      </w:r>
      <w:proofErr w:type="spellStart"/>
      <w:r w:rsidRPr="00D710A8">
        <w:rPr>
          <w:rFonts w:ascii="Times New Roman" w:hAnsi="Times New Roman" w:cs="Times New Roman"/>
          <w:sz w:val="28"/>
          <w:szCs w:val="28"/>
        </w:rPr>
        <w:t>микротемы</w:t>
      </w:r>
      <w:proofErr w:type="spellEnd"/>
      <w:r w:rsidRPr="00D710A8">
        <w:rPr>
          <w:rFonts w:ascii="Times New Roman" w:hAnsi="Times New Roman" w:cs="Times New Roman"/>
          <w:sz w:val="28"/>
          <w:szCs w:val="28"/>
        </w:rPr>
        <w:t>, которые необходимо сохранить при подробном пересказе.</w:t>
      </w:r>
    </w:p>
    <w:p w:rsidR="00410DCB" w:rsidRPr="00D710A8" w:rsidRDefault="00410DCB" w:rsidP="00D710A8">
      <w:pPr>
        <w:spacing w:after="0"/>
        <w:ind w:firstLine="709"/>
        <w:jc w:val="both"/>
        <w:rPr>
          <w:rFonts w:ascii="Times New Roman" w:eastAsia="TimesNewRomanPSMT" w:hAnsi="Times New Roman" w:cs="Times New Roman"/>
          <w:sz w:val="28"/>
          <w:szCs w:val="28"/>
          <w:lang w:eastAsia="en-US"/>
        </w:rPr>
      </w:pPr>
      <w:r w:rsidRPr="00D710A8">
        <w:rPr>
          <w:rFonts w:ascii="Times New Roman" w:eastAsia="TimesNewRomanPSMT" w:hAnsi="Times New Roman" w:cs="Times New Roman"/>
          <w:sz w:val="28"/>
          <w:szCs w:val="28"/>
          <w:lang w:eastAsia="en-US"/>
        </w:rPr>
        <w:t xml:space="preserve">Анализ устных ответов показывает, что девятиклассники, передавая содержание текста, часто искажают его, подменяя одну или несколько авторских </w:t>
      </w:r>
      <w:proofErr w:type="spellStart"/>
      <w:r w:rsidRPr="00D710A8">
        <w:rPr>
          <w:rFonts w:ascii="Times New Roman" w:eastAsia="TimesNewRomanPSMT" w:hAnsi="Times New Roman" w:cs="Times New Roman"/>
          <w:sz w:val="28"/>
          <w:szCs w:val="28"/>
          <w:lang w:eastAsia="en-US"/>
        </w:rPr>
        <w:t>микротем</w:t>
      </w:r>
      <w:proofErr w:type="spellEnd"/>
      <w:r w:rsidRPr="00D710A8">
        <w:rPr>
          <w:rFonts w:ascii="Times New Roman" w:eastAsia="TimesNewRomanPSMT" w:hAnsi="Times New Roman" w:cs="Times New Roman"/>
          <w:sz w:val="28"/>
          <w:szCs w:val="28"/>
          <w:lang w:eastAsia="en-US"/>
        </w:rPr>
        <w:t xml:space="preserve"> собственными. Встречаются также пропуски </w:t>
      </w:r>
      <w:proofErr w:type="spellStart"/>
      <w:r w:rsidRPr="00D710A8">
        <w:rPr>
          <w:rFonts w:ascii="Times New Roman" w:eastAsia="TimesNewRomanPSMT" w:hAnsi="Times New Roman" w:cs="Times New Roman"/>
          <w:sz w:val="28"/>
          <w:szCs w:val="28"/>
          <w:lang w:eastAsia="en-US"/>
        </w:rPr>
        <w:t>микротемы</w:t>
      </w:r>
      <w:proofErr w:type="spellEnd"/>
      <w:r w:rsidRPr="00D710A8">
        <w:rPr>
          <w:rFonts w:ascii="Times New Roman" w:eastAsia="TimesNewRomanPSMT" w:hAnsi="Times New Roman" w:cs="Times New Roman"/>
          <w:sz w:val="28"/>
          <w:szCs w:val="28"/>
          <w:lang w:eastAsia="en-US"/>
        </w:rPr>
        <w:t xml:space="preserve">. Это говорит о том, что обучающимися недостаточно освоены критерии выделения главной и второстепенной информации, а также приемы сжатия текста. Можно предположить, что подобные ошибки в речи обучающихся объясняются недостаточно целенаправленной работой учителей по формированию представления о том, что пересказ – это такая форма обработки информации исходного текста, при которой возникает новый текст, воспроизводящий основное содержание, его композиционно-логическую структуру. </w:t>
      </w:r>
      <w:r w:rsidRPr="00D710A8">
        <w:rPr>
          <w:rFonts w:ascii="Times New Roman" w:hAnsi="Times New Roman" w:cs="Times New Roman"/>
          <w:sz w:val="28"/>
          <w:szCs w:val="28"/>
        </w:rPr>
        <w:t>К типичным ошибкам обучающихся при выполнении этого задания можно отнести и такие ошибки, как: неоправданно длинные паузы в речи, фактические ошибки при пересказе, сжатый пересказ вместо подробного, неумение логично включать высказывание в пересказ, неумение использовать способы цитирования в речи.</w:t>
      </w:r>
    </w:p>
    <w:p w:rsidR="00571F4C" w:rsidRPr="00D710A8" w:rsidRDefault="00410DCB" w:rsidP="00D710A8">
      <w:pPr>
        <w:spacing w:after="0"/>
        <w:ind w:firstLine="709"/>
        <w:jc w:val="both"/>
        <w:rPr>
          <w:rFonts w:ascii="Times New Roman" w:hAnsi="Times New Roman" w:cs="Times New Roman"/>
          <w:bCs/>
          <w:color w:val="000000"/>
          <w:sz w:val="28"/>
          <w:szCs w:val="28"/>
        </w:rPr>
      </w:pPr>
      <w:r w:rsidRPr="00D710A8">
        <w:rPr>
          <w:rFonts w:ascii="Times New Roman" w:hAnsi="Times New Roman" w:cs="Times New Roman"/>
          <w:sz w:val="28"/>
          <w:szCs w:val="28"/>
        </w:rPr>
        <w:t xml:space="preserve">Чтобы избежать системных ошибок при чтении и в построении пересказа обучающимся можно предложить схемы подготовки к данным заданиям. При чтении последовательность подготовки может быть такова: </w:t>
      </w:r>
      <w:r w:rsidRPr="00D710A8">
        <w:rPr>
          <w:rFonts w:ascii="Times New Roman" w:hAnsi="Times New Roman" w:cs="Times New Roman"/>
          <w:bCs/>
          <w:color w:val="000000"/>
          <w:sz w:val="28"/>
          <w:szCs w:val="28"/>
        </w:rPr>
        <w:t>обратить внимание слова со знаком ударения, имена, отчества, фамилии, сложные, длинные и незнакомые слова;</w:t>
      </w:r>
      <w:r w:rsidRPr="00D710A8">
        <w:rPr>
          <w:rFonts w:ascii="Times New Roman" w:hAnsi="Times New Roman" w:cs="Times New Roman"/>
          <w:sz w:val="28"/>
          <w:szCs w:val="28"/>
        </w:rPr>
        <w:t xml:space="preserve"> </w:t>
      </w:r>
      <w:r w:rsidRPr="00D710A8">
        <w:rPr>
          <w:rFonts w:ascii="Times New Roman" w:hAnsi="Times New Roman" w:cs="Times New Roman"/>
          <w:bCs/>
          <w:color w:val="000000"/>
          <w:sz w:val="28"/>
          <w:szCs w:val="28"/>
        </w:rPr>
        <w:t>правильно употребить числительные. При пересказе готовится придется дольше, во время подготовки нужно проработать следующие моменты:</w:t>
      </w:r>
      <w:r w:rsidR="00D710A8" w:rsidRPr="00D710A8">
        <w:rPr>
          <w:rFonts w:ascii="Times New Roman" w:hAnsi="Times New Roman" w:cs="Times New Roman"/>
          <w:bCs/>
          <w:color w:val="000000"/>
          <w:sz w:val="28"/>
          <w:szCs w:val="28"/>
        </w:rPr>
        <w:t xml:space="preserve"> </w:t>
      </w:r>
      <w:r w:rsidRPr="00D710A8">
        <w:rPr>
          <w:rFonts w:ascii="Times New Roman" w:hAnsi="Times New Roman" w:cs="Times New Roman"/>
          <w:bCs/>
          <w:color w:val="000000"/>
          <w:sz w:val="28"/>
          <w:szCs w:val="28"/>
        </w:rPr>
        <w:t>прочитать</w:t>
      </w:r>
      <w:r w:rsidR="00D710A8" w:rsidRPr="00D710A8">
        <w:rPr>
          <w:rFonts w:ascii="Times New Roman" w:hAnsi="Times New Roman" w:cs="Times New Roman"/>
          <w:bCs/>
          <w:color w:val="000000"/>
          <w:sz w:val="28"/>
          <w:szCs w:val="28"/>
        </w:rPr>
        <w:t xml:space="preserve"> </w:t>
      </w:r>
      <w:r w:rsidRPr="00D710A8">
        <w:rPr>
          <w:rFonts w:ascii="Times New Roman" w:hAnsi="Times New Roman" w:cs="Times New Roman"/>
          <w:bCs/>
          <w:color w:val="000000"/>
          <w:sz w:val="28"/>
          <w:szCs w:val="28"/>
        </w:rPr>
        <w:t>текст и сформулировать его основную мысль, посчитать количество абзацев;</w:t>
      </w:r>
      <w:r w:rsidRPr="00D710A8">
        <w:rPr>
          <w:rFonts w:ascii="Times New Roman" w:hAnsi="Times New Roman" w:cs="Times New Roman"/>
          <w:sz w:val="28"/>
          <w:szCs w:val="28"/>
        </w:rPr>
        <w:t xml:space="preserve"> </w:t>
      </w:r>
      <w:r w:rsidRPr="00D710A8">
        <w:rPr>
          <w:rFonts w:ascii="Times New Roman" w:hAnsi="Times New Roman" w:cs="Times New Roman"/>
          <w:bCs/>
          <w:color w:val="000000"/>
          <w:sz w:val="28"/>
          <w:szCs w:val="28"/>
        </w:rPr>
        <w:t>выделить ключевые слова,</w:t>
      </w:r>
      <w:r w:rsidR="00D710A8" w:rsidRPr="00D710A8">
        <w:rPr>
          <w:rFonts w:ascii="Times New Roman" w:hAnsi="Times New Roman" w:cs="Times New Roman"/>
          <w:bCs/>
          <w:color w:val="000000"/>
          <w:sz w:val="28"/>
          <w:szCs w:val="28"/>
        </w:rPr>
        <w:t xml:space="preserve"> </w:t>
      </w:r>
      <w:r w:rsidRPr="00D710A8">
        <w:rPr>
          <w:rFonts w:ascii="Times New Roman" w:hAnsi="Times New Roman" w:cs="Times New Roman"/>
          <w:bCs/>
          <w:color w:val="000000"/>
          <w:sz w:val="28"/>
          <w:szCs w:val="28"/>
        </w:rPr>
        <w:t>главную</w:t>
      </w:r>
      <w:r w:rsidR="00D710A8" w:rsidRPr="00D710A8">
        <w:rPr>
          <w:rFonts w:ascii="Times New Roman" w:hAnsi="Times New Roman" w:cs="Times New Roman"/>
          <w:bCs/>
          <w:color w:val="000000"/>
          <w:sz w:val="28"/>
          <w:szCs w:val="28"/>
        </w:rPr>
        <w:t xml:space="preserve"> </w:t>
      </w:r>
      <w:r w:rsidRPr="00D710A8">
        <w:rPr>
          <w:rFonts w:ascii="Times New Roman" w:hAnsi="Times New Roman" w:cs="Times New Roman"/>
          <w:bCs/>
          <w:color w:val="000000"/>
          <w:sz w:val="28"/>
          <w:szCs w:val="28"/>
        </w:rPr>
        <w:t>мысль</w:t>
      </w:r>
      <w:r w:rsidR="00D710A8" w:rsidRPr="00D710A8">
        <w:rPr>
          <w:rFonts w:ascii="Times New Roman" w:hAnsi="Times New Roman" w:cs="Times New Roman"/>
          <w:bCs/>
          <w:color w:val="000000"/>
          <w:sz w:val="28"/>
          <w:szCs w:val="28"/>
        </w:rPr>
        <w:t xml:space="preserve"> </w:t>
      </w:r>
      <w:r w:rsidRPr="00D710A8">
        <w:rPr>
          <w:rFonts w:ascii="Times New Roman" w:hAnsi="Times New Roman" w:cs="Times New Roman"/>
          <w:bCs/>
          <w:color w:val="000000"/>
          <w:sz w:val="28"/>
          <w:szCs w:val="28"/>
        </w:rPr>
        <w:t xml:space="preserve">каждой </w:t>
      </w:r>
      <w:proofErr w:type="spellStart"/>
      <w:r w:rsidRPr="00D710A8">
        <w:rPr>
          <w:rFonts w:ascii="Times New Roman" w:hAnsi="Times New Roman" w:cs="Times New Roman"/>
          <w:bCs/>
          <w:color w:val="000000"/>
          <w:sz w:val="28"/>
          <w:szCs w:val="28"/>
        </w:rPr>
        <w:t>микротемы</w:t>
      </w:r>
      <w:proofErr w:type="spellEnd"/>
      <w:r w:rsidRPr="00D710A8">
        <w:rPr>
          <w:rFonts w:ascii="Times New Roman" w:hAnsi="Times New Roman" w:cs="Times New Roman"/>
          <w:bCs/>
          <w:color w:val="000000"/>
          <w:sz w:val="28"/>
          <w:szCs w:val="28"/>
        </w:rPr>
        <w:t xml:space="preserve"> текста;</w:t>
      </w:r>
      <w:r w:rsidRPr="00D710A8">
        <w:rPr>
          <w:rFonts w:ascii="Times New Roman" w:hAnsi="Times New Roman" w:cs="Times New Roman"/>
          <w:sz w:val="28"/>
          <w:szCs w:val="28"/>
        </w:rPr>
        <w:t xml:space="preserve"> </w:t>
      </w:r>
      <w:r w:rsidRPr="00D710A8">
        <w:rPr>
          <w:rFonts w:ascii="Times New Roman" w:hAnsi="Times New Roman" w:cs="Times New Roman"/>
          <w:bCs/>
          <w:color w:val="000000"/>
          <w:sz w:val="28"/>
          <w:szCs w:val="28"/>
        </w:rPr>
        <w:t>установить смысловые отношения между частями текста и высказыванием;</w:t>
      </w:r>
      <w:r w:rsidRPr="00D710A8">
        <w:rPr>
          <w:rFonts w:ascii="Times New Roman" w:hAnsi="Times New Roman" w:cs="Times New Roman"/>
          <w:sz w:val="28"/>
          <w:szCs w:val="28"/>
        </w:rPr>
        <w:t xml:space="preserve"> </w:t>
      </w:r>
      <w:r w:rsidRPr="00D710A8">
        <w:rPr>
          <w:rFonts w:ascii="Times New Roman" w:hAnsi="Times New Roman" w:cs="Times New Roman"/>
          <w:bCs/>
          <w:color w:val="000000"/>
          <w:sz w:val="28"/>
          <w:szCs w:val="28"/>
        </w:rPr>
        <w:t>пересказать</w:t>
      </w:r>
      <w:r w:rsidR="00D710A8" w:rsidRPr="00D710A8">
        <w:rPr>
          <w:rFonts w:ascii="Times New Roman" w:hAnsi="Times New Roman" w:cs="Times New Roman"/>
          <w:bCs/>
          <w:color w:val="000000"/>
          <w:sz w:val="28"/>
          <w:szCs w:val="28"/>
        </w:rPr>
        <w:t xml:space="preserve"> </w:t>
      </w:r>
      <w:r w:rsidRPr="00D710A8">
        <w:rPr>
          <w:rFonts w:ascii="Times New Roman" w:hAnsi="Times New Roman" w:cs="Times New Roman"/>
          <w:bCs/>
          <w:color w:val="000000"/>
          <w:sz w:val="28"/>
          <w:szCs w:val="28"/>
        </w:rPr>
        <w:t>текст, логично и уместно включив приведённое высказывание.</w:t>
      </w:r>
    </w:p>
    <w:p w:rsidR="00571F4C" w:rsidRPr="00D710A8" w:rsidRDefault="00571F4C" w:rsidP="00D710A8">
      <w:pPr>
        <w:spacing w:after="0"/>
        <w:ind w:firstLine="709"/>
        <w:jc w:val="both"/>
        <w:rPr>
          <w:rFonts w:ascii="Times New Roman" w:hAnsi="Times New Roman" w:cs="Times New Roman"/>
          <w:bCs/>
          <w:color w:val="000000"/>
          <w:sz w:val="28"/>
          <w:szCs w:val="28"/>
        </w:rPr>
      </w:pPr>
      <w:r w:rsidRPr="00D710A8">
        <w:rPr>
          <w:rFonts w:ascii="Times New Roman" w:hAnsi="Times New Roman" w:cs="Times New Roman"/>
          <w:sz w:val="28"/>
          <w:szCs w:val="28"/>
        </w:rPr>
        <w:lastRenderedPageBreak/>
        <w:t>При подготовке пересказа важно обучать работе с высказыванием, которое надо логично и уместно вставить в собственный устный текст подробного пересказа и оформить с учетом правил цитирования. Поэтому школьники должны хорошо знать способы цитирования (прямая речь, косвенная речь, предложения с вводными словами), уметь применять их в практике устной речи с учетом грамматических норм. Особую роль при работе с высказыванием занимает практика определения смысловых отношений между предложениями текста, поскольку высказывание должно быть включено в устный ответ органично, а не прочитано после пересказа текста в целом. Рекомендуется отработать на письменных текстах причинно-следственные, условные, сопоставительные, иллюстративные и другие отношения в тексте. Данный вид работы будет иметь важное значение для подготовки к дальнейшим формам ГИА по русскому языку (ОГЭ, ЕГЭ), в которых обучающимся предстоит продемонстрировать приемы комментирования текста в творческой письменной работе.</w:t>
      </w:r>
    </w:p>
    <w:p w:rsidR="007846B1" w:rsidRPr="00D710A8" w:rsidRDefault="00410DCB" w:rsidP="00D710A8">
      <w:pPr>
        <w:spacing w:after="0"/>
        <w:ind w:firstLine="709"/>
        <w:jc w:val="both"/>
        <w:rPr>
          <w:rFonts w:ascii="Times New Roman" w:hAnsi="Times New Roman" w:cs="Times New Roman"/>
          <w:sz w:val="28"/>
          <w:szCs w:val="28"/>
        </w:rPr>
      </w:pPr>
      <w:r w:rsidRPr="00D710A8">
        <w:rPr>
          <w:rFonts w:ascii="Times New Roman" w:hAnsi="Times New Roman" w:cs="Times New Roman"/>
          <w:bCs/>
          <w:color w:val="000000"/>
          <w:sz w:val="28"/>
          <w:szCs w:val="28"/>
        </w:rPr>
        <w:t>Правильность речи оценивается за задания 1 и 2 комплексно.</w:t>
      </w:r>
      <w:r w:rsidR="007846B1" w:rsidRPr="00D710A8">
        <w:rPr>
          <w:rFonts w:ascii="Times New Roman" w:hAnsi="Times New Roman" w:cs="Times New Roman"/>
          <w:sz w:val="28"/>
          <w:szCs w:val="28"/>
        </w:rPr>
        <w:t xml:space="preserve"> </w:t>
      </w:r>
      <w:r w:rsidRPr="00D710A8">
        <w:rPr>
          <w:rFonts w:ascii="Times New Roman" w:hAnsi="Times New Roman" w:cs="Times New Roman"/>
          <w:sz w:val="28"/>
          <w:szCs w:val="28"/>
        </w:rPr>
        <w:t xml:space="preserve">Ошибки, которые допускают школьники в произношении и постановке ударения, часто бывают связаны с непониманием девятиклассниками того, что представляет собой материальная оболочка слова, с </w:t>
      </w:r>
      <w:proofErr w:type="spellStart"/>
      <w:r w:rsidRPr="00D710A8">
        <w:rPr>
          <w:rFonts w:ascii="Times New Roman" w:hAnsi="Times New Roman" w:cs="Times New Roman"/>
          <w:sz w:val="28"/>
          <w:szCs w:val="28"/>
        </w:rPr>
        <w:t>неразграничением</w:t>
      </w:r>
      <w:proofErr w:type="spellEnd"/>
      <w:r w:rsidRPr="00D710A8">
        <w:rPr>
          <w:rFonts w:ascii="Times New Roman" w:hAnsi="Times New Roman" w:cs="Times New Roman"/>
          <w:sz w:val="28"/>
          <w:szCs w:val="28"/>
        </w:rPr>
        <w:t xml:space="preserve"> звуков и букв. Поэтому на уроках русского языка следует ориентировать обучающихся на то, что при выполнении любых фонетико-орфоэпических заданий необходимо непременно ориентироваться на звучащую речь и соотносить её с написанием слова. Для отработки орфоэпических норм можно предложить школьникам также учить наизусть </w:t>
      </w:r>
      <w:proofErr w:type="spellStart"/>
      <w:r w:rsidRPr="00D710A8">
        <w:rPr>
          <w:rFonts w:ascii="Times New Roman" w:hAnsi="Times New Roman" w:cs="Times New Roman"/>
          <w:sz w:val="28"/>
          <w:szCs w:val="28"/>
        </w:rPr>
        <w:t>запоминалки</w:t>
      </w:r>
      <w:proofErr w:type="spellEnd"/>
      <w:r w:rsidRPr="00D710A8">
        <w:rPr>
          <w:rFonts w:ascii="Times New Roman" w:hAnsi="Times New Roman" w:cs="Times New Roman"/>
          <w:sz w:val="28"/>
          <w:szCs w:val="28"/>
        </w:rPr>
        <w:t xml:space="preserve"> типа </w:t>
      </w:r>
      <w:r w:rsidRPr="00D710A8">
        <w:rPr>
          <w:rFonts w:ascii="Times New Roman" w:hAnsi="Times New Roman" w:cs="Times New Roman"/>
          <w:bCs/>
          <w:i/>
          <w:color w:val="000000"/>
          <w:sz w:val="28"/>
          <w:szCs w:val="28"/>
        </w:rPr>
        <w:t>«</w:t>
      </w:r>
      <w:r w:rsidRPr="00D710A8">
        <w:rPr>
          <w:rFonts w:ascii="Times New Roman" w:hAnsi="Times New Roman" w:cs="Times New Roman"/>
          <w:bCs/>
          <w:color w:val="000000"/>
          <w:sz w:val="28"/>
          <w:szCs w:val="28"/>
        </w:rPr>
        <w:t xml:space="preserve">На стене – смотрите! – новый стиль </w:t>
      </w:r>
      <w:proofErr w:type="spellStart"/>
      <w:r w:rsidRPr="00D710A8">
        <w:rPr>
          <w:rFonts w:ascii="Times New Roman" w:hAnsi="Times New Roman" w:cs="Times New Roman"/>
          <w:bCs/>
          <w:color w:val="000000"/>
          <w:sz w:val="28"/>
          <w:szCs w:val="28"/>
        </w:rPr>
        <w:t>граффИти</w:t>
      </w:r>
      <w:proofErr w:type="spellEnd"/>
      <w:r w:rsidRPr="00D710A8">
        <w:rPr>
          <w:rFonts w:ascii="Times New Roman" w:hAnsi="Times New Roman" w:cs="Times New Roman"/>
          <w:bCs/>
          <w:color w:val="000000"/>
          <w:sz w:val="28"/>
          <w:szCs w:val="28"/>
        </w:rPr>
        <w:t xml:space="preserve">!», «За труд не нужно забывать учителей </w:t>
      </w:r>
      <w:proofErr w:type="spellStart"/>
      <w:r w:rsidRPr="00D710A8">
        <w:rPr>
          <w:rFonts w:ascii="Times New Roman" w:hAnsi="Times New Roman" w:cs="Times New Roman"/>
          <w:bCs/>
          <w:color w:val="000000"/>
          <w:sz w:val="28"/>
          <w:szCs w:val="28"/>
        </w:rPr>
        <w:t>премировАть</w:t>
      </w:r>
      <w:proofErr w:type="spellEnd"/>
      <w:r w:rsidRPr="00D710A8">
        <w:rPr>
          <w:rFonts w:ascii="Times New Roman" w:hAnsi="Times New Roman" w:cs="Times New Roman"/>
          <w:bCs/>
          <w:color w:val="000000"/>
          <w:sz w:val="28"/>
          <w:szCs w:val="28"/>
        </w:rPr>
        <w:t>»</w:t>
      </w:r>
      <w:r w:rsidRPr="00D710A8">
        <w:rPr>
          <w:rFonts w:ascii="Times New Roman" w:hAnsi="Times New Roman" w:cs="Times New Roman"/>
          <w:color w:val="000000" w:themeColor="text1"/>
          <w:sz w:val="28"/>
          <w:szCs w:val="28"/>
        </w:rPr>
        <w:t>, «</w:t>
      </w:r>
      <w:r w:rsidRPr="00D710A8">
        <w:rPr>
          <w:rFonts w:ascii="Times New Roman" w:hAnsi="Times New Roman" w:cs="Times New Roman"/>
          <w:bCs/>
          <w:color w:val="000000"/>
          <w:sz w:val="28"/>
          <w:szCs w:val="28"/>
        </w:rPr>
        <w:t xml:space="preserve">Нам сегодня три ключа от дома нового </w:t>
      </w:r>
      <w:proofErr w:type="spellStart"/>
      <w:r w:rsidRPr="00D710A8">
        <w:rPr>
          <w:rFonts w:ascii="Times New Roman" w:hAnsi="Times New Roman" w:cs="Times New Roman"/>
          <w:bCs/>
          <w:color w:val="000000"/>
          <w:sz w:val="28"/>
          <w:szCs w:val="28"/>
        </w:rPr>
        <w:t>вручАт</w:t>
      </w:r>
      <w:proofErr w:type="spellEnd"/>
      <w:r w:rsidRPr="00D710A8">
        <w:rPr>
          <w:rFonts w:ascii="Times New Roman" w:hAnsi="Times New Roman" w:cs="Times New Roman"/>
          <w:bCs/>
          <w:color w:val="000000"/>
          <w:sz w:val="28"/>
          <w:szCs w:val="28"/>
        </w:rPr>
        <w:t xml:space="preserve">!» и т.д. </w:t>
      </w:r>
    </w:p>
    <w:p w:rsidR="00410DCB" w:rsidRPr="00D710A8" w:rsidRDefault="007846B1" w:rsidP="00D710A8">
      <w:pPr>
        <w:autoSpaceDE w:val="0"/>
        <w:autoSpaceDN w:val="0"/>
        <w:adjustRightInd w:val="0"/>
        <w:spacing w:after="0"/>
        <w:ind w:firstLine="567"/>
        <w:jc w:val="both"/>
        <w:rPr>
          <w:rFonts w:ascii="Times New Roman" w:eastAsia="TimesNewRomanPSMT" w:hAnsi="Times New Roman" w:cs="Times New Roman"/>
          <w:sz w:val="28"/>
          <w:szCs w:val="28"/>
          <w:lang w:eastAsia="en-US"/>
        </w:rPr>
      </w:pPr>
      <w:r w:rsidRPr="00D710A8">
        <w:rPr>
          <w:rFonts w:ascii="Times New Roman" w:hAnsi="Times New Roman" w:cs="Times New Roman"/>
          <w:sz w:val="28"/>
          <w:szCs w:val="28"/>
        </w:rPr>
        <w:t>Среди грамматических ошибок, которые могут встретиться при пересказе,</w:t>
      </w:r>
      <w:r w:rsidR="00D710A8" w:rsidRPr="00D710A8">
        <w:rPr>
          <w:rFonts w:ascii="Times New Roman" w:hAnsi="Times New Roman" w:cs="Times New Roman"/>
          <w:sz w:val="28"/>
          <w:szCs w:val="28"/>
        </w:rPr>
        <w:t xml:space="preserve"> </w:t>
      </w:r>
      <w:r w:rsidRPr="00D710A8">
        <w:rPr>
          <w:rFonts w:ascii="Times New Roman" w:hAnsi="Times New Roman" w:cs="Times New Roman"/>
          <w:sz w:val="28"/>
          <w:szCs w:val="28"/>
        </w:rPr>
        <w:t xml:space="preserve">самыми распространёнными являются ошибки, связанные с неумением в спонтанной устной речи грамотно строить словосочетания и предложения. К типичным ошибкам можно отнести нарушения в построении сложного предложения и предложения с причастным и деепричастным оборотами, неправильный выбор падежной формы существительного с предлогом и без предлога. </w:t>
      </w:r>
      <w:r w:rsidR="00410DCB" w:rsidRPr="00D710A8">
        <w:rPr>
          <w:rFonts w:ascii="Times New Roman" w:eastAsia="TimesNewRomanPSMT" w:hAnsi="Times New Roman" w:cs="Times New Roman"/>
          <w:sz w:val="28"/>
          <w:szCs w:val="28"/>
          <w:lang w:eastAsia="en-US"/>
        </w:rPr>
        <w:t xml:space="preserve">К типичным речевым ошибкам </w:t>
      </w:r>
      <w:r w:rsidRPr="00D710A8">
        <w:rPr>
          <w:rFonts w:ascii="Times New Roman" w:eastAsia="TimesNewRomanPSMT" w:hAnsi="Times New Roman" w:cs="Times New Roman"/>
          <w:sz w:val="28"/>
          <w:szCs w:val="28"/>
          <w:lang w:eastAsia="en-US"/>
        </w:rPr>
        <w:t xml:space="preserve">пересказа </w:t>
      </w:r>
      <w:r w:rsidR="00410DCB" w:rsidRPr="00D710A8">
        <w:rPr>
          <w:rFonts w:ascii="Times New Roman" w:eastAsia="TimesNewRomanPSMT" w:hAnsi="Times New Roman" w:cs="Times New Roman"/>
          <w:sz w:val="28"/>
          <w:szCs w:val="28"/>
          <w:lang w:eastAsia="en-US"/>
        </w:rPr>
        <w:t xml:space="preserve">стоит отнести неправильный выбор лексической единицы из-за незнания лексического значения слова (употребление «тщательно» вместо «тщетно»), неправильную лексическую сочетаемость («было поручено звание» вместо «присвоено звание»), лексическую недостаточность («она пробиралась» </w:t>
      </w:r>
      <w:r w:rsidR="00410DCB" w:rsidRPr="00D710A8">
        <w:rPr>
          <w:rFonts w:ascii="Times New Roman" w:eastAsia="TimesNewRomanPSMT" w:hAnsi="Times New Roman" w:cs="Times New Roman"/>
          <w:i/>
          <w:sz w:val="28"/>
          <w:szCs w:val="28"/>
          <w:lang w:eastAsia="en-US"/>
        </w:rPr>
        <w:t>куда?</w:t>
      </w:r>
      <w:r w:rsidR="00410DCB" w:rsidRPr="00D710A8">
        <w:rPr>
          <w:rFonts w:ascii="Times New Roman" w:eastAsia="TimesNewRomanPSMT" w:hAnsi="Times New Roman" w:cs="Times New Roman"/>
          <w:sz w:val="28"/>
          <w:szCs w:val="28"/>
          <w:lang w:eastAsia="en-US"/>
        </w:rPr>
        <w:t xml:space="preserve">) и многочисленные примеры тавтологии. Многие ошибки при пересказе вызваны неумением продумать развитие собственной мысли. </w:t>
      </w:r>
    </w:p>
    <w:p w:rsidR="007846B1" w:rsidRPr="00D710A8" w:rsidRDefault="007846B1" w:rsidP="00D710A8">
      <w:pPr>
        <w:autoSpaceDE w:val="0"/>
        <w:autoSpaceDN w:val="0"/>
        <w:adjustRightInd w:val="0"/>
        <w:spacing w:after="0"/>
        <w:ind w:firstLine="567"/>
        <w:jc w:val="both"/>
        <w:rPr>
          <w:rFonts w:ascii="Times New Roman" w:eastAsia="TimesNewRomanPSMT" w:hAnsi="Times New Roman" w:cs="Times New Roman"/>
          <w:sz w:val="28"/>
          <w:szCs w:val="28"/>
          <w:lang w:eastAsia="en-US"/>
        </w:rPr>
      </w:pPr>
      <w:r w:rsidRPr="00D710A8">
        <w:rPr>
          <w:rFonts w:ascii="Times New Roman" w:eastAsia="TimesNewRomanPSMT" w:hAnsi="Times New Roman" w:cs="Times New Roman"/>
          <w:sz w:val="28"/>
          <w:szCs w:val="28"/>
          <w:lang w:eastAsia="en-US"/>
        </w:rPr>
        <w:lastRenderedPageBreak/>
        <w:t>Чтобы снизить количество разного рода ошибок при чтении и пересказе текста рекомендуется повторить с обучающимися основные орфоэпические нормы:</w:t>
      </w:r>
    </w:p>
    <w:p w:rsidR="007846B1" w:rsidRPr="00D710A8" w:rsidRDefault="007846B1" w:rsidP="00D710A8">
      <w:pPr>
        <w:spacing w:after="0"/>
        <w:ind w:firstLine="567"/>
        <w:jc w:val="both"/>
        <w:rPr>
          <w:rFonts w:ascii="Times New Roman" w:eastAsia="TimesNewRomanPSMT" w:hAnsi="Times New Roman" w:cs="Times New Roman"/>
          <w:sz w:val="28"/>
          <w:szCs w:val="28"/>
          <w:lang w:eastAsia="en-US"/>
        </w:rPr>
      </w:pPr>
      <w:r w:rsidRPr="00D710A8">
        <w:rPr>
          <w:rFonts w:ascii="Times New Roman" w:eastAsia="TimesNewRomanPSMT" w:hAnsi="Times New Roman" w:cs="Times New Roman"/>
          <w:sz w:val="28"/>
          <w:szCs w:val="28"/>
          <w:lang w:eastAsia="en-US"/>
        </w:rPr>
        <w:t xml:space="preserve">1. В сочетаниях звонкого и глухого (глухого и звонкого) согласных первый из них уподобляется второму: если первый из них звонкий, а второй глухой, происходит </w:t>
      </w:r>
      <w:r w:rsidRPr="00D710A8">
        <w:rPr>
          <w:rFonts w:ascii="Times New Roman" w:eastAsia="TimesNewRomanPSMT" w:hAnsi="Times New Roman" w:cs="Times New Roman"/>
          <w:bCs/>
          <w:sz w:val="28"/>
          <w:szCs w:val="28"/>
          <w:lang w:eastAsia="en-US"/>
        </w:rPr>
        <w:t>оглушение</w:t>
      </w:r>
      <w:r w:rsidRPr="00D710A8">
        <w:rPr>
          <w:rFonts w:ascii="Times New Roman" w:eastAsia="TimesNewRomanPSMT" w:hAnsi="Times New Roman" w:cs="Times New Roman"/>
          <w:sz w:val="28"/>
          <w:szCs w:val="28"/>
          <w:lang w:eastAsia="en-US"/>
        </w:rPr>
        <w:t xml:space="preserve"> первого звука: варе[ш]ка – </w:t>
      </w:r>
      <w:r w:rsidRPr="00D710A8">
        <w:rPr>
          <w:rFonts w:ascii="Times New Roman" w:eastAsia="TimesNewRomanPSMT" w:hAnsi="Times New Roman" w:cs="Times New Roman"/>
          <w:i/>
          <w:sz w:val="28"/>
          <w:szCs w:val="28"/>
          <w:lang w:eastAsia="en-US"/>
        </w:rPr>
        <w:t>варежка</w:t>
      </w:r>
      <w:r w:rsidRPr="00D710A8">
        <w:rPr>
          <w:rFonts w:ascii="Times New Roman" w:eastAsia="TimesNewRomanPSMT" w:hAnsi="Times New Roman" w:cs="Times New Roman"/>
          <w:sz w:val="28"/>
          <w:szCs w:val="28"/>
          <w:lang w:eastAsia="en-US"/>
        </w:rPr>
        <w:t xml:space="preserve">; если первый – глухой, а второй – звонкий, происходит </w:t>
      </w:r>
      <w:r w:rsidRPr="00D710A8">
        <w:rPr>
          <w:rFonts w:ascii="Times New Roman" w:eastAsia="TimesNewRomanPSMT" w:hAnsi="Times New Roman" w:cs="Times New Roman"/>
          <w:bCs/>
          <w:sz w:val="28"/>
          <w:szCs w:val="28"/>
          <w:lang w:eastAsia="en-US"/>
        </w:rPr>
        <w:t>озвончение</w:t>
      </w:r>
      <w:r w:rsidRPr="00D710A8">
        <w:rPr>
          <w:rFonts w:ascii="Times New Roman" w:eastAsia="TimesNewRomanPSMT" w:hAnsi="Times New Roman" w:cs="Times New Roman"/>
          <w:sz w:val="28"/>
          <w:szCs w:val="28"/>
          <w:lang w:eastAsia="en-US"/>
        </w:rPr>
        <w:t xml:space="preserve"> первого звука: [з]дать – </w:t>
      </w:r>
      <w:r w:rsidRPr="00D710A8">
        <w:rPr>
          <w:rFonts w:ascii="Times New Roman" w:eastAsia="TimesNewRomanPSMT" w:hAnsi="Times New Roman" w:cs="Times New Roman"/>
          <w:bCs/>
          <w:i/>
          <w:sz w:val="28"/>
          <w:szCs w:val="28"/>
          <w:lang w:eastAsia="en-US"/>
        </w:rPr>
        <w:t>сд</w:t>
      </w:r>
      <w:r w:rsidRPr="00D710A8">
        <w:rPr>
          <w:rFonts w:ascii="Times New Roman" w:eastAsia="TimesNewRomanPSMT" w:hAnsi="Times New Roman" w:cs="Times New Roman"/>
          <w:i/>
          <w:sz w:val="28"/>
          <w:szCs w:val="28"/>
          <w:lang w:eastAsia="en-US"/>
        </w:rPr>
        <w:t>ать</w:t>
      </w:r>
      <w:r w:rsidRPr="00D710A8">
        <w:rPr>
          <w:rFonts w:ascii="Times New Roman" w:eastAsia="TimesNewRomanPSMT" w:hAnsi="Times New Roman" w:cs="Times New Roman"/>
          <w:sz w:val="28"/>
          <w:szCs w:val="28"/>
          <w:lang w:eastAsia="en-US"/>
        </w:rPr>
        <w:t>, [з]</w:t>
      </w:r>
      <w:proofErr w:type="spellStart"/>
      <w:r w:rsidRPr="00D710A8">
        <w:rPr>
          <w:rFonts w:ascii="Times New Roman" w:eastAsia="TimesNewRomanPSMT" w:hAnsi="Times New Roman" w:cs="Times New Roman"/>
          <w:sz w:val="28"/>
          <w:szCs w:val="28"/>
          <w:lang w:eastAsia="en-US"/>
        </w:rPr>
        <w:t>глазить</w:t>
      </w:r>
      <w:proofErr w:type="spellEnd"/>
      <w:r w:rsidRPr="00D710A8">
        <w:rPr>
          <w:rFonts w:ascii="Times New Roman" w:eastAsia="TimesNewRomanPSMT" w:hAnsi="Times New Roman" w:cs="Times New Roman"/>
          <w:sz w:val="28"/>
          <w:szCs w:val="28"/>
          <w:lang w:eastAsia="en-US"/>
        </w:rPr>
        <w:t xml:space="preserve"> – </w:t>
      </w:r>
      <w:r w:rsidRPr="00D710A8">
        <w:rPr>
          <w:rFonts w:ascii="Times New Roman" w:eastAsia="TimesNewRomanPSMT" w:hAnsi="Times New Roman" w:cs="Times New Roman"/>
          <w:bCs/>
          <w:i/>
          <w:sz w:val="28"/>
          <w:szCs w:val="28"/>
          <w:lang w:eastAsia="en-US"/>
        </w:rPr>
        <w:t>сг</w:t>
      </w:r>
      <w:r w:rsidRPr="00D710A8">
        <w:rPr>
          <w:rFonts w:ascii="Times New Roman" w:eastAsia="TimesNewRomanPSMT" w:hAnsi="Times New Roman" w:cs="Times New Roman"/>
          <w:i/>
          <w:sz w:val="28"/>
          <w:szCs w:val="28"/>
          <w:lang w:eastAsia="en-US"/>
        </w:rPr>
        <w:t>лазить</w:t>
      </w:r>
      <w:r w:rsidRPr="00D710A8">
        <w:rPr>
          <w:rFonts w:ascii="Times New Roman" w:eastAsia="TimesNewRomanPSMT" w:hAnsi="Times New Roman" w:cs="Times New Roman"/>
          <w:sz w:val="28"/>
          <w:szCs w:val="28"/>
          <w:lang w:eastAsia="en-US"/>
        </w:rPr>
        <w:t>.</w:t>
      </w:r>
    </w:p>
    <w:p w:rsidR="007846B1" w:rsidRPr="00D710A8" w:rsidRDefault="007846B1" w:rsidP="00D710A8">
      <w:pPr>
        <w:spacing w:after="0"/>
        <w:ind w:firstLine="567"/>
        <w:jc w:val="both"/>
        <w:rPr>
          <w:rFonts w:ascii="Times New Roman" w:eastAsia="TimesNewRomanPSMT" w:hAnsi="Times New Roman" w:cs="Times New Roman"/>
          <w:sz w:val="28"/>
          <w:szCs w:val="28"/>
          <w:lang w:eastAsia="en-US"/>
        </w:rPr>
      </w:pPr>
      <w:r w:rsidRPr="00D710A8">
        <w:rPr>
          <w:rFonts w:ascii="Times New Roman" w:eastAsia="TimesNewRomanPSMT" w:hAnsi="Times New Roman" w:cs="Times New Roman"/>
          <w:sz w:val="28"/>
          <w:szCs w:val="28"/>
          <w:lang w:eastAsia="en-US"/>
        </w:rPr>
        <w:t xml:space="preserve">2. Уподобление происходит при сочетании согласных: </w:t>
      </w:r>
      <w:r w:rsidRPr="00D710A8">
        <w:rPr>
          <w:rFonts w:ascii="Times New Roman" w:eastAsia="TimesNewRomanPSMT" w:hAnsi="Times New Roman" w:cs="Times New Roman"/>
          <w:bCs/>
          <w:sz w:val="28"/>
          <w:szCs w:val="28"/>
          <w:lang w:eastAsia="en-US"/>
        </w:rPr>
        <w:t>СШ</w:t>
      </w:r>
      <w:r w:rsidRPr="00D710A8">
        <w:rPr>
          <w:rFonts w:ascii="Times New Roman" w:eastAsia="TimesNewRomanPSMT" w:hAnsi="Times New Roman" w:cs="Times New Roman"/>
          <w:sz w:val="28"/>
          <w:szCs w:val="28"/>
          <w:lang w:eastAsia="en-US"/>
        </w:rPr>
        <w:t xml:space="preserve"> и </w:t>
      </w:r>
      <w:r w:rsidRPr="00D710A8">
        <w:rPr>
          <w:rFonts w:ascii="Times New Roman" w:eastAsia="TimesNewRomanPSMT" w:hAnsi="Times New Roman" w:cs="Times New Roman"/>
          <w:bCs/>
          <w:sz w:val="28"/>
          <w:szCs w:val="28"/>
          <w:lang w:eastAsia="en-US"/>
        </w:rPr>
        <w:t>ЗШ</w:t>
      </w:r>
      <w:r w:rsidRPr="00D710A8">
        <w:rPr>
          <w:rFonts w:ascii="Times New Roman" w:eastAsia="TimesNewRomanPSMT" w:hAnsi="Times New Roman" w:cs="Times New Roman"/>
          <w:sz w:val="28"/>
          <w:szCs w:val="28"/>
          <w:lang w:eastAsia="en-US"/>
        </w:rPr>
        <w:t xml:space="preserve"> произносятся как долгий твердый согласный </w:t>
      </w:r>
      <w:r w:rsidRPr="00D710A8">
        <w:rPr>
          <w:rFonts w:ascii="Times New Roman" w:eastAsia="TimesNewRomanPSMT" w:hAnsi="Times New Roman" w:cs="Times New Roman"/>
          <w:bCs/>
          <w:sz w:val="28"/>
          <w:szCs w:val="28"/>
          <w:lang w:eastAsia="en-US"/>
        </w:rPr>
        <w:t>Ш</w:t>
      </w:r>
      <w:r w:rsidRPr="00D710A8">
        <w:rPr>
          <w:rFonts w:ascii="Times New Roman" w:eastAsia="TimesNewRomanPSMT" w:hAnsi="Times New Roman" w:cs="Times New Roman"/>
          <w:sz w:val="28"/>
          <w:szCs w:val="28"/>
          <w:lang w:eastAsia="en-US"/>
        </w:rPr>
        <w:t xml:space="preserve">: </w:t>
      </w:r>
      <w:proofErr w:type="spellStart"/>
      <w:r w:rsidRPr="00D710A8">
        <w:rPr>
          <w:rFonts w:ascii="Times New Roman" w:eastAsia="TimesNewRomanPSMT" w:hAnsi="Times New Roman" w:cs="Times New Roman"/>
          <w:iCs/>
          <w:sz w:val="28"/>
          <w:szCs w:val="28"/>
          <w:lang w:eastAsia="en-US"/>
        </w:rPr>
        <w:t>ро</w:t>
      </w:r>
      <w:proofErr w:type="spellEnd"/>
      <w:r w:rsidRPr="00D710A8">
        <w:rPr>
          <w:rFonts w:ascii="Times New Roman" w:eastAsia="TimesNewRomanPSMT" w:hAnsi="Times New Roman" w:cs="Times New Roman"/>
          <w:iCs/>
          <w:sz w:val="28"/>
          <w:szCs w:val="28"/>
          <w:lang w:eastAsia="en-US"/>
        </w:rPr>
        <w:t>[ш]</w:t>
      </w:r>
      <w:proofErr w:type="spellStart"/>
      <w:r w:rsidRPr="00D710A8">
        <w:rPr>
          <w:rFonts w:ascii="Times New Roman" w:eastAsia="TimesNewRomanPSMT" w:hAnsi="Times New Roman" w:cs="Times New Roman"/>
          <w:iCs/>
          <w:sz w:val="28"/>
          <w:szCs w:val="28"/>
          <w:lang w:eastAsia="en-US"/>
        </w:rPr>
        <w:t>ий</w:t>
      </w:r>
      <w:proofErr w:type="spellEnd"/>
      <w:r w:rsidRPr="00D710A8">
        <w:rPr>
          <w:rFonts w:ascii="Times New Roman" w:eastAsia="TimesNewRomanPSMT" w:hAnsi="Times New Roman" w:cs="Times New Roman"/>
          <w:i/>
          <w:iCs/>
          <w:sz w:val="28"/>
          <w:szCs w:val="28"/>
          <w:lang w:eastAsia="en-US"/>
        </w:rPr>
        <w:t xml:space="preserve"> – ро</w:t>
      </w:r>
      <w:r w:rsidRPr="00D710A8">
        <w:rPr>
          <w:rFonts w:ascii="Times New Roman" w:eastAsia="TimesNewRomanPSMT" w:hAnsi="Times New Roman" w:cs="Times New Roman"/>
          <w:bCs/>
          <w:i/>
          <w:iCs/>
          <w:sz w:val="28"/>
          <w:szCs w:val="28"/>
          <w:lang w:eastAsia="en-US"/>
        </w:rPr>
        <w:t>сш</w:t>
      </w:r>
      <w:r w:rsidRPr="00D710A8">
        <w:rPr>
          <w:rFonts w:ascii="Times New Roman" w:eastAsia="TimesNewRomanPSMT" w:hAnsi="Times New Roman" w:cs="Times New Roman"/>
          <w:i/>
          <w:iCs/>
          <w:sz w:val="28"/>
          <w:szCs w:val="28"/>
          <w:lang w:eastAsia="en-US"/>
        </w:rPr>
        <w:t xml:space="preserve">ий, </w:t>
      </w:r>
      <w:r w:rsidRPr="00D710A8">
        <w:rPr>
          <w:rFonts w:ascii="Times New Roman" w:eastAsia="TimesNewRomanPSMT" w:hAnsi="Times New Roman" w:cs="Times New Roman"/>
          <w:iCs/>
          <w:sz w:val="28"/>
          <w:szCs w:val="28"/>
          <w:lang w:eastAsia="en-US"/>
        </w:rPr>
        <w:t>ни[ш]</w:t>
      </w:r>
      <w:proofErr w:type="spellStart"/>
      <w:r w:rsidRPr="00D710A8">
        <w:rPr>
          <w:rFonts w:ascii="Times New Roman" w:eastAsia="TimesNewRomanPSMT" w:hAnsi="Times New Roman" w:cs="Times New Roman"/>
          <w:iCs/>
          <w:sz w:val="28"/>
          <w:szCs w:val="28"/>
          <w:lang w:eastAsia="en-US"/>
        </w:rPr>
        <w:t>ий</w:t>
      </w:r>
      <w:proofErr w:type="spellEnd"/>
      <w:r w:rsidRPr="00D710A8">
        <w:rPr>
          <w:rFonts w:ascii="Times New Roman" w:eastAsia="TimesNewRomanPSMT" w:hAnsi="Times New Roman" w:cs="Times New Roman"/>
          <w:i/>
          <w:iCs/>
          <w:sz w:val="28"/>
          <w:szCs w:val="28"/>
          <w:lang w:eastAsia="en-US"/>
        </w:rPr>
        <w:t xml:space="preserve"> – ни</w:t>
      </w:r>
      <w:r w:rsidRPr="00D710A8">
        <w:rPr>
          <w:rFonts w:ascii="Times New Roman" w:eastAsia="TimesNewRomanPSMT" w:hAnsi="Times New Roman" w:cs="Times New Roman"/>
          <w:bCs/>
          <w:i/>
          <w:iCs/>
          <w:sz w:val="28"/>
          <w:szCs w:val="28"/>
          <w:lang w:eastAsia="en-US"/>
        </w:rPr>
        <w:t>зш</w:t>
      </w:r>
      <w:r w:rsidRPr="00D710A8">
        <w:rPr>
          <w:rFonts w:ascii="Times New Roman" w:eastAsia="TimesNewRomanPSMT" w:hAnsi="Times New Roman" w:cs="Times New Roman"/>
          <w:i/>
          <w:iCs/>
          <w:sz w:val="28"/>
          <w:szCs w:val="28"/>
          <w:lang w:eastAsia="en-US"/>
        </w:rPr>
        <w:t xml:space="preserve">ий, </w:t>
      </w:r>
      <w:proofErr w:type="spellStart"/>
      <w:r w:rsidRPr="00D710A8">
        <w:rPr>
          <w:rFonts w:ascii="Times New Roman" w:eastAsia="TimesNewRomanPSMT" w:hAnsi="Times New Roman" w:cs="Times New Roman"/>
          <w:iCs/>
          <w:sz w:val="28"/>
          <w:szCs w:val="28"/>
          <w:lang w:eastAsia="en-US"/>
        </w:rPr>
        <w:t>ра</w:t>
      </w:r>
      <w:proofErr w:type="spellEnd"/>
      <w:r w:rsidRPr="00D710A8">
        <w:rPr>
          <w:rFonts w:ascii="Times New Roman" w:eastAsia="TimesNewRomanPSMT" w:hAnsi="Times New Roman" w:cs="Times New Roman"/>
          <w:iCs/>
          <w:sz w:val="28"/>
          <w:szCs w:val="28"/>
          <w:lang w:eastAsia="en-US"/>
        </w:rPr>
        <w:t>[ш]</w:t>
      </w:r>
      <w:proofErr w:type="spellStart"/>
      <w:r w:rsidRPr="00D710A8">
        <w:rPr>
          <w:rFonts w:ascii="Times New Roman" w:eastAsia="TimesNewRomanPSMT" w:hAnsi="Times New Roman" w:cs="Times New Roman"/>
          <w:iCs/>
          <w:sz w:val="28"/>
          <w:szCs w:val="28"/>
          <w:lang w:eastAsia="en-US"/>
        </w:rPr>
        <w:t>алиться</w:t>
      </w:r>
      <w:proofErr w:type="spellEnd"/>
      <w:r w:rsidRPr="00D710A8">
        <w:rPr>
          <w:rFonts w:ascii="Times New Roman" w:eastAsia="TimesNewRomanPSMT" w:hAnsi="Times New Roman" w:cs="Times New Roman"/>
          <w:i/>
          <w:iCs/>
          <w:sz w:val="28"/>
          <w:szCs w:val="28"/>
          <w:lang w:eastAsia="en-US"/>
        </w:rPr>
        <w:t xml:space="preserve"> – ра</w:t>
      </w:r>
      <w:r w:rsidRPr="00D710A8">
        <w:rPr>
          <w:rFonts w:ascii="Times New Roman" w:eastAsia="TimesNewRomanPSMT" w:hAnsi="Times New Roman" w:cs="Times New Roman"/>
          <w:bCs/>
          <w:i/>
          <w:iCs/>
          <w:sz w:val="28"/>
          <w:szCs w:val="28"/>
          <w:lang w:eastAsia="en-US"/>
        </w:rPr>
        <w:t>сш</w:t>
      </w:r>
      <w:r w:rsidRPr="00D710A8">
        <w:rPr>
          <w:rFonts w:ascii="Times New Roman" w:eastAsia="TimesNewRomanPSMT" w:hAnsi="Times New Roman" w:cs="Times New Roman"/>
          <w:i/>
          <w:iCs/>
          <w:sz w:val="28"/>
          <w:szCs w:val="28"/>
          <w:lang w:eastAsia="en-US"/>
        </w:rPr>
        <w:t>алиться.</w:t>
      </w:r>
    </w:p>
    <w:p w:rsidR="007846B1" w:rsidRPr="00D710A8" w:rsidRDefault="007846B1" w:rsidP="00D710A8">
      <w:pPr>
        <w:spacing w:after="0"/>
        <w:ind w:firstLine="567"/>
        <w:jc w:val="both"/>
        <w:rPr>
          <w:rFonts w:ascii="Times New Roman" w:eastAsia="TimesNewRomanPSMT" w:hAnsi="Times New Roman" w:cs="Times New Roman"/>
          <w:sz w:val="28"/>
          <w:szCs w:val="28"/>
          <w:lang w:eastAsia="en-US"/>
        </w:rPr>
      </w:pPr>
      <w:r w:rsidRPr="00D710A8">
        <w:rPr>
          <w:rFonts w:ascii="Times New Roman" w:eastAsia="TimesNewRomanPSMT" w:hAnsi="Times New Roman" w:cs="Times New Roman"/>
          <w:sz w:val="28"/>
          <w:szCs w:val="28"/>
          <w:lang w:eastAsia="en-US"/>
        </w:rPr>
        <w:t xml:space="preserve">3. Сочетание </w:t>
      </w:r>
      <w:r w:rsidRPr="00D710A8">
        <w:rPr>
          <w:rFonts w:ascii="Times New Roman" w:eastAsia="TimesNewRomanPSMT" w:hAnsi="Times New Roman" w:cs="Times New Roman"/>
          <w:bCs/>
          <w:sz w:val="28"/>
          <w:szCs w:val="28"/>
          <w:lang w:eastAsia="en-US"/>
        </w:rPr>
        <w:t>СЖ</w:t>
      </w:r>
      <w:r w:rsidRPr="00D710A8">
        <w:rPr>
          <w:rFonts w:ascii="Times New Roman" w:eastAsia="TimesNewRomanPSMT" w:hAnsi="Times New Roman" w:cs="Times New Roman"/>
          <w:sz w:val="28"/>
          <w:szCs w:val="28"/>
          <w:lang w:eastAsia="en-US"/>
        </w:rPr>
        <w:t xml:space="preserve"> и </w:t>
      </w:r>
      <w:r w:rsidRPr="00D710A8">
        <w:rPr>
          <w:rFonts w:ascii="Times New Roman" w:eastAsia="TimesNewRomanPSMT" w:hAnsi="Times New Roman" w:cs="Times New Roman"/>
          <w:bCs/>
          <w:sz w:val="28"/>
          <w:szCs w:val="28"/>
          <w:lang w:eastAsia="en-US"/>
        </w:rPr>
        <w:t>ЗЖ</w:t>
      </w:r>
      <w:r w:rsidRPr="00D710A8">
        <w:rPr>
          <w:rFonts w:ascii="Times New Roman" w:eastAsia="TimesNewRomanPSMT" w:hAnsi="Times New Roman" w:cs="Times New Roman"/>
          <w:sz w:val="28"/>
          <w:szCs w:val="28"/>
          <w:lang w:eastAsia="en-US"/>
        </w:rPr>
        <w:t xml:space="preserve"> произносятся как двойной твердый </w:t>
      </w:r>
      <w:r w:rsidRPr="00D710A8">
        <w:rPr>
          <w:rFonts w:ascii="Times New Roman" w:eastAsia="TimesNewRomanPSMT" w:hAnsi="Times New Roman" w:cs="Times New Roman"/>
          <w:bCs/>
          <w:sz w:val="28"/>
          <w:szCs w:val="28"/>
          <w:lang w:eastAsia="en-US"/>
        </w:rPr>
        <w:t>[ж]:</w:t>
      </w:r>
      <w:r w:rsidRPr="00D710A8">
        <w:rPr>
          <w:rFonts w:ascii="Times New Roman" w:eastAsia="TimesNewRomanPSMT" w:hAnsi="Times New Roman" w:cs="Times New Roman"/>
          <w:sz w:val="28"/>
          <w:szCs w:val="28"/>
          <w:lang w:eastAsia="en-US"/>
        </w:rPr>
        <w:t xml:space="preserve"> </w:t>
      </w:r>
      <w:proofErr w:type="spellStart"/>
      <w:r w:rsidRPr="00D710A8">
        <w:rPr>
          <w:rFonts w:ascii="Times New Roman" w:eastAsia="TimesNewRomanPSMT" w:hAnsi="Times New Roman" w:cs="Times New Roman"/>
          <w:iCs/>
          <w:sz w:val="28"/>
          <w:szCs w:val="28"/>
          <w:lang w:eastAsia="en-US"/>
        </w:rPr>
        <w:t>ра</w:t>
      </w:r>
      <w:proofErr w:type="spellEnd"/>
      <w:r w:rsidRPr="00D710A8">
        <w:rPr>
          <w:rFonts w:ascii="Times New Roman" w:eastAsia="TimesNewRomanPSMT" w:hAnsi="Times New Roman" w:cs="Times New Roman"/>
          <w:iCs/>
          <w:sz w:val="28"/>
          <w:szCs w:val="28"/>
          <w:lang w:eastAsia="en-US"/>
        </w:rPr>
        <w:t>[ж</w:t>
      </w:r>
      <w:proofErr w:type="gramStart"/>
      <w:r w:rsidRPr="00D710A8">
        <w:rPr>
          <w:rFonts w:ascii="Times New Roman" w:eastAsia="TimesNewRomanPSMT" w:hAnsi="Times New Roman" w:cs="Times New Roman"/>
          <w:iCs/>
          <w:sz w:val="28"/>
          <w:szCs w:val="28"/>
          <w:lang w:eastAsia="en-US"/>
        </w:rPr>
        <w:t>:]</w:t>
      </w:r>
      <w:proofErr w:type="spellStart"/>
      <w:r w:rsidRPr="00D710A8">
        <w:rPr>
          <w:rFonts w:ascii="Times New Roman" w:eastAsia="TimesNewRomanPSMT" w:hAnsi="Times New Roman" w:cs="Times New Roman"/>
          <w:iCs/>
          <w:sz w:val="28"/>
          <w:szCs w:val="28"/>
          <w:lang w:eastAsia="en-US"/>
        </w:rPr>
        <w:t>ечь</w:t>
      </w:r>
      <w:proofErr w:type="spellEnd"/>
      <w:proofErr w:type="gramEnd"/>
      <w:r w:rsidRPr="00D710A8">
        <w:rPr>
          <w:rFonts w:ascii="Times New Roman" w:eastAsia="TimesNewRomanPSMT" w:hAnsi="Times New Roman" w:cs="Times New Roman"/>
          <w:i/>
          <w:iCs/>
          <w:sz w:val="28"/>
          <w:szCs w:val="28"/>
          <w:lang w:eastAsia="en-US"/>
        </w:rPr>
        <w:t xml:space="preserve"> – ра</w:t>
      </w:r>
      <w:r w:rsidRPr="00D710A8">
        <w:rPr>
          <w:rFonts w:ascii="Times New Roman" w:eastAsia="TimesNewRomanPSMT" w:hAnsi="Times New Roman" w:cs="Times New Roman"/>
          <w:bCs/>
          <w:i/>
          <w:iCs/>
          <w:sz w:val="28"/>
          <w:szCs w:val="28"/>
          <w:lang w:eastAsia="en-US"/>
        </w:rPr>
        <w:t>зж</w:t>
      </w:r>
      <w:r w:rsidRPr="00D710A8">
        <w:rPr>
          <w:rFonts w:ascii="Times New Roman" w:eastAsia="TimesNewRomanPSMT" w:hAnsi="Times New Roman" w:cs="Times New Roman"/>
          <w:i/>
          <w:iCs/>
          <w:sz w:val="28"/>
          <w:szCs w:val="28"/>
          <w:lang w:eastAsia="en-US"/>
        </w:rPr>
        <w:t xml:space="preserve">ечь, </w:t>
      </w:r>
      <w:r w:rsidRPr="00D710A8">
        <w:rPr>
          <w:rFonts w:ascii="Times New Roman" w:eastAsia="TimesNewRomanPSMT" w:hAnsi="Times New Roman" w:cs="Times New Roman"/>
          <w:iCs/>
          <w:sz w:val="28"/>
          <w:szCs w:val="28"/>
          <w:lang w:eastAsia="en-US"/>
        </w:rPr>
        <w:t>[ж:]</w:t>
      </w:r>
      <w:proofErr w:type="spellStart"/>
      <w:r w:rsidRPr="00D710A8">
        <w:rPr>
          <w:rFonts w:ascii="Times New Roman" w:eastAsia="TimesNewRomanPSMT" w:hAnsi="Times New Roman" w:cs="Times New Roman"/>
          <w:iCs/>
          <w:sz w:val="28"/>
          <w:szCs w:val="28"/>
          <w:lang w:eastAsia="en-US"/>
        </w:rPr>
        <w:t>еной</w:t>
      </w:r>
      <w:proofErr w:type="spellEnd"/>
      <w:r w:rsidRPr="00D710A8">
        <w:rPr>
          <w:rFonts w:ascii="Times New Roman" w:eastAsia="TimesNewRomanPSMT" w:hAnsi="Times New Roman" w:cs="Times New Roman"/>
          <w:i/>
          <w:iCs/>
          <w:sz w:val="28"/>
          <w:szCs w:val="28"/>
          <w:lang w:eastAsia="en-US"/>
        </w:rPr>
        <w:t xml:space="preserve"> – </w:t>
      </w:r>
      <w:r w:rsidRPr="00D710A8">
        <w:rPr>
          <w:rFonts w:ascii="Times New Roman" w:eastAsia="TimesNewRomanPSMT" w:hAnsi="Times New Roman" w:cs="Times New Roman"/>
          <w:bCs/>
          <w:i/>
          <w:iCs/>
          <w:sz w:val="28"/>
          <w:szCs w:val="28"/>
          <w:lang w:eastAsia="en-US"/>
        </w:rPr>
        <w:t>с</w:t>
      </w:r>
      <w:r w:rsidRPr="00D710A8">
        <w:rPr>
          <w:rFonts w:ascii="Times New Roman" w:eastAsia="TimesNewRomanPSMT" w:hAnsi="Times New Roman" w:cs="Times New Roman"/>
          <w:i/>
          <w:iCs/>
          <w:sz w:val="28"/>
          <w:szCs w:val="28"/>
          <w:lang w:eastAsia="en-US"/>
        </w:rPr>
        <w:t xml:space="preserve"> </w:t>
      </w:r>
      <w:r w:rsidRPr="00D710A8">
        <w:rPr>
          <w:rFonts w:ascii="Times New Roman" w:eastAsia="TimesNewRomanPSMT" w:hAnsi="Times New Roman" w:cs="Times New Roman"/>
          <w:bCs/>
          <w:i/>
          <w:iCs/>
          <w:sz w:val="28"/>
          <w:szCs w:val="28"/>
          <w:lang w:eastAsia="en-US"/>
        </w:rPr>
        <w:t>ж</w:t>
      </w:r>
      <w:r w:rsidRPr="00D710A8">
        <w:rPr>
          <w:rFonts w:ascii="Times New Roman" w:eastAsia="TimesNewRomanPSMT" w:hAnsi="Times New Roman" w:cs="Times New Roman"/>
          <w:i/>
          <w:iCs/>
          <w:sz w:val="28"/>
          <w:szCs w:val="28"/>
          <w:lang w:eastAsia="en-US"/>
        </w:rPr>
        <w:t xml:space="preserve">еной, </w:t>
      </w:r>
      <w:r w:rsidRPr="00D710A8">
        <w:rPr>
          <w:rFonts w:ascii="Times New Roman" w:eastAsia="TimesNewRomanPSMT" w:hAnsi="Times New Roman" w:cs="Times New Roman"/>
          <w:iCs/>
          <w:sz w:val="28"/>
          <w:szCs w:val="28"/>
          <w:lang w:eastAsia="en-US"/>
        </w:rPr>
        <w:t>[ж:]</w:t>
      </w:r>
      <w:proofErr w:type="spellStart"/>
      <w:r w:rsidRPr="00D710A8">
        <w:rPr>
          <w:rFonts w:ascii="Times New Roman" w:eastAsia="TimesNewRomanPSMT" w:hAnsi="Times New Roman" w:cs="Times New Roman"/>
          <w:iCs/>
          <w:sz w:val="28"/>
          <w:szCs w:val="28"/>
          <w:lang w:eastAsia="en-US"/>
        </w:rPr>
        <w:t>алиться</w:t>
      </w:r>
      <w:proofErr w:type="spellEnd"/>
      <w:r w:rsidRPr="00D710A8">
        <w:rPr>
          <w:rFonts w:ascii="Times New Roman" w:eastAsia="TimesNewRomanPSMT" w:hAnsi="Times New Roman" w:cs="Times New Roman"/>
          <w:iCs/>
          <w:sz w:val="28"/>
          <w:szCs w:val="28"/>
          <w:lang w:eastAsia="en-US"/>
        </w:rPr>
        <w:t xml:space="preserve"> </w:t>
      </w:r>
      <w:r w:rsidRPr="00D710A8">
        <w:rPr>
          <w:rFonts w:ascii="Times New Roman" w:eastAsia="TimesNewRomanPSMT" w:hAnsi="Times New Roman" w:cs="Times New Roman"/>
          <w:i/>
          <w:iCs/>
          <w:sz w:val="28"/>
          <w:szCs w:val="28"/>
          <w:lang w:eastAsia="en-US"/>
        </w:rPr>
        <w:t xml:space="preserve">– </w:t>
      </w:r>
      <w:r w:rsidRPr="00D710A8">
        <w:rPr>
          <w:rFonts w:ascii="Times New Roman" w:eastAsia="TimesNewRomanPSMT" w:hAnsi="Times New Roman" w:cs="Times New Roman"/>
          <w:bCs/>
          <w:i/>
          <w:iCs/>
          <w:sz w:val="28"/>
          <w:szCs w:val="28"/>
          <w:lang w:eastAsia="en-US"/>
        </w:rPr>
        <w:t>сж</w:t>
      </w:r>
      <w:r w:rsidRPr="00D710A8">
        <w:rPr>
          <w:rFonts w:ascii="Times New Roman" w:eastAsia="TimesNewRomanPSMT" w:hAnsi="Times New Roman" w:cs="Times New Roman"/>
          <w:i/>
          <w:iCs/>
          <w:sz w:val="28"/>
          <w:szCs w:val="28"/>
          <w:lang w:eastAsia="en-US"/>
        </w:rPr>
        <w:t>алиться.</w:t>
      </w:r>
    </w:p>
    <w:p w:rsidR="007846B1" w:rsidRPr="00D710A8" w:rsidRDefault="007846B1" w:rsidP="00D710A8">
      <w:pPr>
        <w:spacing w:after="0"/>
        <w:ind w:firstLine="567"/>
        <w:jc w:val="both"/>
        <w:rPr>
          <w:rFonts w:ascii="Times New Roman" w:eastAsia="TimesNewRomanPSMT" w:hAnsi="Times New Roman" w:cs="Times New Roman"/>
          <w:sz w:val="28"/>
          <w:szCs w:val="28"/>
          <w:lang w:eastAsia="en-US"/>
        </w:rPr>
      </w:pPr>
      <w:r w:rsidRPr="00D710A8">
        <w:rPr>
          <w:rFonts w:ascii="Times New Roman" w:eastAsia="TimesNewRomanPSMT" w:hAnsi="Times New Roman" w:cs="Times New Roman"/>
          <w:sz w:val="28"/>
          <w:szCs w:val="28"/>
          <w:lang w:eastAsia="en-US"/>
        </w:rPr>
        <w:t xml:space="preserve">4. Сочетание </w:t>
      </w:r>
      <w:r w:rsidRPr="00D710A8">
        <w:rPr>
          <w:rFonts w:ascii="Times New Roman" w:eastAsia="TimesNewRomanPSMT" w:hAnsi="Times New Roman" w:cs="Times New Roman"/>
          <w:bCs/>
          <w:iCs/>
          <w:sz w:val="28"/>
          <w:szCs w:val="28"/>
          <w:lang w:eastAsia="en-US"/>
        </w:rPr>
        <w:t>СЧ</w:t>
      </w:r>
      <w:r w:rsidRPr="00D710A8">
        <w:rPr>
          <w:rFonts w:ascii="Times New Roman" w:eastAsia="TimesNewRomanPSMT" w:hAnsi="Times New Roman" w:cs="Times New Roman"/>
          <w:bCs/>
          <w:sz w:val="28"/>
          <w:szCs w:val="28"/>
          <w:lang w:eastAsia="en-US"/>
        </w:rPr>
        <w:t xml:space="preserve"> </w:t>
      </w:r>
      <w:r w:rsidRPr="00D710A8">
        <w:rPr>
          <w:rFonts w:ascii="Times New Roman" w:eastAsia="TimesNewRomanPSMT" w:hAnsi="Times New Roman" w:cs="Times New Roman"/>
          <w:sz w:val="28"/>
          <w:szCs w:val="28"/>
          <w:lang w:eastAsia="en-US"/>
        </w:rPr>
        <w:t xml:space="preserve">произносится как звук </w:t>
      </w:r>
      <w:r w:rsidRPr="00D710A8">
        <w:rPr>
          <w:rFonts w:ascii="Times New Roman" w:eastAsia="TimesNewRomanPSMT" w:hAnsi="Times New Roman" w:cs="Times New Roman"/>
          <w:bCs/>
          <w:sz w:val="28"/>
          <w:szCs w:val="28"/>
          <w:lang w:eastAsia="en-US"/>
        </w:rPr>
        <w:t>[щ']</w:t>
      </w:r>
      <w:r w:rsidRPr="00D710A8">
        <w:rPr>
          <w:rFonts w:ascii="Times New Roman" w:eastAsia="TimesNewRomanPSMT" w:hAnsi="Times New Roman" w:cs="Times New Roman"/>
          <w:sz w:val="28"/>
          <w:szCs w:val="28"/>
          <w:lang w:eastAsia="en-US"/>
        </w:rPr>
        <w:t>: [щ</w:t>
      </w:r>
      <w:proofErr w:type="gramStart"/>
      <w:r w:rsidRPr="00D710A8">
        <w:rPr>
          <w:rFonts w:ascii="Times New Roman" w:eastAsia="TimesNewRomanPSMT" w:hAnsi="Times New Roman" w:cs="Times New Roman"/>
          <w:sz w:val="28"/>
          <w:szCs w:val="28"/>
          <w:lang w:eastAsia="en-US"/>
        </w:rPr>
        <w:t>']</w:t>
      </w:r>
      <w:proofErr w:type="spellStart"/>
      <w:r w:rsidRPr="00D710A8">
        <w:rPr>
          <w:rFonts w:ascii="Times New Roman" w:eastAsia="TimesNewRomanPSMT" w:hAnsi="Times New Roman" w:cs="Times New Roman"/>
          <w:sz w:val="28"/>
          <w:szCs w:val="28"/>
          <w:lang w:eastAsia="en-US"/>
        </w:rPr>
        <w:t>итать</w:t>
      </w:r>
      <w:proofErr w:type="spellEnd"/>
      <w:proofErr w:type="gramEnd"/>
      <w:r w:rsidRPr="00D710A8">
        <w:rPr>
          <w:rFonts w:ascii="Times New Roman" w:eastAsia="TimesNewRomanPSMT" w:hAnsi="Times New Roman" w:cs="Times New Roman"/>
          <w:sz w:val="28"/>
          <w:szCs w:val="28"/>
          <w:lang w:eastAsia="en-US"/>
        </w:rPr>
        <w:t xml:space="preserve"> – </w:t>
      </w:r>
      <w:r w:rsidRPr="00D710A8">
        <w:rPr>
          <w:rFonts w:ascii="Times New Roman" w:eastAsia="TimesNewRomanPSMT" w:hAnsi="Times New Roman" w:cs="Times New Roman"/>
          <w:bCs/>
          <w:i/>
          <w:sz w:val="28"/>
          <w:szCs w:val="28"/>
          <w:lang w:eastAsia="en-US"/>
        </w:rPr>
        <w:t>сч</w:t>
      </w:r>
      <w:r w:rsidRPr="00D710A8">
        <w:rPr>
          <w:rFonts w:ascii="Times New Roman" w:eastAsia="TimesNewRomanPSMT" w:hAnsi="Times New Roman" w:cs="Times New Roman"/>
          <w:i/>
          <w:sz w:val="28"/>
          <w:szCs w:val="28"/>
          <w:lang w:eastAsia="en-US"/>
        </w:rPr>
        <w:t>итать</w:t>
      </w:r>
      <w:r w:rsidRPr="00D710A8">
        <w:rPr>
          <w:rFonts w:ascii="Times New Roman" w:eastAsia="TimesNewRomanPSMT" w:hAnsi="Times New Roman" w:cs="Times New Roman"/>
          <w:sz w:val="28"/>
          <w:szCs w:val="28"/>
          <w:lang w:eastAsia="en-US"/>
        </w:rPr>
        <w:t>.</w:t>
      </w:r>
    </w:p>
    <w:p w:rsidR="007846B1" w:rsidRPr="00D710A8" w:rsidRDefault="007846B1" w:rsidP="00D710A8">
      <w:pPr>
        <w:spacing w:after="0"/>
        <w:ind w:firstLine="567"/>
        <w:jc w:val="both"/>
        <w:rPr>
          <w:rFonts w:ascii="Times New Roman" w:eastAsia="TimesNewRomanPSMT" w:hAnsi="Times New Roman" w:cs="Times New Roman"/>
          <w:sz w:val="28"/>
          <w:szCs w:val="28"/>
          <w:lang w:eastAsia="en-US"/>
        </w:rPr>
      </w:pPr>
      <w:r w:rsidRPr="00D710A8">
        <w:rPr>
          <w:rFonts w:ascii="Times New Roman" w:eastAsia="TimesNewRomanPSMT" w:hAnsi="Times New Roman" w:cs="Times New Roman"/>
          <w:sz w:val="28"/>
          <w:szCs w:val="28"/>
          <w:lang w:eastAsia="en-US"/>
        </w:rPr>
        <w:t xml:space="preserve">5. Сочетание </w:t>
      </w:r>
      <w:r w:rsidRPr="00D710A8">
        <w:rPr>
          <w:rFonts w:ascii="Times New Roman" w:eastAsia="TimesNewRomanPSMT" w:hAnsi="Times New Roman" w:cs="Times New Roman"/>
          <w:bCs/>
          <w:iCs/>
          <w:sz w:val="28"/>
          <w:szCs w:val="28"/>
          <w:lang w:eastAsia="en-US"/>
        </w:rPr>
        <w:t>ЗЧ</w:t>
      </w:r>
      <w:r w:rsidRPr="00D710A8">
        <w:rPr>
          <w:rFonts w:ascii="Times New Roman" w:eastAsia="TimesNewRomanPSMT" w:hAnsi="Times New Roman" w:cs="Times New Roman"/>
          <w:i/>
          <w:iCs/>
          <w:sz w:val="28"/>
          <w:szCs w:val="28"/>
          <w:lang w:eastAsia="en-US"/>
        </w:rPr>
        <w:t xml:space="preserve"> </w:t>
      </w:r>
      <w:r w:rsidRPr="00D710A8">
        <w:rPr>
          <w:rFonts w:ascii="Times New Roman" w:eastAsia="TimesNewRomanPSMT" w:hAnsi="Times New Roman" w:cs="Times New Roman"/>
          <w:sz w:val="28"/>
          <w:szCs w:val="28"/>
          <w:lang w:eastAsia="en-US"/>
        </w:rPr>
        <w:t xml:space="preserve">на стыке корня и суффикса произносится как долгий мягкий звук </w:t>
      </w:r>
      <w:r w:rsidRPr="00D710A8">
        <w:rPr>
          <w:rFonts w:ascii="Times New Roman" w:eastAsia="TimesNewRomanPSMT" w:hAnsi="Times New Roman" w:cs="Times New Roman"/>
          <w:bCs/>
          <w:sz w:val="28"/>
          <w:szCs w:val="28"/>
          <w:lang w:eastAsia="en-US"/>
        </w:rPr>
        <w:t xml:space="preserve">[щ':]: </w:t>
      </w:r>
      <w:proofErr w:type="spellStart"/>
      <w:r w:rsidRPr="00D710A8">
        <w:rPr>
          <w:rFonts w:ascii="Times New Roman" w:eastAsia="TimesNewRomanPSMT" w:hAnsi="Times New Roman" w:cs="Times New Roman"/>
          <w:iCs/>
          <w:sz w:val="28"/>
          <w:szCs w:val="28"/>
          <w:lang w:eastAsia="en-US"/>
        </w:rPr>
        <w:t>прика</w:t>
      </w:r>
      <w:proofErr w:type="spellEnd"/>
      <w:r w:rsidRPr="00D710A8">
        <w:rPr>
          <w:rFonts w:ascii="Times New Roman" w:eastAsia="TimesNewRomanPSMT" w:hAnsi="Times New Roman" w:cs="Times New Roman"/>
          <w:iCs/>
          <w:sz w:val="28"/>
          <w:szCs w:val="28"/>
          <w:lang w:eastAsia="en-US"/>
        </w:rPr>
        <w:t>[щ‘</w:t>
      </w:r>
      <w:proofErr w:type="gramStart"/>
      <w:r w:rsidRPr="00D710A8">
        <w:rPr>
          <w:rFonts w:ascii="Times New Roman" w:eastAsia="TimesNewRomanPSMT" w:hAnsi="Times New Roman" w:cs="Times New Roman"/>
          <w:iCs/>
          <w:sz w:val="28"/>
          <w:szCs w:val="28"/>
          <w:lang w:eastAsia="en-US"/>
        </w:rPr>
        <w:t>:]</w:t>
      </w:r>
      <w:proofErr w:type="spellStart"/>
      <w:r w:rsidRPr="00D710A8">
        <w:rPr>
          <w:rFonts w:ascii="Times New Roman" w:eastAsia="TimesNewRomanPSMT" w:hAnsi="Times New Roman" w:cs="Times New Roman"/>
          <w:iCs/>
          <w:sz w:val="28"/>
          <w:szCs w:val="28"/>
          <w:lang w:eastAsia="en-US"/>
        </w:rPr>
        <w:t>ик</w:t>
      </w:r>
      <w:proofErr w:type="spellEnd"/>
      <w:proofErr w:type="gramEnd"/>
      <w:r w:rsidRPr="00D710A8">
        <w:rPr>
          <w:rFonts w:ascii="Times New Roman" w:eastAsia="TimesNewRomanPSMT" w:hAnsi="Times New Roman" w:cs="Times New Roman"/>
          <w:i/>
          <w:iCs/>
          <w:sz w:val="28"/>
          <w:szCs w:val="28"/>
          <w:lang w:eastAsia="en-US"/>
        </w:rPr>
        <w:t xml:space="preserve"> – приказчик</w:t>
      </w:r>
      <w:r w:rsidRPr="00D710A8">
        <w:rPr>
          <w:rFonts w:ascii="Times New Roman" w:eastAsia="TimesNewRomanPSMT" w:hAnsi="Times New Roman" w:cs="Times New Roman"/>
          <w:iCs/>
          <w:sz w:val="28"/>
          <w:szCs w:val="28"/>
          <w:lang w:eastAsia="en-US"/>
        </w:rPr>
        <w:t xml:space="preserve">; </w:t>
      </w:r>
      <w:proofErr w:type="spellStart"/>
      <w:r w:rsidR="008E5986" w:rsidRPr="00D710A8">
        <w:rPr>
          <w:rFonts w:ascii="Times New Roman" w:eastAsia="TimesNewRomanPSMT" w:hAnsi="Times New Roman" w:cs="Times New Roman"/>
          <w:iCs/>
          <w:sz w:val="28"/>
          <w:szCs w:val="28"/>
          <w:lang w:eastAsia="en-US"/>
        </w:rPr>
        <w:t>обра</w:t>
      </w:r>
      <w:proofErr w:type="spellEnd"/>
      <w:r w:rsidR="008E5986" w:rsidRPr="00D710A8">
        <w:rPr>
          <w:rFonts w:ascii="Times New Roman" w:eastAsia="TimesNewRomanPSMT" w:hAnsi="Times New Roman" w:cs="Times New Roman"/>
          <w:iCs/>
          <w:sz w:val="28"/>
          <w:szCs w:val="28"/>
          <w:lang w:eastAsia="en-US"/>
        </w:rPr>
        <w:t>[щ‘:]</w:t>
      </w:r>
      <w:proofErr w:type="spellStart"/>
      <w:r w:rsidR="008E5986" w:rsidRPr="00D710A8">
        <w:rPr>
          <w:rFonts w:ascii="Times New Roman" w:eastAsia="TimesNewRomanPSMT" w:hAnsi="Times New Roman" w:cs="Times New Roman"/>
          <w:iCs/>
          <w:sz w:val="28"/>
          <w:szCs w:val="28"/>
          <w:lang w:eastAsia="en-US"/>
        </w:rPr>
        <w:t>ик</w:t>
      </w:r>
      <w:proofErr w:type="spellEnd"/>
      <w:r w:rsidR="008E5986" w:rsidRPr="00D710A8">
        <w:rPr>
          <w:rFonts w:ascii="Times New Roman" w:eastAsia="TimesNewRomanPSMT" w:hAnsi="Times New Roman" w:cs="Times New Roman"/>
          <w:i/>
          <w:iCs/>
          <w:sz w:val="28"/>
          <w:szCs w:val="28"/>
          <w:lang w:eastAsia="en-US"/>
        </w:rPr>
        <w:t xml:space="preserve"> – образчик.</w:t>
      </w:r>
    </w:p>
    <w:p w:rsidR="007846B1" w:rsidRPr="00D710A8" w:rsidRDefault="007846B1" w:rsidP="00D710A8">
      <w:pPr>
        <w:spacing w:after="0"/>
        <w:ind w:firstLine="567"/>
        <w:jc w:val="both"/>
        <w:rPr>
          <w:rFonts w:ascii="Times New Roman" w:eastAsia="TimesNewRomanPSMT" w:hAnsi="Times New Roman" w:cs="Times New Roman"/>
          <w:sz w:val="28"/>
          <w:szCs w:val="28"/>
          <w:lang w:eastAsia="en-US"/>
        </w:rPr>
      </w:pPr>
      <w:r w:rsidRPr="00D710A8">
        <w:rPr>
          <w:rFonts w:ascii="Times New Roman" w:eastAsia="TimesNewRomanPSMT" w:hAnsi="Times New Roman" w:cs="Times New Roman"/>
          <w:sz w:val="28"/>
          <w:szCs w:val="28"/>
          <w:lang w:eastAsia="en-US"/>
        </w:rPr>
        <w:t xml:space="preserve">6. Сочетания </w:t>
      </w:r>
      <w:r w:rsidRPr="00D710A8">
        <w:rPr>
          <w:rFonts w:ascii="Times New Roman" w:eastAsia="TimesNewRomanPSMT" w:hAnsi="Times New Roman" w:cs="Times New Roman"/>
          <w:bCs/>
          <w:iCs/>
          <w:sz w:val="28"/>
          <w:szCs w:val="28"/>
          <w:lang w:eastAsia="en-US"/>
        </w:rPr>
        <w:t>ТЦ</w:t>
      </w:r>
      <w:r w:rsidRPr="00D710A8">
        <w:rPr>
          <w:rFonts w:ascii="Times New Roman" w:eastAsia="TimesNewRomanPSMT" w:hAnsi="Times New Roman" w:cs="Times New Roman"/>
          <w:sz w:val="28"/>
          <w:szCs w:val="28"/>
          <w:lang w:eastAsia="en-US"/>
        </w:rPr>
        <w:t xml:space="preserve"> и </w:t>
      </w:r>
      <w:r w:rsidRPr="00D710A8">
        <w:rPr>
          <w:rFonts w:ascii="Times New Roman" w:eastAsia="TimesNewRomanPSMT" w:hAnsi="Times New Roman" w:cs="Times New Roman"/>
          <w:bCs/>
          <w:iCs/>
          <w:sz w:val="28"/>
          <w:szCs w:val="28"/>
          <w:lang w:eastAsia="en-US"/>
        </w:rPr>
        <w:t>ДЦ</w:t>
      </w:r>
      <w:r w:rsidRPr="00D710A8">
        <w:rPr>
          <w:rFonts w:ascii="Times New Roman" w:eastAsia="TimesNewRomanPSMT" w:hAnsi="Times New Roman" w:cs="Times New Roman"/>
          <w:bCs/>
          <w:sz w:val="28"/>
          <w:szCs w:val="28"/>
          <w:lang w:eastAsia="en-US"/>
        </w:rPr>
        <w:t xml:space="preserve"> </w:t>
      </w:r>
      <w:r w:rsidRPr="00D710A8">
        <w:rPr>
          <w:rFonts w:ascii="Times New Roman" w:eastAsia="TimesNewRomanPSMT" w:hAnsi="Times New Roman" w:cs="Times New Roman"/>
          <w:sz w:val="28"/>
          <w:szCs w:val="28"/>
          <w:lang w:eastAsia="en-US"/>
        </w:rPr>
        <w:t xml:space="preserve">произносятся как долгий звук </w:t>
      </w:r>
      <w:r w:rsidRPr="00D710A8">
        <w:rPr>
          <w:rFonts w:ascii="Times New Roman" w:eastAsia="TimesNewRomanPSMT" w:hAnsi="Times New Roman" w:cs="Times New Roman"/>
          <w:bCs/>
          <w:sz w:val="28"/>
          <w:szCs w:val="28"/>
          <w:lang w:eastAsia="en-US"/>
        </w:rPr>
        <w:t>[ц:]:</w:t>
      </w:r>
      <w:r w:rsidRPr="00D710A8">
        <w:rPr>
          <w:rFonts w:ascii="Times New Roman" w:eastAsia="TimesNewRomanPSMT" w:hAnsi="Times New Roman" w:cs="Times New Roman"/>
          <w:sz w:val="28"/>
          <w:szCs w:val="28"/>
          <w:lang w:eastAsia="en-US"/>
        </w:rPr>
        <w:t xml:space="preserve"> </w:t>
      </w:r>
      <w:proofErr w:type="spellStart"/>
      <w:r w:rsidR="008E5986" w:rsidRPr="00D710A8">
        <w:rPr>
          <w:rFonts w:ascii="Times New Roman" w:eastAsia="TimesNewRomanPSMT" w:hAnsi="Times New Roman" w:cs="Times New Roman"/>
          <w:iCs/>
          <w:sz w:val="28"/>
          <w:szCs w:val="28"/>
          <w:lang w:eastAsia="en-US"/>
        </w:rPr>
        <w:t>одинна</w:t>
      </w:r>
      <w:proofErr w:type="spellEnd"/>
      <w:r w:rsidR="008E5986" w:rsidRPr="00D710A8">
        <w:rPr>
          <w:rFonts w:ascii="Times New Roman" w:eastAsia="TimesNewRomanPSMT" w:hAnsi="Times New Roman" w:cs="Times New Roman"/>
          <w:iCs/>
          <w:sz w:val="28"/>
          <w:szCs w:val="28"/>
          <w:lang w:eastAsia="en-US"/>
        </w:rPr>
        <w:t>[ц</w:t>
      </w:r>
      <w:proofErr w:type="gramStart"/>
      <w:r w:rsidR="008E5986" w:rsidRPr="00D710A8">
        <w:rPr>
          <w:rFonts w:ascii="Times New Roman" w:eastAsia="TimesNewRomanPSMT" w:hAnsi="Times New Roman" w:cs="Times New Roman"/>
          <w:iCs/>
          <w:sz w:val="28"/>
          <w:szCs w:val="28"/>
          <w:lang w:eastAsia="en-US"/>
        </w:rPr>
        <w:t>:]</w:t>
      </w:r>
      <w:proofErr w:type="spellStart"/>
      <w:r w:rsidR="008E5986" w:rsidRPr="00D710A8">
        <w:rPr>
          <w:rFonts w:ascii="Times New Roman" w:eastAsia="TimesNewRomanPSMT" w:hAnsi="Times New Roman" w:cs="Times New Roman"/>
          <w:iCs/>
          <w:sz w:val="28"/>
          <w:szCs w:val="28"/>
          <w:lang w:eastAsia="en-US"/>
        </w:rPr>
        <w:t>ать</w:t>
      </w:r>
      <w:proofErr w:type="spellEnd"/>
      <w:proofErr w:type="gramEnd"/>
      <w:r w:rsidR="008E5986" w:rsidRPr="00D710A8">
        <w:rPr>
          <w:rFonts w:ascii="Times New Roman" w:eastAsia="TimesNewRomanPSMT" w:hAnsi="Times New Roman" w:cs="Times New Roman"/>
          <w:i/>
          <w:iCs/>
          <w:sz w:val="28"/>
          <w:szCs w:val="28"/>
          <w:lang w:eastAsia="en-US"/>
        </w:rPr>
        <w:t xml:space="preserve"> –</w:t>
      </w:r>
      <w:r w:rsidR="00D710A8" w:rsidRPr="00D710A8">
        <w:rPr>
          <w:rFonts w:ascii="Times New Roman" w:eastAsia="TimesNewRomanPSMT" w:hAnsi="Times New Roman" w:cs="Times New Roman"/>
          <w:i/>
          <w:iCs/>
          <w:sz w:val="28"/>
          <w:szCs w:val="28"/>
          <w:lang w:eastAsia="en-US"/>
        </w:rPr>
        <w:t xml:space="preserve"> </w:t>
      </w:r>
      <w:r w:rsidRPr="00D710A8">
        <w:rPr>
          <w:rFonts w:ascii="Times New Roman" w:eastAsia="TimesNewRomanPSMT" w:hAnsi="Times New Roman" w:cs="Times New Roman"/>
          <w:i/>
          <w:sz w:val="28"/>
          <w:szCs w:val="28"/>
          <w:lang w:eastAsia="en-US"/>
        </w:rPr>
        <w:t>одинна</w:t>
      </w:r>
      <w:r w:rsidRPr="00D710A8">
        <w:rPr>
          <w:rFonts w:ascii="Times New Roman" w:eastAsia="TimesNewRomanPSMT" w:hAnsi="Times New Roman" w:cs="Times New Roman"/>
          <w:i/>
          <w:iCs/>
          <w:sz w:val="28"/>
          <w:szCs w:val="28"/>
          <w:lang w:eastAsia="en-US"/>
        </w:rPr>
        <w:t>дцать</w:t>
      </w:r>
      <w:r w:rsidR="008E5986" w:rsidRPr="00D710A8">
        <w:rPr>
          <w:rFonts w:ascii="Times New Roman" w:eastAsia="TimesNewRomanPSMT" w:hAnsi="Times New Roman" w:cs="Times New Roman"/>
          <w:iCs/>
          <w:sz w:val="28"/>
          <w:szCs w:val="28"/>
          <w:lang w:eastAsia="en-US"/>
        </w:rPr>
        <w:t>,</w:t>
      </w:r>
      <w:r w:rsidRPr="00D710A8">
        <w:rPr>
          <w:rFonts w:ascii="Times New Roman" w:eastAsia="TimesNewRomanPSMT" w:hAnsi="Times New Roman" w:cs="Times New Roman"/>
          <w:i/>
          <w:iCs/>
          <w:sz w:val="28"/>
          <w:szCs w:val="28"/>
          <w:lang w:eastAsia="en-US"/>
        </w:rPr>
        <w:t xml:space="preserve"> </w:t>
      </w:r>
      <w:r w:rsidR="008E5986" w:rsidRPr="00D710A8">
        <w:rPr>
          <w:rFonts w:ascii="Times New Roman" w:eastAsia="TimesNewRomanPSMT" w:hAnsi="Times New Roman" w:cs="Times New Roman"/>
          <w:iCs/>
          <w:sz w:val="28"/>
          <w:szCs w:val="28"/>
          <w:lang w:eastAsia="en-US"/>
        </w:rPr>
        <w:t>копы[ц:]е</w:t>
      </w:r>
      <w:r w:rsidR="008E5986" w:rsidRPr="00D710A8">
        <w:rPr>
          <w:rFonts w:ascii="Times New Roman" w:eastAsia="TimesNewRomanPSMT" w:hAnsi="Times New Roman" w:cs="Times New Roman"/>
          <w:i/>
          <w:iCs/>
          <w:sz w:val="28"/>
          <w:szCs w:val="28"/>
          <w:lang w:eastAsia="en-US"/>
        </w:rPr>
        <w:t xml:space="preserve"> – копытце</w:t>
      </w:r>
      <w:r w:rsidRPr="00D710A8">
        <w:rPr>
          <w:rFonts w:ascii="Times New Roman" w:eastAsia="TimesNewRomanPSMT" w:hAnsi="Times New Roman" w:cs="Times New Roman"/>
          <w:i/>
          <w:iCs/>
          <w:sz w:val="28"/>
          <w:szCs w:val="28"/>
          <w:lang w:eastAsia="en-US"/>
        </w:rPr>
        <w:t>.</w:t>
      </w:r>
    </w:p>
    <w:p w:rsidR="007846B1" w:rsidRPr="00D710A8" w:rsidRDefault="007846B1" w:rsidP="00D710A8">
      <w:pPr>
        <w:spacing w:after="0"/>
        <w:ind w:firstLine="567"/>
        <w:jc w:val="both"/>
        <w:rPr>
          <w:rFonts w:ascii="Times New Roman" w:eastAsia="TimesNewRomanPSMT" w:hAnsi="Times New Roman" w:cs="Times New Roman"/>
          <w:sz w:val="28"/>
          <w:szCs w:val="28"/>
          <w:lang w:eastAsia="en-US"/>
        </w:rPr>
      </w:pPr>
      <w:r w:rsidRPr="00D710A8">
        <w:rPr>
          <w:rFonts w:ascii="Times New Roman" w:eastAsia="TimesNewRomanPSMT" w:hAnsi="Times New Roman" w:cs="Times New Roman"/>
          <w:sz w:val="28"/>
          <w:szCs w:val="28"/>
          <w:lang w:eastAsia="en-US"/>
        </w:rPr>
        <w:t xml:space="preserve">7. Сочетания </w:t>
      </w:r>
      <w:r w:rsidRPr="00D710A8">
        <w:rPr>
          <w:rFonts w:ascii="Times New Roman" w:eastAsia="TimesNewRomanPSMT" w:hAnsi="Times New Roman" w:cs="Times New Roman"/>
          <w:bCs/>
          <w:iCs/>
          <w:sz w:val="28"/>
          <w:szCs w:val="28"/>
          <w:lang w:eastAsia="en-US"/>
        </w:rPr>
        <w:t>ТЧ</w:t>
      </w:r>
      <w:r w:rsidRPr="00D710A8">
        <w:rPr>
          <w:rFonts w:ascii="Times New Roman" w:eastAsia="TimesNewRomanPSMT" w:hAnsi="Times New Roman" w:cs="Times New Roman"/>
          <w:sz w:val="28"/>
          <w:szCs w:val="28"/>
          <w:lang w:eastAsia="en-US"/>
        </w:rPr>
        <w:t xml:space="preserve"> и </w:t>
      </w:r>
      <w:r w:rsidRPr="00D710A8">
        <w:rPr>
          <w:rFonts w:ascii="Times New Roman" w:eastAsia="TimesNewRomanPSMT" w:hAnsi="Times New Roman" w:cs="Times New Roman"/>
          <w:bCs/>
          <w:iCs/>
          <w:sz w:val="28"/>
          <w:szCs w:val="28"/>
          <w:lang w:eastAsia="en-US"/>
        </w:rPr>
        <w:t>ДЧ</w:t>
      </w:r>
      <w:r w:rsidRPr="00D710A8">
        <w:rPr>
          <w:rFonts w:ascii="Times New Roman" w:eastAsia="TimesNewRomanPSMT" w:hAnsi="Times New Roman" w:cs="Times New Roman"/>
          <w:i/>
          <w:iCs/>
          <w:sz w:val="28"/>
          <w:szCs w:val="28"/>
          <w:lang w:eastAsia="en-US"/>
        </w:rPr>
        <w:t xml:space="preserve"> </w:t>
      </w:r>
      <w:r w:rsidRPr="00D710A8">
        <w:rPr>
          <w:rFonts w:ascii="Times New Roman" w:eastAsia="TimesNewRomanPSMT" w:hAnsi="Times New Roman" w:cs="Times New Roman"/>
          <w:sz w:val="28"/>
          <w:szCs w:val="28"/>
          <w:lang w:eastAsia="en-US"/>
        </w:rPr>
        <w:t>произноси</w:t>
      </w:r>
      <w:r w:rsidR="00BD72B9" w:rsidRPr="00D710A8">
        <w:rPr>
          <w:rFonts w:ascii="Times New Roman" w:eastAsia="TimesNewRomanPSMT" w:hAnsi="Times New Roman" w:cs="Times New Roman"/>
          <w:sz w:val="28"/>
          <w:szCs w:val="28"/>
          <w:lang w:eastAsia="en-US"/>
        </w:rPr>
        <w:t xml:space="preserve">тся как долгий звук </w:t>
      </w:r>
      <w:r w:rsidRPr="00D710A8">
        <w:rPr>
          <w:rFonts w:ascii="Times New Roman" w:eastAsia="TimesNewRomanPSMT" w:hAnsi="Times New Roman" w:cs="Times New Roman"/>
          <w:bCs/>
          <w:sz w:val="28"/>
          <w:szCs w:val="28"/>
          <w:lang w:eastAsia="en-US"/>
        </w:rPr>
        <w:t>[ч']:</w:t>
      </w:r>
      <w:r w:rsidRPr="00D710A8">
        <w:rPr>
          <w:rFonts w:ascii="Times New Roman" w:eastAsia="TimesNewRomanPSMT" w:hAnsi="Times New Roman" w:cs="Times New Roman"/>
          <w:sz w:val="28"/>
          <w:szCs w:val="28"/>
          <w:lang w:eastAsia="en-US"/>
        </w:rPr>
        <w:t xml:space="preserve"> </w:t>
      </w:r>
      <w:proofErr w:type="spellStart"/>
      <w:r w:rsidR="00BD72B9" w:rsidRPr="00D710A8">
        <w:rPr>
          <w:rFonts w:ascii="Times New Roman" w:eastAsia="TimesNewRomanPSMT" w:hAnsi="Times New Roman" w:cs="Times New Roman"/>
          <w:iCs/>
          <w:sz w:val="28"/>
          <w:szCs w:val="28"/>
          <w:lang w:eastAsia="en-US"/>
        </w:rPr>
        <w:t>обхо</w:t>
      </w:r>
      <w:proofErr w:type="spellEnd"/>
      <w:r w:rsidR="00BD72B9" w:rsidRPr="00D710A8">
        <w:rPr>
          <w:rFonts w:ascii="Times New Roman" w:eastAsia="TimesNewRomanPSMT" w:hAnsi="Times New Roman" w:cs="Times New Roman"/>
          <w:iCs/>
          <w:sz w:val="28"/>
          <w:szCs w:val="28"/>
          <w:lang w:eastAsia="en-US"/>
        </w:rPr>
        <w:t>[ч‘</w:t>
      </w:r>
      <w:proofErr w:type="gramStart"/>
      <w:r w:rsidR="00BD72B9" w:rsidRPr="00D710A8">
        <w:rPr>
          <w:rFonts w:ascii="Times New Roman" w:eastAsia="TimesNewRomanPSMT" w:hAnsi="Times New Roman" w:cs="Times New Roman"/>
          <w:iCs/>
          <w:sz w:val="28"/>
          <w:szCs w:val="28"/>
          <w:lang w:eastAsia="en-US"/>
        </w:rPr>
        <w:t>:]</w:t>
      </w:r>
      <w:proofErr w:type="spellStart"/>
      <w:r w:rsidR="00BD72B9" w:rsidRPr="00D710A8">
        <w:rPr>
          <w:rFonts w:ascii="Times New Roman" w:eastAsia="TimesNewRomanPSMT" w:hAnsi="Times New Roman" w:cs="Times New Roman"/>
          <w:iCs/>
          <w:sz w:val="28"/>
          <w:szCs w:val="28"/>
          <w:lang w:eastAsia="en-US"/>
        </w:rPr>
        <w:t>ик</w:t>
      </w:r>
      <w:proofErr w:type="spellEnd"/>
      <w:proofErr w:type="gramEnd"/>
      <w:r w:rsidR="00BD72B9" w:rsidRPr="00D710A8">
        <w:rPr>
          <w:rFonts w:ascii="Times New Roman" w:eastAsia="TimesNewRomanPSMT" w:hAnsi="Times New Roman" w:cs="Times New Roman"/>
          <w:iCs/>
          <w:sz w:val="28"/>
          <w:szCs w:val="28"/>
          <w:lang w:eastAsia="en-US"/>
        </w:rPr>
        <w:t xml:space="preserve"> – </w:t>
      </w:r>
      <w:r w:rsidR="00BD72B9" w:rsidRPr="00D710A8">
        <w:rPr>
          <w:rFonts w:ascii="Times New Roman" w:eastAsia="TimesNewRomanPSMT" w:hAnsi="Times New Roman" w:cs="Times New Roman"/>
          <w:i/>
          <w:iCs/>
          <w:sz w:val="28"/>
          <w:szCs w:val="28"/>
          <w:lang w:eastAsia="en-US"/>
        </w:rPr>
        <w:t>обходчик</w:t>
      </w:r>
      <w:r w:rsidR="00BD72B9" w:rsidRPr="00D710A8">
        <w:rPr>
          <w:rFonts w:ascii="Times New Roman" w:eastAsia="TimesNewRomanPSMT" w:hAnsi="Times New Roman" w:cs="Times New Roman"/>
          <w:iCs/>
          <w:sz w:val="28"/>
          <w:szCs w:val="28"/>
          <w:lang w:eastAsia="en-US"/>
        </w:rPr>
        <w:t xml:space="preserve">, </w:t>
      </w:r>
      <w:proofErr w:type="spellStart"/>
      <w:r w:rsidR="00BD72B9" w:rsidRPr="00D710A8">
        <w:rPr>
          <w:rFonts w:ascii="Times New Roman" w:eastAsia="TimesNewRomanPSMT" w:hAnsi="Times New Roman" w:cs="Times New Roman"/>
          <w:iCs/>
          <w:sz w:val="28"/>
          <w:szCs w:val="28"/>
          <w:lang w:eastAsia="en-US"/>
        </w:rPr>
        <w:t>налё</w:t>
      </w:r>
      <w:proofErr w:type="spellEnd"/>
      <w:r w:rsidR="00BD72B9" w:rsidRPr="00D710A8">
        <w:rPr>
          <w:rFonts w:ascii="Times New Roman" w:eastAsia="TimesNewRomanPSMT" w:hAnsi="Times New Roman" w:cs="Times New Roman"/>
          <w:iCs/>
          <w:sz w:val="28"/>
          <w:szCs w:val="28"/>
          <w:lang w:eastAsia="en-US"/>
        </w:rPr>
        <w:t>[ч</w:t>
      </w:r>
      <w:r w:rsidRPr="00D710A8">
        <w:rPr>
          <w:rFonts w:ascii="Times New Roman" w:eastAsia="TimesNewRomanPSMT" w:hAnsi="Times New Roman" w:cs="Times New Roman"/>
          <w:iCs/>
          <w:sz w:val="28"/>
          <w:szCs w:val="28"/>
          <w:lang w:eastAsia="en-US"/>
        </w:rPr>
        <w:t>‘:]</w:t>
      </w:r>
      <w:proofErr w:type="spellStart"/>
      <w:r w:rsidRPr="00D710A8">
        <w:rPr>
          <w:rFonts w:ascii="Times New Roman" w:eastAsia="TimesNewRomanPSMT" w:hAnsi="Times New Roman" w:cs="Times New Roman"/>
          <w:iCs/>
          <w:sz w:val="28"/>
          <w:szCs w:val="28"/>
          <w:lang w:eastAsia="en-US"/>
        </w:rPr>
        <w:t>ик</w:t>
      </w:r>
      <w:proofErr w:type="spellEnd"/>
      <w:r w:rsidR="00BD72B9" w:rsidRPr="00D710A8">
        <w:rPr>
          <w:rFonts w:ascii="Times New Roman" w:eastAsia="TimesNewRomanPSMT" w:hAnsi="Times New Roman" w:cs="Times New Roman"/>
          <w:i/>
          <w:iCs/>
          <w:sz w:val="28"/>
          <w:szCs w:val="28"/>
          <w:lang w:eastAsia="en-US"/>
        </w:rPr>
        <w:t xml:space="preserve"> – налётчик</w:t>
      </w:r>
      <w:r w:rsidRPr="00D710A8">
        <w:rPr>
          <w:rFonts w:ascii="Times New Roman" w:eastAsia="TimesNewRomanPSMT" w:hAnsi="Times New Roman" w:cs="Times New Roman"/>
          <w:i/>
          <w:iCs/>
          <w:sz w:val="28"/>
          <w:szCs w:val="28"/>
          <w:lang w:eastAsia="en-US"/>
        </w:rPr>
        <w:t>.</w:t>
      </w:r>
    </w:p>
    <w:p w:rsidR="007846B1" w:rsidRPr="00D710A8" w:rsidRDefault="007846B1" w:rsidP="00D710A8">
      <w:pPr>
        <w:spacing w:after="0"/>
        <w:ind w:firstLine="567"/>
        <w:jc w:val="both"/>
        <w:rPr>
          <w:rFonts w:ascii="Times New Roman" w:eastAsia="TimesNewRomanPSMT" w:hAnsi="Times New Roman" w:cs="Times New Roman"/>
          <w:sz w:val="28"/>
          <w:szCs w:val="28"/>
          <w:lang w:eastAsia="en-US"/>
        </w:rPr>
      </w:pPr>
      <w:r w:rsidRPr="00D710A8">
        <w:rPr>
          <w:rFonts w:ascii="Times New Roman" w:eastAsia="TimesNewRomanPSMT" w:hAnsi="Times New Roman" w:cs="Times New Roman"/>
          <w:sz w:val="28"/>
          <w:szCs w:val="28"/>
          <w:lang w:eastAsia="en-US"/>
        </w:rPr>
        <w:t xml:space="preserve">8. Сочетание </w:t>
      </w:r>
      <w:r w:rsidRPr="00D710A8">
        <w:rPr>
          <w:rFonts w:ascii="Times New Roman" w:eastAsia="TimesNewRomanPSMT" w:hAnsi="Times New Roman" w:cs="Times New Roman"/>
          <w:bCs/>
          <w:iCs/>
          <w:sz w:val="28"/>
          <w:szCs w:val="28"/>
          <w:lang w:eastAsia="en-US"/>
        </w:rPr>
        <w:t>ТС</w:t>
      </w:r>
      <w:r w:rsidRPr="00D710A8">
        <w:rPr>
          <w:rFonts w:ascii="Times New Roman" w:eastAsia="TimesNewRomanPSMT" w:hAnsi="Times New Roman" w:cs="Times New Roman"/>
          <w:sz w:val="28"/>
          <w:szCs w:val="28"/>
          <w:lang w:eastAsia="en-US"/>
        </w:rPr>
        <w:t>(</w:t>
      </w:r>
      <w:r w:rsidRPr="00D710A8">
        <w:rPr>
          <w:rFonts w:ascii="Times New Roman" w:eastAsia="TimesNewRomanPSMT" w:hAnsi="Times New Roman" w:cs="Times New Roman"/>
          <w:bCs/>
          <w:sz w:val="28"/>
          <w:szCs w:val="28"/>
          <w:lang w:eastAsia="en-US"/>
        </w:rPr>
        <w:t>ТЬС</w:t>
      </w:r>
      <w:r w:rsidRPr="00D710A8">
        <w:rPr>
          <w:rFonts w:ascii="Times New Roman" w:eastAsia="TimesNewRomanPSMT" w:hAnsi="Times New Roman" w:cs="Times New Roman"/>
          <w:sz w:val="28"/>
          <w:szCs w:val="28"/>
          <w:lang w:eastAsia="en-US"/>
        </w:rPr>
        <w:t>)</w:t>
      </w:r>
      <w:r w:rsidR="00BD72B9" w:rsidRPr="00D710A8">
        <w:rPr>
          <w:rFonts w:ascii="Times New Roman" w:eastAsia="TimesNewRomanPSMT" w:hAnsi="Times New Roman" w:cs="Times New Roman"/>
          <w:sz w:val="28"/>
          <w:szCs w:val="28"/>
          <w:lang w:eastAsia="en-US"/>
        </w:rPr>
        <w:t xml:space="preserve"> </w:t>
      </w:r>
      <w:r w:rsidRPr="00D710A8">
        <w:rPr>
          <w:rFonts w:ascii="Times New Roman" w:eastAsia="TimesNewRomanPSMT" w:hAnsi="Times New Roman" w:cs="Times New Roman"/>
          <w:sz w:val="28"/>
          <w:szCs w:val="28"/>
          <w:lang w:eastAsia="en-US"/>
        </w:rPr>
        <w:t>на стыке окончан</w:t>
      </w:r>
      <w:r w:rsidR="00BD72B9" w:rsidRPr="00D710A8">
        <w:rPr>
          <w:rFonts w:ascii="Times New Roman" w:eastAsia="TimesNewRomanPSMT" w:hAnsi="Times New Roman" w:cs="Times New Roman"/>
          <w:sz w:val="28"/>
          <w:szCs w:val="28"/>
          <w:lang w:eastAsia="en-US"/>
        </w:rPr>
        <w:t>ия 3 лица глаголов с частицей -</w:t>
      </w:r>
      <w:r w:rsidRPr="00D710A8">
        <w:rPr>
          <w:rFonts w:ascii="Times New Roman" w:eastAsia="TimesNewRomanPSMT" w:hAnsi="Times New Roman" w:cs="Times New Roman"/>
          <w:sz w:val="28"/>
          <w:szCs w:val="28"/>
          <w:lang w:eastAsia="en-US"/>
        </w:rPr>
        <w:t xml:space="preserve">СЯ произносится как долгий </w:t>
      </w:r>
      <w:r w:rsidRPr="00D710A8">
        <w:rPr>
          <w:rFonts w:ascii="Times New Roman" w:eastAsia="TimesNewRomanPSMT" w:hAnsi="Times New Roman" w:cs="Times New Roman"/>
          <w:bCs/>
          <w:sz w:val="28"/>
          <w:szCs w:val="28"/>
          <w:lang w:eastAsia="en-US"/>
        </w:rPr>
        <w:t>[ц:]:</w:t>
      </w:r>
      <w:r w:rsidR="00BD72B9" w:rsidRPr="00D710A8">
        <w:rPr>
          <w:rFonts w:ascii="Times New Roman" w:eastAsia="TimesNewRomanPSMT" w:hAnsi="Times New Roman" w:cs="Times New Roman"/>
          <w:sz w:val="28"/>
          <w:szCs w:val="28"/>
          <w:lang w:eastAsia="en-US"/>
        </w:rPr>
        <w:t xml:space="preserve"> </w:t>
      </w:r>
      <w:proofErr w:type="spellStart"/>
      <w:r w:rsidR="00BD72B9" w:rsidRPr="00D710A8">
        <w:rPr>
          <w:rFonts w:ascii="Times New Roman" w:eastAsia="TimesNewRomanPSMT" w:hAnsi="Times New Roman" w:cs="Times New Roman"/>
          <w:iCs/>
          <w:sz w:val="28"/>
          <w:szCs w:val="28"/>
          <w:lang w:eastAsia="en-US"/>
        </w:rPr>
        <w:t>брее</w:t>
      </w:r>
      <w:proofErr w:type="spellEnd"/>
      <w:r w:rsidR="00BD72B9" w:rsidRPr="00D710A8">
        <w:rPr>
          <w:rFonts w:ascii="Times New Roman" w:eastAsia="TimesNewRomanPSMT" w:hAnsi="Times New Roman" w:cs="Times New Roman"/>
          <w:iCs/>
          <w:sz w:val="28"/>
          <w:szCs w:val="28"/>
          <w:lang w:eastAsia="en-US"/>
        </w:rPr>
        <w:t>[ц</w:t>
      </w:r>
      <w:proofErr w:type="gramStart"/>
      <w:r w:rsidR="00BD72B9" w:rsidRPr="00D710A8">
        <w:rPr>
          <w:rFonts w:ascii="Times New Roman" w:eastAsia="TimesNewRomanPSMT" w:hAnsi="Times New Roman" w:cs="Times New Roman"/>
          <w:iCs/>
          <w:sz w:val="28"/>
          <w:szCs w:val="28"/>
          <w:lang w:eastAsia="en-US"/>
        </w:rPr>
        <w:t>:]а</w:t>
      </w:r>
      <w:proofErr w:type="gramEnd"/>
      <w:r w:rsidR="00BD72B9" w:rsidRPr="00D710A8">
        <w:rPr>
          <w:rFonts w:ascii="Times New Roman" w:eastAsia="TimesNewRomanPSMT" w:hAnsi="Times New Roman" w:cs="Times New Roman"/>
          <w:iCs/>
          <w:sz w:val="28"/>
          <w:szCs w:val="28"/>
          <w:lang w:eastAsia="en-US"/>
        </w:rPr>
        <w:t xml:space="preserve"> – </w:t>
      </w:r>
      <w:r w:rsidR="00BD72B9" w:rsidRPr="00D710A8">
        <w:rPr>
          <w:rFonts w:ascii="Times New Roman" w:eastAsia="TimesNewRomanPSMT" w:hAnsi="Times New Roman" w:cs="Times New Roman"/>
          <w:i/>
          <w:sz w:val="28"/>
          <w:szCs w:val="28"/>
          <w:lang w:eastAsia="en-US"/>
        </w:rPr>
        <w:t>бреется.</w:t>
      </w:r>
      <w:r w:rsidR="00BD72B9" w:rsidRPr="00D710A8">
        <w:rPr>
          <w:rFonts w:ascii="Times New Roman" w:eastAsia="TimesNewRomanPSMT" w:hAnsi="Times New Roman" w:cs="Times New Roman"/>
          <w:i/>
          <w:iCs/>
          <w:sz w:val="28"/>
          <w:szCs w:val="28"/>
          <w:lang w:eastAsia="en-US"/>
        </w:rPr>
        <w:t xml:space="preserve"> </w:t>
      </w:r>
    </w:p>
    <w:p w:rsidR="00410DCB" w:rsidRPr="00D710A8" w:rsidRDefault="007846B1" w:rsidP="00D710A8">
      <w:pPr>
        <w:spacing w:after="0"/>
        <w:ind w:firstLine="567"/>
        <w:jc w:val="both"/>
        <w:rPr>
          <w:rFonts w:ascii="Times New Roman" w:eastAsia="TimesNewRomanPSMT" w:hAnsi="Times New Roman" w:cs="Times New Roman"/>
          <w:i/>
          <w:iCs/>
          <w:sz w:val="28"/>
          <w:szCs w:val="28"/>
          <w:lang w:eastAsia="en-US"/>
        </w:rPr>
      </w:pPr>
      <w:r w:rsidRPr="00D710A8">
        <w:rPr>
          <w:rFonts w:ascii="Times New Roman" w:eastAsia="TimesNewRomanPSMT" w:hAnsi="Times New Roman" w:cs="Times New Roman"/>
          <w:sz w:val="28"/>
          <w:szCs w:val="28"/>
          <w:lang w:eastAsia="en-US"/>
        </w:rPr>
        <w:t xml:space="preserve">9. Сочетания </w:t>
      </w:r>
      <w:r w:rsidRPr="00D710A8">
        <w:rPr>
          <w:rFonts w:ascii="Times New Roman" w:eastAsia="TimesNewRomanPSMT" w:hAnsi="Times New Roman" w:cs="Times New Roman"/>
          <w:bCs/>
          <w:iCs/>
          <w:sz w:val="28"/>
          <w:szCs w:val="28"/>
          <w:lang w:eastAsia="en-US"/>
        </w:rPr>
        <w:t>ДС</w:t>
      </w:r>
      <w:r w:rsidRPr="00D710A8">
        <w:rPr>
          <w:rFonts w:ascii="Times New Roman" w:eastAsia="TimesNewRomanPSMT" w:hAnsi="Times New Roman" w:cs="Times New Roman"/>
          <w:sz w:val="28"/>
          <w:szCs w:val="28"/>
          <w:lang w:eastAsia="en-US"/>
        </w:rPr>
        <w:t xml:space="preserve"> и </w:t>
      </w:r>
      <w:r w:rsidRPr="00D710A8">
        <w:rPr>
          <w:rFonts w:ascii="Times New Roman" w:eastAsia="TimesNewRomanPSMT" w:hAnsi="Times New Roman" w:cs="Times New Roman"/>
          <w:bCs/>
          <w:iCs/>
          <w:sz w:val="28"/>
          <w:szCs w:val="28"/>
          <w:lang w:eastAsia="en-US"/>
        </w:rPr>
        <w:t>ТС</w:t>
      </w:r>
      <w:r w:rsidRPr="00D710A8">
        <w:rPr>
          <w:rFonts w:ascii="Times New Roman" w:eastAsia="TimesNewRomanPSMT" w:hAnsi="Times New Roman" w:cs="Times New Roman"/>
          <w:sz w:val="28"/>
          <w:szCs w:val="28"/>
          <w:lang w:eastAsia="en-US"/>
        </w:rPr>
        <w:t xml:space="preserve"> на стыке корня и суффикса произносятся как </w:t>
      </w:r>
      <w:r w:rsidRPr="00D710A8">
        <w:rPr>
          <w:rFonts w:ascii="Times New Roman" w:eastAsia="TimesNewRomanPSMT" w:hAnsi="Times New Roman" w:cs="Times New Roman"/>
          <w:bCs/>
          <w:sz w:val="28"/>
          <w:szCs w:val="28"/>
          <w:lang w:eastAsia="en-US"/>
        </w:rPr>
        <w:t>[ц]:</w:t>
      </w:r>
      <w:r w:rsidRPr="00D710A8">
        <w:rPr>
          <w:rFonts w:ascii="Times New Roman" w:eastAsia="TimesNewRomanPSMT" w:hAnsi="Times New Roman" w:cs="Times New Roman"/>
          <w:sz w:val="28"/>
          <w:szCs w:val="28"/>
          <w:lang w:eastAsia="en-US"/>
        </w:rPr>
        <w:t xml:space="preserve"> </w:t>
      </w:r>
      <w:proofErr w:type="spellStart"/>
      <w:r w:rsidR="00BD72B9" w:rsidRPr="00D710A8">
        <w:rPr>
          <w:rFonts w:ascii="Times New Roman" w:eastAsia="TimesNewRomanPSMT" w:hAnsi="Times New Roman" w:cs="Times New Roman"/>
          <w:iCs/>
          <w:sz w:val="28"/>
          <w:szCs w:val="28"/>
          <w:lang w:eastAsia="en-US"/>
        </w:rPr>
        <w:t>скла</w:t>
      </w:r>
      <w:proofErr w:type="spellEnd"/>
      <w:r w:rsidR="00BD72B9" w:rsidRPr="00D710A8">
        <w:rPr>
          <w:rFonts w:ascii="Times New Roman" w:eastAsia="TimesNewRomanPSMT" w:hAnsi="Times New Roman" w:cs="Times New Roman"/>
          <w:iCs/>
          <w:sz w:val="28"/>
          <w:szCs w:val="28"/>
          <w:lang w:eastAsia="en-US"/>
        </w:rPr>
        <w:t>[ц]кой</w:t>
      </w:r>
      <w:r w:rsidR="00BD72B9" w:rsidRPr="00D710A8">
        <w:rPr>
          <w:rFonts w:ascii="Times New Roman" w:eastAsia="TimesNewRomanPSMT" w:hAnsi="Times New Roman" w:cs="Times New Roman"/>
          <w:i/>
          <w:iCs/>
          <w:sz w:val="28"/>
          <w:szCs w:val="28"/>
          <w:lang w:eastAsia="en-US"/>
        </w:rPr>
        <w:t xml:space="preserve"> – </w:t>
      </w:r>
      <w:r w:rsidRPr="00D710A8">
        <w:rPr>
          <w:rFonts w:ascii="Times New Roman" w:eastAsia="TimesNewRomanPSMT" w:hAnsi="Times New Roman" w:cs="Times New Roman"/>
          <w:i/>
          <w:sz w:val="28"/>
          <w:szCs w:val="28"/>
          <w:lang w:eastAsia="en-US"/>
        </w:rPr>
        <w:t>складской</w:t>
      </w:r>
      <w:r w:rsidR="00BD72B9" w:rsidRPr="00D710A8">
        <w:rPr>
          <w:rFonts w:ascii="Times New Roman" w:eastAsia="TimesNewRomanPSMT" w:hAnsi="Times New Roman" w:cs="Times New Roman"/>
          <w:i/>
          <w:iCs/>
          <w:sz w:val="28"/>
          <w:szCs w:val="28"/>
          <w:lang w:eastAsia="en-US"/>
        </w:rPr>
        <w:t>,</w:t>
      </w:r>
      <w:r w:rsidRPr="00D710A8">
        <w:rPr>
          <w:rFonts w:ascii="Times New Roman" w:eastAsia="TimesNewRomanPSMT" w:hAnsi="Times New Roman" w:cs="Times New Roman"/>
          <w:i/>
          <w:iCs/>
          <w:sz w:val="28"/>
          <w:szCs w:val="28"/>
          <w:lang w:eastAsia="en-US"/>
        </w:rPr>
        <w:t xml:space="preserve"> </w:t>
      </w:r>
      <w:r w:rsidR="00BD72B9" w:rsidRPr="00D710A8">
        <w:rPr>
          <w:rFonts w:ascii="Times New Roman" w:eastAsia="TimesNewRomanPSMT" w:hAnsi="Times New Roman" w:cs="Times New Roman"/>
          <w:iCs/>
          <w:sz w:val="28"/>
          <w:szCs w:val="28"/>
          <w:lang w:eastAsia="en-US"/>
        </w:rPr>
        <w:t>сове[ц]кий</w:t>
      </w:r>
      <w:r w:rsidR="00BD72B9" w:rsidRPr="00D710A8">
        <w:rPr>
          <w:rFonts w:ascii="Times New Roman" w:eastAsia="TimesNewRomanPSMT" w:hAnsi="Times New Roman" w:cs="Times New Roman"/>
          <w:i/>
          <w:iCs/>
          <w:sz w:val="28"/>
          <w:szCs w:val="28"/>
          <w:lang w:eastAsia="en-US"/>
        </w:rPr>
        <w:t xml:space="preserve"> – советский</w:t>
      </w:r>
      <w:r w:rsidRPr="00D710A8">
        <w:rPr>
          <w:rFonts w:ascii="Times New Roman" w:eastAsia="TimesNewRomanPSMT" w:hAnsi="Times New Roman" w:cs="Times New Roman"/>
          <w:i/>
          <w:iCs/>
          <w:sz w:val="28"/>
          <w:szCs w:val="28"/>
          <w:lang w:eastAsia="en-US"/>
        </w:rPr>
        <w:t>.</w:t>
      </w:r>
    </w:p>
    <w:p w:rsidR="00FB047D" w:rsidRPr="00D710A8" w:rsidRDefault="00FB047D" w:rsidP="00D710A8">
      <w:pPr>
        <w:spacing w:after="0"/>
        <w:ind w:firstLine="567"/>
        <w:jc w:val="both"/>
        <w:rPr>
          <w:rFonts w:ascii="Times New Roman" w:eastAsia="TimesNewRomanPSMT" w:hAnsi="Times New Roman" w:cs="Times New Roman"/>
          <w:sz w:val="28"/>
          <w:szCs w:val="28"/>
          <w:lang w:eastAsia="en-US"/>
        </w:rPr>
      </w:pPr>
    </w:p>
    <w:p w:rsidR="00BD72B9" w:rsidRPr="00D710A8" w:rsidRDefault="00BD72B9" w:rsidP="00D710A8">
      <w:pPr>
        <w:pStyle w:val="a3"/>
        <w:numPr>
          <w:ilvl w:val="0"/>
          <w:numId w:val="45"/>
        </w:numPr>
        <w:spacing w:after="0"/>
        <w:ind w:left="284" w:hanging="284"/>
        <w:jc w:val="both"/>
        <w:rPr>
          <w:rFonts w:ascii="Times New Roman" w:eastAsia="TimesNewRomanPSMT" w:hAnsi="Times New Roman"/>
          <w:b/>
          <w:sz w:val="28"/>
          <w:szCs w:val="28"/>
          <w:lang w:eastAsia="en-US"/>
        </w:rPr>
      </w:pPr>
      <w:r w:rsidRPr="00D710A8">
        <w:rPr>
          <w:rFonts w:ascii="Times New Roman" w:eastAsia="TimesNewRomanPSMT" w:hAnsi="Times New Roman"/>
          <w:b/>
          <w:sz w:val="28"/>
          <w:szCs w:val="28"/>
          <w:lang w:eastAsia="en-US"/>
        </w:rPr>
        <w:t>часть. Монолог</w:t>
      </w:r>
      <w:r w:rsidR="00426BCD" w:rsidRPr="00D710A8">
        <w:rPr>
          <w:rFonts w:ascii="Times New Roman" w:eastAsia="TimesNewRomanPSMT" w:hAnsi="Times New Roman"/>
          <w:b/>
          <w:sz w:val="28"/>
          <w:szCs w:val="28"/>
          <w:lang w:eastAsia="en-US"/>
        </w:rPr>
        <w:t xml:space="preserve"> </w:t>
      </w:r>
      <w:r w:rsidRPr="00D710A8">
        <w:rPr>
          <w:rFonts w:ascii="Times New Roman" w:eastAsia="TimesNewRomanPSMT" w:hAnsi="Times New Roman"/>
          <w:b/>
          <w:sz w:val="28"/>
          <w:szCs w:val="28"/>
          <w:lang w:eastAsia="en-US"/>
        </w:rPr>
        <w:t>и участие в диалоге</w:t>
      </w:r>
      <w:r w:rsidR="002008DB" w:rsidRPr="00D710A8">
        <w:rPr>
          <w:rFonts w:ascii="Times New Roman" w:eastAsia="TimesNewRomanPSMT" w:hAnsi="Times New Roman"/>
          <w:b/>
          <w:sz w:val="28"/>
          <w:szCs w:val="28"/>
          <w:lang w:eastAsia="en-US"/>
        </w:rPr>
        <w:t>.</w:t>
      </w:r>
    </w:p>
    <w:p w:rsidR="00E04F72" w:rsidRPr="00D710A8" w:rsidRDefault="009A1868" w:rsidP="00D710A8">
      <w:pPr>
        <w:spacing w:after="0"/>
        <w:ind w:firstLine="709"/>
        <w:jc w:val="both"/>
        <w:rPr>
          <w:rFonts w:ascii="Times New Roman" w:hAnsi="Times New Roman" w:cs="Times New Roman"/>
          <w:sz w:val="28"/>
          <w:szCs w:val="28"/>
        </w:rPr>
      </w:pPr>
      <w:r w:rsidRPr="00D710A8">
        <w:rPr>
          <w:rFonts w:ascii="Times New Roman" w:hAnsi="Times New Roman" w:cs="Times New Roman"/>
          <w:sz w:val="28"/>
          <w:szCs w:val="28"/>
        </w:rPr>
        <w:t>Ученые, изучающие устную речь, обращают внимание на то, что монолог как вид устного высказывания вызывает затруднения у современных школьников по причине того, что монолог относительно редкий вид речевого высказывания, который используется довольно ограниченной группой людей (преподавателями, лекторами, журналистами, политиками</w:t>
      </w:r>
      <w:r w:rsidR="00D710A8" w:rsidRPr="00D710A8">
        <w:rPr>
          <w:rFonts w:ascii="Times New Roman" w:hAnsi="Times New Roman" w:cs="Times New Roman"/>
          <w:sz w:val="28"/>
          <w:szCs w:val="28"/>
        </w:rPr>
        <w:t xml:space="preserve"> </w:t>
      </w:r>
      <w:r w:rsidRPr="00D710A8">
        <w:rPr>
          <w:rFonts w:ascii="Times New Roman" w:hAnsi="Times New Roman" w:cs="Times New Roman"/>
          <w:sz w:val="28"/>
          <w:szCs w:val="28"/>
        </w:rPr>
        <w:t xml:space="preserve">и т.д.). В школьной практике устные монологические высказывания часто заменяются ответами на вопросы, пусть даже развернутыми, созданием письменных текстов, что позволяет экономить время на уроке. Отсутствие достаточной практики спонтанного устного монолога </w:t>
      </w:r>
      <w:r w:rsidR="00E04F72" w:rsidRPr="00D710A8">
        <w:rPr>
          <w:rFonts w:ascii="Times New Roman" w:hAnsi="Times New Roman" w:cs="Times New Roman"/>
          <w:sz w:val="28"/>
          <w:szCs w:val="28"/>
        </w:rPr>
        <w:t xml:space="preserve">может приводить к неуверенности на экзамене и способствовать появлению непредвиденных ошибок в построении текста. </w:t>
      </w:r>
      <w:r w:rsidR="00E04F72" w:rsidRPr="00D710A8">
        <w:rPr>
          <w:rFonts w:ascii="Times New Roman" w:hAnsi="Times New Roman" w:cs="Times New Roman"/>
          <w:bCs/>
          <w:iCs/>
          <w:color w:val="000000"/>
          <w:sz w:val="28"/>
          <w:szCs w:val="28"/>
        </w:rPr>
        <w:t xml:space="preserve">К ошибкам выполнения задания 3 могут быть отнесены ответы на вопросы, данные в задании, вместо создания цельного текста, маленький объём монологического </w:t>
      </w:r>
      <w:r w:rsidR="00E04F72" w:rsidRPr="00D710A8">
        <w:rPr>
          <w:rFonts w:ascii="Times New Roman" w:hAnsi="Times New Roman" w:cs="Times New Roman"/>
          <w:bCs/>
          <w:iCs/>
          <w:color w:val="000000"/>
          <w:sz w:val="28"/>
          <w:szCs w:val="28"/>
        </w:rPr>
        <w:lastRenderedPageBreak/>
        <w:t>высказывания (3-5 фраз), большое количество неоправданных пауз в речи, большое количество речевых и грамматических ошибок.</w:t>
      </w:r>
    </w:p>
    <w:p w:rsidR="00E04F72" w:rsidRPr="00D710A8" w:rsidRDefault="00BD72B9" w:rsidP="00D710A8">
      <w:pPr>
        <w:spacing w:after="0"/>
        <w:ind w:firstLine="709"/>
        <w:jc w:val="both"/>
        <w:rPr>
          <w:rFonts w:ascii="Times New Roman" w:hAnsi="Times New Roman" w:cs="Times New Roman"/>
          <w:sz w:val="28"/>
          <w:szCs w:val="28"/>
        </w:rPr>
      </w:pPr>
      <w:r w:rsidRPr="00D710A8">
        <w:rPr>
          <w:rFonts w:ascii="Times New Roman" w:hAnsi="Times New Roman" w:cs="Times New Roman"/>
          <w:bCs/>
          <w:color w:val="000000"/>
          <w:sz w:val="28"/>
          <w:szCs w:val="28"/>
        </w:rPr>
        <w:t>Для успешного выполнения обучающимися задания 3 необходимо о</w:t>
      </w:r>
      <w:r w:rsidR="008E743F" w:rsidRPr="00D710A8">
        <w:rPr>
          <w:rFonts w:ascii="Times New Roman" w:hAnsi="Times New Roman" w:cs="Times New Roman"/>
          <w:bCs/>
          <w:color w:val="000000"/>
          <w:sz w:val="28"/>
          <w:szCs w:val="28"/>
        </w:rPr>
        <w:t xml:space="preserve">беспечить </w:t>
      </w:r>
      <w:r w:rsidRPr="00D710A8">
        <w:rPr>
          <w:rFonts w:ascii="Times New Roman" w:hAnsi="Times New Roman" w:cs="Times New Roman"/>
          <w:bCs/>
          <w:color w:val="000000"/>
          <w:sz w:val="28"/>
          <w:szCs w:val="28"/>
        </w:rPr>
        <w:t>им</w:t>
      </w:r>
      <w:r w:rsidR="008E743F" w:rsidRPr="00D710A8">
        <w:rPr>
          <w:rFonts w:ascii="Times New Roman" w:hAnsi="Times New Roman" w:cs="Times New Roman"/>
          <w:bCs/>
          <w:color w:val="000000"/>
          <w:sz w:val="28"/>
          <w:szCs w:val="28"/>
        </w:rPr>
        <w:t xml:space="preserve"> практику проговаривания монологических высказываний разных типов речи, уделяя повышенное внимание смешанному типу, так как т</w:t>
      </w:r>
      <w:r w:rsidR="00F52E86" w:rsidRPr="00D710A8">
        <w:rPr>
          <w:rFonts w:ascii="Times New Roman" w:hAnsi="Times New Roman" w:cs="Times New Roman"/>
          <w:bCs/>
          <w:color w:val="000000"/>
          <w:sz w:val="28"/>
          <w:szCs w:val="28"/>
        </w:rPr>
        <w:t>екст именно данного типа речи с </w:t>
      </w:r>
      <w:r w:rsidR="008E743F" w:rsidRPr="00D710A8">
        <w:rPr>
          <w:rFonts w:ascii="Times New Roman" w:hAnsi="Times New Roman" w:cs="Times New Roman"/>
          <w:bCs/>
          <w:color w:val="000000"/>
          <w:sz w:val="28"/>
          <w:szCs w:val="28"/>
        </w:rPr>
        <w:t xml:space="preserve">большей долей вероятности будет создавать участник итогового собеседования. </w:t>
      </w:r>
      <w:r w:rsidR="00E04F72" w:rsidRPr="00D710A8">
        <w:rPr>
          <w:rFonts w:ascii="Times New Roman" w:hAnsi="Times New Roman" w:cs="Times New Roman"/>
          <w:sz w:val="28"/>
          <w:szCs w:val="28"/>
        </w:rPr>
        <w:t xml:space="preserve">Обращаем внимание, что </w:t>
      </w:r>
      <w:r w:rsidR="00E04F72" w:rsidRPr="00D710A8">
        <w:rPr>
          <w:rFonts w:ascii="Times New Roman" w:hAnsi="Times New Roman" w:cs="Times New Roman"/>
          <w:bCs/>
          <w:color w:val="000000"/>
          <w:sz w:val="28"/>
          <w:szCs w:val="28"/>
        </w:rPr>
        <w:t xml:space="preserve">обучающийся </w:t>
      </w:r>
      <w:r w:rsidR="009A1868" w:rsidRPr="00D710A8">
        <w:rPr>
          <w:rFonts w:ascii="Times New Roman" w:hAnsi="Times New Roman" w:cs="Times New Roman"/>
          <w:bCs/>
          <w:color w:val="000000"/>
          <w:sz w:val="28"/>
          <w:szCs w:val="28"/>
        </w:rPr>
        <w:t xml:space="preserve">не обязан в своем ответе использовать элементы только выбранного типа речи, но содержание наводящих вопросов предписывают строить текст по определенной типологической модели. </w:t>
      </w:r>
      <w:r w:rsidR="00E04F72" w:rsidRPr="00D710A8">
        <w:rPr>
          <w:rFonts w:ascii="Times New Roman" w:hAnsi="Times New Roman" w:cs="Times New Roman"/>
          <w:bCs/>
          <w:color w:val="000000"/>
          <w:sz w:val="28"/>
          <w:szCs w:val="28"/>
        </w:rPr>
        <w:t>Участник итогового собеседования</w:t>
      </w:r>
      <w:r w:rsidR="009A1868" w:rsidRPr="00D710A8">
        <w:rPr>
          <w:rFonts w:ascii="Times New Roman" w:hAnsi="Times New Roman" w:cs="Times New Roman"/>
          <w:bCs/>
          <w:color w:val="000000"/>
          <w:sz w:val="28"/>
          <w:szCs w:val="28"/>
        </w:rPr>
        <w:t xml:space="preserve"> выбирает не тип речи, он выбирает коммуникативную цель, которая реализуется определенным способом с помощью отобранных приемов. </w:t>
      </w:r>
    </w:p>
    <w:p w:rsidR="009A1868" w:rsidRPr="00D710A8" w:rsidRDefault="009A1868" w:rsidP="00D710A8">
      <w:pPr>
        <w:spacing w:after="0"/>
        <w:ind w:firstLine="709"/>
        <w:jc w:val="both"/>
        <w:rPr>
          <w:rFonts w:ascii="Times New Roman" w:hAnsi="Times New Roman" w:cs="Times New Roman"/>
          <w:bCs/>
          <w:iCs/>
          <w:color w:val="000000"/>
          <w:sz w:val="28"/>
          <w:szCs w:val="28"/>
        </w:rPr>
      </w:pPr>
      <w:r w:rsidRPr="00D710A8">
        <w:rPr>
          <w:rFonts w:ascii="Times New Roman" w:hAnsi="Times New Roman" w:cs="Times New Roman"/>
          <w:bCs/>
          <w:iCs/>
          <w:color w:val="000000"/>
          <w:sz w:val="28"/>
          <w:szCs w:val="28"/>
        </w:rPr>
        <w:t>Перед экзаменуемым стоит задача создать цельный текст, а не просто ответить на вопросы, никак не связывая отдельные предложен</w:t>
      </w:r>
      <w:r w:rsidR="00E04F72" w:rsidRPr="00D710A8">
        <w:rPr>
          <w:rFonts w:ascii="Times New Roman" w:hAnsi="Times New Roman" w:cs="Times New Roman"/>
          <w:bCs/>
          <w:iCs/>
          <w:color w:val="000000"/>
          <w:sz w:val="28"/>
          <w:szCs w:val="28"/>
        </w:rPr>
        <w:t>ия в завершенный логичный текст, поэтому по критерию М3 за речевое оформление монолога оцениваются смысловая цельность, речевая связность, последовательность изложения. Школьникам необходимо разъяснить, что имеется в виду, чтобы они точно представляли свои возможности.</w:t>
      </w:r>
      <w:r w:rsidR="00D710A8" w:rsidRPr="00D710A8">
        <w:rPr>
          <w:rFonts w:ascii="Times New Roman" w:hAnsi="Times New Roman" w:cs="Times New Roman"/>
          <w:bCs/>
          <w:iCs/>
          <w:color w:val="000000"/>
          <w:sz w:val="28"/>
          <w:szCs w:val="28"/>
        </w:rPr>
        <w:t xml:space="preserve"> </w:t>
      </w:r>
      <w:r w:rsidR="00E04F72" w:rsidRPr="00D710A8">
        <w:rPr>
          <w:rFonts w:ascii="Times New Roman" w:hAnsi="Times New Roman" w:cs="Times New Roman"/>
          <w:bCs/>
          <w:iCs/>
          <w:color w:val="000000"/>
          <w:sz w:val="28"/>
          <w:szCs w:val="28"/>
        </w:rPr>
        <w:t xml:space="preserve">Под смысловой цельностью понимается соблюдение в монологе одной и той же темы, речевая связность – это наличие смысловых связей между предложениями (цепная или параллельная), а последовательность изложения представляет собой соблюдение логических основ композиции: предложения следуют друг за другом без смысловых «провалов» между ними. </w:t>
      </w:r>
    </w:p>
    <w:p w:rsidR="003E5CF1" w:rsidRPr="00D710A8" w:rsidRDefault="003E5CF1" w:rsidP="00D710A8">
      <w:pPr>
        <w:pStyle w:val="a3"/>
        <w:tabs>
          <w:tab w:val="center" w:pos="4677"/>
          <w:tab w:val="right" w:pos="9355"/>
        </w:tabs>
        <w:spacing w:after="0"/>
        <w:ind w:left="0" w:firstLine="720"/>
        <w:jc w:val="both"/>
        <w:rPr>
          <w:rFonts w:ascii="Times New Roman" w:hAnsi="Times New Roman"/>
          <w:sz w:val="28"/>
          <w:szCs w:val="28"/>
        </w:rPr>
      </w:pPr>
      <w:r w:rsidRPr="00D710A8">
        <w:rPr>
          <w:rFonts w:ascii="Times New Roman" w:hAnsi="Times New Roman"/>
          <w:bCs/>
          <w:iCs/>
          <w:sz w:val="28"/>
          <w:szCs w:val="28"/>
        </w:rPr>
        <w:t xml:space="preserve">По окончании монологического высказывания учащегося собеседник задаёт три вопроса по теме. Вопросы сформулированы заранее и зафиксированы в карточке собеседника. Обращаем внимание, на то, что вопросы подобраны таким образом, чтобы помочь расширить и разнообразить содержательный и языковой аспект речи учащегося, стимулировать его к использованию новых типов речи и расширению языкового материала. При выполнении задания 4 большую помощь участникам оказывает эффективная работа учителя-собеседника, поэтому по критериям оценивания собственно диалогической речи, как правило, проблем не возникает. Обучающиеся выполняют коммуникативную задачу и адекватно оценивают речевую ситуацию, которая </w:t>
      </w:r>
      <w:r w:rsidRPr="00D710A8">
        <w:rPr>
          <w:rFonts w:ascii="Times New Roman" w:hAnsi="Times New Roman"/>
          <w:color w:val="000000"/>
          <w:sz w:val="28"/>
          <w:szCs w:val="28"/>
        </w:rPr>
        <w:t xml:space="preserve">включает в себя сферу речевого общения, предмет речи, условия, обстоятельства, при которых происходит речевое общение, социальные связи и личные отношения между говорящими, цели, задачи речевых действий, речевых поступков. </w:t>
      </w:r>
      <w:r w:rsidRPr="00D710A8">
        <w:rPr>
          <w:rFonts w:ascii="Times New Roman" w:hAnsi="Times New Roman"/>
          <w:sz w:val="28"/>
          <w:szCs w:val="28"/>
        </w:rPr>
        <w:t xml:space="preserve">Взаимодействие между экзаменатором-собеседником и учеником обеспечивает высокий процент выполнения задания в целом. </w:t>
      </w:r>
    </w:p>
    <w:p w:rsidR="009A1868" w:rsidRPr="00D710A8" w:rsidRDefault="009A1868" w:rsidP="00D710A8">
      <w:pPr>
        <w:pStyle w:val="a3"/>
        <w:tabs>
          <w:tab w:val="center" w:pos="4677"/>
          <w:tab w:val="right" w:pos="9355"/>
        </w:tabs>
        <w:spacing w:after="0"/>
        <w:ind w:left="0" w:firstLine="720"/>
        <w:jc w:val="both"/>
        <w:rPr>
          <w:rFonts w:ascii="Times New Roman" w:hAnsi="Times New Roman"/>
          <w:sz w:val="28"/>
          <w:szCs w:val="28"/>
        </w:rPr>
      </w:pPr>
      <w:r w:rsidRPr="00D710A8">
        <w:rPr>
          <w:rFonts w:ascii="Times New Roman" w:hAnsi="Times New Roman"/>
          <w:sz w:val="28"/>
          <w:szCs w:val="28"/>
        </w:rPr>
        <w:lastRenderedPageBreak/>
        <w:t xml:space="preserve">Правильность речи за выполнение заданий 3 и 4, как и по первой части, оценивается интегрально. </w:t>
      </w:r>
    </w:p>
    <w:p w:rsidR="00E04F72" w:rsidRPr="00D710A8" w:rsidRDefault="009A1868" w:rsidP="00D710A8">
      <w:pPr>
        <w:spacing w:after="0"/>
        <w:ind w:firstLine="709"/>
        <w:jc w:val="both"/>
        <w:rPr>
          <w:rFonts w:ascii="Times New Roman" w:hAnsi="Times New Roman" w:cs="Times New Roman"/>
          <w:sz w:val="28"/>
          <w:szCs w:val="28"/>
        </w:rPr>
      </w:pPr>
      <w:r w:rsidRPr="00D710A8">
        <w:rPr>
          <w:rFonts w:ascii="Times New Roman" w:hAnsi="Times New Roman" w:cs="Times New Roman"/>
          <w:bCs/>
          <w:color w:val="000000"/>
          <w:sz w:val="28"/>
          <w:szCs w:val="28"/>
        </w:rPr>
        <w:t xml:space="preserve">Критерий РО (речевое оформление монолога и диалога) выступает одним из самых проблематичных для обучающихся. Данный критерий предусматривает оценку точности </w:t>
      </w:r>
      <w:r w:rsidR="00E04F72" w:rsidRPr="00D710A8">
        <w:rPr>
          <w:rFonts w:ascii="Times New Roman" w:hAnsi="Times New Roman" w:cs="Times New Roman"/>
          <w:bCs/>
          <w:color w:val="000000"/>
          <w:sz w:val="28"/>
          <w:szCs w:val="28"/>
        </w:rPr>
        <w:t>в выборе слов и выражений и их соотв</w:t>
      </w:r>
      <w:r w:rsidRPr="00D710A8">
        <w:rPr>
          <w:rFonts w:ascii="Times New Roman" w:hAnsi="Times New Roman" w:cs="Times New Roman"/>
          <w:bCs/>
          <w:color w:val="000000"/>
          <w:sz w:val="28"/>
          <w:szCs w:val="28"/>
        </w:rPr>
        <w:t>етствие теме и ситуации общения, п</w:t>
      </w:r>
      <w:r w:rsidR="00E04F72" w:rsidRPr="00D710A8">
        <w:rPr>
          <w:rFonts w:ascii="Times New Roman" w:hAnsi="Times New Roman" w:cs="Times New Roman"/>
          <w:bCs/>
          <w:color w:val="000000"/>
          <w:sz w:val="28"/>
          <w:szCs w:val="28"/>
        </w:rPr>
        <w:t>равильность формирования лексических словосочета</w:t>
      </w:r>
      <w:r w:rsidRPr="00D710A8">
        <w:rPr>
          <w:rFonts w:ascii="Times New Roman" w:hAnsi="Times New Roman" w:cs="Times New Roman"/>
          <w:bCs/>
          <w:color w:val="000000"/>
          <w:sz w:val="28"/>
          <w:szCs w:val="28"/>
        </w:rPr>
        <w:t>ний, соблюдение русского языка, з</w:t>
      </w:r>
      <w:r w:rsidR="00E04F72" w:rsidRPr="00D710A8">
        <w:rPr>
          <w:rFonts w:ascii="Times New Roman" w:hAnsi="Times New Roman" w:cs="Times New Roman"/>
          <w:bCs/>
          <w:color w:val="000000"/>
          <w:sz w:val="28"/>
          <w:szCs w:val="28"/>
        </w:rPr>
        <w:t>апас</w:t>
      </w:r>
      <w:r w:rsidRPr="00D710A8">
        <w:rPr>
          <w:rFonts w:ascii="Times New Roman" w:hAnsi="Times New Roman" w:cs="Times New Roman"/>
          <w:bCs/>
          <w:color w:val="000000"/>
          <w:sz w:val="28"/>
          <w:szCs w:val="28"/>
        </w:rPr>
        <w:t>а</w:t>
      </w:r>
      <w:r w:rsidR="00E04F72" w:rsidRPr="00D710A8">
        <w:rPr>
          <w:rFonts w:ascii="Times New Roman" w:hAnsi="Times New Roman" w:cs="Times New Roman"/>
          <w:bCs/>
          <w:color w:val="000000"/>
          <w:sz w:val="28"/>
          <w:szCs w:val="28"/>
        </w:rPr>
        <w:t xml:space="preserve"> слов и разнообразие используемой лексики (син</w:t>
      </w:r>
      <w:r w:rsidRPr="00D710A8">
        <w:rPr>
          <w:rFonts w:ascii="Times New Roman" w:hAnsi="Times New Roman" w:cs="Times New Roman"/>
          <w:bCs/>
          <w:color w:val="000000"/>
          <w:sz w:val="28"/>
          <w:szCs w:val="28"/>
        </w:rPr>
        <w:t>онимы, антонимы, фразеологизмы), а также точности</w:t>
      </w:r>
      <w:r w:rsidR="00E04F72" w:rsidRPr="00D710A8">
        <w:rPr>
          <w:rFonts w:ascii="Times New Roman" w:hAnsi="Times New Roman" w:cs="Times New Roman"/>
          <w:bCs/>
          <w:color w:val="000000"/>
          <w:sz w:val="28"/>
          <w:szCs w:val="28"/>
        </w:rPr>
        <w:t xml:space="preserve"> в выборе грамматической конструкции в соответствии с </w:t>
      </w:r>
      <w:r w:rsidRPr="00D710A8">
        <w:rPr>
          <w:rFonts w:ascii="Times New Roman" w:hAnsi="Times New Roman" w:cs="Times New Roman"/>
          <w:bCs/>
          <w:color w:val="000000"/>
          <w:sz w:val="28"/>
          <w:szCs w:val="28"/>
        </w:rPr>
        <w:t>целью высказывания, разнообразия и правильности</w:t>
      </w:r>
      <w:r w:rsidR="00E04F72" w:rsidRPr="00D710A8">
        <w:rPr>
          <w:rFonts w:ascii="Times New Roman" w:hAnsi="Times New Roman" w:cs="Times New Roman"/>
          <w:bCs/>
          <w:color w:val="000000"/>
          <w:sz w:val="28"/>
          <w:szCs w:val="28"/>
        </w:rPr>
        <w:t xml:space="preserve"> используемых грамматических средств.</w:t>
      </w:r>
      <w:r w:rsidRPr="00D710A8">
        <w:rPr>
          <w:rFonts w:ascii="Times New Roman" w:hAnsi="Times New Roman" w:cs="Times New Roman"/>
          <w:sz w:val="28"/>
          <w:szCs w:val="28"/>
        </w:rPr>
        <w:t xml:space="preserve"> </w:t>
      </w:r>
    </w:p>
    <w:p w:rsidR="002C0A3E" w:rsidRPr="00D710A8" w:rsidRDefault="00E04F72" w:rsidP="00D710A8">
      <w:pPr>
        <w:spacing w:after="0"/>
        <w:ind w:firstLine="709"/>
        <w:jc w:val="both"/>
        <w:rPr>
          <w:rFonts w:ascii="Times New Roman" w:hAnsi="Times New Roman" w:cs="Times New Roman"/>
          <w:sz w:val="28"/>
          <w:szCs w:val="28"/>
        </w:rPr>
      </w:pPr>
      <w:r w:rsidRPr="00D710A8">
        <w:rPr>
          <w:rFonts w:ascii="Times New Roman" w:hAnsi="Times New Roman" w:cs="Times New Roman"/>
          <w:sz w:val="28"/>
          <w:szCs w:val="28"/>
        </w:rPr>
        <w:t xml:space="preserve">Невысокий средний процент выполнения итогового собеседования по данному критерию </w:t>
      </w:r>
      <w:r w:rsidR="003E5CF1" w:rsidRPr="00D710A8">
        <w:rPr>
          <w:rFonts w:ascii="Times New Roman" w:hAnsi="Times New Roman" w:cs="Times New Roman"/>
          <w:sz w:val="28"/>
          <w:szCs w:val="28"/>
        </w:rPr>
        <w:t>отражае</w:t>
      </w:r>
      <w:r w:rsidRPr="00D710A8">
        <w:rPr>
          <w:rFonts w:ascii="Times New Roman" w:hAnsi="Times New Roman" w:cs="Times New Roman"/>
          <w:sz w:val="28"/>
          <w:szCs w:val="28"/>
        </w:rPr>
        <w:t xml:space="preserve">т общую картину языковой компетентности современной молодежи, а именно обеднение и сокращение словарного запаса за счет вытеснения из него литературной лексики и замены ее сниженной и просторечной лексикой. </w:t>
      </w:r>
      <w:r w:rsidR="009A1868" w:rsidRPr="00D710A8">
        <w:rPr>
          <w:rFonts w:ascii="Times New Roman" w:hAnsi="Times New Roman" w:cs="Times New Roman"/>
          <w:sz w:val="28"/>
          <w:szCs w:val="28"/>
        </w:rPr>
        <w:t xml:space="preserve">Поэтому </w:t>
      </w:r>
      <w:r w:rsidR="00571F4C" w:rsidRPr="00D710A8">
        <w:rPr>
          <w:rFonts w:ascii="Times New Roman" w:hAnsi="Times New Roman" w:cs="Times New Roman"/>
          <w:bCs/>
          <w:color w:val="000000"/>
          <w:sz w:val="28"/>
          <w:szCs w:val="28"/>
        </w:rPr>
        <w:t>рекомендуется р</w:t>
      </w:r>
      <w:r w:rsidR="008E743F" w:rsidRPr="00D710A8">
        <w:rPr>
          <w:rFonts w:ascii="Times New Roman" w:hAnsi="Times New Roman" w:cs="Times New Roman"/>
          <w:bCs/>
          <w:color w:val="000000"/>
          <w:sz w:val="28"/>
          <w:szCs w:val="28"/>
        </w:rPr>
        <w:t>азнообразить работу по обогащению активного словарного запаса и грамматического строя речи. При изучении лексики как раздела русского языка особое внимание нужно уделять отработке практических навыков</w:t>
      </w:r>
      <w:r w:rsidR="001D4895" w:rsidRPr="00D710A8">
        <w:rPr>
          <w:rFonts w:ascii="Times New Roman" w:hAnsi="Times New Roman" w:cs="Times New Roman"/>
          <w:bCs/>
          <w:color w:val="000000"/>
          <w:sz w:val="28"/>
          <w:szCs w:val="28"/>
        </w:rPr>
        <w:t xml:space="preserve"> речевой деятельности: </w:t>
      </w:r>
      <w:r w:rsidR="008E743F" w:rsidRPr="00D710A8">
        <w:rPr>
          <w:rFonts w:ascii="Times New Roman" w:hAnsi="Times New Roman" w:cs="Times New Roman"/>
          <w:sz w:val="28"/>
          <w:szCs w:val="28"/>
        </w:rPr>
        <w:t>развитие умений правильно и уместно употреблять слова и фразеологизмы, формирование навыка отбирать лексические средства для точного выражения смысла высказывания, для понимания основной мысли текста и образных средств художественной речи, а также осозн</w:t>
      </w:r>
      <w:r w:rsidR="00F52E86" w:rsidRPr="00D710A8">
        <w:rPr>
          <w:rFonts w:ascii="Times New Roman" w:hAnsi="Times New Roman" w:cs="Times New Roman"/>
          <w:sz w:val="28"/>
          <w:szCs w:val="28"/>
        </w:rPr>
        <w:t>ание роли лексических явлений в </w:t>
      </w:r>
      <w:r w:rsidR="008E743F" w:rsidRPr="00D710A8">
        <w:rPr>
          <w:rFonts w:ascii="Times New Roman" w:hAnsi="Times New Roman" w:cs="Times New Roman"/>
          <w:sz w:val="28"/>
          <w:szCs w:val="28"/>
        </w:rPr>
        <w:t xml:space="preserve">выражении национальной культуры. </w:t>
      </w:r>
      <w:r w:rsidR="001D4895" w:rsidRPr="00D710A8">
        <w:rPr>
          <w:rFonts w:ascii="Times New Roman" w:hAnsi="Times New Roman" w:cs="Times New Roman"/>
          <w:sz w:val="28"/>
          <w:szCs w:val="28"/>
        </w:rPr>
        <w:t>Для обогащения</w:t>
      </w:r>
      <w:r w:rsidR="00571F4C" w:rsidRPr="00D710A8">
        <w:rPr>
          <w:rFonts w:ascii="Times New Roman" w:hAnsi="Times New Roman" w:cs="Times New Roman"/>
          <w:sz w:val="28"/>
          <w:szCs w:val="28"/>
        </w:rPr>
        <w:t xml:space="preserve"> грамматического строя устной речи </w:t>
      </w:r>
      <w:r w:rsidR="001D4895" w:rsidRPr="00D710A8">
        <w:rPr>
          <w:rFonts w:ascii="Times New Roman" w:hAnsi="Times New Roman" w:cs="Times New Roman"/>
          <w:sz w:val="28"/>
          <w:szCs w:val="28"/>
        </w:rPr>
        <w:t xml:space="preserve">обучающихся </w:t>
      </w:r>
      <w:r w:rsidR="00571F4C" w:rsidRPr="00D710A8">
        <w:rPr>
          <w:rFonts w:ascii="Times New Roman" w:hAnsi="Times New Roman" w:cs="Times New Roman"/>
          <w:sz w:val="28"/>
          <w:szCs w:val="28"/>
        </w:rPr>
        <w:t xml:space="preserve">следует почаще предлагать задания на </w:t>
      </w:r>
      <w:r w:rsidR="001D4895" w:rsidRPr="00D710A8">
        <w:rPr>
          <w:rFonts w:ascii="Times New Roman" w:hAnsi="Times New Roman" w:cs="Times New Roman"/>
          <w:sz w:val="28"/>
          <w:szCs w:val="28"/>
        </w:rPr>
        <w:t>к</w:t>
      </w:r>
      <w:r w:rsidR="008E743F" w:rsidRPr="00D710A8">
        <w:rPr>
          <w:rFonts w:ascii="Times New Roman" w:hAnsi="Times New Roman" w:cs="Times New Roman"/>
          <w:sz w:val="28"/>
          <w:szCs w:val="28"/>
        </w:rPr>
        <w:t xml:space="preserve">онструирование определенных словосочетаний, предложений (в том числе по образцу), а также предложений с </w:t>
      </w:r>
      <w:r w:rsidR="00571F4C" w:rsidRPr="00D710A8">
        <w:rPr>
          <w:rFonts w:ascii="Times New Roman" w:hAnsi="Times New Roman" w:cs="Times New Roman"/>
          <w:sz w:val="28"/>
          <w:szCs w:val="28"/>
        </w:rPr>
        <w:t xml:space="preserve">изучаемыми языковыми средствами, </w:t>
      </w:r>
      <w:r w:rsidR="001D4895" w:rsidRPr="00D710A8">
        <w:rPr>
          <w:rFonts w:ascii="Times New Roman" w:hAnsi="Times New Roman" w:cs="Times New Roman"/>
          <w:sz w:val="28"/>
          <w:szCs w:val="28"/>
        </w:rPr>
        <w:t>з</w:t>
      </w:r>
      <w:r w:rsidR="00571F4C" w:rsidRPr="00D710A8">
        <w:rPr>
          <w:rFonts w:ascii="Times New Roman" w:hAnsi="Times New Roman" w:cs="Times New Roman"/>
          <w:sz w:val="28"/>
          <w:szCs w:val="28"/>
        </w:rPr>
        <w:t>амену</w:t>
      </w:r>
      <w:r w:rsidR="008E743F" w:rsidRPr="00D710A8">
        <w:rPr>
          <w:rFonts w:ascii="Times New Roman" w:hAnsi="Times New Roman" w:cs="Times New Roman"/>
          <w:sz w:val="28"/>
          <w:szCs w:val="28"/>
        </w:rPr>
        <w:t xml:space="preserve"> одних конструкций в тексте другими, параллельными, а также выбор из данных конструкций более уместной с точки зрения</w:t>
      </w:r>
      <w:r w:rsidR="001D4895" w:rsidRPr="00D710A8">
        <w:rPr>
          <w:rFonts w:ascii="Times New Roman" w:hAnsi="Times New Roman" w:cs="Times New Roman"/>
          <w:sz w:val="28"/>
          <w:szCs w:val="28"/>
        </w:rPr>
        <w:t xml:space="preserve"> задачи высказывания, его стиля;</w:t>
      </w:r>
      <w:r w:rsidR="00571F4C" w:rsidRPr="00D710A8">
        <w:rPr>
          <w:rFonts w:ascii="Times New Roman" w:hAnsi="Times New Roman" w:cs="Times New Roman"/>
          <w:bCs/>
          <w:color w:val="000000"/>
          <w:sz w:val="28"/>
          <w:szCs w:val="28"/>
        </w:rPr>
        <w:t xml:space="preserve"> </w:t>
      </w:r>
      <w:r w:rsidR="001D4895" w:rsidRPr="00D710A8">
        <w:rPr>
          <w:rFonts w:ascii="Times New Roman" w:hAnsi="Times New Roman" w:cs="Times New Roman"/>
          <w:sz w:val="28"/>
          <w:szCs w:val="28"/>
        </w:rPr>
        <w:t>р</w:t>
      </w:r>
      <w:r w:rsidR="008E743F" w:rsidRPr="00D710A8">
        <w:rPr>
          <w:rFonts w:ascii="Times New Roman" w:hAnsi="Times New Roman" w:cs="Times New Roman"/>
          <w:sz w:val="28"/>
          <w:szCs w:val="28"/>
        </w:rPr>
        <w:t xml:space="preserve">едактирование </w:t>
      </w:r>
      <w:r w:rsidR="001D4895" w:rsidRPr="00D710A8">
        <w:rPr>
          <w:rFonts w:ascii="Times New Roman" w:hAnsi="Times New Roman" w:cs="Times New Roman"/>
          <w:sz w:val="28"/>
          <w:szCs w:val="28"/>
        </w:rPr>
        <w:t xml:space="preserve">устного и письменного </w:t>
      </w:r>
      <w:r w:rsidR="008E743F" w:rsidRPr="00D710A8">
        <w:rPr>
          <w:rFonts w:ascii="Times New Roman" w:hAnsi="Times New Roman" w:cs="Times New Roman"/>
          <w:sz w:val="28"/>
          <w:szCs w:val="28"/>
        </w:rPr>
        <w:t>текста, в том числе собст</w:t>
      </w:r>
      <w:r w:rsidR="00571F4C" w:rsidRPr="00D710A8">
        <w:rPr>
          <w:rFonts w:ascii="Times New Roman" w:hAnsi="Times New Roman" w:cs="Times New Roman"/>
          <w:sz w:val="28"/>
          <w:szCs w:val="28"/>
        </w:rPr>
        <w:t>венных текстов, созданных ранее.</w:t>
      </w:r>
      <w:bookmarkStart w:id="28" w:name="_Toc34293778"/>
    </w:p>
    <w:p w:rsidR="00747261" w:rsidRPr="005F70DB" w:rsidRDefault="00747261" w:rsidP="005F70DB">
      <w:pPr>
        <w:pStyle w:val="1"/>
      </w:pPr>
      <w:bookmarkStart w:id="29" w:name="_Toc41383994"/>
      <w:bookmarkStart w:id="30" w:name="_Toc81463151"/>
      <w:bookmarkStart w:id="31" w:name="_Toc36123484"/>
      <w:r w:rsidRPr="005F70DB">
        <w:t xml:space="preserve">Комплекс мер по повышению качества подготовки обучающихся к итоговому собеседованию </w:t>
      </w:r>
      <w:r w:rsidR="002C38E7" w:rsidRPr="005F70DB">
        <w:t>по русскому языку</w:t>
      </w:r>
      <w:r w:rsidR="00D710A8" w:rsidRPr="005F70DB">
        <w:t xml:space="preserve"> </w:t>
      </w:r>
      <w:r w:rsidRPr="005F70DB">
        <w:t xml:space="preserve">в образовательных организациях Кировской области </w:t>
      </w:r>
      <w:r w:rsidR="00F1140D" w:rsidRPr="005F70DB">
        <w:t>на 2021-2022 учебный</w:t>
      </w:r>
      <w:r w:rsidRPr="005F70DB">
        <w:t xml:space="preserve"> год</w:t>
      </w:r>
      <w:bookmarkEnd w:id="29"/>
      <w:bookmarkEnd w:id="30"/>
    </w:p>
    <w:p w:rsidR="00747261" w:rsidRPr="00D710A8" w:rsidRDefault="00747261" w:rsidP="00D710A8">
      <w:pPr>
        <w:spacing w:after="0"/>
        <w:jc w:val="both"/>
        <w:outlineLvl w:val="0"/>
        <w:rPr>
          <w:rFonts w:ascii="Times New Roman" w:hAnsi="Times New Roman" w:cs="Times New Roman"/>
          <w:b/>
          <w:sz w:val="28"/>
          <w:szCs w:val="28"/>
        </w:rPr>
      </w:pPr>
    </w:p>
    <w:p w:rsidR="002C0A3E" w:rsidRPr="00D710A8" w:rsidRDefault="003E5CF1" w:rsidP="00D710A8">
      <w:pPr>
        <w:spacing w:after="0"/>
        <w:ind w:firstLine="709"/>
        <w:jc w:val="both"/>
        <w:outlineLvl w:val="0"/>
        <w:rPr>
          <w:rFonts w:ascii="Times New Roman" w:eastAsia="Andale Sans UI" w:hAnsi="Times New Roman" w:cs="Times New Roman"/>
          <w:bCs/>
          <w:color w:val="000000" w:themeColor="text1"/>
          <w:sz w:val="28"/>
          <w:szCs w:val="28"/>
        </w:rPr>
      </w:pPr>
      <w:bookmarkStart w:id="32" w:name="_Toc81463152"/>
      <w:r w:rsidRPr="00D710A8">
        <w:rPr>
          <w:rFonts w:ascii="Times New Roman" w:eastAsia="Andale Sans UI" w:hAnsi="Times New Roman" w:cs="Times New Roman"/>
          <w:bCs/>
          <w:color w:val="000000" w:themeColor="text1"/>
          <w:sz w:val="28"/>
          <w:szCs w:val="28"/>
        </w:rPr>
        <w:t>Анализ результатов итогового собеседования</w:t>
      </w:r>
      <w:r w:rsidR="00D710A8" w:rsidRPr="00D710A8">
        <w:rPr>
          <w:rFonts w:ascii="Times New Roman" w:eastAsia="Andale Sans UI" w:hAnsi="Times New Roman" w:cs="Times New Roman"/>
          <w:bCs/>
          <w:color w:val="000000" w:themeColor="text1"/>
          <w:sz w:val="28"/>
          <w:szCs w:val="28"/>
        </w:rPr>
        <w:t xml:space="preserve"> </w:t>
      </w:r>
      <w:r w:rsidRPr="00D710A8">
        <w:rPr>
          <w:rFonts w:ascii="Times New Roman" w:eastAsia="Andale Sans UI" w:hAnsi="Times New Roman" w:cs="Times New Roman"/>
          <w:bCs/>
          <w:color w:val="000000" w:themeColor="text1"/>
          <w:sz w:val="28"/>
          <w:szCs w:val="28"/>
        </w:rPr>
        <w:t xml:space="preserve">в динамике позволяет вести речь о достаточно высоком уровне подготовки обучающихся к первой части обязательного экзамена в 9 классе. Тем не менее для системы образования </w:t>
      </w:r>
      <w:r w:rsidRPr="00D710A8">
        <w:rPr>
          <w:rFonts w:ascii="Times New Roman" w:eastAsia="Andale Sans UI" w:hAnsi="Times New Roman" w:cs="Times New Roman"/>
          <w:bCs/>
          <w:color w:val="000000" w:themeColor="text1"/>
          <w:sz w:val="28"/>
          <w:szCs w:val="28"/>
        </w:rPr>
        <w:lastRenderedPageBreak/>
        <w:t>региона может быть предложен соответствующий комплекс мер, ц</w:t>
      </w:r>
      <w:r w:rsidR="002C0A3E" w:rsidRPr="00D710A8">
        <w:rPr>
          <w:rFonts w:ascii="Times New Roman" w:eastAsia="Andale Sans UI" w:hAnsi="Times New Roman" w:cs="Times New Roman"/>
          <w:bCs/>
          <w:color w:val="000000" w:themeColor="text1"/>
          <w:sz w:val="28"/>
          <w:szCs w:val="28"/>
        </w:rPr>
        <w:t>елью</w:t>
      </w:r>
      <w:r w:rsidR="00F1140D" w:rsidRPr="00D710A8">
        <w:rPr>
          <w:rFonts w:ascii="Times New Roman" w:eastAsia="Andale Sans UI" w:hAnsi="Times New Roman" w:cs="Times New Roman"/>
          <w:bCs/>
          <w:color w:val="000000" w:themeColor="text1"/>
          <w:sz w:val="28"/>
          <w:szCs w:val="28"/>
        </w:rPr>
        <w:t xml:space="preserve"> которого</w:t>
      </w:r>
      <w:r w:rsidR="002C0A3E" w:rsidRPr="00D710A8">
        <w:rPr>
          <w:rFonts w:ascii="Times New Roman" w:eastAsia="Andale Sans UI" w:hAnsi="Times New Roman" w:cs="Times New Roman"/>
          <w:bCs/>
          <w:color w:val="000000" w:themeColor="text1"/>
          <w:sz w:val="28"/>
          <w:szCs w:val="28"/>
        </w:rPr>
        <w:t xml:space="preserve"> </w:t>
      </w:r>
      <w:r w:rsidRPr="00D710A8">
        <w:rPr>
          <w:rFonts w:ascii="Times New Roman" w:eastAsia="Andale Sans UI" w:hAnsi="Times New Roman" w:cs="Times New Roman"/>
          <w:bCs/>
          <w:color w:val="000000" w:themeColor="text1"/>
          <w:sz w:val="28"/>
          <w:szCs w:val="28"/>
        </w:rPr>
        <w:t>являет</w:t>
      </w:r>
      <w:r w:rsidR="00F1140D" w:rsidRPr="00D710A8">
        <w:rPr>
          <w:rFonts w:ascii="Times New Roman" w:eastAsia="Andale Sans UI" w:hAnsi="Times New Roman" w:cs="Times New Roman"/>
          <w:bCs/>
          <w:color w:val="000000" w:themeColor="text1"/>
          <w:sz w:val="28"/>
          <w:szCs w:val="28"/>
        </w:rPr>
        <w:t>ся система</w:t>
      </w:r>
      <w:r w:rsidRPr="00D710A8">
        <w:rPr>
          <w:rFonts w:ascii="Times New Roman" w:eastAsia="Andale Sans UI" w:hAnsi="Times New Roman" w:cs="Times New Roman"/>
          <w:bCs/>
          <w:color w:val="000000" w:themeColor="text1"/>
          <w:sz w:val="28"/>
          <w:szCs w:val="28"/>
        </w:rPr>
        <w:t xml:space="preserve"> </w:t>
      </w:r>
      <w:r w:rsidR="002C0A3E" w:rsidRPr="00D710A8">
        <w:rPr>
          <w:rFonts w:ascii="Times New Roman" w:eastAsia="Andale Sans UI" w:hAnsi="Times New Roman" w:cs="Times New Roman"/>
          <w:bCs/>
          <w:color w:val="000000" w:themeColor="text1"/>
          <w:sz w:val="28"/>
          <w:szCs w:val="28"/>
        </w:rPr>
        <w:t>мероприятий, направленных на повышение качества подготовки обучающихся к итоговому собеседованию в образовательных организациях Кировской области.</w:t>
      </w:r>
      <w:bookmarkEnd w:id="31"/>
      <w:bookmarkEnd w:id="32"/>
    </w:p>
    <w:p w:rsidR="003E5CF1" w:rsidRPr="00D710A8" w:rsidRDefault="003E5CF1" w:rsidP="00D710A8">
      <w:pPr>
        <w:spacing w:after="0"/>
        <w:ind w:firstLine="709"/>
        <w:jc w:val="both"/>
        <w:outlineLvl w:val="0"/>
        <w:rPr>
          <w:rFonts w:ascii="Times New Roman" w:eastAsia="MS Mincho" w:hAnsi="Times New Roman" w:cs="Times New Roman"/>
          <w:color w:val="000000" w:themeColor="text1"/>
          <w:sz w:val="28"/>
          <w:szCs w:val="28"/>
          <w:lang w:eastAsia="en-US"/>
        </w:rPr>
      </w:pPr>
      <w:bookmarkStart w:id="33" w:name="_Toc81463153"/>
      <w:r w:rsidRPr="00D710A8">
        <w:rPr>
          <w:rFonts w:ascii="Times New Roman" w:eastAsia="Andale Sans UI" w:hAnsi="Times New Roman" w:cs="Times New Roman"/>
          <w:bCs/>
          <w:color w:val="000000" w:themeColor="text1"/>
          <w:sz w:val="28"/>
          <w:szCs w:val="28"/>
        </w:rPr>
        <w:t>Обращаем внимание, что большинство мероприятий традиционны</w:t>
      </w:r>
      <w:r w:rsidR="002008DB" w:rsidRPr="00D710A8">
        <w:rPr>
          <w:rFonts w:ascii="Times New Roman" w:eastAsia="Andale Sans UI" w:hAnsi="Times New Roman" w:cs="Times New Roman"/>
          <w:bCs/>
          <w:color w:val="000000" w:themeColor="text1"/>
          <w:sz w:val="28"/>
          <w:szCs w:val="28"/>
        </w:rPr>
        <w:t>е</w:t>
      </w:r>
      <w:r w:rsidRPr="00D710A8">
        <w:rPr>
          <w:rFonts w:ascii="Times New Roman" w:eastAsia="Andale Sans UI" w:hAnsi="Times New Roman" w:cs="Times New Roman"/>
          <w:bCs/>
          <w:color w:val="000000" w:themeColor="text1"/>
          <w:sz w:val="28"/>
          <w:szCs w:val="28"/>
        </w:rPr>
        <w:t xml:space="preserve">, они </w:t>
      </w:r>
      <w:r w:rsidR="009171BF" w:rsidRPr="00D710A8">
        <w:rPr>
          <w:rFonts w:ascii="Times New Roman" w:eastAsia="Andale Sans UI" w:hAnsi="Times New Roman" w:cs="Times New Roman"/>
          <w:bCs/>
          <w:color w:val="000000" w:themeColor="text1"/>
          <w:sz w:val="28"/>
          <w:szCs w:val="28"/>
        </w:rPr>
        <w:t xml:space="preserve">проходят в </w:t>
      </w:r>
      <w:r w:rsidR="009171BF" w:rsidRPr="00D710A8">
        <w:rPr>
          <w:rFonts w:ascii="Times New Roman" w:eastAsia="MS Mincho" w:hAnsi="Times New Roman" w:cs="Times New Roman"/>
          <w:color w:val="000000" w:themeColor="text1"/>
          <w:sz w:val="28"/>
          <w:szCs w:val="28"/>
          <w:lang w:eastAsia="en-US"/>
        </w:rPr>
        <w:t xml:space="preserve">КОГОАУ ДПО «ИРО Кировской области» </w:t>
      </w:r>
      <w:r w:rsidR="009171BF" w:rsidRPr="00D710A8">
        <w:rPr>
          <w:rFonts w:ascii="Times New Roman" w:eastAsia="Andale Sans UI" w:hAnsi="Times New Roman" w:cs="Times New Roman"/>
          <w:bCs/>
          <w:color w:val="000000" w:themeColor="text1"/>
          <w:sz w:val="28"/>
          <w:szCs w:val="28"/>
        </w:rPr>
        <w:t>ежегодно</w:t>
      </w:r>
      <w:r w:rsidRPr="00D710A8">
        <w:rPr>
          <w:rFonts w:ascii="Times New Roman" w:eastAsia="Andale Sans UI" w:hAnsi="Times New Roman" w:cs="Times New Roman"/>
          <w:bCs/>
          <w:color w:val="000000" w:themeColor="text1"/>
          <w:sz w:val="28"/>
          <w:szCs w:val="28"/>
        </w:rPr>
        <w:t xml:space="preserve"> и доказали свою эффективность в течение ряда лет, поэтому в текущем учебном году также будут иметь место. </w:t>
      </w:r>
      <w:r w:rsidR="007F7F08" w:rsidRPr="00D710A8">
        <w:rPr>
          <w:rFonts w:ascii="Times New Roman" w:eastAsia="Andale Sans UI" w:hAnsi="Times New Roman" w:cs="Times New Roman"/>
          <w:bCs/>
          <w:color w:val="000000" w:themeColor="text1"/>
          <w:sz w:val="28"/>
          <w:szCs w:val="28"/>
        </w:rPr>
        <w:t xml:space="preserve">Участие в мероприятиях рекомендуется прежде всего учителям общеобразовательных организаций, </w:t>
      </w:r>
      <w:r w:rsidR="007F7F08" w:rsidRPr="00D710A8">
        <w:rPr>
          <w:rFonts w:ascii="Times New Roman" w:eastAsia="MS Mincho" w:hAnsi="Times New Roman" w:cs="Times New Roman"/>
          <w:color w:val="000000" w:themeColor="text1"/>
          <w:sz w:val="28"/>
          <w:szCs w:val="28"/>
          <w:lang w:eastAsia="en-US"/>
        </w:rPr>
        <w:t>имеющих низкие результаты выпускников 9-х классов по итоговому собеседованию.</w:t>
      </w:r>
      <w:bookmarkEnd w:id="33"/>
    </w:p>
    <w:p w:rsidR="007C6E41" w:rsidRPr="000845BE" w:rsidRDefault="007C6E41" w:rsidP="00FB047D">
      <w:pPr>
        <w:spacing w:after="0" w:line="240" w:lineRule="auto"/>
        <w:ind w:firstLine="709"/>
        <w:jc w:val="both"/>
        <w:outlineLvl w:val="0"/>
        <w:rPr>
          <w:rFonts w:ascii="Times New Roman" w:eastAsia="MS Mincho" w:hAnsi="Times New Roman" w:cs="Times New Roman"/>
          <w:color w:val="000000" w:themeColor="text1"/>
          <w:sz w:val="24"/>
          <w:szCs w:val="24"/>
          <w:lang w:eastAsia="en-US"/>
        </w:rPr>
      </w:pPr>
    </w:p>
    <w:tbl>
      <w:tblPr>
        <w:tblW w:w="47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2426"/>
        <w:gridCol w:w="2264"/>
        <w:gridCol w:w="1949"/>
        <w:gridCol w:w="2426"/>
      </w:tblGrid>
      <w:tr w:rsidR="007C6E41" w:rsidRPr="00D710A8" w:rsidTr="005F70DB">
        <w:trPr>
          <w:trHeight w:val="20"/>
          <w:tblHeader/>
          <w:jc w:val="center"/>
        </w:trPr>
        <w:tc>
          <w:tcPr>
            <w:tcW w:w="306" w:type="pct"/>
            <w:tcBorders>
              <w:top w:val="single" w:sz="4" w:space="0" w:color="auto"/>
              <w:left w:val="single" w:sz="4" w:space="0" w:color="auto"/>
              <w:bottom w:val="single" w:sz="4" w:space="0" w:color="auto"/>
              <w:right w:val="single" w:sz="4" w:space="0" w:color="auto"/>
            </w:tcBorders>
            <w:vAlign w:val="center"/>
            <w:hideMark/>
          </w:tcPr>
          <w:p w:rsidR="007C6E41" w:rsidRPr="00D710A8" w:rsidRDefault="007C6E41" w:rsidP="007C6E41">
            <w:pPr>
              <w:tabs>
                <w:tab w:val="left" w:pos="284"/>
                <w:tab w:val="left" w:pos="426"/>
              </w:tabs>
              <w:spacing w:after="0" w:line="240" w:lineRule="auto"/>
              <w:jc w:val="center"/>
              <w:rPr>
                <w:rFonts w:ascii="Times New Roman" w:eastAsia="MS Mincho" w:hAnsi="Times New Roman" w:cs="Times New Roman"/>
                <w:color w:val="000000" w:themeColor="text1"/>
                <w:sz w:val="24"/>
                <w:szCs w:val="24"/>
                <w:lang w:eastAsia="en-US"/>
              </w:rPr>
            </w:pPr>
            <w:r w:rsidRPr="00D710A8">
              <w:rPr>
                <w:rFonts w:ascii="Times New Roman" w:eastAsia="MS Mincho" w:hAnsi="Times New Roman" w:cs="Times New Roman"/>
                <w:color w:val="000000" w:themeColor="text1"/>
                <w:sz w:val="24"/>
                <w:szCs w:val="24"/>
                <w:lang w:eastAsia="en-US"/>
              </w:rPr>
              <w:t>№ п/п</w:t>
            </w:r>
          </w:p>
        </w:tc>
        <w:tc>
          <w:tcPr>
            <w:tcW w:w="1318" w:type="pct"/>
            <w:tcBorders>
              <w:top w:val="single" w:sz="4" w:space="0" w:color="auto"/>
              <w:left w:val="single" w:sz="4" w:space="0" w:color="auto"/>
              <w:bottom w:val="single" w:sz="4" w:space="0" w:color="auto"/>
              <w:right w:val="single" w:sz="4" w:space="0" w:color="auto"/>
            </w:tcBorders>
            <w:vAlign w:val="center"/>
          </w:tcPr>
          <w:p w:rsidR="007C6E41" w:rsidRPr="00D710A8" w:rsidRDefault="007C6E41" w:rsidP="007C6E41">
            <w:pPr>
              <w:tabs>
                <w:tab w:val="left" w:pos="284"/>
                <w:tab w:val="left" w:pos="426"/>
              </w:tabs>
              <w:spacing w:after="0" w:line="240" w:lineRule="auto"/>
              <w:jc w:val="center"/>
              <w:rPr>
                <w:rFonts w:ascii="Times New Roman" w:eastAsia="MS Mincho" w:hAnsi="Times New Roman" w:cs="Times New Roman"/>
                <w:color w:val="000000" w:themeColor="text1"/>
                <w:sz w:val="24"/>
                <w:szCs w:val="24"/>
                <w:lang w:eastAsia="en-US"/>
              </w:rPr>
            </w:pPr>
            <w:r w:rsidRPr="00D710A8">
              <w:rPr>
                <w:rFonts w:ascii="Times New Roman" w:eastAsia="MS Mincho" w:hAnsi="Times New Roman" w:cs="Times New Roman"/>
                <w:color w:val="000000" w:themeColor="text1"/>
                <w:sz w:val="24"/>
                <w:szCs w:val="24"/>
                <w:lang w:eastAsia="en-US"/>
              </w:rPr>
              <w:t>Мероприятия</w:t>
            </w:r>
          </w:p>
        </w:tc>
        <w:tc>
          <w:tcPr>
            <w:tcW w:w="994" w:type="pct"/>
            <w:tcBorders>
              <w:top w:val="single" w:sz="4" w:space="0" w:color="auto"/>
              <w:left w:val="single" w:sz="4" w:space="0" w:color="auto"/>
              <w:bottom w:val="single" w:sz="4" w:space="0" w:color="auto"/>
              <w:right w:val="single" w:sz="4" w:space="0" w:color="auto"/>
            </w:tcBorders>
            <w:vAlign w:val="center"/>
            <w:hideMark/>
          </w:tcPr>
          <w:p w:rsidR="007C6E41" w:rsidRPr="00D710A8" w:rsidRDefault="007C6E41" w:rsidP="007C6E41">
            <w:pPr>
              <w:tabs>
                <w:tab w:val="left" w:pos="284"/>
                <w:tab w:val="left" w:pos="426"/>
              </w:tabs>
              <w:spacing w:after="0" w:line="240" w:lineRule="auto"/>
              <w:jc w:val="center"/>
              <w:rPr>
                <w:rFonts w:ascii="Times New Roman" w:eastAsia="MS Mincho" w:hAnsi="Times New Roman" w:cs="Times New Roman"/>
                <w:color w:val="000000" w:themeColor="text1"/>
                <w:sz w:val="24"/>
                <w:szCs w:val="24"/>
                <w:lang w:eastAsia="en-US"/>
              </w:rPr>
            </w:pPr>
            <w:r w:rsidRPr="00D710A8">
              <w:rPr>
                <w:rFonts w:ascii="Times New Roman" w:eastAsia="MS Mincho" w:hAnsi="Times New Roman" w:cs="Times New Roman"/>
                <w:color w:val="000000" w:themeColor="text1"/>
                <w:sz w:val="24"/>
                <w:szCs w:val="24"/>
                <w:lang w:eastAsia="en-US"/>
              </w:rPr>
              <w:t xml:space="preserve">Сроки </w:t>
            </w:r>
          </w:p>
          <w:p w:rsidR="007C6E41" w:rsidRPr="00D710A8" w:rsidRDefault="007C6E41" w:rsidP="007C6E41">
            <w:pPr>
              <w:tabs>
                <w:tab w:val="left" w:pos="284"/>
                <w:tab w:val="left" w:pos="426"/>
              </w:tabs>
              <w:spacing w:after="0" w:line="240" w:lineRule="auto"/>
              <w:jc w:val="center"/>
              <w:rPr>
                <w:rFonts w:ascii="Times New Roman" w:eastAsia="MS Mincho" w:hAnsi="Times New Roman" w:cs="Times New Roman"/>
                <w:color w:val="000000" w:themeColor="text1"/>
                <w:sz w:val="24"/>
                <w:szCs w:val="24"/>
                <w:lang w:eastAsia="en-US"/>
              </w:rPr>
            </w:pPr>
            <w:r w:rsidRPr="00D710A8">
              <w:rPr>
                <w:rFonts w:ascii="Times New Roman" w:eastAsia="MS Mincho" w:hAnsi="Times New Roman" w:cs="Times New Roman"/>
                <w:color w:val="000000" w:themeColor="text1"/>
                <w:sz w:val="24"/>
                <w:szCs w:val="24"/>
                <w:lang w:eastAsia="en-US"/>
              </w:rPr>
              <w:t>исполнения</w:t>
            </w:r>
          </w:p>
        </w:tc>
        <w:tc>
          <w:tcPr>
            <w:tcW w:w="1059" w:type="pct"/>
            <w:tcBorders>
              <w:top w:val="single" w:sz="4" w:space="0" w:color="auto"/>
              <w:left w:val="single" w:sz="4" w:space="0" w:color="auto"/>
              <w:bottom w:val="single" w:sz="4" w:space="0" w:color="auto"/>
              <w:right w:val="single" w:sz="4" w:space="0" w:color="auto"/>
            </w:tcBorders>
            <w:vAlign w:val="center"/>
            <w:hideMark/>
          </w:tcPr>
          <w:p w:rsidR="007C6E41" w:rsidRPr="00D710A8" w:rsidRDefault="007C6E41" w:rsidP="007C6E41">
            <w:pPr>
              <w:tabs>
                <w:tab w:val="left" w:pos="284"/>
                <w:tab w:val="left" w:pos="426"/>
              </w:tabs>
              <w:spacing w:after="0" w:line="240" w:lineRule="auto"/>
              <w:jc w:val="center"/>
              <w:rPr>
                <w:rFonts w:ascii="Times New Roman" w:eastAsia="MS Mincho" w:hAnsi="Times New Roman" w:cs="Times New Roman"/>
                <w:color w:val="000000" w:themeColor="text1"/>
                <w:sz w:val="24"/>
                <w:szCs w:val="24"/>
                <w:lang w:eastAsia="en-US"/>
              </w:rPr>
            </w:pPr>
            <w:r w:rsidRPr="00D710A8">
              <w:rPr>
                <w:rFonts w:ascii="Times New Roman" w:eastAsia="MS Mincho" w:hAnsi="Times New Roman" w:cs="Times New Roman"/>
                <w:color w:val="000000" w:themeColor="text1"/>
                <w:sz w:val="24"/>
                <w:szCs w:val="24"/>
                <w:lang w:eastAsia="en-US"/>
              </w:rPr>
              <w:t>Ответственные</w:t>
            </w:r>
          </w:p>
        </w:tc>
        <w:tc>
          <w:tcPr>
            <w:tcW w:w="1318" w:type="pct"/>
            <w:tcBorders>
              <w:top w:val="single" w:sz="4" w:space="0" w:color="auto"/>
              <w:left w:val="single" w:sz="4" w:space="0" w:color="auto"/>
              <w:bottom w:val="single" w:sz="4" w:space="0" w:color="auto"/>
              <w:right w:val="single" w:sz="4" w:space="0" w:color="auto"/>
            </w:tcBorders>
            <w:vAlign w:val="center"/>
          </w:tcPr>
          <w:p w:rsidR="007C6E41" w:rsidRPr="00D710A8" w:rsidRDefault="007C6E41" w:rsidP="007C6E41">
            <w:pPr>
              <w:tabs>
                <w:tab w:val="left" w:pos="284"/>
                <w:tab w:val="left" w:pos="426"/>
              </w:tabs>
              <w:spacing w:after="0" w:line="240" w:lineRule="auto"/>
              <w:jc w:val="center"/>
              <w:rPr>
                <w:rFonts w:ascii="Times New Roman" w:eastAsia="MS Mincho" w:hAnsi="Times New Roman" w:cs="Times New Roman"/>
                <w:color w:val="000000" w:themeColor="text1"/>
                <w:sz w:val="24"/>
                <w:szCs w:val="24"/>
                <w:lang w:eastAsia="en-US"/>
              </w:rPr>
            </w:pPr>
            <w:r w:rsidRPr="00D710A8">
              <w:rPr>
                <w:rFonts w:ascii="Times New Roman" w:eastAsia="MS Mincho" w:hAnsi="Times New Roman" w:cs="Times New Roman"/>
                <w:color w:val="000000" w:themeColor="text1"/>
                <w:sz w:val="24"/>
                <w:szCs w:val="24"/>
                <w:lang w:eastAsia="en-US"/>
              </w:rPr>
              <w:t>Результат</w:t>
            </w:r>
          </w:p>
        </w:tc>
      </w:tr>
      <w:tr w:rsidR="007C6E41" w:rsidRPr="00D710A8" w:rsidTr="005F70DB">
        <w:trPr>
          <w:trHeight w:val="317"/>
          <w:jc w:val="center"/>
        </w:trPr>
        <w:tc>
          <w:tcPr>
            <w:tcW w:w="5000" w:type="pct"/>
            <w:gridSpan w:val="5"/>
            <w:tcBorders>
              <w:top w:val="single" w:sz="4" w:space="0" w:color="auto"/>
              <w:left w:val="single" w:sz="4" w:space="0" w:color="auto"/>
              <w:bottom w:val="single" w:sz="4" w:space="0" w:color="auto"/>
              <w:right w:val="single" w:sz="4" w:space="0" w:color="auto"/>
            </w:tcBorders>
          </w:tcPr>
          <w:p w:rsidR="007C6E41" w:rsidRPr="00D710A8" w:rsidRDefault="007C6E41" w:rsidP="007C6E41">
            <w:pPr>
              <w:tabs>
                <w:tab w:val="left" w:pos="284"/>
                <w:tab w:val="left" w:pos="426"/>
              </w:tabs>
              <w:spacing w:after="0" w:line="240" w:lineRule="auto"/>
              <w:jc w:val="center"/>
              <w:rPr>
                <w:rFonts w:ascii="Times New Roman" w:eastAsia="MS Mincho" w:hAnsi="Times New Roman" w:cs="Times New Roman"/>
                <w:b/>
                <w:color w:val="000000" w:themeColor="text1"/>
                <w:sz w:val="24"/>
                <w:szCs w:val="24"/>
                <w:lang w:eastAsia="en-US"/>
              </w:rPr>
            </w:pPr>
            <w:r w:rsidRPr="00D710A8">
              <w:rPr>
                <w:rFonts w:ascii="Times New Roman" w:eastAsia="MS Mincho" w:hAnsi="Times New Roman" w:cs="Times New Roman"/>
                <w:b/>
                <w:color w:val="000000" w:themeColor="text1"/>
                <w:sz w:val="24"/>
                <w:szCs w:val="24"/>
                <w:lang w:eastAsia="en-US"/>
              </w:rPr>
              <w:t>1. Региональный уровень</w:t>
            </w:r>
          </w:p>
        </w:tc>
      </w:tr>
      <w:tr w:rsidR="007C6E41" w:rsidRPr="00D710A8" w:rsidTr="005F70DB">
        <w:trPr>
          <w:trHeight w:val="317"/>
          <w:jc w:val="center"/>
        </w:trPr>
        <w:tc>
          <w:tcPr>
            <w:tcW w:w="5000" w:type="pct"/>
            <w:gridSpan w:val="5"/>
            <w:tcBorders>
              <w:top w:val="single" w:sz="4" w:space="0" w:color="auto"/>
              <w:left w:val="single" w:sz="4" w:space="0" w:color="auto"/>
              <w:bottom w:val="single" w:sz="4" w:space="0" w:color="auto"/>
              <w:right w:val="single" w:sz="4" w:space="0" w:color="auto"/>
            </w:tcBorders>
          </w:tcPr>
          <w:p w:rsidR="007C6E41" w:rsidRPr="00D710A8" w:rsidRDefault="007C6E41" w:rsidP="007C6E41">
            <w:pPr>
              <w:tabs>
                <w:tab w:val="left" w:pos="284"/>
                <w:tab w:val="left" w:pos="426"/>
              </w:tabs>
              <w:spacing w:after="0" w:line="240" w:lineRule="auto"/>
              <w:jc w:val="center"/>
              <w:rPr>
                <w:rFonts w:ascii="Times New Roman" w:eastAsia="MS Mincho" w:hAnsi="Times New Roman" w:cs="Times New Roman"/>
                <w:b/>
                <w:color w:val="000000" w:themeColor="text1"/>
                <w:sz w:val="24"/>
                <w:szCs w:val="24"/>
                <w:lang w:eastAsia="en-US"/>
              </w:rPr>
            </w:pPr>
            <w:r w:rsidRPr="00D710A8">
              <w:rPr>
                <w:rFonts w:ascii="Times New Roman" w:eastAsia="MS Mincho" w:hAnsi="Times New Roman" w:cs="Times New Roman"/>
                <w:b/>
                <w:color w:val="000000" w:themeColor="text1"/>
                <w:sz w:val="24"/>
                <w:szCs w:val="24"/>
                <w:lang w:eastAsia="en-US"/>
              </w:rPr>
              <w:t>Мероприятия по анализу результатов итогового собеседования</w:t>
            </w:r>
          </w:p>
        </w:tc>
      </w:tr>
      <w:tr w:rsidR="007C6E41" w:rsidRPr="00D710A8" w:rsidTr="005F70DB">
        <w:trPr>
          <w:trHeight w:val="2444"/>
          <w:jc w:val="center"/>
        </w:trPr>
        <w:tc>
          <w:tcPr>
            <w:tcW w:w="306" w:type="pct"/>
            <w:tcBorders>
              <w:top w:val="single" w:sz="4" w:space="0" w:color="auto"/>
              <w:left w:val="single" w:sz="4" w:space="0" w:color="auto"/>
              <w:bottom w:val="single" w:sz="4" w:space="0" w:color="auto"/>
              <w:right w:val="single" w:sz="4" w:space="0" w:color="auto"/>
            </w:tcBorders>
          </w:tcPr>
          <w:p w:rsidR="007C6E41" w:rsidRPr="00D710A8" w:rsidRDefault="007C6E41" w:rsidP="007C6E41">
            <w:pPr>
              <w:tabs>
                <w:tab w:val="left" w:pos="284"/>
                <w:tab w:val="left" w:pos="426"/>
              </w:tabs>
              <w:spacing w:after="0" w:line="240" w:lineRule="auto"/>
              <w:jc w:val="center"/>
              <w:rPr>
                <w:rFonts w:ascii="Times New Roman" w:eastAsia="MS Mincho" w:hAnsi="Times New Roman" w:cs="Times New Roman"/>
                <w:color w:val="000000" w:themeColor="text1"/>
                <w:sz w:val="24"/>
                <w:szCs w:val="24"/>
                <w:lang w:eastAsia="en-US"/>
              </w:rPr>
            </w:pPr>
            <w:r w:rsidRPr="00D710A8">
              <w:rPr>
                <w:rFonts w:ascii="Times New Roman" w:eastAsia="MS Mincho" w:hAnsi="Times New Roman" w:cs="Times New Roman"/>
                <w:color w:val="000000" w:themeColor="text1"/>
                <w:sz w:val="24"/>
                <w:szCs w:val="24"/>
                <w:lang w:eastAsia="en-US"/>
              </w:rPr>
              <w:t>1.</w:t>
            </w:r>
            <w:r w:rsidR="00450E93" w:rsidRPr="00D710A8">
              <w:rPr>
                <w:rFonts w:ascii="Times New Roman" w:eastAsia="MS Mincho" w:hAnsi="Times New Roman" w:cs="Times New Roman"/>
                <w:color w:val="000000" w:themeColor="text1"/>
                <w:sz w:val="24"/>
                <w:szCs w:val="24"/>
                <w:lang w:eastAsia="en-US"/>
              </w:rPr>
              <w:t>1.</w:t>
            </w:r>
          </w:p>
        </w:tc>
        <w:tc>
          <w:tcPr>
            <w:tcW w:w="1318" w:type="pct"/>
            <w:tcBorders>
              <w:top w:val="single" w:sz="4" w:space="0" w:color="auto"/>
              <w:left w:val="single" w:sz="4" w:space="0" w:color="auto"/>
              <w:bottom w:val="single" w:sz="4" w:space="0" w:color="auto"/>
              <w:right w:val="single" w:sz="4" w:space="0" w:color="auto"/>
            </w:tcBorders>
          </w:tcPr>
          <w:p w:rsidR="007C6E41" w:rsidRPr="00D710A8" w:rsidRDefault="007C6E41" w:rsidP="005F70DB">
            <w:pPr>
              <w:tabs>
                <w:tab w:val="left" w:pos="284"/>
                <w:tab w:val="left" w:pos="426"/>
              </w:tabs>
              <w:spacing w:after="0" w:line="240" w:lineRule="auto"/>
              <w:jc w:val="both"/>
              <w:rPr>
                <w:rFonts w:ascii="Times New Roman" w:eastAsia="MS Mincho" w:hAnsi="Times New Roman" w:cs="Times New Roman"/>
                <w:color w:val="000000" w:themeColor="text1"/>
                <w:sz w:val="24"/>
                <w:szCs w:val="24"/>
                <w:lang w:eastAsia="en-US"/>
              </w:rPr>
            </w:pPr>
            <w:r w:rsidRPr="00D710A8">
              <w:rPr>
                <w:rFonts w:ascii="Times New Roman" w:eastAsia="MS Mincho" w:hAnsi="Times New Roman" w:cs="Times New Roman"/>
                <w:color w:val="000000" w:themeColor="text1"/>
                <w:sz w:val="24"/>
                <w:szCs w:val="24"/>
                <w:lang w:eastAsia="en-US"/>
              </w:rPr>
              <w:t xml:space="preserve">Анализ результатов итогового собеседования в 2020-2021 учебном году в образовательных организациях Кировской области </w:t>
            </w:r>
          </w:p>
        </w:tc>
        <w:tc>
          <w:tcPr>
            <w:tcW w:w="994" w:type="pct"/>
            <w:tcBorders>
              <w:top w:val="single" w:sz="4" w:space="0" w:color="auto"/>
              <w:left w:val="single" w:sz="4" w:space="0" w:color="auto"/>
              <w:bottom w:val="single" w:sz="4" w:space="0" w:color="auto"/>
              <w:right w:val="single" w:sz="4" w:space="0" w:color="auto"/>
            </w:tcBorders>
          </w:tcPr>
          <w:p w:rsidR="007C6E41" w:rsidRPr="00D710A8" w:rsidRDefault="007C6E41" w:rsidP="007C6E41">
            <w:pPr>
              <w:tabs>
                <w:tab w:val="left" w:pos="284"/>
                <w:tab w:val="left" w:pos="426"/>
              </w:tabs>
              <w:spacing w:after="0" w:line="240" w:lineRule="auto"/>
              <w:jc w:val="center"/>
              <w:rPr>
                <w:rFonts w:ascii="Times New Roman" w:eastAsia="MS Mincho" w:hAnsi="Times New Roman" w:cs="Times New Roman"/>
                <w:color w:val="000000" w:themeColor="text1"/>
                <w:sz w:val="24"/>
                <w:szCs w:val="24"/>
                <w:lang w:eastAsia="en-US"/>
              </w:rPr>
            </w:pPr>
            <w:r w:rsidRPr="00D710A8">
              <w:rPr>
                <w:rFonts w:ascii="Times New Roman" w:eastAsia="MS Mincho" w:hAnsi="Times New Roman" w:cs="Times New Roman"/>
                <w:color w:val="000000" w:themeColor="text1"/>
                <w:sz w:val="24"/>
                <w:szCs w:val="24"/>
                <w:lang w:eastAsia="en-US"/>
              </w:rPr>
              <w:t>Август</w:t>
            </w:r>
          </w:p>
          <w:p w:rsidR="007C6E41" w:rsidRPr="00D710A8" w:rsidRDefault="007C6E41" w:rsidP="007C6E41">
            <w:pPr>
              <w:tabs>
                <w:tab w:val="left" w:pos="284"/>
                <w:tab w:val="left" w:pos="426"/>
              </w:tabs>
              <w:spacing w:after="0" w:line="240" w:lineRule="auto"/>
              <w:jc w:val="center"/>
              <w:rPr>
                <w:rFonts w:ascii="Times New Roman" w:eastAsia="MS Mincho" w:hAnsi="Times New Roman" w:cs="Times New Roman"/>
                <w:color w:val="000000" w:themeColor="text1"/>
                <w:sz w:val="24"/>
                <w:szCs w:val="24"/>
                <w:lang w:eastAsia="en-US"/>
              </w:rPr>
            </w:pPr>
            <w:r w:rsidRPr="00D710A8">
              <w:rPr>
                <w:rFonts w:ascii="Times New Roman" w:eastAsia="MS Mincho" w:hAnsi="Times New Roman" w:cs="Times New Roman"/>
                <w:color w:val="000000" w:themeColor="text1"/>
                <w:sz w:val="24"/>
                <w:szCs w:val="24"/>
                <w:lang w:eastAsia="en-US"/>
              </w:rPr>
              <w:t>2021 г.</w:t>
            </w:r>
          </w:p>
        </w:tc>
        <w:tc>
          <w:tcPr>
            <w:tcW w:w="1059" w:type="pct"/>
            <w:tcBorders>
              <w:top w:val="single" w:sz="4" w:space="0" w:color="auto"/>
              <w:left w:val="single" w:sz="4" w:space="0" w:color="auto"/>
              <w:bottom w:val="single" w:sz="4" w:space="0" w:color="auto"/>
              <w:right w:val="single" w:sz="4" w:space="0" w:color="auto"/>
            </w:tcBorders>
          </w:tcPr>
          <w:p w:rsidR="007C6E41" w:rsidRPr="00D710A8" w:rsidRDefault="007C6E41" w:rsidP="007C6E41">
            <w:pPr>
              <w:tabs>
                <w:tab w:val="left" w:pos="284"/>
                <w:tab w:val="left" w:pos="426"/>
              </w:tabs>
              <w:spacing w:after="0" w:line="240" w:lineRule="auto"/>
              <w:rPr>
                <w:rFonts w:ascii="Times New Roman" w:eastAsia="MS Mincho" w:hAnsi="Times New Roman" w:cs="Times New Roman"/>
                <w:color w:val="000000" w:themeColor="text1"/>
                <w:sz w:val="24"/>
                <w:szCs w:val="24"/>
                <w:lang w:eastAsia="en-US"/>
              </w:rPr>
            </w:pPr>
            <w:r w:rsidRPr="00D710A8">
              <w:rPr>
                <w:rFonts w:ascii="Times New Roman" w:eastAsia="MS Mincho" w:hAnsi="Times New Roman" w:cs="Times New Roman"/>
                <w:color w:val="000000" w:themeColor="text1"/>
                <w:sz w:val="24"/>
                <w:szCs w:val="24"/>
                <w:lang w:eastAsia="en-US"/>
              </w:rPr>
              <w:t>КОГОАУ ДПО «ИРО Кировской области» (далее ИРО)</w:t>
            </w:r>
          </w:p>
          <w:p w:rsidR="007C6E41" w:rsidRPr="00D710A8" w:rsidRDefault="007C6E41" w:rsidP="007C6E41">
            <w:pPr>
              <w:tabs>
                <w:tab w:val="left" w:pos="284"/>
                <w:tab w:val="left" w:pos="426"/>
              </w:tabs>
              <w:spacing w:after="0" w:line="240" w:lineRule="auto"/>
              <w:rPr>
                <w:rFonts w:ascii="Times New Roman" w:eastAsia="MS Mincho" w:hAnsi="Times New Roman" w:cs="Times New Roman"/>
                <w:color w:val="000000" w:themeColor="text1"/>
                <w:sz w:val="24"/>
                <w:szCs w:val="24"/>
                <w:lang w:eastAsia="en-US"/>
              </w:rPr>
            </w:pPr>
            <w:r w:rsidRPr="00D710A8">
              <w:rPr>
                <w:rFonts w:ascii="Times New Roman" w:eastAsia="MS Mincho" w:hAnsi="Times New Roman" w:cs="Times New Roman"/>
                <w:color w:val="000000" w:themeColor="text1"/>
                <w:sz w:val="24"/>
                <w:szCs w:val="24"/>
                <w:lang w:eastAsia="en-US"/>
              </w:rPr>
              <w:t>КОГАУ «Центр оценки качества образования»</w:t>
            </w:r>
          </w:p>
          <w:p w:rsidR="007C6E41" w:rsidRPr="00D710A8" w:rsidRDefault="007C6E41" w:rsidP="007C6E41">
            <w:pPr>
              <w:tabs>
                <w:tab w:val="left" w:pos="284"/>
                <w:tab w:val="left" w:pos="426"/>
              </w:tabs>
              <w:spacing w:after="0" w:line="240" w:lineRule="auto"/>
              <w:rPr>
                <w:rFonts w:ascii="Times New Roman" w:eastAsia="MS Mincho" w:hAnsi="Times New Roman" w:cs="Times New Roman"/>
                <w:color w:val="000000" w:themeColor="text1"/>
                <w:sz w:val="24"/>
                <w:szCs w:val="24"/>
                <w:lang w:eastAsia="en-US"/>
              </w:rPr>
            </w:pPr>
            <w:r w:rsidRPr="00D710A8">
              <w:rPr>
                <w:rFonts w:ascii="Times New Roman" w:eastAsia="MS Mincho" w:hAnsi="Times New Roman" w:cs="Times New Roman"/>
                <w:color w:val="000000" w:themeColor="text1"/>
                <w:sz w:val="24"/>
                <w:szCs w:val="24"/>
                <w:lang w:eastAsia="en-US"/>
              </w:rPr>
              <w:t>(далее ЦОКО)</w:t>
            </w:r>
          </w:p>
        </w:tc>
        <w:tc>
          <w:tcPr>
            <w:tcW w:w="1318" w:type="pct"/>
            <w:tcBorders>
              <w:top w:val="single" w:sz="4" w:space="0" w:color="auto"/>
              <w:left w:val="single" w:sz="4" w:space="0" w:color="auto"/>
              <w:bottom w:val="single" w:sz="4" w:space="0" w:color="auto"/>
              <w:right w:val="single" w:sz="4" w:space="0" w:color="auto"/>
            </w:tcBorders>
          </w:tcPr>
          <w:p w:rsidR="007C6E41" w:rsidRPr="00D710A8" w:rsidRDefault="007C6E41" w:rsidP="007C6E41">
            <w:pPr>
              <w:tabs>
                <w:tab w:val="left" w:pos="284"/>
                <w:tab w:val="left" w:pos="426"/>
              </w:tabs>
              <w:spacing w:after="0" w:line="240" w:lineRule="auto"/>
              <w:rPr>
                <w:rFonts w:ascii="Times New Roman" w:eastAsia="MS Mincho" w:hAnsi="Times New Roman" w:cs="Times New Roman"/>
                <w:color w:val="000000" w:themeColor="text1"/>
                <w:sz w:val="24"/>
                <w:szCs w:val="24"/>
                <w:lang w:eastAsia="en-US"/>
              </w:rPr>
            </w:pPr>
            <w:r w:rsidRPr="00D710A8">
              <w:rPr>
                <w:rFonts w:ascii="Times New Roman" w:eastAsia="MS Mincho" w:hAnsi="Times New Roman" w:cs="Times New Roman"/>
                <w:color w:val="000000" w:themeColor="text1"/>
                <w:sz w:val="24"/>
                <w:szCs w:val="24"/>
                <w:lang w:eastAsia="en-US"/>
              </w:rPr>
              <w:t>Анализ результатов итогового собеседования и методические рекомендации педагогам образовательных организаций</w:t>
            </w:r>
          </w:p>
        </w:tc>
      </w:tr>
      <w:tr w:rsidR="007C6E41" w:rsidRPr="00D710A8" w:rsidTr="005F70DB">
        <w:trPr>
          <w:trHeight w:val="20"/>
          <w:jc w:val="center"/>
        </w:trPr>
        <w:tc>
          <w:tcPr>
            <w:tcW w:w="306" w:type="pct"/>
            <w:tcBorders>
              <w:top w:val="single" w:sz="4" w:space="0" w:color="auto"/>
              <w:left w:val="single" w:sz="4" w:space="0" w:color="auto"/>
              <w:bottom w:val="single" w:sz="4" w:space="0" w:color="auto"/>
              <w:right w:val="single" w:sz="4" w:space="0" w:color="auto"/>
            </w:tcBorders>
          </w:tcPr>
          <w:p w:rsidR="007C6E41" w:rsidRPr="00D710A8" w:rsidRDefault="00450E93" w:rsidP="007C6E41">
            <w:pPr>
              <w:tabs>
                <w:tab w:val="left" w:pos="284"/>
                <w:tab w:val="left" w:pos="426"/>
              </w:tabs>
              <w:spacing w:after="0" w:line="240" w:lineRule="auto"/>
              <w:jc w:val="center"/>
              <w:rPr>
                <w:rFonts w:ascii="Times New Roman" w:eastAsia="MS Mincho" w:hAnsi="Times New Roman" w:cs="Times New Roman"/>
                <w:color w:val="000000" w:themeColor="text1"/>
                <w:sz w:val="24"/>
                <w:szCs w:val="24"/>
                <w:lang w:eastAsia="en-US"/>
              </w:rPr>
            </w:pPr>
            <w:r w:rsidRPr="00D710A8">
              <w:rPr>
                <w:rFonts w:ascii="Times New Roman" w:eastAsia="MS Mincho" w:hAnsi="Times New Roman" w:cs="Times New Roman"/>
                <w:color w:val="000000" w:themeColor="text1"/>
                <w:sz w:val="24"/>
                <w:szCs w:val="24"/>
                <w:lang w:eastAsia="en-US"/>
              </w:rPr>
              <w:t>1.</w:t>
            </w:r>
            <w:r w:rsidR="007C6E41" w:rsidRPr="00D710A8">
              <w:rPr>
                <w:rFonts w:ascii="Times New Roman" w:eastAsia="MS Mincho" w:hAnsi="Times New Roman" w:cs="Times New Roman"/>
                <w:color w:val="000000" w:themeColor="text1"/>
                <w:sz w:val="24"/>
                <w:szCs w:val="24"/>
                <w:lang w:eastAsia="en-US"/>
              </w:rPr>
              <w:t xml:space="preserve">2. </w:t>
            </w:r>
          </w:p>
        </w:tc>
        <w:tc>
          <w:tcPr>
            <w:tcW w:w="1318" w:type="pct"/>
            <w:tcBorders>
              <w:top w:val="single" w:sz="4" w:space="0" w:color="auto"/>
              <w:left w:val="single" w:sz="4" w:space="0" w:color="auto"/>
              <w:bottom w:val="single" w:sz="4" w:space="0" w:color="auto"/>
              <w:right w:val="single" w:sz="4" w:space="0" w:color="auto"/>
            </w:tcBorders>
          </w:tcPr>
          <w:p w:rsidR="007C6E41" w:rsidRPr="00D710A8" w:rsidRDefault="007C6E41" w:rsidP="005F70DB">
            <w:pPr>
              <w:tabs>
                <w:tab w:val="left" w:pos="284"/>
                <w:tab w:val="left" w:pos="426"/>
              </w:tabs>
              <w:spacing w:after="0" w:line="240" w:lineRule="auto"/>
              <w:rPr>
                <w:rFonts w:ascii="Times New Roman" w:eastAsia="MS Mincho" w:hAnsi="Times New Roman" w:cs="Times New Roman"/>
                <w:color w:val="000000" w:themeColor="text1"/>
                <w:sz w:val="24"/>
                <w:szCs w:val="24"/>
                <w:lang w:eastAsia="en-US"/>
              </w:rPr>
            </w:pPr>
            <w:r w:rsidRPr="00D710A8">
              <w:rPr>
                <w:rFonts w:ascii="Times New Roman" w:eastAsia="MS Mincho" w:hAnsi="Times New Roman" w:cs="Times New Roman"/>
                <w:color w:val="000000" w:themeColor="text1"/>
                <w:sz w:val="24"/>
                <w:szCs w:val="24"/>
                <w:lang w:eastAsia="en-US"/>
              </w:rPr>
              <w:t>Размещение на сайте КОГОАУ ДПО «ИРО Кировской области» анализа итогового собеседования и методических рекомендаций по подготовке к итоговому собеседованию</w:t>
            </w:r>
          </w:p>
        </w:tc>
        <w:tc>
          <w:tcPr>
            <w:tcW w:w="994" w:type="pct"/>
            <w:tcBorders>
              <w:top w:val="single" w:sz="4" w:space="0" w:color="auto"/>
              <w:left w:val="single" w:sz="4" w:space="0" w:color="auto"/>
              <w:bottom w:val="single" w:sz="4" w:space="0" w:color="auto"/>
              <w:right w:val="single" w:sz="4" w:space="0" w:color="auto"/>
            </w:tcBorders>
          </w:tcPr>
          <w:p w:rsidR="007C6E41" w:rsidRPr="00D710A8" w:rsidRDefault="007C6E41" w:rsidP="007C6E41">
            <w:pPr>
              <w:tabs>
                <w:tab w:val="left" w:pos="284"/>
                <w:tab w:val="left" w:pos="426"/>
              </w:tabs>
              <w:spacing w:after="0" w:line="240" w:lineRule="auto"/>
              <w:jc w:val="center"/>
              <w:rPr>
                <w:rFonts w:ascii="Times New Roman" w:eastAsia="MS Mincho" w:hAnsi="Times New Roman" w:cs="Times New Roman"/>
                <w:color w:val="000000" w:themeColor="text1"/>
                <w:sz w:val="24"/>
                <w:szCs w:val="24"/>
                <w:lang w:eastAsia="en-US"/>
              </w:rPr>
            </w:pPr>
            <w:r w:rsidRPr="00D710A8">
              <w:rPr>
                <w:rFonts w:ascii="Times New Roman" w:eastAsia="MS Mincho" w:hAnsi="Times New Roman" w:cs="Times New Roman"/>
                <w:color w:val="000000" w:themeColor="text1"/>
                <w:sz w:val="24"/>
                <w:szCs w:val="24"/>
                <w:lang w:eastAsia="en-US"/>
              </w:rPr>
              <w:t>Август</w:t>
            </w:r>
          </w:p>
          <w:p w:rsidR="007C6E41" w:rsidRPr="00D710A8" w:rsidRDefault="007C6E41" w:rsidP="007C6E41">
            <w:pPr>
              <w:tabs>
                <w:tab w:val="left" w:pos="284"/>
                <w:tab w:val="left" w:pos="426"/>
              </w:tabs>
              <w:spacing w:after="0" w:line="240" w:lineRule="auto"/>
              <w:jc w:val="center"/>
              <w:rPr>
                <w:rFonts w:ascii="Times New Roman" w:eastAsia="MS Mincho" w:hAnsi="Times New Roman" w:cs="Times New Roman"/>
                <w:color w:val="000000" w:themeColor="text1"/>
                <w:sz w:val="24"/>
                <w:szCs w:val="24"/>
                <w:lang w:eastAsia="en-US"/>
              </w:rPr>
            </w:pPr>
            <w:r w:rsidRPr="00D710A8">
              <w:rPr>
                <w:rFonts w:ascii="Times New Roman" w:eastAsia="MS Mincho" w:hAnsi="Times New Roman" w:cs="Times New Roman"/>
                <w:color w:val="000000" w:themeColor="text1"/>
                <w:sz w:val="24"/>
                <w:szCs w:val="24"/>
                <w:lang w:eastAsia="en-US"/>
              </w:rPr>
              <w:t>2021 г.</w:t>
            </w:r>
          </w:p>
        </w:tc>
        <w:tc>
          <w:tcPr>
            <w:tcW w:w="1059" w:type="pct"/>
            <w:tcBorders>
              <w:top w:val="single" w:sz="4" w:space="0" w:color="auto"/>
              <w:left w:val="single" w:sz="4" w:space="0" w:color="auto"/>
              <w:bottom w:val="single" w:sz="4" w:space="0" w:color="auto"/>
              <w:right w:val="single" w:sz="4" w:space="0" w:color="auto"/>
            </w:tcBorders>
          </w:tcPr>
          <w:p w:rsidR="007C6E41" w:rsidRPr="00D710A8" w:rsidRDefault="007C6E41" w:rsidP="007C6E41">
            <w:pPr>
              <w:tabs>
                <w:tab w:val="left" w:pos="284"/>
                <w:tab w:val="left" w:pos="426"/>
              </w:tabs>
              <w:spacing w:after="0" w:line="240" w:lineRule="auto"/>
              <w:rPr>
                <w:rFonts w:ascii="Times New Roman" w:eastAsia="MS Mincho" w:hAnsi="Times New Roman" w:cs="Times New Roman"/>
                <w:color w:val="000000" w:themeColor="text1"/>
                <w:sz w:val="24"/>
                <w:szCs w:val="24"/>
                <w:lang w:eastAsia="en-US"/>
              </w:rPr>
            </w:pPr>
            <w:r w:rsidRPr="00D710A8">
              <w:rPr>
                <w:rFonts w:ascii="Times New Roman" w:eastAsia="MS Mincho" w:hAnsi="Times New Roman" w:cs="Times New Roman"/>
                <w:color w:val="000000" w:themeColor="text1"/>
                <w:sz w:val="24"/>
                <w:szCs w:val="24"/>
                <w:lang w:eastAsia="en-US"/>
              </w:rPr>
              <w:t>ИРО</w:t>
            </w:r>
          </w:p>
        </w:tc>
        <w:tc>
          <w:tcPr>
            <w:tcW w:w="1318" w:type="pct"/>
            <w:tcBorders>
              <w:top w:val="single" w:sz="4" w:space="0" w:color="auto"/>
              <w:left w:val="single" w:sz="4" w:space="0" w:color="auto"/>
              <w:bottom w:val="single" w:sz="4" w:space="0" w:color="auto"/>
              <w:right w:val="single" w:sz="4" w:space="0" w:color="auto"/>
            </w:tcBorders>
          </w:tcPr>
          <w:p w:rsidR="007C6E41" w:rsidRPr="00D710A8" w:rsidRDefault="007C6E41" w:rsidP="007C6E41">
            <w:pPr>
              <w:tabs>
                <w:tab w:val="left" w:pos="284"/>
                <w:tab w:val="left" w:pos="426"/>
              </w:tabs>
              <w:spacing w:after="0" w:line="240" w:lineRule="auto"/>
              <w:rPr>
                <w:rFonts w:ascii="Times New Roman" w:eastAsia="MS Mincho" w:hAnsi="Times New Roman" w:cs="Times New Roman"/>
                <w:color w:val="000000" w:themeColor="text1"/>
                <w:sz w:val="24"/>
                <w:szCs w:val="24"/>
                <w:highlight w:val="yellow"/>
                <w:lang w:eastAsia="en-US"/>
              </w:rPr>
            </w:pPr>
            <w:r w:rsidRPr="00D710A8">
              <w:rPr>
                <w:rFonts w:ascii="Times New Roman" w:eastAsia="MS Mincho" w:hAnsi="Times New Roman" w:cs="Times New Roman"/>
                <w:color w:val="000000" w:themeColor="text1"/>
                <w:sz w:val="24"/>
                <w:szCs w:val="24"/>
                <w:lang w:eastAsia="en-US"/>
              </w:rPr>
              <w:t>Раздел сайта ИРО «Региональная система оценки качества образования»</w:t>
            </w:r>
          </w:p>
        </w:tc>
      </w:tr>
      <w:tr w:rsidR="007C6E41" w:rsidRPr="00D710A8" w:rsidTr="005F70DB">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7C6E41" w:rsidRPr="00D710A8" w:rsidRDefault="007C6E41" w:rsidP="007C6E41">
            <w:pPr>
              <w:tabs>
                <w:tab w:val="left" w:pos="284"/>
                <w:tab w:val="left" w:pos="426"/>
              </w:tabs>
              <w:spacing w:after="0" w:line="240" w:lineRule="auto"/>
              <w:jc w:val="center"/>
              <w:rPr>
                <w:rFonts w:ascii="Times New Roman" w:eastAsia="MS Mincho" w:hAnsi="Times New Roman" w:cs="Times New Roman"/>
                <w:b/>
                <w:color w:val="000000" w:themeColor="text1"/>
                <w:sz w:val="24"/>
                <w:szCs w:val="24"/>
                <w:lang w:eastAsia="en-US"/>
              </w:rPr>
            </w:pPr>
            <w:r w:rsidRPr="00D710A8">
              <w:rPr>
                <w:rFonts w:ascii="Times New Roman" w:eastAsia="MS Mincho" w:hAnsi="Times New Roman" w:cs="Times New Roman"/>
                <w:b/>
                <w:color w:val="000000" w:themeColor="text1"/>
                <w:sz w:val="24"/>
                <w:szCs w:val="24"/>
                <w:lang w:eastAsia="en-US"/>
              </w:rPr>
              <w:t xml:space="preserve">Мероприятия регионального уровня по повышению качества </w:t>
            </w:r>
          </w:p>
          <w:p w:rsidR="007C6E41" w:rsidRPr="00D710A8" w:rsidRDefault="007C6E41" w:rsidP="007C6E41">
            <w:pPr>
              <w:tabs>
                <w:tab w:val="left" w:pos="284"/>
                <w:tab w:val="left" w:pos="426"/>
              </w:tabs>
              <w:spacing w:after="0" w:line="240" w:lineRule="auto"/>
              <w:jc w:val="center"/>
              <w:rPr>
                <w:rFonts w:ascii="Times New Roman" w:eastAsia="Andale Sans UI" w:hAnsi="Times New Roman" w:cs="Times New Roman"/>
                <w:b/>
                <w:sz w:val="24"/>
                <w:szCs w:val="24"/>
              </w:rPr>
            </w:pPr>
            <w:r w:rsidRPr="00D710A8">
              <w:rPr>
                <w:rFonts w:ascii="Times New Roman" w:eastAsia="MS Mincho" w:hAnsi="Times New Roman" w:cs="Times New Roman"/>
                <w:b/>
                <w:color w:val="000000" w:themeColor="text1"/>
                <w:sz w:val="24"/>
                <w:szCs w:val="24"/>
                <w:lang w:eastAsia="en-US"/>
              </w:rPr>
              <w:t xml:space="preserve">подготовки обучающихся к </w:t>
            </w:r>
            <w:r w:rsidRPr="00D710A8">
              <w:rPr>
                <w:rFonts w:ascii="Times New Roman" w:eastAsia="Andale Sans UI" w:hAnsi="Times New Roman" w:cs="Times New Roman"/>
                <w:b/>
                <w:sz w:val="24"/>
                <w:szCs w:val="24"/>
              </w:rPr>
              <w:t>итоговому собеседованию</w:t>
            </w:r>
          </w:p>
        </w:tc>
      </w:tr>
      <w:tr w:rsidR="007C6E41" w:rsidRPr="00D710A8" w:rsidTr="005F70DB">
        <w:trPr>
          <w:trHeight w:val="20"/>
          <w:jc w:val="center"/>
        </w:trPr>
        <w:tc>
          <w:tcPr>
            <w:tcW w:w="306" w:type="pct"/>
            <w:tcBorders>
              <w:top w:val="single" w:sz="4" w:space="0" w:color="auto"/>
              <w:left w:val="single" w:sz="4" w:space="0" w:color="auto"/>
              <w:bottom w:val="single" w:sz="4" w:space="0" w:color="auto"/>
              <w:right w:val="single" w:sz="4" w:space="0" w:color="auto"/>
            </w:tcBorders>
          </w:tcPr>
          <w:p w:rsidR="007C6E41" w:rsidRPr="00D710A8" w:rsidRDefault="00450E93" w:rsidP="007C6E41">
            <w:pPr>
              <w:tabs>
                <w:tab w:val="left" w:pos="284"/>
                <w:tab w:val="left" w:pos="426"/>
              </w:tabs>
              <w:spacing w:after="0" w:line="240" w:lineRule="auto"/>
              <w:jc w:val="center"/>
              <w:rPr>
                <w:rFonts w:ascii="Times New Roman" w:eastAsia="MS Mincho" w:hAnsi="Times New Roman" w:cs="Times New Roman"/>
                <w:color w:val="000000" w:themeColor="text1"/>
                <w:sz w:val="24"/>
                <w:szCs w:val="24"/>
                <w:lang w:eastAsia="en-US"/>
              </w:rPr>
            </w:pPr>
            <w:r w:rsidRPr="00D710A8">
              <w:rPr>
                <w:rFonts w:ascii="Times New Roman" w:eastAsia="MS Mincho" w:hAnsi="Times New Roman" w:cs="Times New Roman"/>
                <w:color w:val="000000" w:themeColor="text1"/>
                <w:sz w:val="24"/>
                <w:szCs w:val="24"/>
                <w:lang w:eastAsia="en-US"/>
              </w:rPr>
              <w:t>1.</w:t>
            </w:r>
            <w:r w:rsidR="002A00EC" w:rsidRPr="00D710A8">
              <w:rPr>
                <w:rFonts w:ascii="Times New Roman" w:eastAsia="MS Mincho" w:hAnsi="Times New Roman" w:cs="Times New Roman"/>
                <w:color w:val="000000" w:themeColor="text1"/>
                <w:sz w:val="24"/>
                <w:szCs w:val="24"/>
                <w:lang w:eastAsia="en-US"/>
              </w:rPr>
              <w:t>3</w:t>
            </w:r>
            <w:r w:rsidR="007C6E41" w:rsidRPr="00D710A8">
              <w:rPr>
                <w:rFonts w:ascii="Times New Roman" w:eastAsia="MS Mincho" w:hAnsi="Times New Roman" w:cs="Times New Roman"/>
                <w:color w:val="000000" w:themeColor="text1"/>
                <w:sz w:val="24"/>
                <w:szCs w:val="24"/>
                <w:lang w:eastAsia="en-US"/>
              </w:rPr>
              <w:t>.</w:t>
            </w:r>
          </w:p>
        </w:tc>
        <w:tc>
          <w:tcPr>
            <w:tcW w:w="1318" w:type="pct"/>
            <w:tcBorders>
              <w:top w:val="single" w:sz="4" w:space="0" w:color="auto"/>
              <w:left w:val="single" w:sz="4" w:space="0" w:color="auto"/>
              <w:bottom w:val="single" w:sz="4" w:space="0" w:color="auto"/>
              <w:right w:val="single" w:sz="4" w:space="0" w:color="auto"/>
            </w:tcBorders>
          </w:tcPr>
          <w:p w:rsidR="007C6E41" w:rsidRPr="00D710A8" w:rsidRDefault="002A00EC" w:rsidP="007C6E41">
            <w:pPr>
              <w:tabs>
                <w:tab w:val="left" w:pos="284"/>
                <w:tab w:val="left" w:pos="426"/>
              </w:tabs>
              <w:spacing w:after="0" w:line="240" w:lineRule="auto"/>
              <w:rPr>
                <w:rFonts w:ascii="Times New Roman" w:eastAsia="MS Mincho" w:hAnsi="Times New Roman" w:cs="Times New Roman"/>
                <w:color w:val="000000" w:themeColor="text1"/>
                <w:sz w:val="24"/>
                <w:szCs w:val="24"/>
                <w:lang w:eastAsia="en-US"/>
              </w:rPr>
            </w:pPr>
            <w:r w:rsidRPr="00D710A8">
              <w:rPr>
                <w:rFonts w:ascii="Times New Roman" w:eastAsia="MS Mincho" w:hAnsi="Times New Roman" w:cs="Times New Roman"/>
                <w:color w:val="000000" w:themeColor="text1"/>
                <w:sz w:val="24"/>
                <w:szCs w:val="24"/>
                <w:lang w:eastAsia="en-US"/>
              </w:rPr>
              <w:t xml:space="preserve">Курсы «Методика формирования единых подходов к оценке результатов обучения по русскому языку и литературе (итоговое сочинение (изложение) устное собеседование)» с включением тем </w:t>
            </w:r>
            <w:r w:rsidRPr="00D710A8">
              <w:rPr>
                <w:rFonts w:ascii="Times New Roman" w:eastAsia="MS Mincho" w:hAnsi="Times New Roman" w:cs="Times New Roman"/>
                <w:color w:val="000000" w:themeColor="text1"/>
                <w:sz w:val="24"/>
                <w:szCs w:val="24"/>
                <w:lang w:eastAsia="en-US"/>
              </w:rPr>
              <w:lastRenderedPageBreak/>
              <w:t>«Анализ результатов итогового собеседования в 2021 году», «</w:t>
            </w:r>
            <w:r w:rsidRPr="00D710A8">
              <w:rPr>
                <w:rFonts w:ascii="Times New Roman" w:hAnsi="Times New Roman" w:cs="Times New Roman"/>
                <w:bCs/>
                <w:sz w:val="24"/>
                <w:szCs w:val="24"/>
              </w:rPr>
              <w:t>Рекомендации по оцениванию выполнения заданий итогового собеседования по русскому языку», «Методические основы обучения разным видам текстовой деятельности в рамках итогового собеседования»</w:t>
            </w:r>
          </w:p>
        </w:tc>
        <w:tc>
          <w:tcPr>
            <w:tcW w:w="994" w:type="pct"/>
            <w:tcBorders>
              <w:top w:val="single" w:sz="4" w:space="0" w:color="auto"/>
              <w:left w:val="single" w:sz="4" w:space="0" w:color="auto"/>
              <w:bottom w:val="single" w:sz="4" w:space="0" w:color="auto"/>
              <w:right w:val="single" w:sz="4" w:space="0" w:color="auto"/>
            </w:tcBorders>
          </w:tcPr>
          <w:p w:rsidR="007C6E41" w:rsidRPr="00D710A8" w:rsidRDefault="007C6E41" w:rsidP="007C6E41">
            <w:pPr>
              <w:tabs>
                <w:tab w:val="left" w:pos="284"/>
                <w:tab w:val="left" w:pos="426"/>
              </w:tabs>
              <w:spacing w:after="0" w:line="240" w:lineRule="auto"/>
              <w:jc w:val="center"/>
              <w:rPr>
                <w:rFonts w:ascii="Times New Roman" w:eastAsia="MS Mincho" w:hAnsi="Times New Roman" w:cs="Times New Roman"/>
                <w:color w:val="000000" w:themeColor="text1"/>
                <w:sz w:val="24"/>
                <w:szCs w:val="24"/>
                <w:lang w:eastAsia="en-US"/>
              </w:rPr>
            </w:pPr>
            <w:r w:rsidRPr="00D710A8">
              <w:rPr>
                <w:rFonts w:ascii="Times New Roman" w:eastAsia="MS Mincho" w:hAnsi="Times New Roman" w:cs="Times New Roman"/>
                <w:color w:val="000000" w:themeColor="text1"/>
                <w:sz w:val="24"/>
                <w:szCs w:val="24"/>
                <w:lang w:eastAsia="en-US"/>
              </w:rPr>
              <w:lastRenderedPageBreak/>
              <w:t>Ноябрь</w:t>
            </w:r>
          </w:p>
          <w:p w:rsidR="007C6E41" w:rsidRPr="00D710A8" w:rsidRDefault="002A00EC" w:rsidP="007C6E41">
            <w:pPr>
              <w:tabs>
                <w:tab w:val="left" w:pos="284"/>
                <w:tab w:val="left" w:pos="426"/>
              </w:tabs>
              <w:spacing w:after="0" w:line="240" w:lineRule="auto"/>
              <w:jc w:val="center"/>
              <w:rPr>
                <w:rFonts w:ascii="Times New Roman" w:eastAsia="MS Mincho" w:hAnsi="Times New Roman" w:cs="Times New Roman"/>
                <w:color w:val="000000" w:themeColor="text1"/>
                <w:sz w:val="24"/>
                <w:szCs w:val="24"/>
                <w:lang w:eastAsia="en-US"/>
              </w:rPr>
            </w:pPr>
            <w:r w:rsidRPr="00D710A8">
              <w:rPr>
                <w:rFonts w:ascii="Times New Roman" w:eastAsia="MS Mincho" w:hAnsi="Times New Roman" w:cs="Times New Roman"/>
                <w:color w:val="000000" w:themeColor="text1"/>
                <w:sz w:val="24"/>
                <w:szCs w:val="24"/>
                <w:lang w:eastAsia="en-US"/>
              </w:rPr>
              <w:t>2021</w:t>
            </w:r>
            <w:r w:rsidR="007C6E41" w:rsidRPr="00D710A8">
              <w:rPr>
                <w:rFonts w:ascii="Times New Roman" w:eastAsia="MS Mincho" w:hAnsi="Times New Roman" w:cs="Times New Roman"/>
                <w:color w:val="000000" w:themeColor="text1"/>
                <w:sz w:val="24"/>
                <w:szCs w:val="24"/>
                <w:lang w:eastAsia="en-US"/>
              </w:rPr>
              <w:t xml:space="preserve"> г.</w:t>
            </w:r>
          </w:p>
        </w:tc>
        <w:tc>
          <w:tcPr>
            <w:tcW w:w="1059" w:type="pct"/>
            <w:tcBorders>
              <w:top w:val="single" w:sz="4" w:space="0" w:color="auto"/>
              <w:left w:val="single" w:sz="4" w:space="0" w:color="auto"/>
              <w:bottom w:val="single" w:sz="4" w:space="0" w:color="auto"/>
              <w:right w:val="single" w:sz="4" w:space="0" w:color="auto"/>
            </w:tcBorders>
          </w:tcPr>
          <w:p w:rsidR="007C6E41" w:rsidRPr="00D710A8" w:rsidRDefault="007C6E41" w:rsidP="007C6E41">
            <w:pPr>
              <w:tabs>
                <w:tab w:val="left" w:pos="284"/>
                <w:tab w:val="left" w:pos="426"/>
              </w:tabs>
              <w:spacing w:after="0" w:line="240" w:lineRule="auto"/>
              <w:rPr>
                <w:rFonts w:ascii="Times New Roman" w:eastAsia="MS Mincho" w:hAnsi="Times New Roman" w:cs="Times New Roman"/>
                <w:color w:val="000000" w:themeColor="text1"/>
                <w:sz w:val="24"/>
                <w:szCs w:val="24"/>
                <w:lang w:eastAsia="en-US"/>
              </w:rPr>
            </w:pPr>
            <w:r w:rsidRPr="00D710A8">
              <w:rPr>
                <w:rFonts w:ascii="Times New Roman" w:eastAsia="MS Mincho" w:hAnsi="Times New Roman" w:cs="Times New Roman"/>
                <w:color w:val="000000" w:themeColor="text1"/>
                <w:sz w:val="24"/>
                <w:szCs w:val="24"/>
                <w:lang w:eastAsia="en-US"/>
              </w:rPr>
              <w:t xml:space="preserve">ИРО </w:t>
            </w:r>
          </w:p>
          <w:p w:rsidR="007C6E41" w:rsidRPr="00D710A8" w:rsidRDefault="007C6E41" w:rsidP="007C6E41">
            <w:pPr>
              <w:tabs>
                <w:tab w:val="left" w:pos="284"/>
                <w:tab w:val="left" w:pos="426"/>
              </w:tabs>
              <w:spacing w:after="0" w:line="240" w:lineRule="auto"/>
              <w:rPr>
                <w:rFonts w:ascii="Times New Roman" w:eastAsia="MS Mincho" w:hAnsi="Times New Roman" w:cs="Times New Roman"/>
                <w:color w:val="000000" w:themeColor="text1"/>
                <w:sz w:val="24"/>
                <w:szCs w:val="24"/>
                <w:lang w:eastAsia="en-US"/>
              </w:rPr>
            </w:pPr>
          </w:p>
        </w:tc>
        <w:tc>
          <w:tcPr>
            <w:tcW w:w="1318" w:type="pct"/>
            <w:tcBorders>
              <w:top w:val="single" w:sz="4" w:space="0" w:color="auto"/>
              <w:left w:val="single" w:sz="4" w:space="0" w:color="auto"/>
              <w:bottom w:val="single" w:sz="4" w:space="0" w:color="auto"/>
              <w:right w:val="single" w:sz="4" w:space="0" w:color="auto"/>
            </w:tcBorders>
          </w:tcPr>
          <w:p w:rsidR="007C6E41" w:rsidRPr="00D710A8" w:rsidRDefault="007C6E41" w:rsidP="002A00EC">
            <w:pPr>
              <w:tabs>
                <w:tab w:val="left" w:pos="284"/>
                <w:tab w:val="left" w:pos="426"/>
              </w:tabs>
              <w:spacing w:after="0" w:line="240" w:lineRule="auto"/>
              <w:rPr>
                <w:rFonts w:ascii="Times New Roman" w:eastAsia="MS Mincho" w:hAnsi="Times New Roman" w:cs="Times New Roman"/>
                <w:color w:val="000000" w:themeColor="text1"/>
                <w:sz w:val="24"/>
                <w:szCs w:val="24"/>
                <w:lang w:eastAsia="en-US"/>
              </w:rPr>
            </w:pPr>
            <w:r w:rsidRPr="00D710A8">
              <w:rPr>
                <w:rFonts w:ascii="Times New Roman" w:eastAsia="MS Mincho" w:hAnsi="Times New Roman" w:cs="Times New Roman"/>
                <w:color w:val="000000" w:themeColor="text1"/>
                <w:sz w:val="24"/>
                <w:szCs w:val="24"/>
                <w:lang w:eastAsia="en-US"/>
              </w:rPr>
              <w:t>Повышение профессиональной компетентности учителей русского языка и литературы образовательных организаций</w:t>
            </w:r>
          </w:p>
        </w:tc>
      </w:tr>
      <w:tr w:rsidR="007C6E41" w:rsidRPr="00D710A8" w:rsidTr="005F70DB">
        <w:trPr>
          <w:trHeight w:val="20"/>
          <w:jc w:val="center"/>
        </w:trPr>
        <w:tc>
          <w:tcPr>
            <w:tcW w:w="306" w:type="pct"/>
            <w:tcBorders>
              <w:top w:val="single" w:sz="4" w:space="0" w:color="auto"/>
              <w:left w:val="single" w:sz="4" w:space="0" w:color="auto"/>
              <w:bottom w:val="single" w:sz="4" w:space="0" w:color="auto"/>
              <w:right w:val="single" w:sz="4" w:space="0" w:color="auto"/>
            </w:tcBorders>
          </w:tcPr>
          <w:p w:rsidR="007C6E41" w:rsidRPr="00D710A8" w:rsidRDefault="00450E93" w:rsidP="007C6E41">
            <w:pPr>
              <w:tabs>
                <w:tab w:val="left" w:pos="284"/>
                <w:tab w:val="left" w:pos="426"/>
              </w:tabs>
              <w:spacing w:after="0" w:line="240" w:lineRule="auto"/>
              <w:jc w:val="center"/>
              <w:rPr>
                <w:rFonts w:ascii="Times New Roman" w:eastAsia="MS Mincho" w:hAnsi="Times New Roman" w:cs="Times New Roman"/>
                <w:color w:val="000000" w:themeColor="text1"/>
                <w:sz w:val="24"/>
                <w:szCs w:val="24"/>
                <w:lang w:eastAsia="en-US"/>
              </w:rPr>
            </w:pPr>
            <w:r w:rsidRPr="00D710A8">
              <w:rPr>
                <w:rFonts w:ascii="Times New Roman" w:eastAsia="MS Mincho" w:hAnsi="Times New Roman" w:cs="Times New Roman"/>
                <w:color w:val="000000" w:themeColor="text1"/>
                <w:sz w:val="24"/>
                <w:szCs w:val="24"/>
                <w:lang w:eastAsia="en-US"/>
              </w:rPr>
              <w:lastRenderedPageBreak/>
              <w:t>1.</w:t>
            </w:r>
            <w:r w:rsidR="002A00EC" w:rsidRPr="00D710A8">
              <w:rPr>
                <w:rFonts w:ascii="Times New Roman" w:eastAsia="MS Mincho" w:hAnsi="Times New Roman" w:cs="Times New Roman"/>
                <w:color w:val="000000" w:themeColor="text1"/>
                <w:sz w:val="24"/>
                <w:szCs w:val="24"/>
                <w:lang w:eastAsia="en-US"/>
              </w:rPr>
              <w:t>4</w:t>
            </w:r>
            <w:r w:rsidR="007C6E41" w:rsidRPr="00D710A8">
              <w:rPr>
                <w:rFonts w:ascii="Times New Roman" w:eastAsia="MS Mincho" w:hAnsi="Times New Roman" w:cs="Times New Roman"/>
                <w:color w:val="000000" w:themeColor="text1"/>
                <w:sz w:val="24"/>
                <w:szCs w:val="24"/>
                <w:lang w:eastAsia="en-US"/>
              </w:rPr>
              <w:t xml:space="preserve">. </w:t>
            </w:r>
          </w:p>
        </w:tc>
        <w:tc>
          <w:tcPr>
            <w:tcW w:w="1318" w:type="pct"/>
            <w:tcBorders>
              <w:top w:val="single" w:sz="4" w:space="0" w:color="auto"/>
              <w:left w:val="single" w:sz="4" w:space="0" w:color="auto"/>
              <w:bottom w:val="single" w:sz="4" w:space="0" w:color="auto"/>
              <w:right w:val="single" w:sz="4" w:space="0" w:color="auto"/>
            </w:tcBorders>
          </w:tcPr>
          <w:p w:rsidR="007C6E41" w:rsidRPr="00D710A8" w:rsidRDefault="002A00EC" w:rsidP="007C6E41">
            <w:pPr>
              <w:tabs>
                <w:tab w:val="left" w:pos="284"/>
                <w:tab w:val="left" w:pos="426"/>
              </w:tabs>
              <w:spacing w:after="0" w:line="240" w:lineRule="auto"/>
              <w:rPr>
                <w:rFonts w:ascii="Times New Roman" w:eastAsia="MS Mincho" w:hAnsi="Times New Roman" w:cs="Times New Roman"/>
                <w:color w:val="000000" w:themeColor="text1"/>
                <w:sz w:val="24"/>
                <w:szCs w:val="24"/>
                <w:lang w:eastAsia="en-US"/>
              </w:rPr>
            </w:pPr>
            <w:r w:rsidRPr="00D710A8">
              <w:rPr>
                <w:rFonts w:ascii="Times New Roman" w:eastAsia="MS Mincho" w:hAnsi="Times New Roman" w:cs="Times New Roman"/>
                <w:color w:val="000000" w:themeColor="text1"/>
                <w:sz w:val="24"/>
                <w:szCs w:val="24"/>
                <w:lang w:eastAsia="en-US"/>
              </w:rPr>
              <w:t>Областной семинар-практикум «</w:t>
            </w:r>
            <w:r w:rsidRPr="00D710A8">
              <w:rPr>
                <w:rFonts w:ascii="Times New Roman" w:eastAsia="MS Mincho" w:hAnsi="Times New Roman" w:cs="Times New Roman"/>
                <w:sz w:val="24"/>
                <w:szCs w:val="24"/>
              </w:rPr>
              <w:t xml:space="preserve">Особенности подготовки школьников к итоговой аттестации по русскому языку» </w:t>
            </w:r>
            <w:r w:rsidRPr="00D710A8">
              <w:rPr>
                <w:rFonts w:ascii="Times New Roman" w:eastAsia="MS Mincho" w:hAnsi="Times New Roman" w:cs="Times New Roman"/>
                <w:color w:val="000000" w:themeColor="text1"/>
                <w:sz w:val="24"/>
                <w:szCs w:val="24"/>
              </w:rPr>
              <w:t>в рамках которого планируется рассмотреть особенности грамотного речевого оформления устных связных высказываний, пути устранения искажений слов в речи обучающихся, основы формирования навыка осознанного владения разными видами норм русского языка</w:t>
            </w:r>
            <w:r w:rsidR="00D710A8" w:rsidRPr="00D710A8">
              <w:rPr>
                <w:rFonts w:ascii="Times New Roman" w:eastAsia="MS Mincho" w:hAnsi="Times New Roman" w:cs="Times New Roman"/>
                <w:color w:val="000000" w:themeColor="text1"/>
                <w:sz w:val="24"/>
                <w:szCs w:val="24"/>
              </w:rPr>
              <w:t xml:space="preserve"> </w:t>
            </w:r>
          </w:p>
        </w:tc>
        <w:tc>
          <w:tcPr>
            <w:tcW w:w="994" w:type="pct"/>
            <w:tcBorders>
              <w:top w:val="single" w:sz="4" w:space="0" w:color="auto"/>
              <w:left w:val="single" w:sz="4" w:space="0" w:color="auto"/>
              <w:bottom w:val="single" w:sz="4" w:space="0" w:color="auto"/>
              <w:right w:val="single" w:sz="4" w:space="0" w:color="auto"/>
            </w:tcBorders>
          </w:tcPr>
          <w:p w:rsidR="007C6E41" w:rsidRPr="00D710A8" w:rsidRDefault="007C6E41" w:rsidP="007C6E41">
            <w:pPr>
              <w:tabs>
                <w:tab w:val="left" w:pos="284"/>
                <w:tab w:val="left" w:pos="426"/>
              </w:tabs>
              <w:spacing w:after="0" w:line="240" w:lineRule="auto"/>
              <w:jc w:val="center"/>
              <w:rPr>
                <w:rFonts w:ascii="Times New Roman" w:eastAsia="MS Mincho" w:hAnsi="Times New Roman" w:cs="Times New Roman"/>
                <w:color w:val="000000" w:themeColor="text1"/>
                <w:sz w:val="24"/>
                <w:szCs w:val="24"/>
                <w:lang w:eastAsia="en-US"/>
              </w:rPr>
            </w:pPr>
            <w:r w:rsidRPr="00D710A8">
              <w:rPr>
                <w:rFonts w:ascii="Times New Roman" w:eastAsia="MS Mincho" w:hAnsi="Times New Roman" w:cs="Times New Roman"/>
                <w:color w:val="000000" w:themeColor="text1"/>
                <w:sz w:val="24"/>
                <w:szCs w:val="24"/>
                <w:lang w:eastAsia="en-US"/>
              </w:rPr>
              <w:t xml:space="preserve">Ноябрь </w:t>
            </w:r>
          </w:p>
          <w:p w:rsidR="007C6E41" w:rsidRPr="00D710A8" w:rsidRDefault="002A00EC" w:rsidP="007C6E41">
            <w:pPr>
              <w:tabs>
                <w:tab w:val="left" w:pos="284"/>
                <w:tab w:val="left" w:pos="426"/>
              </w:tabs>
              <w:spacing w:after="0" w:line="240" w:lineRule="auto"/>
              <w:jc w:val="center"/>
              <w:rPr>
                <w:rFonts w:ascii="Times New Roman" w:eastAsia="MS Mincho" w:hAnsi="Times New Roman" w:cs="Times New Roman"/>
                <w:color w:val="000000" w:themeColor="text1"/>
                <w:sz w:val="24"/>
                <w:szCs w:val="24"/>
                <w:lang w:eastAsia="en-US"/>
              </w:rPr>
            </w:pPr>
            <w:r w:rsidRPr="00D710A8">
              <w:rPr>
                <w:rFonts w:ascii="Times New Roman" w:eastAsia="MS Mincho" w:hAnsi="Times New Roman" w:cs="Times New Roman"/>
                <w:color w:val="000000" w:themeColor="text1"/>
                <w:sz w:val="24"/>
                <w:szCs w:val="24"/>
                <w:lang w:eastAsia="en-US"/>
              </w:rPr>
              <w:t>2021</w:t>
            </w:r>
            <w:r w:rsidR="007C6E41" w:rsidRPr="00D710A8">
              <w:rPr>
                <w:rFonts w:ascii="Times New Roman" w:eastAsia="MS Mincho" w:hAnsi="Times New Roman" w:cs="Times New Roman"/>
                <w:color w:val="000000" w:themeColor="text1"/>
                <w:sz w:val="24"/>
                <w:szCs w:val="24"/>
                <w:lang w:eastAsia="en-US"/>
              </w:rPr>
              <w:t xml:space="preserve"> г.</w:t>
            </w:r>
          </w:p>
        </w:tc>
        <w:tc>
          <w:tcPr>
            <w:tcW w:w="1059" w:type="pct"/>
            <w:tcBorders>
              <w:top w:val="single" w:sz="4" w:space="0" w:color="auto"/>
              <w:left w:val="single" w:sz="4" w:space="0" w:color="auto"/>
              <w:bottom w:val="single" w:sz="4" w:space="0" w:color="auto"/>
              <w:right w:val="single" w:sz="4" w:space="0" w:color="auto"/>
            </w:tcBorders>
          </w:tcPr>
          <w:p w:rsidR="007C6E41" w:rsidRPr="00D710A8" w:rsidRDefault="007C6E41" w:rsidP="007C6E41">
            <w:pPr>
              <w:tabs>
                <w:tab w:val="left" w:pos="284"/>
                <w:tab w:val="left" w:pos="426"/>
              </w:tabs>
              <w:spacing w:after="0" w:line="240" w:lineRule="auto"/>
              <w:rPr>
                <w:rFonts w:ascii="Times New Roman" w:eastAsia="MS Mincho" w:hAnsi="Times New Roman" w:cs="Times New Roman"/>
                <w:color w:val="000000" w:themeColor="text1"/>
                <w:sz w:val="24"/>
                <w:szCs w:val="24"/>
                <w:lang w:eastAsia="en-US"/>
              </w:rPr>
            </w:pPr>
            <w:r w:rsidRPr="00D710A8">
              <w:rPr>
                <w:rFonts w:ascii="Times New Roman" w:eastAsia="MS Mincho" w:hAnsi="Times New Roman" w:cs="Times New Roman"/>
                <w:color w:val="000000" w:themeColor="text1"/>
                <w:sz w:val="24"/>
                <w:szCs w:val="24"/>
                <w:lang w:eastAsia="en-US"/>
              </w:rPr>
              <w:t>ИРО</w:t>
            </w:r>
          </w:p>
          <w:p w:rsidR="007C6E41" w:rsidRPr="00D710A8" w:rsidRDefault="007C6E41" w:rsidP="007C6E41">
            <w:pPr>
              <w:tabs>
                <w:tab w:val="left" w:pos="284"/>
                <w:tab w:val="left" w:pos="426"/>
              </w:tabs>
              <w:spacing w:after="0" w:line="240" w:lineRule="auto"/>
              <w:rPr>
                <w:rFonts w:ascii="Times New Roman" w:eastAsia="MS Mincho" w:hAnsi="Times New Roman" w:cs="Times New Roman"/>
                <w:color w:val="000000" w:themeColor="text1"/>
                <w:sz w:val="24"/>
                <w:szCs w:val="24"/>
                <w:lang w:eastAsia="en-US"/>
              </w:rPr>
            </w:pPr>
          </w:p>
        </w:tc>
        <w:tc>
          <w:tcPr>
            <w:tcW w:w="1318" w:type="pct"/>
            <w:tcBorders>
              <w:top w:val="single" w:sz="4" w:space="0" w:color="auto"/>
              <w:left w:val="single" w:sz="4" w:space="0" w:color="auto"/>
              <w:bottom w:val="single" w:sz="4" w:space="0" w:color="auto"/>
              <w:right w:val="single" w:sz="4" w:space="0" w:color="auto"/>
            </w:tcBorders>
          </w:tcPr>
          <w:p w:rsidR="007C6E41" w:rsidRPr="00D710A8" w:rsidRDefault="007C6E41" w:rsidP="002A00EC">
            <w:pPr>
              <w:tabs>
                <w:tab w:val="left" w:pos="284"/>
                <w:tab w:val="left" w:pos="426"/>
              </w:tabs>
              <w:spacing w:after="0" w:line="240" w:lineRule="auto"/>
              <w:rPr>
                <w:rFonts w:ascii="Times New Roman" w:eastAsia="MS Mincho" w:hAnsi="Times New Roman" w:cs="Times New Roman"/>
                <w:color w:val="000000" w:themeColor="text1"/>
                <w:sz w:val="24"/>
                <w:szCs w:val="24"/>
                <w:lang w:eastAsia="en-US"/>
              </w:rPr>
            </w:pPr>
            <w:r w:rsidRPr="00D710A8">
              <w:rPr>
                <w:rFonts w:ascii="Times New Roman" w:eastAsia="MS Mincho" w:hAnsi="Times New Roman" w:cs="Times New Roman"/>
                <w:color w:val="000000" w:themeColor="text1"/>
                <w:sz w:val="24"/>
                <w:szCs w:val="24"/>
                <w:lang w:eastAsia="en-US"/>
              </w:rPr>
              <w:t>Повышение профессиональной компетентности учителей русского языка и литературы образователь</w:t>
            </w:r>
            <w:r w:rsidR="002A00EC" w:rsidRPr="00D710A8">
              <w:rPr>
                <w:rFonts w:ascii="Times New Roman" w:eastAsia="MS Mincho" w:hAnsi="Times New Roman" w:cs="Times New Roman"/>
                <w:color w:val="000000" w:themeColor="text1"/>
                <w:sz w:val="24"/>
                <w:szCs w:val="24"/>
                <w:lang w:eastAsia="en-US"/>
              </w:rPr>
              <w:t>ных организаций</w:t>
            </w:r>
          </w:p>
        </w:tc>
      </w:tr>
      <w:tr w:rsidR="007C6E41" w:rsidRPr="00D710A8" w:rsidTr="005F70DB">
        <w:trPr>
          <w:trHeight w:val="20"/>
          <w:jc w:val="center"/>
        </w:trPr>
        <w:tc>
          <w:tcPr>
            <w:tcW w:w="306" w:type="pct"/>
            <w:tcBorders>
              <w:top w:val="single" w:sz="4" w:space="0" w:color="auto"/>
              <w:left w:val="single" w:sz="4" w:space="0" w:color="auto"/>
              <w:bottom w:val="single" w:sz="4" w:space="0" w:color="auto"/>
              <w:right w:val="single" w:sz="4" w:space="0" w:color="auto"/>
            </w:tcBorders>
          </w:tcPr>
          <w:p w:rsidR="007C6E41" w:rsidRPr="00D710A8" w:rsidRDefault="00450E93" w:rsidP="007C6E41">
            <w:pPr>
              <w:tabs>
                <w:tab w:val="left" w:pos="284"/>
                <w:tab w:val="left" w:pos="426"/>
              </w:tabs>
              <w:spacing w:after="0" w:line="240" w:lineRule="auto"/>
              <w:jc w:val="center"/>
              <w:rPr>
                <w:rFonts w:ascii="Times New Roman" w:eastAsia="MS Mincho" w:hAnsi="Times New Roman" w:cs="Times New Roman"/>
                <w:color w:val="000000" w:themeColor="text1"/>
                <w:sz w:val="24"/>
                <w:szCs w:val="24"/>
                <w:lang w:eastAsia="en-US"/>
              </w:rPr>
            </w:pPr>
            <w:r w:rsidRPr="00D710A8">
              <w:rPr>
                <w:rFonts w:ascii="Times New Roman" w:eastAsia="MS Mincho" w:hAnsi="Times New Roman" w:cs="Times New Roman"/>
                <w:color w:val="000000" w:themeColor="text1"/>
                <w:sz w:val="24"/>
                <w:szCs w:val="24"/>
                <w:lang w:eastAsia="en-US"/>
              </w:rPr>
              <w:t>1.</w:t>
            </w:r>
            <w:r w:rsidR="002A00EC" w:rsidRPr="00D710A8">
              <w:rPr>
                <w:rFonts w:ascii="Times New Roman" w:eastAsia="MS Mincho" w:hAnsi="Times New Roman" w:cs="Times New Roman"/>
                <w:color w:val="000000" w:themeColor="text1"/>
                <w:sz w:val="24"/>
                <w:szCs w:val="24"/>
                <w:lang w:eastAsia="en-US"/>
              </w:rPr>
              <w:t>5</w:t>
            </w:r>
            <w:r w:rsidR="007C6E41" w:rsidRPr="00D710A8">
              <w:rPr>
                <w:rFonts w:ascii="Times New Roman" w:eastAsia="MS Mincho" w:hAnsi="Times New Roman" w:cs="Times New Roman"/>
                <w:color w:val="000000" w:themeColor="text1"/>
                <w:sz w:val="24"/>
                <w:szCs w:val="24"/>
                <w:lang w:eastAsia="en-US"/>
              </w:rPr>
              <w:t xml:space="preserve">. </w:t>
            </w:r>
          </w:p>
        </w:tc>
        <w:tc>
          <w:tcPr>
            <w:tcW w:w="1318" w:type="pct"/>
            <w:tcBorders>
              <w:top w:val="single" w:sz="4" w:space="0" w:color="auto"/>
              <w:left w:val="single" w:sz="4" w:space="0" w:color="auto"/>
              <w:bottom w:val="single" w:sz="4" w:space="0" w:color="auto"/>
              <w:right w:val="single" w:sz="4" w:space="0" w:color="auto"/>
            </w:tcBorders>
          </w:tcPr>
          <w:p w:rsidR="007C6E41" w:rsidRPr="00D710A8" w:rsidRDefault="002A00EC" w:rsidP="007C6E41">
            <w:pPr>
              <w:tabs>
                <w:tab w:val="left" w:pos="284"/>
                <w:tab w:val="left" w:pos="426"/>
              </w:tabs>
              <w:spacing w:after="0" w:line="240" w:lineRule="auto"/>
              <w:rPr>
                <w:rFonts w:ascii="Times New Roman" w:eastAsia="MS Mincho" w:hAnsi="Times New Roman" w:cs="Times New Roman"/>
                <w:color w:val="000000" w:themeColor="text1"/>
                <w:sz w:val="24"/>
                <w:szCs w:val="24"/>
                <w:lang w:eastAsia="en-US"/>
              </w:rPr>
            </w:pPr>
            <w:r w:rsidRPr="00D710A8">
              <w:rPr>
                <w:rFonts w:ascii="Times New Roman" w:eastAsia="MS Mincho" w:hAnsi="Times New Roman" w:cs="Times New Roman"/>
                <w:color w:val="000000" w:themeColor="text1"/>
                <w:sz w:val="24"/>
                <w:szCs w:val="24"/>
              </w:rPr>
              <w:t xml:space="preserve">Областной </w:t>
            </w:r>
            <w:proofErr w:type="spellStart"/>
            <w:r w:rsidRPr="00D710A8">
              <w:rPr>
                <w:rFonts w:ascii="Times New Roman" w:eastAsia="MS Mincho" w:hAnsi="Times New Roman" w:cs="Times New Roman"/>
                <w:color w:val="000000" w:themeColor="text1"/>
                <w:sz w:val="24"/>
                <w:szCs w:val="24"/>
              </w:rPr>
              <w:t>вебинар</w:t>
            </w:r>
            <w:proofErr w:type="spellEnd"/>
            <w:r w:rsidRPr="00D710A8">
              <w:rPr>
                <w:rFonts w:ascii="Times New Roman" w:eastAsia="MS Mincho" w:hAnsi="Times New Roman" w:cs="Times New Roman"/>
                <w:color w:val="000000" w:themeColor="text1"/>
                <w:sz w:val="24"/>
                <w:szCs w:val="24"/>
              </w:rPr>
              <w:t xml:space="preserve"> </w:t>
            </w:r>
            <w:r w:rsidRPr="00D710A8">
              <w:rPr>
                <w:rFonts w:ascii="Times New Roman" w:eastAsia="MS Mincho" w:hAnsi="Times New Roman" w:cs="Times New Roman"/>
                <w:sz w:val="24"/>
                <w:szCs w:val="24"/>
              </w:rPr>
              <w:t xml:space="preserve">«Подготовка экспертов и экзаменаторов-собеседников для проведения итогового собеседования в соответствии с </w:t>
            </w:r>
            <w:r w:rsidRPr="00D710A8">
              <w:rPr>
                <w:rFonts w:ascii="Times New Roman" w:eastAsia="MS Mincho" w:hAnsi="Times New Roman" w:cs="Times New Roman"/>
                <w:sz w:val="24"/>
                <w:szCs w:val="24"/>
              </w:rPr>
              <w:lastRenderedPageBreak/>
              <w:t>установленными критериями»</w:t>
            </w:r>
          </w:p>
        </w:tc>
        <w:tc>
          <w:tcPr>
            <w:tcW w:w="994" w:type="pct"/>
            <w:tcBorders>
              <w:top w:val="single" w:sz="4" w:space="0" w:color="auto"/>
              <w:left w:val="single" w:sz="4" w:space="0" w:color="auto"/>
              <w:bottom w:val="single" w:sz="4" w:space="0" w:color="auto"/>
              <w:right w:val="single" w:sz="4" w:space="0" w:color="auto"/>
            </w:tcBorders>
          </w:tcPr>
          <w:p w:rsidR="002A00EC" w:rsidRPr="00D710A8" w:rsidRDefault="002A00EC" w:rsidP="007C6E41">
            <w:pPr>
              <w:tabs>
                <w:tab w:val="left" w:pos="284"/>
                <w:tab w:val="left" w:pos="426"/>
              </w:tabs>
              <w:spacing w:after="0" w:line="240" w:lineRule="auto"/>
              <w:jc w:val="center"/>
              <w:rPr>
                <w:rFonts w:ascii="Times New Roman" w:eastAsia="MS Mincho" w:hAnsi="Times New Roman" w:cs="Times New Roman"/>
                <w:color w:val="000000" w:themeColor="text1"/>
                <w:sz w:val="24"/>
                <w:szCs w:val="24"/>
                <w:lang w:eastAsia="en-US"/>
              </w:rPr>
            </w:pPr>
            <w:r w:rsidRPr="00D710A8">
              <w:rPr>
                <w:rFonts w:ascii="Times New Roman" w:eastAsia="MS Mincho" w:hAnsi="Times New Roman" w:cs="Times New Roman"/>
                <w:color w:val="000000" w:themeColor="text1"/>
                <w:sz w:val="24"/>
                <w:szCs w:val="24"/>
                <w:lang w:eastAsia="en-US"/>
              </w:rPr>
              <w:lastRenderedPageBreak/>
              <w:t>Ноябрь</w:t>
            </w:r>
          </w:p>
          <w:p w:rsidR="007C6E41" w:rsidRPr="00D710A8" w:rsidRDefault="007C6E41" w:rsidP="007C6E41">
            <w:pPr>
              <w:tabs>
                <w:tab w:val="left" w:pos="284"/>
                <w:tab w:val="left" w:pos="426"/>
              </w:tabs>
              <w:spacing w:after="0" w:line="240" w:lineRule="auto"/>
              <w:jc w:val="center"/>
              <w:rPr>
                <w:rFonts w:ascii="Times New Roman" w:eastAsia="MS Mincho" w:hAnsi="Times New Roman" w:cs="Times New Roman"/>
                <w:color w:val="000000" w:themeColor="text1"/>
                <w:sz w:val="24"/>
                <w:szCs w:val="24"/>
                <w:lang w:eastAsia="en-US"/>
              </w:rPr>
            </w:pPr>
            <w:r w:rsidRPr="00D710A8">
              <w:rPr>
                <w:rFonts w:ascii="Times New Roman" w:eastAsia="MS Mincho" w:hAnsi="Times New Roman" w:cs="Times New Roman"/>
                <w:color w:val="000000" w:themeColor="text1"/>
                <w:sz w:val="24"/>
                <w:szCs w:val="24"/>
                <w:lang w:eastAsia="en-US"/>
              </w:rPr>
              <w:t>2</w:t>
            </w:r>
            <w:r w:rsidR="002A00EC" w:rsidRPr="00D710A8">
              <w:rPr>
                <w:rFonts w:ascii="Times New Roman" w:eastAsia="MS Mincho" w:hAnsi="Times New Roman" w:cs="Times New Roman"/>
                <w:color w:val="000000" w:themeColor="text1"/>
                <w:sz w:val="24"/>
                <w:szCs w:val="24"/>
                <w:lang w:eastAsia="en-US"/>
              </w:rPr>
              <w:t>021</w:t>
            </w:r>
            <w:r w:rsidRPr="00D710A8">
              <w:rPr>
                <w:rFonts w:ascii="Times New Roman" w:eastAsia="MS Mincho" w:hAnsi="Times New Roman" w:cs="Times New Roman"/>
                <w:color w:val="000000" w:themeColor="text1"/>
                <w:sz w:val="24"/>
                <w:szCs w:val="24"/>
                <w:lang w:eastAsia="en-US"/>
              </w:rPr>
              <w:t xml:space="preserve"> г.</w:t>
            </w:r>
          </w:p>
        </w:tc>
        <w:tc>
          <w:tcPr>
            <w:tcW w:w="1059" w:type="pct"/>
            <w:tcBorders>
              <w:top w:val="single" w:sz="4" w:space="0" w:color="auto"/>
              <w:left w:val="single" w:sz="4" w:space="0" w:color="auto"/>
              <w:bottom w:val="single" w:sz="4" w:space="0" w:color="auto"/>
              <w:right w:val="single" w:sz="4" w:space="0" w:color="auto"/>
            </w:tcBorders>
          </w:tcPr>
          <w:p w:rsidR="007C6E41" w:rsidRPr="00D710A8" w:rsidRDefault="007C6E41" w:rsidP="007C6E41">
            <w:pPr>
              <w:tabs>
                <w:tab w:val="left" w:pos="284"/>
                <w:tab w:val="left" w:pos="426"/>
              </w:tabs>
              <w:spacing w:after="0" w:line="240" w:lineRule="auto"/>
              <w:rPr>
                <w:rFonts w:ascii="Times New Roman" w:eastAsia="MS Mincho" w:hAnsi="Times New Roman" w:cs="Times New Roman"/>
                <w:color w:val="000000" w:themeColor="text1"/>
                <w:sz w:val="24"/>
                <w:szCs w:val="24"/>
                <w:lang w:eastAsia="en-US"/>
              </w:rPr>
            </w:pPr>
            <w:r w:rsidRPr="00D710A8">
              <w:rPr>
                <w:rFonts w:ascii="Times New Roman" w:eastAsia="MS Mincho" w:hAnsi="Times New Roman" w:cs="Times New Roman"/>
                <w:color w:val="000000" w:themeColor="text1"/>
                <w:sz w:val="24"/>
                <w:szCs w:val="24"/>
                <w:lang w:eastAsia="en-US"/>
              </w:rPr>
              <w:t>ИРО</w:t>
            </w:r>
          </w:p>
          <w:p w:rsidR="007C6E41" w:rsidRPr="00D710A8" w:rsidRDefault="007C6E41" w:rsidP="007C6E41">
            <w:pPr>
              <w:tabs>
                <w:tab w:val="left" w:pos="284"/>
                <w:tab w:val="left" w:pos="426"/>
              </w:tabs>
              <w:spacing w:after="0" w:line="240" w:lineRule="auto"/>
              <w:rPr>
                <w:rFonts w:ascii="Times New Roman" w:eastAsia="MS Mincho" w:hAnsi="Times New Roman" w:cs="Times New Roman"/>
                <w:color w:val="000000" w:themeColor="text1"/>
                <w:sz w:val="24"/>
                <w:szCs w:val="24"/>
                <w:lang w:eastAsia="en-US"/>
              </w:rPr>
            </w:pPr>
            <w:r w:rsidRPr="00D710A8">
              <w:rPr>
                <w:rFonts w:ascii="Times New Roman" w:eastAsia="MS Mincho" w:hAnsi="Times New Roman" w:cs="Times New Roman"/>
                <w:color w:val="000000" w:themeColor="text1"/>
                <w:sz w:val="24"/>
                <w:szCs w:val="24"/>
                <w:lang w:eastAsia="en-US"/>
              </w:rPr>
              <w:t>ЦОКО</w:t>
            </w:r>
          </w:p>
          <w:p w:rsidR="007C6E41" w:rsidRPr="00D710A8" w:rsidRDefault="007C6E41" w:rsidP="007C6E41">
            <w:pPr>
              <w:tabs>
                <w:tab w:val="left" w:pos="284"/>
                <w:tab w:val="left" w:pos="426"/>
              </w:tabs>
              <w:spacing w:after="0" w:line="240" w:lineRule="auto"/>
              <w:rPr>
                <w:rFonts w:ascii="Times New Roman" w:eastAsia="MS Mincho" w:hAnsi="Times New Roman" w:cs="Times New Roman"/>
                <w:color w:val="000000" w:themeColor="text1"/>
                <w:sz w:val="24"/>
                <w:szCs w:val="24"/>
                <w:lang w:eastAsia="en-US"/>
              </w:rPr>
            </w:pPr>
            <w:r w:rsidRPr="00D710A8">
              <w:rPr>
                <w:rFonts w:ascii="Times New Roman" w:eastAsia="MS Mincho" w:hAnsi="Times New Roman" w:cs="Times New Roman"/>
                <w:color w:val="000000" w:themeColor="text1"/>
                <w:sz w:val="24"/>
                <w:szCs w:val="24"/>
                <w:lang w:eastAsia="en-US"/>
              </w:rPr>
              <w:t>(по согласованию)</w:t>
            </w:r>
          </w:p>
        </w:tc>
        <w:tc>
          <w:tcPr>
            <w:tcW w:w="1318" w:type="pct"/>
            <w:tcBorders>
              <w:top w:val="single" w:sz="4" w:space="0" w:color="auto"/>
              <w:left w:val="single" w:sz="4" w:space="0" w:color="auto"/>
              <w:bottom w:val="single" w:sz="4" w:space="0" w:color="auto"/>
              <w:right w:val="single" w:sz="4" w:space="0" w:color="auto"/>
            </w:tcBorders>
          </w:tcPr>
          <w:p w:rsidR="007C6E41" w:rsidRPr="00D710A8" w:rsidRDefault="002A00EC" w:rsidP="002A00EC">
            <w:pPr>
              <w:tabs>
                <w:tab w:val="left" w:pos="284"/>
                <w:tab w:val="left" w:pos="426"/>
              </w:tabs>
              <w:spacing w:after="0" w:line="240" w:lineRule="auto"/>
              <w:rPr>
                <w:rFonts w:ascii="Times New Roman" w:eastAsia="MS Mincho" w:hAnsi="Times New Roman" w:cs="Times New Roman"/>
                <w:color w:val="000000" w:themeColor="text1"/>
                <w:sz w:val="24"/>
                <w:szCs w:val="24"/>
                <w:lang w:eastAsia="en-US"/>
              </w:rPr>
            </w:pPr>
            <w:r w:rsidRPr="00D710A8">
              <w:rPr>
                <w:rFonts w:ascii="Times New Roman" w:eastAsia="MS Mincho" w:hAnsi="Times New Roman" w:cs="Times New Roman"/>
                <w:color w:val="000000" w:themeColor="text1"/>
                <w:sz w:val="24"/>
                <w:szCs w:val="24"/>
                <w:lang w:eastAsia="en-US"/>
              </w:rPr>
              <w:t xml:space="preserve">Повышение компетентности учителей русского языка и литературы, выступающих экспертами, а также учителей -предметников, имеющих в рамках </w:t>
            </w:r>
            <w:r w:rsidRPr="00D710A8">
              <w:rPr>
                <w:rFonts w:ascii="Times New Roman" w:eastAsia="MS Mincho" w:hAnsi="Times New Roman" w:cs="Times New Roman"/>
                <w:color w:val="000000" w:themeColor="text1"/>
                <w:sz w:val="24"/>
                <w:szCs w:val="24"/>
                <w:lang w:eastAsia="en-US"/>
              </w:rPr>
              <w:lastRenderedPageBreak/>
              <w:t>итогового собеседования статус экзаменатора-собеседника</w:t>
            </w:r>
          </w:p>
        </w:tc>
      </w:tr>
      <w:tr w:rsidR="008D42CD" w:rsidRPr="00D710A8" w:rsidTr="005F70DB">
        <w:trPr>
          <w:trHeight w:val="20"/>
          <w:jc w:val="center"/>
        </w:trPr>
        <w:tc>
          <w:tcPr>
            <w:tcW w:w="306" w:type="pct"/>
            <w:tcBorders>
              <w:top w:val="single" w:sz="4" w:space="0" w:color="auto"/>
              <w:left w:val="single" w:sz="4" w:space="0" w:color="auto"/>
              <w:bottom w:val="single" w:sz="4" w:space="0" w:color="auto"/>
              <w:right w:val="single" w:sz="4" w:space="0" w:color="auto"/>
            </w:tcBorders>
          </w:tcPr>
          <w:p w:rsidR="008D42CD" w:rsidRPr="00D710A8" w:rsidRDefault="00450E93" w:rsidP="007C6E41">
            <w:pPr>
              <w:tabs>
                <w:tab w:val="left" w:pos="284"/>
                <w:tab w:val="left" w:pos="426"/>
              </w:tabs>
              <w:spacing w:after="0" w:line="240" w:lineRule="auto"/>
              <w:jc w:val="center"/>
              <w:rPr>
                <w:rFonts w:ascii="Times New Roman" w:eastAsia="MS Mincho" w:hAnsi="Times New Roman" w:cs="Times New Roman"/>
                <w:color w:val="000000" w:themeColor="text1"/>
                <w:sz w:val="24"/>
                <w:szCs w:val="24"/>
                <w:lang w:val="en-US" w:eastAsia="en-US"/>
              </w:rPr>
            </w:pPr>
            <w:r w:rsidRPr="00D710A8">
              <w:rPr>
                <w:rFonts w:ascii="Times New Roman" w:eastAsia="MS Mincho" w:hAnsi="Times New Roman" w:cs="Times New Roman"/>
                <w:color w:val="000000" w:themeColor="text1"/>
                <w:sz w:val="24"/>
                <w:szCs w:val="24"/>
                <w:lang w:eastAsia="en-US"/>
              </w:rPr>
              <w:lastRenderedPageBreak/>
              <w:t>1.</w:t>
            </w:r>
            <w:r w:rsidR="008D42CD" w:rsidRPr="00D710A8">
              <w:rPr>
                <w:rFonts w:ascii="Times New Roman" w:eastAsia="MS Mincho" w:hAnsi="Times New Roman" w:cs="Times New Roman"/>
                <w:color w:val="000000" w:themeColor="text1"/>
                <w:sz w:val="24"/>
                <w:szCs w:val="24"/>
                <w:lang w:val="en-US" w:eastAsia="en-US"/>
              </w:rPr>
              <w:t>6.</w:t>
            </w:r>
          </w:p>
        </w:tc>
        <w:tc>
          <w:tcPr>
            <w:tcW w:w="1318" w:type="pct"/>
            <w:tcBorders>
              <w:top w:val="single" w:sz="4" w:space="0" w:color="auto"/>
              <w:left w:val="single" w:sz="4" w:space="0" w:color="auto"/>
              <w:bottom w:val="single" w:sz="4" w:space="0" w:color="auto"/>
              <w:right w:val="single" w:sz="4" w:space="0" w:color="auto"/>
            </w:tcBorders>
          </w:tcPr>
          <w:p w:rsidR="008D42CD" w:rsidRPr="00D710A8" w:rsidRDefault="008D42CD" w:rsidP="007C6E41">
            <w:pPr>
              <w:tabs>
                <w:tab w:val="left" w:pos="284"/>
                <w:tab w:val="left" w:pos="426"/>
              </w:tabs>
              <w:spacing w:after="0" w:line="240" w:lineRule="auto"/>
              <w:rPr>
                <w:rFonts w:ascii="Times New Roman" w:eastAsia="MS Mincho" w:hAnsi="Times New Roman" w:cs="Times New Roman"/>
                <w:color w:val="000000" w:themeColor="text1"/>
                <w:sz w:val="24"/>
                <w:szCs w:val="24"/>
              </w:rPr>
            </w:pPr>
            <w:r w:rsidRPr="00D710A8">
              <w:rPr>
                <w:rFonts w:ascii="Times New Roman" w:eastAsia="Times New Roman" w:hAnsi="Times New Roman" w:cs="Times New Roman"/>
                <w:color w:val="000000" w:themeColor="text1"/>
                <w:sz w:val="24"/>
                <w:szCs w:val="24"/>
                <w:lang w:eastAsia="en-US"/>
              </w:rPr>
              <w:t xml:space="preserve">Курсы </w:t>
            </w:r>
            <w:r w:rsidRPr="00D710A8">
              <w:rPr>
                <w:rFonts w:ascii="Times New Roman" w:eastAsia="Times New Roman" w:hAnsi="Times New Roman" w:cs="Times New Roman"/>
                <w:color w:val="000000"/>
                <w:sz w:val="24"/>
                <w:szCs w:val="24"/>
              </w:rPr>
              <w:t>«Особенности выполнения заданий ГИА-9 по русскому языку и литературе»</w:t>
            </w:r>
            <w:r w:rsidRPr="00D710A8">
              <w:rPr>
                <w:rFonts w:ascii="Times New Roman" w:eastAsia="Times New Roman" w:hAnsi="Times New Roman" w:cs="Times New Roman"/>
                <w:color w:val="000000" w:themeColor="text1"/>
                <w:sz w:val="24"/>
                <w:szCs w:val="24"/>
                <w:lang w:eastAsia="en-US"/>
              </w:rPr>
              <w:t xml:space="preserve"> с включением тем </w:t>
            </w:r>
            <w:r w:rsidRPr="00D710A8">
              <w:rPr>
                <w:rFonts w:ascii="Times New Roman" w:eastAsia="MS Mincho" w:hAnsi="Times New Roman" w:cs="Times New Roman"/>
                <w:color w:val="000000" w:themeColor="text1"/>
                <w:sz w:val="24"/>
                <w:szCs w:val="24"/>
                <w:lang w:eastAsia="en-US"/>
              </w:rPr>
              <w:t>«Анализ результатов итогового собеседования в 2021 году», «</w:t>
            </w:r>
            <w:r w:rsidRPr="00D710A8">
              <w:rPr>
                <w:rFonts w:ascii="Times New Roman" w:hAnsi="Times New Roman" w:cs="Times New Roman"/>
                <w:bCs/>
                <w:sz w:val="24"/>
                <w:szCs w:val="24"/>
              </w:rPr>
              <w:t>Рекомендации по оцениванию выполнения заданий итогового собеседования по русскому языку», «Методические основы обучения разным видам текстовой деятельности в рамках итогового собеседования»</w:t>
            </w:r>
          </w:p>
        </w:tc>
        <w:tc>
          <w:tcPr>
            <w:tcW w:w="994" w:type="pct"/>
            <w:tcBorders>
              <w:top w:val="single" w:sz="4" w:space="0" w:color="auto"/>
              <w:left w:val="single" w:sz="4" w:space="0" w:color="auto"/>
              <w:bottom w:val="single" w:sz="4" w:space="0" w:color="auto"/>
              <w:right w:val="single" w:sz="4" w:space="0" w:color="auto"/>
            </w:tcBorders>
          </w:tcPr>
          <w:p w:rsidR="008D42CD" w:rsidRPr="00D710A8" w:rsidRDefault="008D42CD" w:rsidP="007C6E41">
            <w:pPr>
              <w:tabs>
                <w:tab w:val="left" w:pos="284"/>
                <w:tab w:val="left" w:pos="426"/>
              </w:tabs>
              <w:spacing w:after="0" w:line="240" w:lineRule="auto"/>
              <w:jc w:val="center"/>
              <w:rPr>
                <w:rFonts w:ascii="Times New Roman" w:eastAsia="MS Mincho" w:hAnsi="Times New Roman" w:cs="Times New Roman"/>
                <w:color w:val="000000" w:themeColor="text1"/>
                <w:sz w:val="24"/>
                <w:szCs w:val="24"/>
                <w:lang w:eastAsia="en-US"/>
              </w:rPr>
            </w:pPr>
            <w:r w:rsidRPr="00D710A8">
              <w:rPr>
                <w:rFonts w:ascii="Times New Roman" w:eastAsia="MS Mincho" w:hAnsi="Times New Roman" w:cs="Times New Roman"/>
                <w:color w:val="000000" w:themeColor="text1"/>
                <w:sz w:val="24"/>
                <w:szCs w:val="24"/>
                <w:lang w:eastAsia="en-US"/>
              </w:rPr>
              <w:t>Январь 2022 г.</w:t>
            </w:r>
          </w:p>
        </w:tc>
        <w:tc>
          <w:tcPr>
            <w:tcW w:w="1059" w:type="pct"/>
            <w:tcBorders>
              <w:top w:val="single" w:sz="4" w:space="0" w:color="auto"/>
              <w:left w:val="single" w:sz="4" w:space="0" w:color="auto"/>
              <w:bottom w:val="single" w:sz="4" w:space="0" w:color="auto"/>
              <w:right w:val="single" w:sz="4" w:space="0" w:color="auto"/>
            </w:tcBorders>
          </w:tcPr>
          <w:p w:rsidR="008D42CD" w:rsidRPr="00D710A8" w:rsidRDefault="008D42CD" w:rsidP="008D42CD">
            <w:pPr>
              <w:tabs>
                <w:tab w:val="left" w:pos="284"/>
                <w:tab w:val="left" w:pos="426"/>
              </w:tabs>
              <w:spacing w:after="0" w:line="240" w:lineRule="auto"/>
              <w:rPr>
                <w:rFonts w:ascii="Times New Roman" w:eastAsia="MS Mincho" w:hAnsi="Times New Roman" w:cs="Times New Roman"/>
                <w:color w:val="000000" w:themeColor="text1"/>
                <w:sz w:val="24"/>
                <w:szCs w:val="24"/>
                <w:lang w:eastAsia="en-US"/>
              </w:rPr>
            </w:pPr>
            <w:r w:rsidRPr="00D710A8">
              <w:rPr>
                <w:rFonts w:ascii="Times New Roman" w:eastAsia="MS Mincho" w:hAnsi="Times New Roman" w:cs="Times New Roman"/>
                <w:color w:val="000000" w:themeColor="text1"/>
                <w:sz w:val="24"/>
                <w:szCs w:val="24"/>
                <w:lang w:eastAsia="en-US"/>
              </w:rPr>
              <w:t>ИРО</w:t>
            </w:r>
          </w:p>
          <w:p w:rsidR="008D42CD" w:rsidRPr="00D710A8" w:rsidRDefault="008D42CD" w:rsidP="007C6E41">
            <w:pPr>
              <w:tabs>
                <w:tab w:val="left" w:pos="284"/>
                <w:tab w:val="left" w:pos="426"/>
              </w:tabs>
              <w:spacing w:after="0" w:line="240" w:lineRule="auto"/>
              <w:rPr>
                <w:rFonts w:ascii="Times New Roman" w:eastAsia="MS Mincho" w:hAnsi="Times New Roman" w:cs="Times New Roman"/>
                <w:color w:val="000000" w:themeColor="text1"/>
                <w:sz w:val="24"/>
                <w:szCs w:val="24"/>
                <w:lang w:eastAsia="en-US"/>
              </w:rPr>
            </w:pPr>
          </w:p>
        </w:tc>
        <w:tc>
          <w:tcPr>
            <w:tcW w:w="1318" w:type="pct"/>
            <w:tcBorders>
              <w:top w:val="single" w:sz="4" w:space="0" w:color="auto"/>
              <w:left w:val="single" w:sz="4" w:space="0" w:color="auto"/>
              <w:bottom w:val="single" w:sz="4" w:space="0" w:color="auto"/>
              <w:right w:val="single" w:sz="4" w:space="0" w:color="auto"/>
            </w:tcBorders>
          </w:tcPr>
          <w:p w:rsidR="008D42CD" w:rsidRPr="00D710A8" w:rsidRDefault="008D42CD" w:rsidP="002A00EC">
            <w:pPr>
              <w:tabs>
                <w:tab w:val="left" w:pos="284"/>
                <w:tab w:val="left" w:pos="426"/>
              </w:tabs>
              <w:spacing w:after="0" w:line="240" w:lineRule="auto"/>
              <w:rPr>
                <w:rFonts w:ascii="Times New Roman" w:eastAsia="MS Mincho" w:hAnsi="Times New Roman" w:cs="Times New Roman"/>
                <w:color w:val="000000" w:themeColor="text1"/>
                <w:sz w:val="24"/>
                <w:szCs w:val="24"/>
                <w:lang w:eastAsia="en-US"/>
              </w:rPr>
            </w:pPr>
            <w:r w:rsidRPr="00D710A8">
              <w:rPr>
                <w:rFonts w:ascii="Times New Roman" w:eastAsia="MS Mincho" w:hAnsi="Times New Roman" w:cs="Times New Roman"/>
                <w:color w:val="000000" w:themeColor="text1"/>
                <w:sz w:val="24"/>
                <w:szCs w:val="24"/>
                <w:lang w:eastAsia="en-US"/>
              </w:rPr>
              <w:t>Повышение профессиональной компетентности учителей русского языка и литературы образовательных организаций</w:t>
            </w:r>
          </w:p>
        </w:tc>
      </w:tr>
      <w:tr w:rsidR="008D42CD" w:rsidRPr="00D710A8" w:rsidTr="005F70DB">
        <w:trPr>
          <w:trHeight w:val="20"/>
          <w:jc w:val="center"/>
        </w:trPr>
        <w:tc>
          <w:tcPr>
            <w:tcW w:w="306" w:type="pct"/>
            <w:tcBorders>
              <w:top w:val="single" w:sz="4" w:space="0" w:color="auto"/>
              <w:left w:val="single" w:sz="4" w:space="0" w:color="auto"/>
              <w:bottom w:val="single" w:sz="4" w:space="0" w:color="auto"/>
              <w:right w:val="single" w:sz="4" w:space="0" w:color="auto"/>
            </w:tcBorders>
          </w:tcPr>
          <w:p w:rsidR="008D42CD" w:rsidRPr="00D710A8" w:rsidRDefault="00450E93" w:rsidP="007C6E41">
            <w:pPr>
              <w:tabs>
                <w:tab w:val="left" w:pos="284"/>
                <w:tab w:val="left" w:pos="426"/>
              </w:tabs>
              <w:spacing w:after="0" w:line="240" w:lineRule="auto"/>
              <w:jc w:val="center"/>
              <w:rPr>
                <w:rFonts w:ascii="Times New Roman" w:eastAsia="MS Mincho" w:hAnsi="Times New Roman" w:cs="Times New Roman"/>
                <w:color w:val="000000" w:themeColor="text1"/>
                <w:sz w:val="24"/>
                <w:szCs w:val="24"/>
                <w:lang w:eastAsia="en-US"/>
              </w:rPr>
            </w:pPr>
            <w:r w:rsidRPr="00D710A8">
              <w:rPr>
                <w:rFonts w:ascii="Times New Roman" w:eastAsia="MS Mincho" w:hAnsi="Times New Roman" w:cs="Times New Roman"/>
                <w:color w:val="000000" w:themeColor="text1"/>
                <w:sz w:val="24"/>
                <w:szCs w:val="24"/>
                <w:lang w:eastAsia="en-US"/>
              </w:rPr>
              <w:t>1.</w:t>
            </w:r>
            <w:r w:rsidR="008D42CD" w:rsidRPr="00D710A8">
              <w:rPr>
                <w:rFonts w:ascii="Times New Roman" w:eastAsia="MS Mincho" w:hAnsi="Times New Roman" w:cs="Times New Roman"/>
                <w:color w:val="000000" w:themeColor="text1"/>
                <w:sz w:val="24"/>
                <w:szCs w:val="24"/>
                <w:lang w:eastAsia="en-US"/>
              </w:rPr>
              <w:t>7.</w:t>
            </w:r>
          </w:p>
        </w:tc>
        <w:tc>
          <w:tcPr>
            <w:tcW w:w="1318" w:type="pct"/>
            <w:tcBorders>
              <w:top w:val="single" w:sz="4" w:space="0" w:color="auto"/>
              <w:left w:val="single" w:sz="4" w:space="0" w:color="auto"/>
              <w:bottom w:val="single" w:sz="4" w:space="0" w:color="auto"/>
              <w:right w:val="single" w:sz="4" w:space="0" w:color="auto"/>
            </w:tcBorders>
          </w:tcPr>
          <w:p w:rsidR="008D42CD" w:rsidRPr="00D710A8" w:rsidRDefault="008D42CD" w:rsidP="008D42CD">
            <w:pPr>
              <w:tabs>
                <w:tab w:val="left" w:pos="284"/>
                <w:tab w:val="left" w:pos="426"/>
              </w:tabs>
              <w:spacing w:after="0" w:line="240" w:lineRule="auto"/>
              <w:rPr>
                <w:rFonts w:ascii="Times New Roman" w:eastAsia="Times New Roman" w:hAnsi="Times New Roman" w:cs="Times New Roman"/>
                <w:color w:val="000000" w:themeColor="text1"/>
                <w:sz w:val="24"/>
                <w:szCs w:val="24"/>
                <w:lang w:eastAsia="zh-CN"/>
              </w:rPr>
            </w:pPr>
            <w:r w:rsidRPr="00D710A8">
              <w:rPr>
                <w:rFonts w:ascii="Times New Roman" w:eastAsia="Times New Roman" w:hAnsi="Times New Roman" w:cs="Times New Roman"/>
                <w:color w:val="000000" w:themeColor="text1"/>
                <w:sz w:val="24"/>
                <w:szCs w:val="24"/>
                <w:lang w:eastAsia="zh-CN"/>
              </w:rPr>
              <w:t xml:space="preserve">Изучение и распространение положительного опыта работы педагогов по подготовке обучающихся к итоговому </w:t>
            </w:r>
          </w:p>
          <w:p w:rsidR="008D42CD" w:rsidRPr="00D710A8" w:rsidRDefault="008D42CD" w:rsidP="008D42CD">
            <w:pPr>
              <w:tabs>
                <w:tab w:val="left" w:pos="284"/>
                <w:tab w:val="left" w:pos="426"/>
              </w:tabs>
              <w:spacing w:after="0" w:line="240" w:lineRule="auto"/>
              <w:rPr>
                <w:rFonts w:ascii="Times New Roman" w:eastAsia="Times New Roman" w:hAnsi="Times New Roman" w:cs="Times New Roman"/>
                <w:color w:val="000000" w:themeColor="text1"/>
                <w:sz w:val="24"/>
                <w:szCs w:val="24"/>
                <w:lang w:eastAsia="en-US"/>
              </w:rPr>
            </w:pPr>
            <w:r w:rsidRPr="00D710A8">
              <w:rPr>
                <w:rFonts w:ascii="Times New Roman" w:eastAsia="Times New Roman" w:hAnsi="Times New Roman" w:cs="Times New Roman"/>
                <w:color w:val="000000" w:themeColor="text1"/>
                <w:sz w:val="24"/>
                <w:szCs w:val="24"/>
                <w:lang w:eastAsia="zh-CN"/>
              </w:rPr>
              <w:t>собеседованию</w:t>
            </w:r>
          </w:p>
        </w:tc>
        <w:tc>
          <w:tcPr>
            <w:tcW w:w="994" w:type="pct"/>
            <w:tcBorders>
              <w:top w:val="single" w:sz="4" w:space="0" w:color="auto"/>
              <w:left w:val="single" w:sz="4" w:space="0" w:color="auto"/>
              <w:bottom w:val="single" w:sz="4" w:space="0" w:color="auto"/>
              <w:right w:val="single" w:sz="4" w:space="0" w:color="auto"/>
            </w:tcBorders>
          </w:tcPr>
          <w:p w:rsidR="008D42CD" w:rsidRPr="00D710A8" w:rsidRDefault="008D42CD" w:rsidP="008D42CD">
            <w:pPr>
              <w:tabs>
                <w:tab w:val="left" w:pos="284"/>
                <w:tab w:val="left" w:pos="426"/>
              </w:tabs>
              <w:spacing w:after="0" w:line="240" w:lineRule="auto"/>
              <w:jc w:val="center"/>
              <w:rPr>
                <w:rFonts w:ascii="Times New Roman" w:eastAsia="MS Mincho" w:hAnsi="Times New Roman" w:cs="Times New Roman"/>
                <w:color w:val="000000" w:themeColor="text1"/>
                <w:sz w:val="24"/>
                <w:szCs w:val="24"/>
                <w:lang w:eastAsia="en-US"/>
              </w:rPr>
            </w:pPr>
            <w:r w:rsidRPr="00D710A8">
              <w:rPr>
                <w:rFonts w:ascii="Times New Roman" w:eastAsia="MS Mincho" w:hAnsi="Times New Roman" w:cs="Times New Roman"/>
                <w:color w:val="000000" w:themeColor="text1"/>
                <w:sz w:val="24"/>
                <w:szCs w:val="24"/>
                <w:lang w:eastAsia="en-US"/>
              </w:rPr>
              <w:t xml:space="preserve">Ноябрь 2021 г., </w:t>
            </w:r>
          </w:p>
          <w:p w:rsidR="008D42CD" w:rsidRPr="00D710A8" w:rsidRDefault="008D42CD" w:rsidP="008D42CD">
            <w:pPr>
              <w:tabs>
                <w:tab w:val="left" w:pos="284"/>
                <w:tab w:val="left" w:pos="426"/>
              </w:tabs>
              <w:spacing w:after="0" w:line="240" w:lineRule="auto"/>
              <w:jc w:val="center"/>
              <w:rPr>
                <w:rFonts w:ascii="Times New Roman" w:eastAsia="MS Mincho" w:hAnsi="Times New Roman" w:cs="Times New Roman"/>
                <w:color w:val="000000" w:themeColor="text1"/>
                <w:sz w:val="24"/>
                <w:szCs w:val="24"/>
                <w:lang w:eastAsia="en-US"/>
              </w:rPr>
            </w:pPr>
            <w:r w:rsidRPr="00D710A8">
              <w:rPr>
                <w:rFonts w:ascii="Times New Roman" w:eastAsia="MS Mincho" w:hAnsi="Times New Roman" w:cs="Times New Roman"/>
                <w:color w:val="000000" w:themeColor="text1"/>
                <w:sz w:val="24"/>
                <w:szCs w:val="24"/>
                <w:lang w:eastAsia="en-US"/>
              </w:rPr>
              <w:t xml:space="preserve">январь 2022 г. </w:t>
            </w:r>
          </w:p>
          <w:p w:rsidR="008D42CD" w:rsidRPr="00D710A8" w:rsidRDefault="008D42CD" w:rsidP="007C6E41">
            <w:pPr>
              <w:tabs>
                <w:tab w:val="left" w:pos="284"/>
                <w:tab w:val="left" w:pos="426"/>
              </w:tabs>
              <w:spacing w:after="0" w:line="240" w:lineRule="auto"/>
              <w:jc w:val="center"/>
              <w:rPr>
                <w:rFonts w:ascii="Times New Roman" w:eastAsia="MS Mincho" w:hAnsi="Times New Roman" w:cs="Times New Roman"/>
                <w:color w:val="000000" w:themeColor="text1"/>
                <w:sz w:val="24"/>
                <w:szCs w:val="24"/>
                <w:lang w:eastAsia="en-US"/>
              </w:rPr>
            </w:pPr>
          </w:p>
        </w:tc>
        <w:tc>
          <w:tcPr>
            <w:tcW w:w="1059" w:type="pct"/>
            <w:tcBorders>
              <w:top w:val="single" w:sz="4" w:space="0" w:color="auto"/>
              <w:left w:val="single" w:sz="4" w:space="0" w:color="auto"/>
              <w:bottom w:val="single" w:sz="4" w:space="0" w:color="auto"/>
              <w:right w:val="single" w:sz="4" w:space="0" w:color="auto"/>
            </w:tcBorders>
          </w:tcPr>
          <w:p w:rsidR="008D42CD" w:rsidRPr="00D710A8" w:rsidRDefault="008D42CD" w:rsidP="008D42CD">
            <w:pPr>
              <w:tabs>
                <w:tab w:val="left" w:pos="284"/>
                <w:tab w:val="left" w:pos="426"/>
              </w:tabs>
              <w:spacing w:after="0" w:line="240" w:lineRule="auto"/>
              <w:rPr>
                <w:rFonts w:ascii="Times New Roman" w:eastAsia="MS Mincho" w:hAnsi="Times New Roman" w:cs="Times New Roman"/>
                <w:color w:val="000000" w:themeColor="text1"/>
                <w:sz w:val="24"/>
                <w:szCs w:val="24"/>
                <w:lang w:eastAsia="en-US"/>
              </w:rPr>
            </w:pPr>
            <w:r w:rsidRPr="00D710A8">
              <w:rPr>
                <w:rFonts w:ascii="Times New Roman" w:eastAsia="MS Mincho" w:hAnsi="Times New Roman" w:cs="Times New Roman"/>
                <w:color w:val="000000" w:themeColor="text1"/>
                <w:sz w:val="24"/>
                <w:szCs w:val="24"/>
                <w:lang w:eastAsia="en-US"/>
              </w:rPr>
              <w:t>ИРО</w:t>
            </w:r>
          </w:p>
        </w:tc>
        <w:tc>
          <w:tcPr>
            <w:tcW w:w="1318" w:type="pct"/>
            <w:tcBorders>
              <w:top w:val="single" w:sz="4" w:space="0" w:color="auto"/>
              <w:left w:val="single" w:sz="4" w:space="0" w:color="auto"/>
              <w:bottom w:val="single" w:sz="4" w:space="0" w:color="auto"/>
              <w:right w:val="single" w:sz="4" w:space="0" w:color="auto"/>
            </w:tcBorders>
          </w:tcPr>
          <w:p w:rsidR="008D42CD" w:rsidRPr="00D710A8" w:rsidRDefault="008D42CD" w:rsidP="002A00EC">
            <w:pPr>
              <w:tabs>
                <w:tab w:val="left" w:pos="284"/>
                <w:tab w:val="left" w:pos="426"/>
              </w:tabs>
              <w:spacing w:after="0" w:line="240" w:lineRule="auto"/>
              <w:rPr>
                <w:rFonts w:ascii="Times New Roman" w:eastAsia="MS Mincho" w:hAnsi="Times New Roman" w:cs="Times New Roman"/>
                <w:color w:val="000000" w:themeColor="text1"/>
                <w:sz w:val="24"/>
                <w:szCs w:val="24"/>
                <w:lang w:eastAsia="en-US"/>
              </w:rPr>
            </w:pPr>
            <w:r w:rsidRPr="00D710A8">
              <w:rPr>
                <w:rFonts w:ascii="Times New Roman" w:eastAsia="MS Mincho" w:hAnsi="Times New Roman" w:cs="Times New Roman"/>
                <w:color w:val="000000" w:themeColor="text1"/>
                <w:sz w:val="24"/>
                <w:szCs w:val="24"/>
                <w:lang w:eastAsia="en-US"/>
              </w:rPr>
              <w:t>Подготовка и проведение мастер-классов в рамках</w:t>
            </w:r>
            <w:r w:rsidR="00BE170A" w:rsidRPr="00D710A8">
              <w:rPr>
                <w:rFonts w:ascii="Times New Roman" w:eastAsia="MS Mincho" w:hAnsi="Times New Roman" w:cs="Times New Roman"/>
                <w:color w:val="000000" w:themeColor="text1"/>
                <w:sz w:val="24"/>
                <w:szCs w:val="24"/>
                <w:lang w:eastAsia="en-US"/>
              </w:rPr>
              <w:t xml:space="preserve"> семинаров,</w:t>
            </w:r>
            <w:r w:rsidRPr="00D710A8">
              <w:rPr>
                <w:rFonts w:ascii="Times New Roman" w:eastAsia="MS Mincho" w:hAnsi="Times New Roman" w:cs="Times New Roman"/>
                <w:color w:val="000000" w:themeColor="text1"/>
                <w:sz w:val="24"/>
                <w:szCs w:val="24"/>
                <w:lang w:eastAsia="en-US"/>
              </w:rPr>
              <w:t xml:space="preserve"> </w:t>
            </w:r>
            <w:proofErr w:type="spellStart"/>
            <w:r w:rsidRPr="00D710A8">
              <w:rPr>
                <w:rFonts w:ascii="Times New Roman" w:eastAsia="MS Mincho" w:hAnsi="Times New Roman" w:cs="Times New Roman"/>
                <w:color w:val="000000" w:themeColor="text1"/>
                <w:sz w:val="24"/>
                <w:szCs w:val="24"/>
                <w:lang w:eastAsia="en-US"/>
              </w:rPr>
              <w:t>вебинаров</w:t>
            </w:r>
            <w:proofErr w:type="spellEnd"/>
            <w:r w:rsidRPr="00D710A8">
              <w:rPr>
                <w:rFonts w:ascii="Times New Roman" w:eastAsia="MS Mincho" w:hAnsi="Times New Roman" w:cs="Times New Roman"/>
                <w:color w:val="000000" w:themeColor="text1"/>
                <w:sz w:val="24"/>
                <w:szCs w:val="24"/>
                <w:lang w:eastAsia="en-US"/>
              </w:rPr>
              <w:t>, курсовой подготовки с целью повышения профессиональной компетентности учителей русского языка и литературы</w:t>
            </w:r>
          </w:p>
        </w:tc>
      </w:tr>
      <w:tr w:rsidR="008D42CD" w:rsidRPr="00D710A8" w:rsidTr="005F70DB">
        <w:trPr>
          <w:trHeight w:val="20"/>
          <w:jc w:val="center"/>
        </w:trPr>
        <w:tc>
          <w:tcPr>
            <w:tcW w:w="306" w:type="pct"/>
            <w:tcBorders>
              <w:top w:val="single" w:sz="4" w:space="0" w:color="auto"/>
              <w:left w:val="single" w:sz="4" w:space="0" w:color="auto"/>
              <w:bottom w:val="single" w:sz="4" w:space="0" w:color="auto"/>
              <w:right w:val="single" w:sz="4" w:space="0" w:color="auto"/>
            </w:tcBorders>
          </w:tcPr>
          <w:p w:rsidR="008D42CD" w:rsidRPr="00D710A8" w:rsidRDefault="00450E93" w:rsidP="007C6E41">
            <w:pPr>
              <w:tabs>
                <w:tab w:val="left" w:pos="284"/>
                <w:tab w:val="left" w:pos="426"/>
              </w:tabs>
              <w:spacing w:after="0" w:line="240" w:lineRule="auto"/>
              <w:jc w:val="center"/>
              <w:rPr>
                <w:rFonts w:ascii="Times New Roman" w:eastAsia="MS Mincho" w:hAnsi="Times New Roman" w:cs="Times New Roman"/>
                <w:color w:val="000000" w:themeColor="text1"/>
                <w:sz w:val="24"/>
                <w:szCs w:val="24"/>
                <w:lang w:eastAsia="en-US"/>
              </w:rPr>
            </w:pPr>
            <w:r w:rsidRPr="00D710A8">
              <w:rPr>
                <w:rFonts w:ascii="Times New Roman" w:eastAsia="MS Mincho" w:hAnsi="Times New Roman" w:cs="Times New Roman"/>
                <w:color w:val="000000" w:themeColor="text1"/>
                <w:sz w:val="24"/>
                <w:szCs w:val="24"/>
                <w:lang w:eastAsia="en-US"/>
              </w:rPr>
              <w:t>1.</w:t>
            </w:r>
            <w:r w:rsidR="008D42CD" w:rsidRPr="00D710A8">
              <w:rPr>
                <w:rFonts w:ascii="Times New Roman" w:eastAsia="MS Mincho" w:hAnsi="Times New Roman" w:cs="Times New Roman"/>
                <w:color w:val="000000" w:themeColor="text1"/>
                <w:sz w:val="24"/>
                <w:szCs w:val="24"/>
                <w:lang w:eastAsia="en-US"/>
              </w:rPr>
              <w:t>8.</w:t>
            </w:r>
          </w:p>
        </w:tc>
        <w:tc>
          <w:tcPr>
            <w:tcW w:w="1318" w:type="pct"/>
            <w:tcBorders>
              <w:top w:val="single" w:sz="4" w:space="0" w:color="auto"/>
              <w:left w:val="single" w:sz="4" w:space="0" w:color="auto"/>
              <w:bottom w:val="single" w:sz="4" w:space="0" w:color="auto"/>
              <w:right w:val="single" w:sz="4" w:space="0" w:color="auto"/>
            </w:tcBorders>
          </w:tcPr>
          <w:p w:rsidR="008D42CD" w:rsidRPr="00D710A8" w:rsidRDefault="008D42CD" w:rsidP="007C6E41">
            <w:pPr>
              <w:tabs>
                <w:tab w:val="left" w:pos="284"/>
                <w:tab w:val="left" w:pos="426"/>
              </w:tabs>
              <w:spacing w:after="0" w:line="240" w:lineRule="auto"/>
              <w:rPr>
                <w:rFonts w:ascii="Times New Roman" w:eastAsia="Times New Roman" w:hAnsi="Times New Roman" w:cs="Times New Roman"/>
                <w:color w:val="000000" w:themeColor="text1"/>
                <w:sz w:val="24"/>
                <w:szCs w:val="24"/>
                <w:lang w:eastAsia="en-US"/>
              </w:rPr>
            </w:pPr>
            <w:r w:rsidRPr="00D710A8">
              <w:rPr>
                <w:rFonts w:ascii="Times New Roman" w:hAnsi="Times New Roman" w:cs="Times New Roman"/>
                <w:sz w:val="24"/>
                <w:szCs w:val="24"/>
                <w:lang w:eastAsia="en-US"/>
              </w:rPr>
              <w:t xml:space="preserve">В рамках заседаний областного методического объединения учителей русского языка и литературы, русского родного языка и русской родной литературы рассмотрение вопросов подготовки обучающихся к выполнению заданий </w:t>
            </w:r>
            <w:r w:rsidRPr="00D710A8">
              <w:rPr>
                <w:rFonts w:ascii="Times New Roman" w:hAnsi="Times New Roman" w:cs="Times New Roman"/>
                <w:sz w:val="24"/>
                <w:szCs w:val="24"/>
                <w:lang w:eastAsia="en-US"/>
              </w:rPr>
              <w:lastRenderedPageBreak/>
              <w:t>итогового собеседования</w:t>
            </w:r>
          </w:p>
        </w:tc>
        <w:tc>
          <w:tcPr>
            <w:tcW w:w="994" w:type="pct"/>
            <w:tcBorders>
              <w:top w:val="single" w:sz="4" w:space="0" w:color="auto"/>
              <w:left w:val="single" w:sz="4" w:space="0" w:color="auto"/>
              <w:bottom w:val="single" w:sz="4" w:space="0" w:color="auto"/>
              <w:right w:val="single" w:sz="4" w:space="0" w:color="auto"/>
            </w:tcBorders>
          </w:tcPr>
          <w:p w:rsidR="008D42CD" w:rsidRPr="00D710A8" w:rsidRDefault="008D42CD" w:rsidP="007C6E41">
            <w:pPr>
              <w:tabs>
                <w:tab w:val="left" w:pos="284"/>
                <w:tab w:val="left" w:pos="426"/>
              </w:tabs>
              <w:spacing w:after="0" w:line="240" w:lineRule="auto"/>
              <w:jc w:val="center"/>
              <w:rPr>
                <w:rFonts w:ascii="Times New Roman" w:eastAsia="MS Mincho" w:hAnsi="Times New Roman" w:cs="Times New Roman"/>
                <w:color w:val="000000" w:themeColor="text1"/>
                <w:sz w:val="24"/>
                <w:szCs w:val="24"/>
                <w:lang w:eastAsia="en-US"/>
              </w:rPr>
            </w:pPr>
            <w:r w:rsidRPr="00D710A8">
              <w:rPr>
                <w:rFonts w:ascii="Times New Roman" w:eastAsia="MS Mincho" w:hAnsi="Times New Roman" w:cs="Times New Roman"/>
                <w:color w:val="000000" w:themeColor="text1"/>
                <w:sz w:val="24"/>
                <w:szCs w:val="24"/>
                <w:lang w:eastAsia="en-US"/>
              </w:rPr>
              <w:lastRenderedPageBreak/>
              <w:t>По плану</w:t>
            </w:r>
            <w:r w:rsidR="00D710A8" w:rsidRPr="00D710A8">
              <w:rPr>
                <w:rFonts w:ascii="Times New Roman" w:eastAsia="MS Mincho" w:hAnsi="Times New Roman" w:cs="Times New Roman"/>
                <w:color w:val="000000" w:themeColor="text1"/>
                <w:sz w:val="24"/>
                <w:szCs w:val="24"/>
                <w:lang w:eastAsia="en-US"/>
              </w:rPr>
              <w:t xml:space="preserve"> </w:t>
            </w:r>
            <w:r w:rsidRPr="00D710A8">
              <w:rPr>
                <w:rFonts w:ascii="Times New Roman" w:eastAsia="MS Mincho" w:hAnsi="Times New Roman" w:cs="Times New Roman"/>
                <w:color w:val="000000" w:themeColor="text1"/>
                <w:sz w:val="24"/>
                <w:szCs w:val="24"/>
                <w:lang w:eastAsia="en-US"/>
              </w:rPr>
              <w:t>областного методического объединения</w:t>
            </w:r>
          </w:p>
        </w:tc>
        <w:tc>
          <w:tcPr>
            <w:tcW w:w="1059" w:type="pct"/>
            <w:tcBorders>
              <w:top w:val="single" w:sz="4" w:space="0" w:color="auto"/>
              <w:left w:val="single" w:sz="4" w:space="0" w:color="auto"/>
              <w:bottom w:val="single" w:sz="4" w:space="0" w:color="auto"/>
              <w:right w:val="single" w:sz="4" w:space="0" w:color="auto"/>
            </w:tcBorders>
          </w:tcPr>
          <w:p w:rsidR="008D42CD" w:rsidRPr="00D710A8" w:rsidRDefault="008D42CD" w:rsidP="007C6E41">
            <w:pPr>
              <w:tabs>
                <w:tab w:val="left" w:pos="284"/>
                <w:tab w:val="left" w:pos="426"/>
              </w:tabs>
              <w:spacing w:after="0" w:line="240" w:lineRule="auto"/>
              <w:rPr>
                <w:rFonts w:ascii="Times New Roman" w:eastAsia="MS Mincho" w:hAnsi="Times New Roman" w:cs="Times New Roman"/>
                <w:color w:val="000000" w:themeColor="text1"/>
                <w:sz w:val="24"/>
                <w:szCs w:val="24"/>
                <w:lang w:eastAsia="en-US"/>
              </w:rPr>
            </w:pPr>
            <w:r w:rsidRPr="00D710A8">
              <w:rPr>
                <w:rFonts w:ascii="Times New Roman" w:eastAsia="MS Mincho" w:hAnsi="Times New Roman" w:cs="Times New Roman"/>
                <w:color w:val="000000" w:themeColor="text1"/>
                <w:sz w:val="24"/>
                <w:szCs w:val="24"/>
                <w:lang w:eastAsia="en-US"/>
              </w:rPr>
              <w:t>ИРО</w:t>
            </w:r>
          </w:p>
        </w:tc>
        <w:tc>
          <w:tcPr>
            <w:tcW w:w="1318" w:type="pct"/>
            <w:tcBorders>
              <w:top w:val="single" w:sz="4" w:space="0" w:color="auto"/>
              <w:left w:val="single" w:sz="4" w:space="0" w:color="auto"/>
              <w:bottom w:val="single" w:sz="4" w:space="0" w:color="auto"/>
              <w:right w:val="single" w:sz="4" w:space="0" w:color="auto"/>
            </w:tcBorders>
          </w:tcPr>
          <w:p w:rsidR="008D42CD" w:rsidRPr="00D710A8" w:rsidRDefault="008D42CD" w:rsidP="002A00EC">
            <w:pPr>
              <w:tabs>
                <w:tab w:val="left" w:pos="284"/>
                <w:tab w:val="left" w:pos="426"/>
              </w:tabs>
              <w:spacing w:after="0" w:line="240" w:lineRule="auto"/>
              <w:rPr>
                <w:rFonts w:ascii="Times New Roman" w:eastAsia="MS Mincho" w:hAnsi="Times New Roman" w:cs="Times New Roman"/>
                <w:color w:val="000000" w:themeColor="text1"/>
                <w:sz w:val="24"/>
                <w:szCs w:val="24"/>
                <w:lang w:eastAsia="en-US"/>
              </w:rPr>
            </w:pPr>
            <w:r w:rsidRPr="00D710A8">
              <w:rPr>
                <w:rFonts w:ascii="Times New Roman" w:eastAsia="MS Mincho" w:hAnsi="Times New Roman" w:cs="Times New Roman"/>
                <w:color w:val="000000" w:themeColor="text1"/>
                <w:sz w:val="24"/>
                <w:szCs w:val="24"/>
                <w:lang w:eastAsia="en-US"/>
              </w:rPr>
              <w:t>Повышение профессиональной компетентности учителей русского языка и литературы образовательных организаций</w:t>
            </w:r>
          </w:p>
        </w:tc>
      </w:tr>
      <w:tr w:rsidR="007C6E41" w:rsidRPr="00D710A8" w:rsidTr="005F70DB">
        <w:trPr>
          <w:trHeight w:val="20"/>
          <w:jc w:val="center"/>
        </w:trPr>
        <w:tc>
          <w:tcPr>
            <w:tcW w:w="306" w:type="pct"/>
            <w:tcBorders>
              <w:top w:val="single" w:sz="4" w:space="0" w:color="auto"/>
              <w:left w:val="single" w:sz="4" w:space="0" w:color="auto"/>
              <w:bottom w:val="single" w:sz="4" w:space="0" w:color="auto"/>
              <w:right w:val="single" w:sz="4" w:space="0" w:color="auto"/>
            </w:tcBorders>
          </w:tcPr>
          <w:p w:rsidR="007C6E41" w:rsidRPr="00D710A8" w:rsidRDefault="00450E93" w:rsidP="007C6E41">
            <w:pPr>
              <w:tabs>
                <w:tab w:val="left" w:pos="284"/>
                <w:tab w:val="left" w:pos="426"/>
              </w:tabs>
              <w:spacing w:after="0" w:line="240" w:lineRule="auto"/>
              <w:jc w:val="center"/>
              <w:rPr>
                <w:rFonts w:ascii="Times New Roman" w:eastAsia="MS Mincho" w:hAnsi="Times New Roman" w:cs="Times New Roman"/>
                <w:color w:val="000000" w:themeColor="text1"/>
                <w:sz w:val="24"/>
                <w:szCs w:val="24"/>
                <w:lang w:eastAsia="en-US"/>
              </w:rPr>
            </w:pPr>
            <w:r w:rsidRPr="00D710A8">
              <w:rPr>
                <w:rFonts w:ascii="Times New Roman" w:eastAsia="MS Mincho" w:hAnsi="Times New Roman" w:cs="Times New Roman"/>
                <w:color w:val="000000" w:themeColor="text1"/>
                <w:sz w:val="24"/>
                <w:szCs w:val="24"/>
                <w:lang w:eastAsia="en-US"/>
              </w:rPr>
              <w:lastRenderedPageBreak/>
              <w:t>1.</w:t>
            </w:r>
            <w:r w:rsidR="008D42CD" w:rsidRPr="00D710A8">
              <w:rPr>
                <w:rFonts w:ascii="Times New Roman" w:eastAsia="MS Mincho" w:hAnsi="Times New Roman" w:cs="Times New Roman"/>
                <w:color w:val="000000" w:themeColor="text1"/>
                <w:sz w:val="24"/>
                <w:szCs w:val="24"/>
                <w:lang w:eastAsia="en-US"/>
              </w:rPr>
              <w:t>9</w:t>
            </w:r>
            <w:r w:rsidR="007C6E41" w:rsidRPr="00D710A8">
              <w:rPr>
                <w:rFonts w:ascii="Times New Roman" w:eastAsia="MS Mincho" w:hAnsi="Times New Roman" w:cs="Times New Roman"/>
                <w:color w:val="000000" w:themeColor="text1"/>
                <w:sz w:val="24"/>
                <w:szCs w:val="24"/>
                <w:lang w:eastAsia="en-US"/>
              </w:rPr>
              <w:t>.</w:t>
            </w:r>
          </w:p>
        </w:tc>
        <w:tc>
          <w:tcPr>
            <w:tcW w:w="1318" w:type="pct"/>
            <w:tcBorders>
              <w:top w:val="single" w:sz="4" w:space="0" w:color="auto"/>
              <w:left w:val="single" w:sz="4" w:space="0" w:color="auto"/>
              <w:bottom w:val="single" w:sz="4" w:space="0" w:color="auto"/>
              <w:right w:val="single" w:sz="4" w:space="0" w:color="auto"/>
            </w:tcBorders>
          </w:tcPr>
          <w:p w:rsidR="007C6E41" w:rsidRPr="00D710A8" w:rsidRDefault="007C6E41" w:rsidP="007C6E41">
            <w:pPr>
              <w:tabs>
                <w:tab w:val="left" w:pos="284"/>
                <w:tab w:val="left" w:pos="426"/>
              </w:tabs>
              <w:spacing w:after="0" w:line="240" w:lineRule="auto"/>
              <w:rPr>
                <w:rFonts w:ascii="Times New Roman" w:eastAsia="MS Mincho" w:hAnsi="Times New Roman" w:cs="Times New Roman"/>
                <w:color w:val="000000" w:themeColor="text1"/>
                <w:sz w:val="24"/>
                <w:szCs w:val="24"/>
              </w:rPr>
            </w:pPr>
            <w:r w:rsidRPr="00D710A8">
              <w:rPr>
                <w:rFonts w:ascii="Times New Roman" w:eastAsia="MS Mincho" w:hAnsi="Times New Roman" w:cs="Times New Roman"/>
                <w:color w:val="000000" w:themeColor="text1"/>
                <w:sz w:val="24"/>
                <w:szCs w:val="24"/>
              </w:rPr>
              <w:t>Консультации для учителей русского языка и литературы по проверке и оцениванию итогового собеседования в соответствии с установленными требованиями и критериями</w:t>
            </w:r>
          </w:p>
        </w:tc>
        <w:tc>
          <w:tcPr>
            <w:tcW w:w="994" w:type="pct"/>
            <w:tcBorders>
              <w:top w:val="single" w:sz="4" w:space="0" w:color="auto"/>
              <w:left w:val="single" w:sz="4" w:space="0" w:color="auto"/>
              <w:bottom w:val="single" w:sz="4" w:space="0" w:color="auto"/>
              <w:right w:val="single" w:sz="4" w:space="0" w:color="auto"/>
            </w:tcBorders>
          </w:tcPr>
          <w:p w:rsidR="007C6E41" w:rsidRPr="00D710A8" w:rsidRDefault="007C6E41" w:rsidP="007C6E41">
            <w:pPr>
              <w:tabs>
                <w:tab w:val="left" w:pos="284"/>
                <w:tab w:val="left" w:pos="426"/>
              </w:tabs>
              <w:spacing w:after="0" w:line="240" w:lineRule="auto"/>
              <w:jc w:val="center"/>
              <w:rPr>
                <w:rFonts w:ascii="Times New Roman" w:eastAsia="MS Mincho" w:hAnsi="Times New Roman" w:cs="Times New Roman"/>
                <w:color w:val="000000" w:themeColor="text1"/>
                <w:sz w:val="24"/>
                <w:szCs w:val="24"/>
                <w:lang w:eastAsia="en-US"/>
              </w:rPr>
            </w:pPr>
            <w:r w:rsidRPr="00D710A8">
              <w:rPr>
                <w:rFonts w:ascii="Times New Roman" w:eastAsia="MS Mincho" w:hAnsi="Times New Roman" w:cs="Times New Roman"/>
                <w:color w:val="000000" w:themeColor="text1"/>
                <w:sz w:val="24"/>
                <w:szCs w:val="24"/>
                <w:lang w:eastAsia="en-US"/>
              </w:rPr>
              <w:t>1 и 3 понедельник месяца (очно)</w:t>
            </w:r>
          </w:p>
          <w:p w:rsidR="007C6E41" w:rsidRPr="00D710A8" w:rsidRDefault="007C6E41" w:rsidP="007C6E41">
            <w:pPr>
              <w:tabs>
                <w:tab w:val="left" w:pos="284"/>
                <w:tab w:val="left" w:pos="426"/>
              </w:tabs>
              <w:spacing w:after="0" w:line="240" w:lineRule="auto"/>
              <w:jc w:val="center"/>
              <w:rPr>
                <w:rFonts w:ascii="Times New Roman" w:eastAsia="MS Mincho" w:hAnsi="Times New Roman" w:cs="Times New Roman"/>
                <w:color w:val="000000" w:themeColor="text1"/>
                <w:sz w:val="24"/>
                <w:szCs w:val="24"/>
                <w:lang w:eastAsia="en-US"/>
              </w:rPr>
            </w:pPr>
            <w:r w:rsidRPr="00D710A8">
              <w:rPr>
                <w:rFonts w:ascii="Times New Roman" w:eastAsia="MS Mincho" w:hAnsi="Times New Roman" w:cs="Times New Roman"/>
                <w:color w:val="000000" w:themeColor="text1"/>
                <w:sz w:val="24"/>
                <w:szCs w:val="24"/>
                <w:lang w:eastAsia="en-US"/>
              </w:rPr>
              <w:t>Регулярная работа через систему «Консультационный пункт» (дистанционно)</w:t>
            </w:r>
          </w:p>
        </w:tc>
        <w:tc>
          <w:tcPr>
            <w:tcW w:w="1059" w:type="pct"/>
            <w:tcBorders>
              <w:top w:val="single" w:sz="4" w:space="0" w:color="auto"/>
              <w:left w:val="single" w:sz="4" w:space="0" w:color="auto"/>
              <w:bottom w:val="single" w:sz="4" w:space="0" w:color="auto"/>
              <w:right w:val="single" w:sz="4" w:space="0" w:color="auto"/>
            </w:tcBorders>
          </w:tcPr>
          <w:p w:rsidR="007C6E41" w:rsidRPr="00D710A8" w:rsidRDefault="007C6E41" w:rsidP="007C6E41">
            <w:pPr>
              <w:tabs>
                <w:tab w:val="left" w:pos="284"/>
                <w:tab w:val="left" w:pos="426"/>
              </w:tabs>
              <w:spacing w:after="0" w:line="240" w:lineRule="auto"/>
              <w:rPr>
                <w:rFonts w:ascii="Times New Roman" w:eastAsia="MS Mincho" w:hAnsi="Times New Roman" w:cs="Times New Roman"/>
                <w:color w:val="000000" w:themeColor="text1"/>
                <w:sz w:val="24"/>
                <w:szCs w:val="24"/>
                <w:lang w:eastAsia="en-US"/>
              </w:rPr>
            </w:pPr>
            <w:r w:rsidRPr="00D710A8">
              <w:rPr>
                <w:rFonts w:ascii="Times New Roman" w:eastAsia="MS Mincho" w:hAnsi="Times New Roman" w:cs="Times New Roman"/>
                <w:color w:val="000000" w:themeColor="text1"/>
                <w:sz w:val="24"/>
                <w:szCs w:val="24"/>
                <w:lang w:eastAsia="en-US"/>
              </w:rPr>
              <w:t>ИРО</w:t>
            </w:r>
          </w:p>
          <w:p w:rsidR="007C6E41" w:rsidRPr="00D710A8" w:rsidRDefault="007C6E41" w:rsidP="007C6E41">
            <w:pPr>
              <w:tabs>
                <w:tab w:val="left" w:pos="284"/>
                <w:tab w:val="left" w:pos="426"/>
              </w:tabs>
              <w:spacing w:after="0" w:line="240" w:lineRule="auto"/>
              <w:rPr>
                <w:rFonts w:ascii="Times New Roman" w:eastAsia="MS Mincho" w:hAnsi="Times New Roman" w:cs="Times New Roman"/>
                <w:color w:val="000000" w:themeColor="text1"/>
                <w:sz w:val="24"/>
                <w:szCs w:val="24"/>
                <w:lang w:eastAsia="en-US"/>
              </w:rPr>
            </w:pPr>
          </w:p>
        </w:tc>
        <w:tc>
          <w:tcPr>
            <w:tcW w:w="1318" w:type="pct"/>
            <w:tcBorders>
              <w:top w:val="single" w:sz="4" w:space="0" w:color="auto"/>
              <w:left w:val="single" w:sz="4" w:space="0" w:color="auto"/>
              <w:bottom w:val="single" w:sz="4" w:space="0" w:color="auto"/>
              <w:right w:val="single" w:sz="4" w:space="0" w:color="auto"/>
            </w:tcBorders>
          </w:tcPr>
          <w:p w:rsidR="007C6E41" w:rsidRPr="00D710A8" w:rsidRDefault="007C6E41" w:rsidP="007C6E41">
            <w:pPr>
              <w:tabs>
                <w:tab w:val="left" w:pos="284"/>
                <w:tab w:val="left" w:pos="426"/>
              </w:tabs>
              <w:spacing w:after="0" w:line="240" w:lineRule="auto"/>
              <w:rPr>
                <w:rFonts w:ascii="Times New Roman" w:eastAsia="MS Mincho" w:hAnsi="Times New Roman" w:cs="Times New Roman"/>
                <w:color w:val="000000" w:themeColor="text1"/>
                <w:sz w:val="24"/>
                <w:szCs w:val="24"/>
                <w:lang w:eastAsia="en-US"/>
              </w:rPr>
            </w:pPr>
            <w:r w:rsidRPr="00D710A8">
              <w:rPr>
                <w:rFonts w:ascii="Times New Roman" w:eastAsia="MS Mincho" w:hAnsi="Times New Roman" w:cs="Times New Roman"/>
                <w:color w:val="000000" w:themeColor="text1"/>
                <w:sz w:val="24"/>
                <w:szCs w:val="24"/>
                <w:lang w:eastAsia="en-US"/>
              </w:rPr>
              <w:t>Повышение профессиональной компетентности учителей русского языка и литературы образовательных организаций области</w:t>
            </w:r>
          </w:p>
        </w:tc>
      </w:tr>
      <w:tr w:rsidR="007C6E41" w:rsidRPr="00D710A8" w:rsidTr="005F70DB">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7C6E41" w:rsidRPr="00D710A8" w:rsidRDefault="007C6E41" w:rsidP="007C6E41">
            <w:pPr>
              <w:tabs>
                <w:tab w:val="left" w:pos="284"/>
                <w:tab w:val="left" w:pos="426"/>
              </w:tabs>
              <w:spacing w:after="0" w:line="240" w:lineRule="auto"/>
              <w:jc w:val="center"/>
              <w:rPr>
                <w:rFonts w:ascii="Times New Roman" w:eastAsia="MS Mincho" w:hAnsi="Times New Roman" w:cs="Times New Roman"/>
                <w:color w:val="000000" w:themeColor="text1"/>
                <w:sz w:val="24"/>
                <w:szCs w:val="24"/>
                <w:lang w:eastAsia="en-US"/>
              </w:rPr>
            </w:pPr>
            <w:r w:rsidRPr="00D710A8">
              <w:rPr>
                <w:rFonts w:ascii="Times New Roman" w:hAnsi="Times New Roman"/>
                <w:b/>
                <w:sz w:val="24"/>
                <w:szCs w:val="24"/>
              </w:rPr>
              <w:t>2. Уровень образовательного округа</w:t>
            </w:r>
          </w:p>
        </w:tc>
      </w:tr>
      <w:tr w:rsidR="007C6E41" w:rsidRPr="00D710A8" w:rsidTr="005F70DB">
        <w:trPr>
          <w:trHeight w:val="20"/>
          <w:jc w:val="center"/>
        </w:trPr>
        <w:tc>
          <w:tcPr>
            <w:tcW w:w="306" w:type="pct"/>
            <w:tcBorders>
              <w:top w:val="single" w:sz="4" w:space="0" w:color="auto"/>
              <w:left w:val="single" w:sz="4" w:space="0" w:color="auto"/>
              <w:bottom w:val="single" w:sz="4" w:space="0" w:color="auto"/>
              <w:right w:val="single" w:sz="4" w:space="0" w:color="auto"/>
            </w:tcBorders>
          </w:tcPr>
          <w:p w:rsidR="007C6E41" w:rsidRPr="00D710A8" w:rsidRDefault="00450E93" w:rsidP="007C6E41">
            <w:pPr>
              <w:tabs>
                <w:tab w:val="left" w:pos="284"/>
                <w:tab w:val="left" w:pos="426"/>
              </w:tabs>
              <w:spacing w:after="0" w:line="240" w:lineRule="auto"/>
              <w:jc w:val="center"/>
              <w:rPr>
                <w:rFonts w:ascii="Times New Roman" w:eastAsia="MS Mincho" w:hAnsi="Times New Roman" w:cs="Times New Roman"/>
                <w:color w:val="000000" w:themeColor="text1"/>
                <w:sz w:val="24"/>
                <w:szCs w:val="24"/>
                <w:lang w:eastAsia="en-US"/>
              </w:rPr>
            </w:pPr>
            <w:r w:rsidRPr="00D710A8">
              <w:rPr>
                <w:rFonts w:ascii="Times New Roman" w:eastAsia="MS Mincho" w:hAnsi="Times New Roman" w:cs="Times New Roman"/>
                <w:color w:val="000000" w:themeColor="text1"/>
                <w:sz w:val="24"/>
                <w:szCs w:val="24"/>
                <w:lang w:eastAsia="en-US"/>
              </w:rPr>
              <w:t>2.</w:t>
            </w:r>
            <w:r w:rsidR="007C6E41" w:rsidRPr="00D710A8">
              <w:rPr>
                <w:rFonts w:ascii="Times New Roman" w:eastAsia="MS Mincho" w:hAnsi="Times New Roman" w:cs="Times New Roman"/>
                <w:color w:val="000000" w:themeColor="text1"/>
                <w:sz w:val="24"/>
                <w:szCs w:val="24"/>
                <w:lang w:eastAsia="en-US"/>
              </w:rPr>
              <w:t>1.</w:t>
            </w:r>
          </w:p>
        </w:tc>
        <w:tc>
          <w:tcPr>
            <w:tcW w:w="1318" w:type="pct"/>
            <w:tcBorders>
              <w:top w:val="single" w:sz="4" w:space="0" w:color="auto"/>
              <w:left w:val="single" w:sz="4" w:space="0" w:color="auto"/>
              <w:bottom w:val="single" w:sz="4" w:space="0" w:color="auto"/>
              <w:right w:val="single" w:sz="4" w:space="0" w:color="auto"/>
            </w:tcBorders>
          </w:tcPr>
          <w:p w:rsidR="007C6E41" w:rsidRPr="00D710A8" w:rsidRDefault="007C6E41" w:rsidP="007C6E41">
            <w:pPr>
              <w:spacing w:after="0" w:line="240" w:lineRule="auto"/>
              <w:rPr>
                <w:rFonts w:ascii="Times New Roman" w:hAnsi="Times New Roman"/>
                <w:sz w:val="24"/>
                <w:szCs w:val="24"/>
                <w:lang w:eastAsia="en-US"/>
              </w:rPr>
            </w:pPr>
            <w:r w:rsidRPr="00D710A8">
              <w:rPr>
                <w:rFonts w:ascii="Times New Roman" w:hAnsi="Times New Roman"/>
                <w:sz w:val="24"/>
                <w:szCs w:val="24"/>
              </w:rPr>
              <w:t xml:space="preserve">Совещания с руководителями общеобразовательных организаций по вопросам реализации комплекса мероприятий, направленных на повышение качества подготовки обучающихся к итоговому </w:t>
            </w:r>
            <w:proofErr w:type="spellStart"/>
            <w:r w:rsidRPr="00D710A8">
              <w:rPr>
                <w:rFonts w:ascii="Times New Roman" w:hAnsi="Times New Roman"/>
                <w:sz w:val="24"/>
                <w:szCs w:val="24"/>
              </w:rPr>
              <w:t>собседованию</w:t>
            </w:r>
            <w:proofErr w:type="spellEnd"/>
            <w:r w:rsidRPr="00D710A8">
              <w:rPr>
                <w:rFonts w:ascii="Times New Roman" w:hAnsi="Times New Roman"/>
                <w:sz w:val="24"/>
                <w:szCs w:val="24"/>
              </w:rPr>
              <w:t xml:space="preserve"> </w:t>
            </w:r>
          </w:p>
        </w:tc>
        <w:tc>
          <w:tcPr>
            <w:tcW w:w="994" w:type="pct"/>
            <w:tcBorders>
              <w:top w:val="single" w:sz="4" w:space="0" w:color="auto"/>
              <w:left w:val="single" w:sz="4" w:space="0" w:color="auto"/>
              <w:bottom w:val="single" w:sz="4" w:space="0" w:color="auto"/>
              <w:right w:val="single" w:sz="4" w:space="0" w:color="auto"/>
            </w:tcBorders>
          </w:tcPr>
          <w:p w:rsidR="007C6E41" w:rsidRPr="00D710A8" w:rsidRDefault="007C6E41" w:rsidP="007C6E41">
            <w:pPr>
              <w:spacing w:after="0" w:line="240" w:lineRule="auto"/>
              <w:rPr>
                <w:rFonts w:ascii="Times New Roman" w:hAnsi="Times New Roman"/>
                <w:sz w:val="24"/>
                <w:szCs w:val="24"/>
                <w:lang w:eastAsia="en-US"/>
              </w:rPr>
            </w:pPr>
            <w:r w:rsidRPr="00D710A8">
              <w:rPr>
                <w:rFonts w:ascii="Times New Roman" w:hAnsi="Times New Roman"/>
                <w:sz w:val="24"/>
                <w:szCs w:val="24"/>
              </w:rPr>
              <w:t>По плану мероприятий отдела образовательного округа</w:t>
            </w:r>
          </w:p>
        </w:tc>
        <w:tc>
          <w:tcPr>
            <w:tcW w:w="1059" w:type="pct"/>
            <w:tcBorders>
              <w:top w:val="single" w:sz="4" w:space="0" w:color="auto"/>
              <w:left w:val="single" w:sz="4" w:space="0" w:color="auto"/>
              <w:bottom w:val="single" w:sz="4" w:space="0" w:color="auto"/>
              <w:right w:val="single" w:sz="4" w:space="0" w:color="auto"/>
            </w:tcBorders>
          </w:tcPr>
          <w:p w:rsidR="007C6E41" w:rsidRPr="00D710A8" w:rsidRDefault="007C6E41" w:rsidP="007C6E41">
            <w:pPr>
              <w:spacing w:after="0" w:line="240" w:lineRule="auto"/>
              <w:rPr>
                <w:rFonts w:ascii="Times New Roman" w:hAnsi="Times New Roman"/>
                <w:sz w:val="24"/>
                <w:szCs w:val="24"/>
                <w:lang w:eastAsia="en-US"/>
              </w:rPr>
            </w:pPr>
            <w:r w:rsidRPr="00D710A8">
              <w:rPr>
                <w:rFonts w:ascii="Times New Roman" w:eastAsia="Times New Roman" w:hAnsi="Times New Roman"/>
                <w:sz w:val="24"/>
                <w:szCs w:val="24"/>
              </w:rPr>
              <w:t>Отделы образовательных округов министерства образования Кировской области (далее – отделы образовательных округов)</w:t>
            </w:r>
          </w:p>
        </w:tc>
        <w:tc>
          <w:tcPr>
            <w:tcW w:w="1318" w:type="pct"/>
            <w:tcBorders>
              <w:top w:val="single" w:sz="4" w:space="0" w:color="auto"/>
              <w:left w:val="single" w:sz="4" w:space="0" w:color="auto"/>
              <w:bottom w:val="single" w:sz="4" w:space="0" w:color="auto"/>
              <w:right w:val="single" w:sz="4" w:space="0" w:color="auto"/>
            </w:tcBorders>
          </w:tcPr>
          <w:p w:rsidR="007C6E41" w:rsidRPr="00D710A8" w:rsidRDefault="007C6E41" w:rsidP="007C6E41">
            <w:pPr>
              <w:tabs>
                <w:tab w:val="left" w:pos="284"/>
                <w:tab w:val="left" w:pos="426"/>
              </w:tabs>
              <w:spacing w:after="0" w:line="240" w:lineRule="auto"/>
              <w:contextualSpacing/>
              <w:rPr>
                <w:rFonts w:ascii="Times New Roman" w:hAnsi="Times New Roman"/>
                <w:sz w:val="24"/>
                <w:szCs w:val="24"/>
                <w:lang w:eastAsia="en-US"/>
              </w:rPr>
            </w:pPr>
            <w:r w:rsidRPr="00D710A8">
              <w:rPr>
                <w:rFonts w:ascii="Times New Roman" w:eastAsia="Times New Roman" w:hAnsi="Times New Roman"/>
                <w:sz w:val="24"/>
                <w:szCs w:val="24"/>
              </w:rPr>
              <w:t>Отчеты руководителей общеобразовательных организаций, имеющих</w:t>
            </w:r>
            <w:r w:rsidR="00D710A8" w:rsidRPr="00D710A8">
              <w:rPr>
                <w:rFonts w:ascii="Times New Roman" w:eastAsia="Times New Roman" w:hAnsi="Times New Roman"/>
                <w:sz w:val="24"/>
                <w:szCs w:val="24"/>
              </w:rPr>
              <w:t xml:space="preserve"> </w:t>
            </w:r>
            <w:r w:rsidRPr="00D710A8">
              <w:rPr>
                <w:rFonts w:ascii="Times New Roman" w:eastAsia="Times New Roman" w:hAnsi="Times New Roman"/>
                <w:sz w:val="24"/>
                <w:szCs w:val="24"/>
              </w:rPr>
              <w:t xml:space="preserve">низкие результаты </w:t>
            </w:r>
            <w:r w:rsidRPr="00D710A8">
              <w:rPr>
                <w:rFonts w:ascii="Times New Roman" w:eastAsia="MS Mincho" w:hAnsi="Times New Roman"/>
                <w:color w:val="000000"/>
                <w:sz w:val="24"/>
                <w:szCs w:val="24"/>
              </w:rPr>
              <w:t>по итоговому собеседованию</w:t>
            </w:r>
          </w:p>
        </w:tc>
      </w:tr>
      <w:tr w:rsidR="007C6E41" w:rsidRPr="00D710A8" w:rsidTr="005F70DB">
        <w:trPr>
          <w:trHeight w:val="20"/>
          <w:jc w:val="center"/>
        </w:trPr>
        <w:tc>
          <w:tcPr>
            <w:tcW w:w="306" w:type="pct"/>
            <w:tcBorders>
              <w:top w:val="single" w:sz="4" w:space="0" w:color="auto"/>
              <w:left w:val="single" w:sz="4" w:space="0" w:color="auto"/>
              <w:bottom w:val="single" w:sz="4" w:space="0" w:color="auto"/>
              <w:right w:val="single" w:sz="4" w:space="0" w:color="auto"/>
            </w:tcBorders>
          </w:tcPr>
          <w:p w:rsidR="007C6E41" w:rsidRPr="00D710A8" w:rsidRDefault="007C6E41" w:rsidP="007C6E41">
            <w:pPr>
              <w:tabs>
                <w:tab w:val="left" w:pos="284"/>
                <w:tab w:val="left" w:pos="426"/>
              </w:tabs>
              <w:spacing w:after="0" w:line="240" w:lineRule="auto"/>
              <w:jc w:val="center"/>
              <w:rPr>
                <w:rFonts w:ascii="Times New Roman" w:eastAsia="MS Mincho" w:hAnsi="Times New Roman" w:cs="Times New Roman"/>
                <w:color w:val="000000" w:themeColor="text1"/>
                <w:sz w:val="24"/>
                <w:szCs w:val="24"/>
                <w:lang w:eastAsia="en-US"/>
              </w:rPr>
            </w:pPr>
            <w:r w:rsidRPr="00D710A8">
              <w:rPr>
                <w:rFonts w:ascii="Times New Roman" w:eastAsia="MS Mincho" w:hAnsi="Times New Roman" w:cs="Times New Roman"/>
                <w:color w:val="000000" w:themeColor="text1"/>
                <w:sz w:val="24"/>
                <w:szCs w:val="24"/>
                <w:lang w:eastAsia="en-US"/>
              </w:rPr>
              <w:t>2.</w:t>
            </w:r>
            <w:r w:rsidR="00450E93" w:rsidRPr="00D710A8">
              <w:rPr>
                <w:rFonts w:ascii="Times New Roman" w:eastAsia="MS Mincho" w:hAnsi="Times New Roman" w:cs="Times New Roman"/>
                <w:color w:val="000000" w:themeColor="text1"/>
                <w:sz w:val="24"/>
                <w:szCs w:val="24"/>
                <w:lang w:eastAsia="en-US"/>
              </w:rPr>
              <w:t>2.</w:t>
            </w:r>
          </w:p>
        </w:tc>
        <w:tc>
          <w:tcPr>
            <w:tcW w:w="1318" w:type="pct"/>
            <w:tcBorders>
              <w:top w:val="single" w:sz="4" w:space="0" w:color="auto"/>
              <w:left w:val="single" w:sz="4" w:space="0" w:color="auto"/>
              <w:bottom w:val="single" w:sz="4" w:space="0" w:color="auto"/>
              <w:right w:val="single" w:sz="4" w:space="0" w:color="auto"/>
            </w:tcBorders>
          </w:tcPr>
          <w:p w:rsidR="007C6E41" w:rsidRPr="00D710A8" w:rsidRDefault="007C6E41" w:rsidP="007C6E41">
            <w:pPr>
              <w:spacing w:after="0" w:line="240" w:lineRule="auto"/>
              <w:rPr>
                <w:rFonts w:ascii="Times New Roman" w:hAnsi="Times New Roman"/>
                <w:sz w:val="24"/>
                <w:szCs w:val="24"/>
                <w:lang w:eastAsia="en-US"/>
              </w:rPr>
            </w:pPr>
            <w:r w:rsidRPr="00D710A8">
              <w:rPr>
                <w:rFonts w:ascii="Times New Roman" w:hAnsi="Times New Roman"/>
                <w:sz w:val="24"/>
                <w:szCs w:val="24"/>
              </w:rPr>
              <w:t>Организация деятельности опорных школ как методических центров образовательных округов, заседаний окружных методических объединений учителей русского языка и литературы</w:t>
            </w:r>
          </w:p>
        </w:tc>
        <w:tc>
          <w:tcPr>
            <w:tcW w:w="994" w:type="pct"/>
            <w:tcBorders>
              <w:top w:val="single" w:sz="4" w:space="0" w:color="auto"/>
              <w:left w:val="single" w:sz="4" w:space="0" w:color="auto"/>
              <w:bottom w:val="single" w:sz="4" w:space="0" w:color="auto"/>
              <w:right w:val="single" w:sz="4" w:space="0" w:color="auto"/>
            </w:tcBorders>
          </w:tcPr>
          <w:p w:rsidR="007C6E41" w:rsidRPr="00D710A8" w:rsidRDefault="007C6E41" w:rsidP="007C6E41">
            <w:pPr>
              <w:pStyle w:val="-11"/>
              <w:tabs>
                <w:tab w:val="left" w:pos="284"/>
                <w:tab w:val="left" w:pos="426"/>
              </w:tabs>
              <w:ind w:left="0" w:right="57"/>
              <w:rPr>
                <w:rFonts w:ascii="Times New Roman" w:hAnsi="Times New Roman"/>
                <w:lang w:eastAsia="en-US"/>
              </w:rPr>
            </w:pPr>
            <w:r w:rsidRPr="00D710A8">
              <w:rPr>
                <w:rFonts w:ascii="Times New Roman" w:hAnsi="Times New Roman"/>
                <w:lang w:eastAsia="en-US"/>
              </w:rPr>
              <w:t>По плану работы</w:t>
            </w:r>
          </w:p>
          <w:p w:rsidR="007C6E41" w:rsidRPr="00D710A8" w:rsidRDefault="007C6E41" w:rsidP="007C6E41">
            <w:pPr>
              <w:spacing w:after="0" w:line="240" w:lineRule="auto"/>
              <w:rPr>
                <w:rFonts w:ascii="Times New Roman" w:hAnsi="Times New Roman"/>
                <w:sz w:val="24"/>
                <w:szCs w:val="24"/>
                <w:lang w:eastAsia="en-US"/>
              </w:rPr>
            </w:pPr>
            <w:r w:rsidRPr="00D710A8">
              <w:rPr>
                <w:rFonts w:ascii="Times New Roman" w:hAnsi="Times New Roman"/>
                <w:sz w:val="24"/>
                <w:szCs w:val="24"/>
              </w:rPr>
              <w:t>окружного методического объединения, опорных школ</w:t>
            </w:r>
          </w:p>
        </w:tc>
        <w:tc>
          <w:tcPr>
            <w:tcW w:w="1059" w:type="pct"/>
            <w:tcBorders>
              <w:top w:val="single" w:sz="4" w:space="0" w:color="auto"/>
              <w:left w:val="single" w:sz="4" w:space="0" w:color="auto"/>
              <w:bottom w:val="single" w:sz="4" w:space="0" w:color="auto"/>
              <w:right w:val="single" w:sz="4" w:space="0" w:color="auto"/>
            </w:tcBorders>
          </w:tcPr>
          <w:p w:rsidR="007C6E41" w:rsidRPr="00D710A8" w:rsidRDefault="007C6E41" w:rsidP="007C6E41">
            <w:pPr>
              <w:spacing w:after="0" w:line="240" w:lineRule="auto"/>
              <w:rPr>
                <w:rFonts w:ascii="Times New Roman" w:hAnsi="Times New Roman"/>
                <w:sz w:val="24"/>
                <w:szCs w:val="24"/>
                <w:lang w:eastAsia="en-US"/>
              </w:rPr>
            </w:pPr>
            <w:r w:rsidRPr="00D710A8">
              <w:rPr>
                <w:rFonts w:ascii="Times New Roman" w:eastAsia="Times New Roman" w:hAnsi="Times New Roman"/>
                <w:sz w:val="24"/>
                <w:szCs w:val="24"/>
              </w:rPr>
              <w:t>Отделы образовательных округов</w:t>
            </w:r>
          </w:p>
        </w:tc>
        <w:tc>
          <w:tcPr>
            <w:tcW w:w="1318" w:type="pct"/>
            <w:tcBorders>
              <w:top w:val="single" w:sz="4" w:space="0" w:color="auto"/>
              <w:left w:val="single" w:sz="4" w:space="0" w:color="auto"/>
              <w:bottom w:val="single" w:sz="4" w:space="0" w:color="auto"/>
              <w:right w:val="single" w:sz="4" w:space="0" w:color="auto"/>
            </w:tcBorders>
          </w:tcPr>
          <w:p w:rsidR="007C6E41" w:rsidRPr="00D710A8" w:rsidRDefault="007C6E41" w:rsidP="007C6E41">
            <w:pPr>
              <w:pStyle w:val="a3"/>
              <w:spacing w:after="0" w:line="240" w:lineRule="auto"/>
              <w:ind w:left="0"/>
              <w:rPr>
                <w:rFonts w:ascii="Times New Roman" w:eastAsia="Times New Roman" w:hAnsi="Times New Roman"/>
                <w:sz w:val="24"/>
                <w:szCs w:val="24"/>
                <w:lang w:eastAsia="en-US"/>
              </w:rPr>
            </w:pPr>
            <w:r w:rsidRPr="00D710A8">
              <w:rPr>
                <w:rFonts w:ascii="Times New Roman" w:eastAsia="Times New Roman" w:hAnsi="Times New Roman"/>
                <w:sz w:val="24"/>
                <w:szCs w:val="24"/>
              </w:rPr>
              <w:t xml:space="preserve">План мероприятий, </w:t>
            </w:r>
          </w:p>
          <w:p w:rsidR="007C6E41" w:rsidRPr="00D710A8" w:rsidRDefault="007C6E41" w:rsidP="007C6E41">
            <w:pPr>
              <w:pStyle w:val="a3"/>
              <w:spacing w:after="0" w:line="240" w:lineRule="auto"/>
              <w:ind w:left="0"/>
              <w:rPr>
                <w:rFonts w:ascii="Times New Roman" w:hAnsi="Times New Roman"/>
                <w:sz w:val="24"/>
                <w:szCs w:val="24"/>
                <w:lang w:eastAsia="en-US"/>
              </w:rPr>
            </w:pPr>
            <w:r w:rsidRPr="00D710A8">
              <w:rPr>
                <w:rFonts w:ascii="Times New Roman" w:eastAsia="Times New Roman" w:hAnsi="Times New Roman"/>
                <w:sz w:val="24"/>
                <w:szCs w:val="24"/>
              </w:rPr>
              <w:t>методические рекомендации для учителей-предметников</w:t>
            </w:r>
          </w:p>
        </w:tc>
      </w:tr>
      <w:tr w:rsidR="007C6E41" w:rsidRPr="00D710A8" w:rsidTr="005F70DB">
        <w:trPr>
          <w:trHeight w:val="20"/>
          <w:jc w:val="center"/>
        </w:trPr>
        <w:tc>
          <w:tcPr>
            <w:tcW w:w="306" w:type="pct"/>
            <w:tcBorders>
              <w:top w:val="single" w:sz="4" w:space="0" w:color="auto"/>
              <w:left w:val="single" w:sz="4" w:space="0" w:color="auto"/>
              <w:bottom w:val="single" w:sz="4" w:space="0" w:color="auto"/>
              <w:right w:val="single" w:sz="4" w:space="0" w:color="auto"/>
            </w:tcBorders>
          </w:tcPr>
          <w:p w:rsidR="007C6E41" w:rsidRPr="00D710A8" w:rsidRDefault="00450E93" w:rsidP="007C6E41">
            <w:pPr>
              <w:tabs>
                <w:tab w:val="left" w:pos="284"/>
                <w:tab w:val="left" w:pos="426"/>
              </w:tabs>
              <w:spacing w:after="0" w:line="240" w:lineRule="auto"/>
              <w:jc w:val="center"/>
              <w:rPr>
                <w:rFonts w:ascii="Times New Roman" w:eastAsia="MS Mincho" w:hAnsi="Times New Roman" w:cs="Times New Roman"/>
                <w:color w:val="000000" w:themeColor="text1"/>
                <w:sz w:val="24"/>
                <w:szCs w:val="24"/>
                <w:lang w:eastAsia="en-US"/>
              </w:rPr>
            </w:pPr>
            <w:r w:rsidRPr="00D710A8">
              <w:rPr>
                <w:rFonts w:ascii="Times New Roman" w:eastAsia="MS Mincho" w:hAnsi="Times New Roman" w:cs="Times New Roman"/>
                <w:color w:val="000000" w:themeColor="text1"/>
                <w:sz w:val="24"/>
                <w:szCs w:val="24"/>
                <w:lang w:eastAsia="en-US"/>
              </w:rPr>
              <w:t>2.</w:t>
            </w:r>
            <w:r w:rsidR="007C6E41" w:rsidRPr="00D710A8">
              <w:rPr>
                <w:rFonts w:ascii="Times New Roman" w:eastAsia="MS Mincho" w:hAnsi="Times New Roman" w:cs="Times New Roman"/>
                <w:color w:val="000000" w:themeColor="text1"/>
                <w:sz w:val="24"/>
                <w:szCs w:val="24"/>
                <w:lang w:eastAsia="en-US"/>
              </w:rPr>
              <w:t>3.</w:t>
            </w:r>
          </w:p>
        </w:tc>
        <w:tc>
          <w:tcPr>
            <w:tcW w:w="1318" w:type="pct"/>
            <w:tcBorders>
              <w:top w:val="single" w:sz="4" w:space="0" w:color="auto"/>
              <w:left w:val="single" w:sz="4" w:space="0" w:color="auto"/>
              <w:bottom w:val="single" w:sz="4" w:space="0" w:color="auto"/>
              <w:right w:val="single" w:sz="4" w:space="0" w:color="auto"/>
            </w:tcBorders>
          </w:tcPr>
          <w:p w:rsidR="007C6E41" w:rsidRPr="00D710A8" w:rsidRDefault="007C6E41" w:rsidP="007C6E41">
            <w:pPr>
              <w:spacing w:after="0" w:line="240" w:lineRule="auto"/>
              <w:rPr>
                <w:rFonts w:ascii="Times New Roman" w:eastAsia="Times New Roman CYR" w:hAnsi="Times New Roman"/>
                <w:sz w:val="24"/>
                <w:szCs w:val="24"/>
                <w:lang w:eastAsia="en-US"/>
              </w:rPr>
            </w:pPr>
            <w:r w:rsidRPr="00D710A8">
              <w:rPr>
                <w:rFonts w:ascii="Times New Roman" w:eastAsia="Times New Roman CYR" w:hAnsi="Times New Roman"/>
                <w:sz w:val="24"/>
                <w:szCs w:val="24"/>
              </w:rPr>
              <w:t>Семинары по распространению лучших образовательных практик для руководителей, учителей русского языка и литературы по рекомендуемым вопросам:</w:t>
            </w:r>
          </w:p>
          <w:p w:rsidR="007C6E41" w:rsidRPr="00D710A8" w:rsidRDefault="007C6E41" w:rsidP="007C6E41">
            <w:pPr>
              <w:spacing w:after="0" w:line="240" w:lineRule="auto"/>
              <w:rPr>
                <w:rFonts w:ascii="Times New Roman" w:eastAsia="Calibri" w:hAnsi="Times New Roman"/>
                <w:sz w:val="24"/>
                <w:szCs w:val="24"/>
              </w:rPr>
            </w:pPr>
            <w:r w:rsidRPr="00D710A8">
              <w:rPr>
                <w:rFonts w:ascii="Times New Roman" w:eastAsia="Times New Roman CYR" w:hAnsi="Times New Roman"/>
                <w:sz w:val="24"/>
                <w:szCs w:val="24"/>
              </w:rPr>
              <w:lastRenderedPageBreak/>
              <w:t xml:space="preserve">- обогащения активного словаря и грамматического строя речи обучающихся; </w:t>
            </w:r>
          </w:p>
          <w:p w:rsidR="007C6E41" w:rsidRPr="00D710A8" w:rsidRDefault="007C6E41" w:rsidP="007C6E41">
            <w:pPr>
              <w:spacing w:after="0" w:line="240" w:lineRule="auto"/>
              <w:rPr>
                <w:rFonts w:ascii="Times New Roman" w:hAnsi="Times New Roman"/>
                <w:sz w:val="24"/>
                <w:szCs w:val="24"/>
              </w:rPr>
            </w:pPr>
            <w:r w:rsidRPr="00D710A8">
              <w:rPr>
                <w:rFonts w:ascii="Times New Roman" w:eastAsia="Times New Roman CYR" w:hAnsi="Times New Roman"/>
                <w:sz w:val="24"/>
                <w:szCs w:val="24"/>
              </w:rPr>
              <w:t>- сознательного усвоения обучающимися норм культуры речи (отработка речевых и грамматических ошибок);</w:t>
            </w:r>
          </w:p>
          <w:p w:rsidR="007C6E41" w:rsidRPr="00D710A8" w:rsidRDefault="007C6E41" w:rsidP="007C6E41">
            <w:pPr>
              <w:spacing w:after="0" w:line="240" w:lineRule="auto"/>
              <w:rPr>
                <w:rFonts w:ascii="Times New Roman" w:hAnsi="Times New Roman"/>
                <w:sz w:val="24"/>
                <w:szCs w:val="24"/>
                <w:lang w:eastAsia="en-US"/>
              </w:rPr>
            </w:pPr>
            <w:r w:rsidRPr="00D710A8">
              <w:rPr>
                <w:rFonts w:ascii="Times New Roman" w:eastAsia="Times New Roman CYR" w:hAnsi="Times New Roman"/>
                <w:sz w:val="24"/>
                <w:szCs w:val="24"/>
              </w:rPr>
              <w:t>- обучение подробному пересказу.</w:t>
            </w:r>
          </w:p>
        </w:tc>
        <w:tc>
          <w:tcPr>
            <w:tcW w:w="994" w:type="pct"/>
            <w:tcBorders>
              <w:top w:val="single" w:sz="4" w:space="0" w:color="auto"/>
              <w:left w:val="single" w:sz="4" w:space="0" w:color="auto"/>
              <w:bottom w:val="single" w:sz="4" w:space="0" w:color="auto"/>
              <w:right w:val="single" w:sz="4" w:space="0" w:color="auto"/>
            </w:tcBorders>
          </w:tcPr>
          <w:p w:rsidR="007C6E41" w:rsidRPr="00D710A8" w:rsidRDefault="007C6E41" w:rsidP="007C6E41">
            <w:pPr>
              <w:spacing w:after="0" w:line="240" w:lineRule="auto"/>
              <w:rPr>
                <w:rFonts w:ascii="Times New Roman" w:hAnsi="Times New Roman"/>
                <w:sz w:val="24"/>
                <w:szCs w:val="24"/>
                <w:lang w:eastAsia="en-US"/>
              </w:rPr>
            </w:pPr>
            <w:r w:rsidRPr="00D710A8">
              <w:rPr>
                <w:rFonts w:ascii="Times New Roman" w:hAnsi="Times New Roman"/>
                <w:sz w:val="24"/>
                <w:szCs w:val="24"/>
              </w:rPr>
              <w:lastRenderedPageBreak/>
              <w:t>По плану мероприятий отдела образовательного округа</w:t>
            </w:r>
          </w:p>
        </w:tc>
        <w:tc>
          <w:tcPr>
            <w:tcW w:w="1059" w:type="pct"/>
            <w:tcBorders>
              <w:top w:val="single" w:sz="4" w:space="0" w:color="auto"/>
              <w:left w:val="single" w:sz="4" w:space="0" w:color="auto"/>
              <w:bottom w:val="single" w:sz="4" w:space="0" w:color="auto"/>
              <w:right w:val="single" w:sz="4" w:space="0" w:color="auto"/>
            </w:tcBorders>
          </w:tcPr>
          <w:p w:rsidR="007C6E41" w:rsidRPr="00D710A8" w:rsidRDefault="007C6E41" w:rsidP="007C6E41">
            <w:pPr>
              <w:spacing w:after="0" w:line="240" w:lineRule="auto"/>
              <w:rPr>
                <w:rFonts w:ascii="Times New Roman" w:hAnsi="Times New Roman"/>
                <w:sz w:val="24"/>
                <w:szCs w:val="24"/>
                <w:lang w:eastAsia="en-US"/>
              </w:rPr>
            </w:pPr>
            <w:r w:rsidRPr="00D710A8">
              <w:rPr>
                <w:rFonts w:ascii="Times New Roman" w:eastAsia="Times New Roman" w:hAnsi="Times New Roman"/>
                <w:sz w:val="24"/>
                <w:szCs w:val="24"/>
              </w:rPr>
              <w:t>Отделы образовательных округов</w:t>
            </w:r>
          </w:p>
        </w:tc>
        <w:tc>
          <w:tcPr>
            <w:tcW w:w="1318" w:type="pct"/>
            <w:tcBorders>
              <w:top w:val="single" w:sz="4" w:space="0" w:color="auto"/>
              <w:left w:val="single" w:sz="4" w:space="0" w:color="auto"/>
              <w:bottom w:val="single" w:sz="4" w:space="0" w:color="auto"/>
              <w:right w:val="single" w:sz="4" w:space="0" w:color="auto"/>
            </w:tcBorders>
          </w:tcPr>
          <w:p w:rsidR="007C6E41" w:rsidRPr="00D710A8" w:rsidRDefault="007C6E41" w:rsidP="007C6E41">
            <w:pPr>
              <w:spacing w:after="0" w:line="240" w:lineRule="auto"/>
              <w:rPr>
                <w:rFonts w:ascii="Times New Roman" w:hAnsi="Times New Roman"/>
                <w:sz w:val="24"/>
                <w:szCs w:val="24"/>
                <w:lang w:eastAsia="en-US"/>
              </w:rPr>
            </w:pPr>
            <w:r w:rsidRPr="00D710A8">
              <w:rPr>
                <w:rFonts w:ascii="Times New Roman" w:eastAsia="MS Mincho" w:hAnsi="Times New Roman"/>
                <w:color w:val="000000"/>
                <w:sz w:val="24"/>
                <w:szCs w:val="24"/>
              </w:rPr>
              <w:t>Повышение профессиональной компетентности учителей русского языка и литературы образовательных организаций</w:t>
            </w:r>
          </w:p>
        </w:tc>
      </w:tr>
      <w:tr w:rsidR="007C6E41" w:rsidRPr="00D710A8" w:rsidTr="005F70DB">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7C6E41" w:rsidRPr="00D710A8" w:rsidRDefault="007C6E41" w:rsidP="007C6E41">
            <w:pPr>
              <w:spacing w:after="0" w:line="240" w:lineRule="auto"/>
              <w:jc w:val="center"/>
              <w:rPr>
                <w:rFonts w:ascii="Times New Roman" w:hAnsi="Times New Roman"/>
                <w:sz w:val="24"/>
                <w:szCs w:val="24"/>
                <w:lang w:eastAsia="en-US"/>
              </w:rPr>
            </w:pPr>
            <w:r w:rsidRPr="00D710A8">
              <w:rPr>
                <w:rFonts w:ascii="Times New Roman" w:eastAsia="Times New Roman" w:hAnsi="Times New Roman"/>
                <w:b/>
                <w:sz w:val="24"/>
                <w:szCs w:val="24"/>
              </w:rPr>
              <w:lastRenderedPageBreak/>
              <w:t>3. Муниципальный уровень</w:t>
            </w:r>
          </w:p>
        </w:tc>
      </w:tr>
      <w:tr w:rsidR="007C6E41" w:rsidRPr="00D710A8" w:rsidTr="005F70DB">
        <w:trPr>
          <w:trHeight w:val="20"/>
          <w:jc w:val="center"/>
        </w:trPr>
        <w:tc>
          <w:tcPr>
            <w:tcW w:w="306" w:type="pct"/>
            <w:tcBorders>
              <w:top w:val="single" w:sz="4" w:space="0" w:color="auto"/>
              <w:left w:val="single" w:sz="4" w:space="0" w:color="auto"/>
              <w:bottom w:val="single" w:sz="4" w:space="0" w:color="auto"/>
              <w:right w:val="single" w:sz="4" w:space="0" w:color="auto"/>
            </w:tcBorders>
          </w:tcPr>
          <w:p w:rsidR="007C6E41" w:rsidRPr="00D710A8" w:rsidRDefault="00450E93" w:rsidP="007C6E41">
            <w:pPr>
              <w:tabs>
                <w:tab w:val="left" w:pos="284"/>
                <w:tab w:val="left" w:pos="426"/>
              </w:tabs>
              <w:spacing w:after="0" w:line="240" w:lineRule="auto"/>
              <w:jc w:val="center"/>
              <w:rPr>
                <w:rFonts w:ascii="Times New Roman" w:eastAsia="MS Mincho" w:hAnsi="Times New Roman" w:cs="Times New Roman"/>
                <w:color w:val="000000" w:themeColor="text1"/>
                <w:sz w:val="24"/>
                <w:szCs w:val="24"/>
                <w:lang w:eastAsia="en-US"/>
              </w:rPr>
            </w:pPr>
            <w:r w:rsidRPr="00D710A8">
              <w:rPr>
                <w:rFonts w:ascii="Times New Roman" w:eastAsia="MS Mincho" w:hAnsi="Times New Roman" w:cs="Times New Roman"/>
                <w:color w:val="000000" w:themeColor="text1"/>
                <w:sz w:val="24"/>
                <w:szCs w:val="24"/>
                <w:lang w:eastAsia="en-US"/>
              </w:rPr>
              <w:t>3.</w:t>
            </w:r>
            <w:r w:rsidR="007C6E41" w:rsidRPr="00D710A8">
              <w:rPr>
                <w:rFonts w:ascii="Times New Roman" w:eastAsia="MS Mincho" w:hAnsi="Times New Roman" w:cs="Times New Roman"/>
                <w:color w:val="000000" w:themeColor="text1"/>
                <w:sz w:val="24"/>
                <w:szCs w:val="24"/>
                <w:lang w:eastAsia="en-US"/>
              </w:rPr>
              <w:t>1.</w:t>
            </w:r>
          </w:p>
        </w:tc>
        <w:tc>
          <w:tcPr>
            <w:tcW w:w="1318" w:type="pct"/>
            <w:tcBorders>
              <w:top w:val="single" w:sz="4" w:space="0" w:color="auto"/>
              <w:left w:val="single" w:sz="4" w:space="0" w:color="auto"/>
              <w:bottom w:val="single" w:sz="4" w:space="0" w:color="auto"/>
              <w:right w:val="single" w:sz="4" w:space="0" w:color="auto"/>
            </w:tcBorders>
          </w:tcPr>
          <w:p w:rsidR="007C6E41" w:rsidRPr="00D710A8" w:rsidRDefault="007C6E41" w:rsidP="008D42CD">
            <w:pPr>
              <w:spacing w:after="0" w:line="240" w:lineRule="auto"/>
              <w:rPr>
                <w:rFonts w:ascii="Times New Roman" w:hAnsi="Times New Roman"/>
                <w:sz w:val="24"/>
                <w:szCs w:val="24"/>
                <w:lang w:eastAsia="en-US"/>
              </w:rPr>
            </w:pPr>
            <w:r w:rsidRPr="00D710A8">
              <w:rPr>
                <w:rFonts w:ascii="Times New Roman" w:hAnsi="Times New Roman"/>
                <w:sz w:val="24"/>
                <w:szCs w:val="24"/>
              </w:rPr>
              <w:t xml:space="preserve">Проведение августовского совещания с работниками образования, в том числе по вопросу анализа результатов </w:t>
            </w:r>
            <w:r w:rsidR="008D42CD" w:rsidRPr="00D710A8">
              <w:rPr>
                <w:rFonts w:ascii="Times New Roman" w:hAnsi="Times New Roman"/>
                <w:sz w:val="24"/>
                <w:szCs w:val="24"/>
              </w:rPr>
              <w:t xml:space="preserve">итогового собеседования </w:t>
            </w:r>
            <w:r w:rsidRPr="00D710A8">
              <w:rPr>
                <w:rFonts w:ascii="Times New Roman" w:hAnsi="Times New Roman"/>
                <w:sz w:val="24"/>
                <w:szCs w:val="24"/>
              </w:rPr>
              <w:t>в муниципальном образовании</w:t>
            </w:r>
          </w:p>
        </w:tc>
        <w:tc>
          <w:tcPr>
            <w:tcW w:w="994" w:type="pct"/>
            <w:tcBorders>
              <w:top w:val="single" w:sz="4" w:space="0" w:color="auto"/>
              <w:left w:val="single" w:sz="4" w:space="0" w:color="auto"/>
              <w:bottom w:val="single" w:sz="4" w:space="0" w:color="auto"/>
              <w:right w:val="single" w:sz="4" w:space="0" w:color="auto"/>
            </w:tcBorders>
          </w:tcPr>
          <w:p w:rsidR="007C6E41" w:rsidRPr="00D710A8" w:rsidRDefault="007C6E41" w:rsidP="007C6E41">
            <w:pPr>
              <w:pStyle w:val="-11"/>
              <w:tabs>
                <w:tab w:val="left" w:pos="284"/>
                <w:tab w:val="left" w:pos="426"/>
              </w:tabs>
              <w:ind w:left="57" w:right="57"/>
              <w:rPr>
                <w:rFonts w:ascii="Times New Roman" w:hAnsi="Times New Roman"/>
                <w:lang w:eastAsia="en-US"/>
              </w:rPr>
            </w:pPr>
            <w:r w:rsidRPr="00D710A8">
              <w:rPr>
                <w:rFonts w:ascii="Times New Roman" w:hAnsi="Times New Roman"/>
                <w:lang w:eastAsia="en-US"/>
              </w:rPr>
              <w:t xml:space="preserve">Август </w:t>
            </w:r>
          </w:p>
          <w:p w:rsidR="007C6E41" w:rsidRPr="00D710A8" w:rsidRDefault="00450E93" w:rsidP="007C6E41">
            <w:pPr>
              <w:pStyle w:val="-11"/>
              <w:tabs>
                <w:tab w:val="left" w:pos="284"/>
                <w:tab w:val="left" w:pos="426"/>
              </w:tabs>
              <w:ind w:left="57" w:right="57"/>
              <w:rPr>
                <w:rFonts w:ascii="Times New Roman" w:hAnsi="Times New Roman"/>
              </w:rPr>
            </w:pPr>
            <w:r w:rsidRPr="00D710A8">
              <w:rPr>
                <w:rFonts w:ascii="Times New Roman" w:hAnsi="Times New Roman"/>
                <w:lang w:eastAsia="en-US"/>
              </w:rPr>
              <w:t>2021</w:t>
            </w:r>
            <w:r w:rsidR="007C6E41" w:rsidRPr="00D710A8">
              <w:rPr>
                <w:rFonts w:ascii="Times New Roman" w:hAnsi="Times New Roman"/>
                <w:lang w:eastAsia="en-US"/>
              </w:rPr>
              <w:t xml:space="preserve"> г.</w:t>
            </w:r>
          </w:p>
        </w:tc>
        <w:tc>
          <w:tcPr>
            <w:tcW w:w="1059" w:type="pct"/>
            <w:tcBorders>
              <w:top w:val="single" w:sz="4" w:space="0" w:color="auto"/>
              <w:left w:val="single" w:sz="4" w:space="0" w:color="auto"/>
              <w:bottom w:val="single" w:sz="4" w:space="0" w:color="auto"/>
              <w:right w:val="single" w:sz="4" w:space="0" w:color="auto"/>
            </w:tcBorders>
          </w:tcPr>
          <w:p w:rsidR="007C6E41" w:rsidRPr="00D710A8" w:rsidRDefault="007C6E41" w:rsidP="007C6E41">
            <w:pPr>
              <w:pStyle w:val="a3"/>
              <w:spacing w:after="0" w:line="240" w:lineRule="auto"/>
              <w:ind w:left="0"/>
              <w:jc w:val="center"/>
              <w:rPr>
                <w:rFonts w:ascii="Times New Roman" w:eastAsia="Times New Roman" w:hAnsi="Times New Roman"/>
                <w:sz w:val="24"/>
                <w:szCs w:val="24"/>
              </w:rPr>
            </w:pPr>
            <w:r w:rsidRPr="00D710A8">
              <w:rPr>
                <w:rFonts w:ascii="Times New Roman" w:eastAsia="Times New Roman" w:hAnsi="Times New Roman"/>
                <w:sz w:val="24"/>
                <w:szCs w:val="24"/>
              </w:rPr>
              <w:t xml:space="preserve">Органы местного самоуправления, осуществляющие управление в сфере образования </w:t>
            </w:r>
          </w:p>
          <w:p w:rsidR="007C6E41" w:rsidRPr="00D710A8" w:rsidRDefault="007C6E41" w:rsidP="007C6E41">
            <w:pPr>
              <w:pStyle w:val="a3"/>
              <w:spacing w:after="0" w:line="240" w:lineRule="auto"/>
              <w:ind w:left="0"/>
              <w:jc w:val="center"/>
              <w:rPr>
                <w:rFonts w:ascii="Times New Roman" w:hAnsi="Times New Roman"/>
                <w:sz w:val="24"/>
                <w:szCs w:val="24"/>
                <w:lang w:eastAsia="en-US"/>
              </w:rPr>
            </w:pPr>
            <w:r w:rsidRPr="00D710A8">
              <w:rPr>
                <w:rFonts w:ascii="Times New Roman" w:eastAsia="Times New Roman" w:hAnsi="Times New Roman"/>
                <w:sz w:val="24"/>
                <w:szCs w:val="24"/>
              </w:rPr>
              <w:t>(далее – ОМСУ)</w:t>
            </w:r>
          </w:p>
        </w:tc>
        <w:tc>
          <w:tcPr>
            <w:tcW w:w="1318" w:type="pct"/>
            <w:tcBorders>
              <w:top w:val="single" w:sz="4" w:space="0" w:color="auto"/>
              <w:left w:val="single" w:sz="4" w:space="0" w:color="auto"/>
              <w:bottom w:val="single" w:sz="4" w:space="0" w:color="auto"/>
              <w:right w:val="single" w:sz="4" w:space="0" w:color="auto"/>
            </w:tcBorders>
          </w:tcPr>
          <w:p w:rsidR="007C6E41" w:rsidRPr="00D710A8" w:rsidRDefault="007C6E41" w:rsidP="007C6E41">
            <w:pPr>
              <w:spacing w:after="0" w:line="240" w:lineRule="auto"/>
              <w:rPr>
                <w:rFonts w:ascii="Times New Roman" w:hAnsi="Times New Roman"/>
                <w:sz w:val="24"/>
                <w:szCs w:val="24"/>
                <w:lang w:eastAsia="en-US"/>
              </w:rPr>
            </w:pPr>
            <w:r w:rsidRPr="00D710A8">
              <w:rPr>
                <w:rFonts w:ascii="Times New Roman" w:eastAsia="Times New Roman" w:hAnsi="Times New Roman"/>
                <w:sz w:val="24"/>
                <w:szCs w:val="24"/>
              </w:rPr>
              <w:t>Аналитические материалы</w:t>
            </w:r>
          </w:p>
        </w:tc>
      </w:tr>
      <w:tr w:rsidR="007C6E41" w:rsidRPr="00D710A8" w:rsidTr="005F70DB">
        <w:trPr>
          <w:trHeight w:val="20"/>
          <w:jc w:val="center"/>
        </w:trPr>
        <w:tc>
          <w:tcPr>
            <w:tcW w:w="306" w:type="pct"/>
            <w:tcBorders>
              <w:top w:val="single" w:sz="4" w:space="0" w:color="auto"/>
              <w:left w:val="single" w:sz="4" w:space="0" w:color="auto"/>
              <w:bottom w:val="single" w:sz="4" w:space="0" w:color="auto"/>
              <w:right w:val="single" w:sz="4" w:space="0" w:color="auto"/>
            </w:tcBorders>
          </w:tcPr>
          <w:p w:rsidR="007C6E41" w:rsidRPr="00D710A8" w:rsidRDefault="00450E93" w:rsidP="007C6E41">
            <w:pPr>
              <w:tabs>
                <w:tab w:val="left" w:pos="284"/>
                <w:tab w:val="left" w:pos="426"/>
              </w:tabs>
              <w:spacing w:after="0" w:line="240" w:lineRule="auto"/>
              <w:jc w:val="center"/>
              <w:rPr>
                <w:rFonts w:ascii="Times New Roman" w:eastAsia="MS Mincho" w:hAnsi="Times New Roman" w:cs="Times New Roman"/>
                <w:color w:val="000000" w:themeColor="text1"/>
                <w:sz w:val="24"/>
                <w:szCs w:val="24"/>
                <w:lang w:eastAsia="en-US"/>
              </w:rPr>
            </w:pPr>
            <w:r w:rsidRPr="00D710A8">
              <w:rPr>
                <w:rFonts w:ascii="Times New Roman" w:eastAsia="MS Mincho" w:hAnsi="Times New Roman" w:cs="Times New Roman"/>
                <w:color w:val="000000" w:themeColor="text1"/>
                <w:sz w:val="24"/>
                <w:szCs w:val="24"/>
                <w:lang w:eastAsia="en-US"/>
              </w:rPr>
              <w:t>3.</w:t>
            </w:r>
            <w:r w:rsidR="007C6E41" w:rsidRPr="00D710A8">
              <w:rPr>
                <w:rFonts w:ascii="Times New Roman" w:eastAsia="MS Mincho" w:hAnsi="Times New Roman" w:cs="Times New Roman"/>
                <w:color w:val="000000" w:themeColor="text1"/>
                <w:sz w:val="24"/>
                <w:szCs w:val="24"/>
                <w:lang w:eastAsia="en-US"/>
              </w:rPr>
              <w:t>2.</w:t>
            </w:r>
          </w:p>
        </w:tc>
        <w:tc>
          <w:tcPr>
            <w:tcW w:w="1318" w:type="pct"/>
            <w:tcBorders>
              <w:top w:val="single" w:sz="4" w:space="0" w:color="auto"/>
              <w:left w:val="single" w:sz="4" w:space="0" w:color="auto"/>
              <w:bottom w:val="single" w:sz="4" w:space="0" w:color="auto"/>
              <w:right w:val="single" w:sz="4" w:space="0" w:color="auto"/>
            </w:tcBorders>
          </w:tcPr>
          <w:p w:rsidR="007C6E41" w:rsidRPr="00D710A8" w:rsidRDefault="007C6E41" w:rsidP="007C6E41">
            <w:pPr>
              <w:spacing w:after="0" w:line="240" w:lineRule="auto"/>
              <w:rPr>
                <w:rFonts w:ascii="Times New Roman" w:hAnsi="Times New Roman"/>
                <w:sz w:val="24"/>
                <w:szCs w:val="24"/>
                <w:lang w:eastAsia="en-US"/>
              </w:rPr>
            </w:pPr>
            <w:r w:rsidRPr="00D710A8">
              <w:rPr>
                <w:rFonts w:ascii="Times New Roman" w:hAnsi="Times New Roman"/>
                <w:sz w:val="24"/>
                <w:szCs w:val="24"/>
              </w:rPr>
              <w:t xml:space="preserve">Совещание с руководителями образовательных организаций по принимаемым мерам повышения качества подготовки к итоговому </w:t>
            </w:r>
            <w:proofErr w:type="spellStart"/>
            <w:r w:rsidRPr="00D710A8">
              <w:rPr>
                <w:rFonts w:ascii="Times New Roman" w:hAnsi="Times New Roman"/>
                <w:sz w:val="24"/>
                <w:szCs w:val="24"/>
              </w:rPr>
              <w:t>собседованию</w:t>
            </w:r>
            <w:proofErr w:type="spellEnd"/>
          </w:p>
        </w:tc>
        <w:tc>
          <w:tcPr>
            <w:tcW w:w="994" w:type="pct"/>
            <w:tcBorders>
              <w:top w:val="single" w:sz="4" w:space="0" w:color="auto"/>
              <w:left w:val="single" w:sz="4" w:space="0" w:color="auto"/>
              <w:bottom w:val="single" w:sz="4" w:space="0" w:color="auto"/>
              <w:right w:val="single" w:sz="4" w:space="0" w:color="auto"/>
            </w:tcBorders>
          </w:tcPr>
          <w:p w:rsidR="007C6E41" w:rsidRPr="00D710A8" w:rsidRDefault="007C6E41" w:rsidP="007C6E41">
            <w:pPr>
              <w:spacing w:after="0" w:line="240" w:lineRule="auto"/>
              <w:rPr>
                <w:rFonts w:ascii="Times New Roman" w:hAnsi="Times New Roman"/>
                <w:sz w:val="24"/>
                <w:szCs w:val="24"/>
                <w:lang w:eastAsia="en-US"/>
              </w:rPr>
            </w:pPr>
            <w:r w:rsidRPr="00D710A8">
              <w:rPr>
                <w:rFonts w:ascii="Times New Roman" w:hAnsi="Times New Roman"/>
                <w:sz w:val="24"/>
                <w:szCs w:val="24"/>
              </w:rPr>
              <w:t>По плану мероприятий ОМСУ</w:t>
            </w:r>
          </w:p>
        </w:tc>
        <w:tc>
          <w:tcPr>
            <w:tcW w:w="1059" w:type="pct"/>
            <w:tcBorders>
              <w:top w:val="single" w:sz="4" w:space="0" w:color="auto"/>
              <w:left w:val="single" w:sz="4" w:space="0" w:color="auto"/>
              <w:bottom w:val="single" w:sz="4" w:space="0" w:color="auto"/>
              <w:right w:val="single" w:sz="4" w:space="0" w:color="auto"/>
            </w:tcBorders>
          </w:tcPr>
          <w:p w:rsidR="007C6E41" w:rsidRPr="00D710A8" w:rsidRDefault="007C6E41" w:rsidP="007C6E41">
            <w:pPr>
              <w:pStyle w:val="a3"/>
              <w:spacing w:after="0" w:line="240" w:lineRule="auto"/>
              <w:ind w:left="0"/>
              <w:jc w:val="both"/>
              <w:rPr>
                <w:rFonts w:ascii="Times New Roman" w:hAnsi="Times New Roman"/>
                <w:sz w:val="24"/>
                <w:szCs w:val="24"/>
                <w:lang w:eastAsia="en-US"/>
              </w:rPr>
            </w:pPr>
            <w:r w:rsidRPr="00D710A8">
              <w:rPr>
                <w:rFonts w:ascii="Times New Roman" w:eastAsia="Times New Roman" w:hAnsi="Times New Roman"/>
                <w:sz w:val="24"/>
                <w:szCs w:val="24"/>
              </w:rPr>
              <w:t xml:space="preserve">ОМСУ </w:t>
            </w:r>
          </w:p>
        </w:tc>
        <w:tc>
          <w:tcPr>
            <w:tcW w:w="1318" w:type="pct"/>
            <w:tcBorders>
              <w:top w:val="single" w:sz="4" w:space="0" w:color="auto"/>
              <w:left w:val="single" w:sz="4" w:space="0" w:color="auto"/>
              <w:bottom w:val="single" w:sz="4" w:space="0" w:color="auto"/>
              <w:right w:val="single" w:sz="4" w:space="0" w:color="auto"/>
            </w:tcBorders>
          </w:tcPr>
          <w:p w:rsidR="007C6E41" w:rsidRPr="00D710A8" w:rsidRDefault="007C6E41" w:rsidP="007C6E41">
            <w:pPr>
              <w:spacing w:after="0" w:line="240" w:lineRule="auto"/>
              <w:rPr>
                <w:rFonts w:ascii="Times New Roman" w:hAnsi="Times New Roman"/>
                <w:sz w:val="24"/>
                <w:szCs w:val="24"/>
                <w:lang w:eastAsia="en-US"/>
              </w:rPr>
            </w:pPr>
            <w:r w:rsidRPr="00D710A8">
              <w:rPr>
                <w:rFonts w:ascii="Times New Roman" w:eastAsia="Times New Roman" w:hAnsi="Times New Roman"/>
                <w:sz w:val="24"/>
                <w:szCs w:val="24"/>
              </w:rPr>
              <w:t>План мероприятий</w:t>
            </w:r>
          </w:p>
        </w:tc>
      </w:tr>
      <w:tr w:rsidR="007C6E41" w:rsidRPr="00D710A8" w:rsidTr="005F70DB">
        <w:trPr>
          <w:trHeight w:val="20"/>
          <w:jc w:val="center"/>
        </w:trPr>
        <w:tc>
          <w:tcPr>
            <w:tcW w:w="306" w:type="pct"/>
            <w:tcBorders>
              <w:top w:val="single" w:sz="4" w:space="0" w:color="auto"/>
              <w:left w:val="single" w:sz="4" w:space="0" w:color="auto"/>
              <w:bottom w:val="single" w:sz="4" w:space="0" w:color="auto"/>
              <w:right w:val="single" w:sz="4" w:space="0" w:color="auto"/>
            </w:tcBorders>
          </w:tcPr>
          <w:p w:rsidR="007C6E41" w:rsidRPr="00D710A8" w:rsidRDefault="00450E93" w:rsidP="007C6E41">
            <w:pPr>
              <w:tabs>
                <w:tab w:val="left" w:pos="284"/>
                <w:tab w:val="left" w:pos="426"/>
              </w:tabs>
              <w:spacing w:after="0" w:line="240" w:lineRule="auto"/>
              <w:jc w:val="center"/>
              <w:rPr>
                <w:rFonts w:ascii="Times New Roman" w:eastAsia="MS Mincho" w:hAnsi="Times New Roman" w:cs="Times New Roman"/>
                <w:color w:val="000000" w:themeColor="text1"/>
                <w:sz w:val="24"/>
                <w:szCs w:val="24"/>
                <w:lang w:eastAsia="en-US"/>
              </w:rPr>
            </w:pPr>
            <w:r w:rsidRPr="00D710A8">
              <w:rPr>
                <w:rFonts w:ascii="Times New Roman" w:eastAsia="MS Mincho" w:hAnsi="Times New Roman" w:cs="Times New Roman"/>
                <w:color w:val="000000" w:themeColor="text1"/>
                <w:sz w:val="24"/>
                <w:szCs w:val="24"/>
                <w:lang w:eastAsia="en-US"/>
              </w:rPr>
              <w:t>3.</w:t>
            </w:r>
            <w:r w:rsidR="007C6E41" w:rsidRPr="00D710A8">
              <w:rPr>
                <w:rFonts w:ascii="Times New Roman" w:eastAsia="MS Mincho" w:hAnsi="Times New Roman" w:cs="Times New Roman"/>
                <w:color w:val="000000" w:themeColor="text1"/>
                <w:sz w:val="24"/>
                <w:szCs w:val="24"/>
                <w:lang w:eastAsia="en-US"/>
              </w:rPr>
              <w:t>3.</w:t>
            </w:r>
          </w:p>
        </w:tc>
        <w:tc>
          <w:tcPr>
            <w:tcW w:w="1318" w:type="pct"/>
            <w:tcBorders>
              <w:top w:val="single" w:sz="4" w:space="0" w:color="auto"/>
              <w:left w:val="single" w:sz="4" w:space="0" w:color="auto"/>
              <w:bottom w:val="single" w:sz="4" w:space="0" w:color="auto"/>
              <w:right w:val="single" w:sz="4" w:space="0" w:color="auto"/>
            </w:tcBorders>
          </w:tcPr>
          <w:p w:rsidR="007C6E41" w:rsidRPr="00D710A8" w:rsidRDefault="007C6E41" w:rsidP="007C6E41">
            <w:pPr>
              <w:spacing w:after="0" w:line="240" w:lineRule="auto"/>
              <w:rPr>
                <w:rFonts w:ascii="Times New Roman" w:hAnsi="Times New Roman"/>
                <w:sz w:val="24"/>
                <w:szCs w:val="24"/>
                <w:lang w:eastAsia="en-US"/>
              </w:rPr>
            </w:pPr>
            <w:r w:rsidRPr="00D710A8">
              <w:rPr>
                <w:rFonts w:ascii="Times New Roman" w:hAnsi="Times New Roman"/>
                <w:sz w:val="24"/>
                <w:szCs w:val="24"/>
              </w:rPr>
              <w:t>Организация деятельности муниципальных методических служб, в том числе по вопросам подготовки обучающихся к итоговому собеседованию</w:t>
            </w:r>
          </w:p>
        </w:tc>
        <w:tc>
          <w:tcPr>
            <w:tcW w:w="994" w:type="pct"/>
            <w:tcBorders>
              <w:top w:val="single" w:sz="4" w:space="0" w:color="auto"/>
              <w:left w:val="single" w:sz="4" w:space="0" w:color="auto"/>
              <w:bottom w:val="single" w:sz="4" w:space="0" w:color="auto"/>
              <w:right w:val="single" w:sz="4" w:space="0" w:color="auto"/>
            </w:tcBorders>
          </w:tcPr>
          <w:p w:rsidR="007C6E41" w:rsidRPr="00D710A8" w:rsidRDefault="007C6E41" w:rsidP="007C6E41">
            <w:pPr>
              <w:spacing w:after="0" w:line="240" w:lineRule="auto"/>
              <w:rPr>
                <w:rFonts w:ascii="Times New Roman" w:hAnsi="Times New Roman"/>
                <w:sz w:val="24"/>
                <w:szCs w:val="24"/>
                <w:lang w:eastAsia="en-US"/>
              </w:rPr>
            </w:pPr>
            <w:r w:rsidRPr="00D710A8">
              <w:rPr>
                <w:rFonts w:ascii="Times New Roman" w:hAnsi="Times New Roman"/>
                <w:sz w:val="24"/>
                <w:szCs w:val="24"/>
              </w:rPr>
              <w:t>По плану мероприятий ОМСУ</w:t>
            </w:r>
          </w:p>
        </w:tc>
        <w:tc>
          <w:tcPr>
            <w:tcW w:w="1059" w:type="pct"/>
            <w:tcBorders>
              <w:top w:val="single" w:sz="4" w:space="0" w:color="auto"/>
              <w:left w:val="single" w:sz="4" w:space="0" w:color="auto"/>
              <w:bottom w:val="single" w:sz="4" w:space="0" w:color="auto"/>
              <w:right w:val="single" w:sz="4" w:space="0" w:color="auto"/>
            </w:tcBorders>
          </w:tcPr>
          <w:p w:rsidR="007C6E41" w:rsidRPr="00D710A8" w:rsidRDefault="007C6E41" w:rsidP="007C6E41">
            <w:pPr>
              <w:pStyle w:val="a3"/>
              <w:spacing w:after="0" w:line="240" w:lineRule="auto"/>
              <w:ind w:left="0"/>
              <w:jc w:val="both"/>
              <w:rPr>
                <w:rFonts w:ascii="Times New Roman" w:hAnsi="Times New Roman"/>
                <w:sz w:val="24"/>
                <w:szCs w:val="24"/>
                <w:lang w:eastAsia="en-US"/>
              </w:rPr>
            </w:pPr>
            <w:r w:rsidRPr="00D710A8">
              <w:rPr>
                <w:rFonts w:ascii="Times New Roman" w:hAnsi="Times New Roman"/>
                <w:sz w:val="24"/>
                <w:szCs w:val="24"/>
              </w:rPr>
              <w:t>ОМСУ</w:t>
            </w:r>
          </w:p>
        </w:tc>
        <w:tc>
          <w:tcPr>
            <w:tcW w:w="1318" w:type="pct"/>
            <w:tcBorders>
              <w:top w:val="single" w:sz="4" w:space="0" w:color="auto"/>
              <w:left w:val="single" w:sz="4" w:space="0" w:color="auto"/>
              <w:bottom w:val="single" w:sz="4" w:space="0" w:color="auto"/>
              <w:right w:val="single" w:sz="4" w:space="0" w:color="auto"/>
            </w:tcBorders>
          </w:tcPr>
          <w:p w:rsidR="007C6E41" w:rsidRPr="00D710A8" w:rsidRDefault="007C6E41" w:rsidP="007C6E41">
            <w:pPr>
              <w:spacing w:after="0" w:line="240" w:lineRule="auto"/>
              <w:rPr>
                <w:rFonts w:ascii="Times New Roman" w:hAnsi="Times New Roman"/>
                <w:sz w:val="24"/>
                <w:szCs w:val="24"/>
                <w:lang w:eastAsia="en-US"/>
              </w:rPr>
            </w:pPr>
            <w:r w:rsidRPr="00D710A8">
              <w:rPr>
                <w:rFonts w:ascii="Times New Roman" w:eastAsia="Times New Roman" w:hAnsi="Times New Roman"/>
                <w:sz w:val="24"/>
                <w:szCs w:val="24"/>
              </w:rPr>
              <w:t>Методические рекомендации для учителей</w:t>
            </w:r>
            <w:r w:rsidR="00D710A8" w:rsidRPr="00D710A8">
              <w:rPr>
                <w:rFonts w:ascii="Times New Roman" w:eastAsia="Times New Roman" w:hAnsi="Times New Roman"/>
                <w:sz w:val="24"/>
                <w:szCs w:val="24"/>
              </w:rPr>
              <w:t xml:space="preserve"> </w:t>
            </w:r>
          </w:p>
        </w:tc>
      </w:tr>
      <w:tr w:rsidR="007C6E41" w:rsidRPr="00D710A8" w:rsidTr="005F70DB">
        <w:trPr>
          <w:trHeight w:val="20"/>
          <w:jc w:val="center"/>
        </w:trPr>
        <w:tc>
          <w:tcPr>
            <w:tcW w:w="306" w:type="pct"/>
            <w:tcBorders>
              <w:top w:val="single" w:sz="4" w:space="0" w:color="auto"/>
              <w:left w:val="single" w:sz="4" w:space="0" w:color="auto"/>
              <w:bottom w:val="single" w:sz="4" w:space="0" w:color="auto"/>
              <w:right w:val="single" w:sz="4" w:space="0" w:color="auto"/>
            </w:tcBorders>
          </w:tcPr>
          <w:p w:rsidR="007C6E41" w:rsidRPr="00D710A8" w:rsidRDefault="00450E93" w:rsidP="007C6E41">
            <w:pPr>
              <w:tabs>
                <w:tab w:val="left" w:pos="284"/>
                <w:tab w:val="left" w:pos="426"/>
              </w:tabs>
              <w:spacing w:after="0" w:line="240" w:lineRule="auto"/>
              <w:jc w:val="center"/>
              <w:rPr>
                <w:rFonts w:ascii="Times New Roman" w:eastAsia="MS Mincho" w:hAnsi="Times New Roman" w:cs="Times New Roman"/>
                <w:color w:val="000000" w:themeColor="text1"/>
                <w:sz w:val="24"/>
                <w:szCs w:val="24"/>
                <w:lang w:eastAsia="en-US"/>
              </w:rPr>
            </w:pPr>
            <w:r w:rsidRPr="00D710A8">
              <w:rPr>
                <w:rFonts w:ascii="Times New Roman" w:eastAsia="MS Mincho" w:hAnsi="Times New Roman" w:cs="Times New Roman"/>
                <w:color w:val="000000" w:themeColor="text1"/>
                <w:sz w:val="24"/>
                <w:szCs w:val="24"/>
                <w:lang w:eastAsia="en-US"/>
              </w:rPr>
              <w:t>3.</w:t>
            </w:r>
            <w:r w:rsidR="007C6E41" w:rsidRPr="00D710A8">
              <w:rPr>
                <w:rFonts w:ascii="Times New Roman" w:eastAsia="MS Mincho" w:hAnsi="Times New Roman" w:cs="Times New Roman"/>
                <w:color w:val="000000" w:themeColor="text1"/>
                <w:sz w:val="24"/>
                <w:szCs w:val="24"/>
                <w:lang w:eastAsia="en-US"/>
              </w:rPr>
              <w:t>4.</w:t>
            </w:r>
          </w:p>
        </w:tc>
        <w:tc>
          <w:tcPr>
            <w:tcW w:w="1318" w:type="pct"/>
            <w:tcBorders>
              <w:top w:val="single" w:sz="4" w:space="0" w:color="auto"/>
              <w:left w:val="single" w:sz="4" w:space="0" w:color="auto"/>
              <w:bottom w:val="single" w:sz="4" w:space="0" w:color="auto"/>
              <w:right w:val="single" w:sz="4" w:space="0" w:color="auto"/>
            </w:tcBorders>
          </w:tcPr>
          <w:p w:rsidR="007C6E41" w:rsidRPr="00D710A8" w:rsidRDefault="007C6E41" w:rsidP="007C6E41">
            <w:pPr>
              <w:pStyle w:val="-11"/>
              <w:keepNext/>
              <w:tabs>
                <w:tab w:val="left" w:pos="284"/>
                <w:tab w:val="left" w:pos="426"/>
              </w:tabs>
              <w:ind w:left="57" w:right="57"/>
              <w:rPr>
                <w:rFonts w:ascii="Times New Roman" w:hAnsi="Times New Roman"/>
              </w:rPr>
            </w:pPr>
            <w:r w:rsidRPr="00D710A8">
              <w:rPr>
                <w:rFonts w:ascii="Times New Roman" w:hAnsi="Times New Roman"/>
              </w:rPr>
              <w:t xml:space="preserve">Участие муниципальных методических служб в сопровождении </w:t>
            </w:r>
            <w:r w:rsidRPr="00D710A8">
              <w:rPr>
                <w:rFonts w:ascii="Times New Roman" w:hAnsi="Times New Roman"/>
              </w:rPr>
              <w:lastRenderedPageBreak/>
              <w:t>образовательных организаций, включая курсовую подготовку, обучающие семинары, вебинары, в том числе дистанционно</w:t>
            </w:r>
          </w:p>
        </w:tc>
        <w:tc>
          <w:tcPr>
            <w:tcW w:w="994" w:type="pct"/>
            <w:tcBorders>
              <w:top w:val="single" w:sz="4" w:space="0" w:color="auto"/>
              <w:left w:val="single" w:sz="4" w:space="0" w:color="auto"/>
              <w:bottom w:val="single" w:sz="4" w:space="0" w:color="auto"/>
              <w:right w:val="single" w:sz="4" w:space="0" w:color="auto"/>
            </w:tcBorders>
          </w:tcPr>
          <w:p w:rsidR="007C6E41" w:rsidRPr="00D710A8" w:rsidRDefault="007C6E41" w:rsidP="007C6E41">
            <w:pPr>
              <w:keepNext/>
              <w:spacing w:after="0" w:line="240" w:lineRule="auto"/>
              <w:rPr>
                <w:rFonts w:ascii="Times New Roman" w:hAnsi="Times New Roman"/>
                <w:sz w:val="24"/>
                <w:szCs w:val="24"/>
                <w:lang w:eastAsia="en-US"/>
              </w:rPr>
            </w:pPr>
            <w:r w:rsidRPr="00D710A8">
              <w:rPr>
                <w:rFonts w:ascii="Times New Roman" w:hAnsi="Times New Roman"/>
                <w:sz w:val="24"/>
                <w:szCs w:val="24"/>
              </w:rPr>
              <w:lastRenderedPageBreak/>
              <w:t xml:space="preserve">По плану мероприятий </w:t>
            </w:r>
          </w:p>
          <w:p w:rsidR="007C6E41" w:rsidRPr="00D710A8" w:rsidRDefault="007C6E41" w:rsidP="007C6E41">
            <w:pPr>
              <w:keepNext/>
              <w:spacing w:after="0" w:line="240" w:lineRule="auto"/>
              <w:rPr>
                <w:rFonts w:ascii="Times New Roman" w:hAnsi="Times New Roman"/>
                <w:sz w:val="24"/>
                <w:szCs w:val="24"/>
                <w:lang w:eastAsia="en-US"/>
              </w:rPr>
            </w:pPr>
            <w:r w:rsidRPr="00D710A8">
              <w:rPr>
                <w:rFonts w:ascii="Times New Roman" w:hAnsi="Times New Roman"/>
                <w:sz w:val="24"/>
                <w:szCs w:val="24"/>
              </w:rPr>
              <w:t>КОГОАУ ДПО «ИРО Кировской области»</w:t>
            </w:r>
          </w:p>
        </w:tc>
        <w:tc>
          <w:tcPr>
            <w:tcW w:w="1059" w:type="pct"/>
            <w:tcBorders>
              <w:top w:val="single" w:sz="4" w:space="0" w:color="auto"/>
              <w:left w:val="single" w:sz="4" w:space="0" w:color="auto"/>
              <w:bottom w:val="single" w:sz="4" w:space="0" w:color="auto"/>
              <w:right w:val="single" w:sz="4" w:space="0" w:color="auto"/>
            </w:tcBorders>
          </w:tcPr>
          <w:p w:rsidR="007C6E41" w:rsidRPr="00D710A8" w:rsidRDefault="007C6E41" w:rsidP="007C6E41">
            <w:pPr>
              <w:pStyle w:val="a3"/>
              <w:keepNext/>
              <w:spacing w:after="0" w:line="240" w:lineRule="auto"/>
              <w:ind w:left="0"/>
              <w:rPr>
                <w:rFonts w:ascii="Times New Roman" w:hAnsi="Times New Roman"/>
                <w:sz w:val="24"/>
                <w:szCs w:val="24"/>
                <w:lang w:eastAsia="en-US"/>
              </w:rPr>
            </w:pPr>
            <w:r w:rsidRPr="00D710A8">
              <w:rPr>
                <w:rFonts w:ascii="Times New Roman" w:hAnsi="Times New Roman"/>
                <w:sz w:val="24"/>
                <w:szCs w:val="24"/>
              </w:rPr>
              <w:t>ОМСУ</w:t>
            </w:r>
          </w:p>
        </w:tc>
        <w:tc>
          <w:tcPr>
            <w:tcW w:w="1318" w:type="pct"/>
            <w:tcBorders>
              <w:top w:val="single" w:sz="4" w:space="0" w:color="auto"/>
              <w:left w:val="single" w:sz="4" w:space="0" w:color="auto"/>
              <w:bottom w:val="single" w:sz="4" w:space="0" w:color="auto"/>
              <w:right w:val="single" w:sz="4" w:space="0" w:color="auto"/>
            </w:tcBorders>
          </w:tcPr>
          <w:p w:rsidR="007C6E41" w:rsidRPr="00D710A8" w:rsidRDefault="007C6E41" w:rsidP="007C6E41">
            <w:pPr>
              <w:keepNext/>
              <w:spacing w:after="0" w:line="240" w:lineRule="auto"/>
              <w:rPr>
                <w:rFonts w:ascii="Times New Roman" w:hAnsi="Times New Roman"/>
                <w:sz w:val="24"/>
                <w:szCs w:val="24"/>
                <w:lang w:eastAsia="en-US"/>
              </w:rPr>
            </w:pPr>
            <w:r w:rsidRPr="00D710A8">
              <w:rPr>
                <w:rFonts w:ascii="Times New Roman" w:eastAsia="Times New Roman" w:hAnsi="Times New Roman"/>
                <w:sz w:val="24"/>
                <w:szCs w:val="24"/>
              </w:rPr>
              <w:t>Аналитическая справка</w:t>
            </w:r>
          </w:p>
        </w:tc>
      </w:tr>
      <w:tr w:rsidR="007C6E41" w:rsidRPr="00D710A8" w:rsidTr="005F70DB">
        <w:trPr>
          <w:trHeight w:val="20"/>
          <w:jc w:val="center"/>
        </w:trPr>
        <w:tc>
          <w:tcPr>
            <w:tcW w:w="306" w:type="pct"/>
            <w:tcBorders>
              <w:top w:val="single" w:sz="4" w:space="0" w:color="auto"/>
              <w:left w:val="single" w:sz="4" w:space="0" w:color="auto"/>
              <w:bottom w:val="single" w:sz="4" w:space="0" w:color="auto"/>
              <w:right w:val="single" w:sz="4" w:space="0" w:color="auto"/>
            </w:tcBorders>
          </w:tcPr>
          <w:p w:rsidR="007C6E41" w:rsidRPr="00D710A8" w:rsidRDefault="00450E93" w:rsidP="007C6E41">
            <w:pPr>
              <w:tabs>
                <w:tab w:val="left" w:pos="284"/>
                <w:tab w:val="left" w:pos="426"/>
              </w:tabs>
              <w:spacing w:after="0" w:line="240" w:lineRule="auto"/>
              <w:jc w:val="center"/>
              <w:rPr>
                <w:rFonts w:ascii="Times New Roman" w:eastAsia="MS Mincho" w:hAnsi="Times New Roman" w:cs="Times New Roman"/>
                <w:color w:val="000000" w:themeColor="text1"/>
                <w:sz w:val="24"/>
                <w:szCs w:val="24"/>
                <w:lang w:eastAsia="en-US"/>
              </w:rPr>
            </w:pPr>
            <w:r w:rsidRPr="00D710A8">
              <w:rPr>
                <w:rFonts w:ascii="Times New Roman" w:eastAsia="MS Mincho" w:hAnsi="Times New Roman" w:cs="Times New Roman"/>
                <w:color w:val="000000" w:themeColor="text1"/>
                <w:sz w:val="24"/>
                <w:szCs w:val="24"/>
                <w:lang w:eastAsia="en-US"/>
              </w:rPr>
              <w:lastRenderedPageBreak/>
              <w:t>3.</w:t>
            </w:r>
            <w:r w:rsidR="007C6E41" w:rsidRPr="00D710A8">
              <w:rPr>
                <w:rFonts w:ascii="Times New Roman" w:eastAsia="MS Mincho" w:hAnsi="Times New Roman" w:cs="Times New Roman"/>
                <w:color w:val="000000" w:themeColor="text1"/>
                <w:sz w:val="24"/>
                <w:szCs w:val="24"/>
                <w:lang w:eastAsia="en-US"/>
              </w:rPr>
              <w:t>5.</w:t>
            </w:r>
          </w:p>
        </w:tc>
        <w:tc>
          <w:tcPr>
            <w:tcW w:w="1318" w:type="pct"/>
            <w:tcBorders>
              <w:top w:val="single" w:sz="4" w:space="0" w:color="auto"/>
              <w:left w:val="single" w:sz="4" w:space="0" w:color="auto"/>
              <w:bottom w:val="single" w:sz="4" w:space="0" w:color="auto"/>
              <w:right w:val="single" w:sz="4" w:space="0" w:color="auto"/>
            </w:tcBorders>
          </w:tcPr>
          <w:p w:rsidR="007C6E41" w:rsidRPr="00D710A8" w:rsidRDefault="007C6E41" w:rsidP="007C6E41">
            <w:pPr>
              <w:spacing w:after="0" w:line="240" w:lineRule="auto"/>
              <w:rPr>
                <w:rFonts w:ascii="Times New Roman" w:eastAsia="Times New Roman CYR" w:hAnsi="Times New Roman"/>
                <w:sz w:val="24"/>
                <w:szCs w:val="24"/>
                <w:lang w:eastAsia="en-US"/>
              </w:rPr>
            </w:pPr>
            <w:r w:rsidRPr="00D710A8">
              <w:rPr>
                <w:rFonts w:ascii="Times New Roman" w:eastAsia="Times New Roman CYR" w:hAnsi="Times New Roman"/>
                <w:sz w:val="24"/>
                <w:szCs w:val="24"/>
              </w:rPr>
              <w:t>Семинары по распространению лучших образовательных практик для руководителей, учителей русского языка по рекомендуемым вопросам:</w:t>
            </w:r>
          </w:p>
          <w:p w:rsidR="007C6E41" w:rsidRPr="00D710A8" w:rsidRDefault="007C6E41" w:rsidP="007C6E41">
            <w:pPr>
              <w:spacing w:after="0" w:line="240" w:lineRule="auto"/>
              <w:rPr>
                <w:rFonts w:ascii="Times New Roman" w:eastAsia="Calibri" w:hAnsi="Times New Roman"/>
                <w:sz w:val="24"/>
                <w:szCs w:val="24"/>
              </w:rPr>
            </w:pPr>
            <w:r w:rsidRPr="00D710A8">
              <w:rPr>
                <w:rFonts w:ascii="Times New Roman" w:eastAsia="Times New Roman CYR" w:hAnsi="Times New Roman"/>
                <w:sz w:val="24"/>
                <w:szCs w:val="24"/>
              </w:rPr>
              <w:t xml:space="preserve">- обогащения активного словаря и грамматического строя речи обучающихся; </w:t>
            </w:r>
          </w:p>
          <w:p w:rsidR="007C6E41" w:rsidRPr="00D710A8" w:rsidRDefault="007C6E41" w:rsidP="007C6E41">
            <w:pPr>
              <w:spacing w:after="0" w:line="240" w:lineRule="auto"/>
              <w:rPr>
                <w:rFonts w:ascii="Times New Roman" w:hAnsi="Times New Roman"/>
                <w:sz w:val="24"/>
                <w:szCs w:val="24"/>
              </w:rPr>
            </w:pPr>
            <w:r w:rsidRPr="00D710A8">
              <w:rPr>
                <w:rFonts w:ascii="Times New Roman" w:eastAsia="Times New Roman CYR" w:hAnsi="Times New Roman"/>
                <w:sz w:val="24"/>
                <w:szCs w:val="24"/>
              </w:rPr>
              <w:t>- сознательного усвоения обучающимися норм культуры речи (отработка речевых и грамматических ошибок);</w:t>
            </w:r>
          </w:p>
          <w:p w:rsidR="007C6E41" w:rsidRPr="00D710A8" w:rsidRDefault="007C6E41" w:rsidP="007C6E41">
            <w:pPr>
              <w:spacing w:after="0" w:line="240" w:lineRule="auto"/>
              <w:rPr>
                <w:rFonts w:ascii="Times New Roman" w:hAnsi="Times New Roman"/>
                <w:sz w:val="24"/>
                <w:szCs w:val="24"/>
                <w:lang w:eastAsia="en-US"/>
              </w:rPr>
            </w:pPr>
            <w:r w:rsidRPr="00D710A8">
              <w:rPr>
                <w:rFonts w:ascii="Times New Roman" w:eastAsia="Times New Roman CYR" w:hAnsi="Times New Roman"/>
                <w:sz w:val="24"/>
                <w:szCs w:val="24"/>
              </w:rPr>
              <w:t>- обучение подробному пересказу.</w:t>
            </w:r>
          </w:p>
        </w:tc>
        <w:tc>
          <w:tcPr>
            <w:tcW w:w="994" w:type="pct"/>
            <w:tcBorders>
              <w:top w:val="single" w:sz="4" w:space="0" w:color="auto"/>
              <w:left w:val="single" w:sz="4" w:space="0" w:color="auto"/>
              <w:bottom w:val="single" w:sz="4" w:space="0" w:color="auto"/>
              <w:right w:val="single" w:sz="4" w:space="0" w:color="auto"/>
            </w:tcBorders>
          </w:tcPr>
          <w:p w:rsidR="007C6E41" w:rsidRPr="00D710A8" w:rsidRDefault="007C6E41" w:rsidP="007C6E41">
            <w:pPr>
              <w:spacing w:after="0" w:line="240" w:lineRule="auto"/>
              <w:rPr>
                <w:rFonts w:ascii="Times New Roman" w:hAnsi="Times New Roman"/>
                <w:sz w:val="24"/>
                <w:szCs w:val="24"/>
                <w:lang w:eastAsia="en-US"/>
              </w:rPr>
            </w:pPr>
            <w:r w:rsidRPr="00D710A8">
              <w:rPr>
                <w:rFonts w:ascii="Times New Roman" w:hAnsi="Times New Roman"/>
                <w:sz w:val="24"/>
                <w:szCs w:val="24"/>
              </w:rPr>
              <w:t>По плану мероприятий ОМСУ</w:t>
            </w:r>
          </w:p>
        </w:tc>
        <w:tc>
          <w:tcPr>
            <w:tcW w:w="1059" w:type="pct"/>
            <w:tcBorders>
              <w:top w:val="single" w:sz="4" w:space="0" w:color="auto"/>
              <w:left w:val="single" w:sz="4" w:space="0" w:color="auto"/>
              <w:bottom w:val="single" w:sz="4" w:space="0" w:color="auto"/>
              <w:right w:val="single" w:sz="4" w:space="0" w:color="auto"/>
            </w:tcBorders>
          </w:tcPr>
          <w:p w:rsidR="007C6E41" w:rsidRPr="00D710A8" w:rsidRDefault="007C6E41" w:rsidP="007C6E41">
            <w:pPr>
              <w:pStyle w:val="a3"/>
              <w:spacing w:after="0" w:line="240" w:lineRule="auto"/>
              <w:ind w:left="0"/>
              <w:rPr>
                <w:rFonts w:ascii="Times New Roman" w:hAnsi="Times New Roman"/>
                <w:sz w:val="24"/>
                <w:szCs w:val="24"/>
                <w:lang w:eastAsia="en-US"/>
              </w:rPr>
            </w:pPr>
            <w:r w:rsidRPr="00D710A8">
              <w:rPr>
                <w:rFonts w:ascii="Times New Roman" w:hAnsi="Times New Roman"/>
                <w:sz w:val="24"/>
                <w:szCs w:val="24"/>
              </w:rPr>
              <w:t>ОМСУ</w:t>
            </w:r>
          </w:p>
        </w:tc>
        <w:tc>
          <w:tcPr>
            <w:tcW w:w="1318" w:type="pct"/>
            <w:tcBorders>
              <w:top w:val="single" w:sz="4" w:space="0" w:color="auto"/>
              <w:left w:val="single" w:sz="4" w:space="0" w:color="auto"/>
              <w:bottom w:val="single" w:sz="4" w:space="0" w:color="auto"/>
              <w:right w:val="single" w:sz="4" w:space="0" w:color="auto"/>
            </w:tcBorders>
          </w:tcPr>
          <w:p w:rsidR="007C6E41" w:rsidRPr="00D710A8" w:rsidRDefault="007C6E41" w:rsidP="007C6E41">
            <w:pPr>
              <w:spacing w:after="0" w:line="240" w:lineRule="auto"/>
              <w:rPr>
                <w:rFonts w:ascii="Times New Roman" w:hAnsi="Times New Roman"/>
                <w:sz w:val="24"/>
                <w:szCs w:val="24"/>
                <w:lang w:eastAsia="en-US"/>
              </w:rPr>
            </w:pPr>
            <w:r w:rsidRPr="00D710A8">
              <w:rPr>
                <w:rFonts w:ascii="Times New Roman" w:eastAsia="MS Mincho" w:hAnsi="Times New Roman"/>
                <w:color w:val="000000"/>
                <w:sz w:val="24"/>
                <w:szCs w:val="24"/>
              </w:rPr>
              <w:t>Повышение профессиональной</w:t>
            </w:r>
            <w:r w:rsidR="00D710A8" w:rsidRPr="00D710A8">
              <w:rPr>
                <w:rFonts w:ascii="Times New Roman" w:eastAsia="MS Mincho" w:hAnsi="Times New Roman"/>
                <w:color w:val="000000"/>
                <w:sz w:val="24"/>
                <w:szCs w:val="24"/>
              </w:rPr>
              <w:t xml:space="preserve"> </w:t>
            </w:r>
            <w:r w:rsidRPr="00D710A8">
              <w:rPr>
                <w:rFonts w:ascii="Times New Roman" w:eastAsia="MS Mincho" w:hAnsi="Times New Roman"/>
                <w:color w:val="000000"/>
                <w:sz w:val="24"/>
                <w:szCs w:val="24"/>
              </w:rPr>
              <w:t>компетентности</w:t>
            </w:r>
            <w:r w:rsidR="00D710A8" w:rsidRPr="00D710A8">
              <w:rPr>
                <w:rFonts w:ascii="Times New Roman" w:eastAsia="MS Mincho" w:hAnsi="Times New Roman"/>
                <w:color w:val="000000"/>
                <w:sz w:val="24"/>
                <w:szCs w:val="24"/>
              </w:rPr>
              <w:t xml:space="preserve"> </w:t>
            </w:r>
            <w:r w:rsidRPr="00D710A8">
              <w:rPr>
                <w:rFonts w:ascii="Times New Roman" w:eastAsia="MS Mincho" w:hAnsi="Times New Roman"/>
                <w:color w:val="000000"/>
                <w:sz w:val="24"/>
                <w:szCs w:val="24"/>
              </w:rPr>
              <w:t>учителей русского языка и литературы образовательных организаций</w:t>
            </w:r>
          </w:p>
        </w:tc>
      </w:tr>
      <w:tr w:rsidR="007C6E41" w:rsidRPr="00D710A8" w:rsidTr="005F70DB">
        <w:trPr>
          <w:trHeight w:val="20"/>
          <w:jc w:val="center"/>
        </w:trPr>
        <w:tc>
          <w:tcPr>
            <w:tcW w:w="306" w:type="pct"/>
            <w:tcBorders>
              <w:top w:val="single" w:sz="4" w:space="0" w:color="auto"/>
              <w:left w:val="single" w:sz="4" w:space="0" w:color="auto"/>
              <w:bottom w:val="single" w:sz="4" w:space="0" w:color="auto"/>
              <w:right w:val="single" w:sz="4" w:space="0" w:color="auto"/>
            </w:tcBorders>
          </w:tcPr>
          <w:p w:rsidR="007C6E41" w:rsidRPr="00D710A8" w:rsidRDefault="00450E93" w:rsidP="007C6E41">
            <w:pPr>
              <w:tabs>
                <w:tab w:val="left" w:pos="284"/>
                <w:tab w:val="left" w:pos="426"/>
              </w:tabs>
              <w:spacing w:after="0" w:line="240" w:lineRule="auto"/>
              <w:jc w:val="center"/>
              <w:rPr>
                <w:rFonts w:ascii="Times New Roman" w:eastAsia="MS Mincho" w:hAnsi="Times New Roman" w:cs="Times New Roman"/>
                <w:color w:val="000000" w:themeColor="text1"/>
                <w:sz w:val="24"/>
                <w:szCs w:val="24"/>
                <w:lang w:eastAsia="en-US"/>
              </w:rPr>
            </w:pPr>
            <w:r w:rsidRPr="00D710A8">
              <w:rPr>
                <w:rFonts w:ascii="Times New Roman" w:eastAsia="MS Mincho" w:hAnsi="Times New Roman" w:cs="Times New Roman"/>
                <w:color w:val="000000" w:themeColor="text1"/>
                <w:sz w:val="24"/>
                <w:szCs w:val="24"/>
                <w:lang w:eastAsia="en-US"/>
              </w:rPr>
              <w:t>3.</w:t>
            </w:r>
            <w:r w:rsidR="007C6E41" w:rsidRPr="00D710A8">
              <w:rPr>
                <w:rFonts w:ascii="Times New Roman" w:eastAsia="MS Mincho" w:hAnsi="Times New Roman" w:cs="Times New Roman"/>
                <w:color w:val="000000" w:themeColor="text1"/>
                <w:sz w:val="24"/>
                <w:szCs w:val="24"/>
                <w:lang w:eastAsia="en-US"/>
              </w:rPr>
              <w:t>6.</w:t>
            </w:r>
          </w:p>
        </w:tc>
        <w:tc>
          <w:tcPr>
            <w:tcW w:w="1318" w:type="pct"/>
            <w:tcBorders>
              <w:top w:val="single" w:sz="4" w:space="0" w:color="auto"/>
              <w:left w:val="single" w:sz="4" w:space="0" w:color="auto"/>
              <w:bottom w:val="single" w:sz="4" w:space="0" w:color="auto"/>
              <w:right w:val="single" w:sz="4" w:space="0" w:color="auto"/>
            </w:tcBorders>
          </w:tcPr>
          <w:p w:rsidR="007C6E41" w:rsidRPr="00D710A8" w:rsidRDefault="007C6E41" w:rsidP="007C6E41">
            <w:pPr>
              <w:spacing w:after="0" w:line="240" w:lineRule="auto"/>
              <w:rPr>
                <w:rFonts w:ascii="Times New Roman" w:hAnsi="Times New Roman"/>
                <w:sz w:val="24"/>
                <w:szCs w:val="24"/>
                <w:lang w:eastAsia="en-US"/>
              </w:rPr>
            </w:pPr>
            <w:r w:rsidRPr="00D710A8">
              <w:rPr>
                <w:rFonts w:ascii="Times New Roman" w:hAnsi="Times New Roman"/>
                <w:sz w:val="24"/>
                <w:szCs w:val="24"/>
              </w:rPr>
              <w:t xml:space="preserve">Анализ полученных результатов работы с образовательными организациями </w:t>
            </w:r>
          </w:p>
        </w:tc>
        <w:tc>
          <w:tcPr>
            <w:tcW w:w="994" w:type="pct"/>
            <w:tcBorders>
              <w:top w:val="single" w:sz="4" w:space="0" w:color="auto"/>
              <w:left w:val="single" w:sz="4" w:space="0" w:color="auto"/>
              <w:bottom w:val="single" w:sz="4" w:space="0" w:color="auto"/>
              <w:right w:val="single" w:sz="4" w:space="0" w:color="auto"/>
            </w:tcBorders>
          </w:tcPr>
          <w:p w:rsidR="007C6E41" w:rsidRPr="00D710A8" w:rsidRDefault="007C6E41" w:rsidP="007C6E41">
            <w:pPr>
              <w:spacing w:after="0" w:line="240" w:lineRule="auto"/>
              <w:jc w:val="center"/>
              <w:rPr>
                <w:rFonts w:ascii="Times New Roman" w:hAnsi="Times New Roman"/>
                <w:sz w:val="24"/>
                <w:szCs w:val="24"/>
                <w:lang w:eastAsia="en-US"/>
              </w:rPr>
            </w:pPr>
            <w:r w:rsidRPr="00D710A8">
              <w:rPr>
                <w:rFonts w:ascii="Times New Roman" w:hAnsi="Times New Roman"/>
                <w:sz w:val="24"/>
                <w:szCs w:val="24"/>
              </w:rPr>
              <w:t>По плану мероприятий ОМСУ</w:t>
            </w:r>
          </w:p>
        </w:tc>
        <w:tc>
          <w:tcPr>
            <w:tcW w:w="1059" w:type="pct"/>
            <w:tcBorders>
              <w:top w:val="single" w:sz="4" w:space="0" w:color="auto"/>
              <w:left w:val="single" w:sz="4" w:space="0" w:color="auto"/>
              <w:bottom w:val="single" w:sz="4" w:space="0" w:color="auto"/>
              <w:right w:val="single" w:sz="4" w:space="0" w:color="auto"/>
            </w:tcBorders>
          </w:tcPr>
          <w:p w:rsidR="007C6E41" w:rsidRPr="00D710A8" w:rsidRDefault="007C6E41" w:rsidP="007C6E41">
            <w:pPr>
              <w:pStyle w:val="a3"/>
              <w:spacing w:after="0" w:line="240" w:lineRule="auto"/>
              <w:ind w:left="0"/>
              <w:jc w:val="both"/>
              <w:rPr>
                <w:rFonts w:ascii="Times New Roman" w:hAnsi="Times New Roman"/>
                <w:sz w:val="24"/>
                <w:szCs w:val="24"/>
                <w:lang w:eastAsia="en-US"/>
              </w:rPr>
            </w:pPr>
            <w:r w:rsidRPr="00D710A8">
              <w:rPr>
                <w:rFonts w:ascii="Times New Roman" w:hAnsi="Times New Roman"/>
                <w:sz w:val="24"/>
                <w:szCs w:val="24"/>
              </w:rPr>
              <w:t>ОМСУ</w:t>
            </w:r>
          </w:p>
        </w:tc>
        <w:tc>
          <w:tcPr>
            <w:tcW w:w="1318" w:type="pct"/>
            <w:tcBorders>
              <w:top w:val="single" w:sz="4" w:space="0" w:color="auto"/>
              <w:left w:val="single" w:sz="4" w:space="0" w:color="auto"/>
              <w:bottom w:val="single" w:sz="4" w:space="0" w:color="auto"/>
              <w:right w:val="single" w:sz="4" w:space="0" w:color="auto"/>
            </w:tcBorders>
          </w:tcPr>
          <w:p w:rsidR="007C6E41" w:rsidRPr="00D710A8" w:rsidRDefault="007C6E41" w:rsidP="007C6E41">
            <w:pPr>
              <w:spacing w:after="0" w:line="240" w:lineRule="auto"/>
              <w:rPr>
                <w:rFonts w:ascii="Times New Roman" w:hAnsi="Times New Roman"/>
                <w:sz w:val="24"/>
                <w:szCs w:val="24"/>
                <w:lang w:eastAsia="en-US"/>
              </w:rPr>
            </w:pPr>
            <w:r w:rsidRPr="00D710A8">
              <w:rPr>
                <w:rFonts w:ascii="Times New Roman" w:eastAsia="Times New Roman" w:hAnsi="Times New Roman"/>
                <w:sz w:val="24"/>
                <w:szCs w:val="24"/>
              </w:rPr>
              <w:t>Аналитическая справка</w:t>
            </w:r>
          </w:p>
        </w:tc>
      </w:tr>
      <w:tr w:rsidR="007C6E41" w:rsidRPr="00D710A8" w:rsidTr="005F70DB">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7C6E41" w:rsidRPr="00D710A8" w:rsidRDefault="007C6E41" w:rsidP="007C6E41">
            <w:pPr>
              <w:spacing w:after="0" w:line="240" w:lineRule="auto"/>
              <w:jc w:val="center"/>
              <w:rPr>
                <w:rFonts w:ascii="Times New Roman" w:hAnsi="Times New Roman"/>
                <w:sz w:val="24"/>
                <w:szCs w:val="24"/>
                <w:lang w:eastAsia="en-US"/>
              </w:rPr>
            </w:pPr>
            <w:r w:rsidRPr="00D710A8">
              <w:rPr>
                <w:rFonts w:ascii="Times New Roman" w:hAnsi="Times New Roman"/>
                <w:b/>
                <w:sz w:val="24"/>
                <w:szCs w:val="24"/>
              </w:rPr>
              <w:t>4. Уровень образовательных организаций</w:t>
            </w:r>
          </w:p>
        </w:tc>
      </w:tr>
      <w:tr w:rsidR="007C6E41" w:rsidRPr="00D710A8" w:rsidTr="005F70DB">
        <w:trPr>
          <w:trHeight w:val="20"/>
          <w:jc w:val="center"/>
        </w:trPr>
        <w:tc>
          <w:tcPr>
            <w:tcW w:w="306" w:type="pct"/>
            <w:tcBorders>
              <w:top w:val="single" w:sz="4" w:space="0" w:color="auto"/>
              <w:left w:val="single" w:sz="4" w:space="0" w:color="auto"/>
              <w:bottom w:val="single" w:sz="4" w:space="0" w:color="auto"/>
              <w:right w:val="single" w:sz="4" w:space="0" w:color="auto"/>
            </w:tcBorders>
          </w:tcPr>
          <w:p w:rsidR="007C6E41" w:rsidRPr="00D710A8" w:rsidRDefault="000845BE" w:rsidP="007C6E41">
            <w:pPr>
              <w:tabs>
                <w:tab w:val="left" w:pos="284"/>
                <w:tab w:val="left" w:pos="426"/>
              </w:tabs>
              <w:spacing w:after="0" w:line="240" w:lineRule="auto"/>
              <w:jc w:val="center"/>
              <w:rPr>
                <w:rFonts w:ascii="Times New Roman" w:eastAsia="MS Mincho" w:hAnsi="Times New Roman" w:cs="Times New Roman"/>
                <w:color w:val="000000" w:themeColor="text1"/>
                <w:sz w:val="24"/>
                <w:szCs w:val="24"/>
                <w:lang w:eastAsia="en-US"/>
              </w:rPr>
            </w:pPr>
            <w:r w:rsidRPr="00D710A8">
              <w:rPr>
                <w:rFonts w:ascii="Times New Roman" w:eastAsia="MS Mincho" w:hAnsi="Times New Roman" w:cs="Times New Roman"/>
                <w:color w:val="000000" w:themeColor="text1"/>
                <w:sz w:val="24"/>
                <w:szCs w:val="24"/>
                <w:lang w:eastAsia="en-US"/>
              </w:rPr>
              <w:t>4.</w:t>
            </w:r>
            <w:r w:rsidR="007C6E41" w:rsidRPr="00D710A8">
              <w:rPr>
                <w:rFonts w:ascii="Times New Roman" w:eastAsia="MS Mincho" w:hAnsi="Times New Roman" w:cs="Times New Roman"/>
                <w:color w:val="000000" w:themeColor="text1"/>
                <w:sz w:val="24"/>
                <w:szCs w:val="24"/>
                <w:lang w:eastAsia="en-US"/>
              </w:rPr>
              <w:t>1.</w:t>
            </w:r>
          </w:p>
        </w:tc>
        <w:tc>
          <w:tcPr>
            <w:tcW w:w="1318" w:type="pct"/>
            <w:tcBorders>
              <w:top w:val="single" w:sz="4" w:space="0" w:color="auto"/>
              <w:left w:val="single" w:sz="4" w:space="0" w:color="auto"/>
              <w:bottom w:val="single" w:sz="4" w:space="0" w:color="auto"/>
              <w:right w:val="single" w:sz="4" w:space="0" w:color="auto"/>
            </w:tcBorders>
          </w:tcPr>
          <w:p w:rsidR="007C6E41" w:rsidRPr="00D710A8" w:rsidRDefault="007C6E41" w:rsidP="007C6E41">
            <w:pPr>
              <w:spacing w:after="0" w:line="240" w:lineRule="auto"/>
              <w:rPr>
                <w:rFonts w:ascii="Times New Roman" w:hAnsi="Times New Roman"/>
                <w:sz w:val="24"/>
                <w:szCs w:val="24"/>
                <w:lang w:eastAsia="en-US"/>
              </w:rPr>
            </w:pPr>
            <w:r w:rsidRPr="00D710A8">
              <w:rPr>
                <w:rFonts w:ascii="Times New Roman" w:hAnsi="Times New Roman"/>
                <w:sz w:val="24"/>
                <w:szCs w:val="24"/>
              </w:rPr>
              <w:t>Выявление проблемных зон в образовательной организации и разработка плана мероприятий по повышению качества обучения русскому языку</w:t>
            </w:r>
          </w:p>
        </w:tc>
        <w:tc>
          <w:tcPr>
            <w:tcW w:w="994" w:type="pct"/>
            <w:tcBorders>
              <w:top w:val="single" w:sz="4" w:space="0" w:color="auto"/>
              <w:left w:val="single" w:sz="4" w:space="0" w:color="auto"/>
              <w:bottom w:val="single" w:sz="4" w:space="0" w:color="auto"/>
              <w:right w:val="single" w:sz="4" w:space="0" w:color="auto"/>
            </w:tcBorders>
          </w:tcPr>
          <w:p w:rsidR="007C6E41" w:rsidRPr="00D710A8" w:rsidRDefault="007C6E41" w:rsidP="007C6E41">
            <w:pPr>
              <w:pStyle w:val="-11"/>
              <w:tabs>
                <w:tab w:val="left" w:pos="284"/>
                <w:tab w:val="left" w:pos="426"/>
              </w:tabs>
              <w:ind w:left="57" w:right="57"/>
              <w:jc w:val="center"/>
              <w:rPr>
                <w:rFonts w:ascii="Times New Roman" w:hAnsi="Times New Roman"/>
                <w:lang w:eastAsia="en-US"/>
              </w:rPr>
            </w:pPr>
            <w:r w:rsidRPr="00D710A8">
              <w:rPr>
                <w:rFonts w:ascii="Times New Roman" w:hAnsi="Times New Roman"/>
                <w:lang w:eastAsia="en-US"/>
              </w:rPr>
              <w:t xml:space="preserve">Сентябрь </w:t>
            </w:r>
          </w:p>
          <w:p w:rsidR="007C6E41" w:rsidRPr="00D710A8" w:rsidRDefault="000845BE" w:rsidP="007C6E41">
            <w:pPr>
              <w:pStyle w:val="-11"/>
              <w:tabs>
                <w:tab w:val="left" w:pos="284"/>
                <w:tab w:val="left" w:pos="426"/>
              </w:tabs>
              <w:ind w:left="57" w:right="57"/>
              <w:jc w:val="center"/>
              <w:rPr>
                <w:rFonts w:ascii="Times New Roman" w:hAnsi="Times New Roman"/>
              </w:rPr>
            </w:pPr>
            <w:r w:rsidRPr="00D710A8">
              <w:rPr>
                <w:rFonts w:ascii="Times New Roman" w:hAnsi="Times New Roman"/>
                <w:lang w:eastAsia="en-US"/>
              </w:rPr>
              <w:t>2021</w:t>
            </w:r>
            <w:r w:rsidR="007C6E41" w:rsidRPr="00D710A8">
              <w:rPr>
                <w:rFonts w:ascii="Times New Roman" w:hAnsi="Times New Roman"/>
                <w:lang w:eastAsia="en-US"/>
              </w:rPr>
              <w:t xml:space="preserve"> г.</w:t>
            </w:r>
          </w:p>
        </w:tc>
        <w:tc>
          <w:tcPr>
            <w:tcW w:w="1059" w:type="pct"/>
            <w:tcBorders>
              <w:top w:val="single" w:sz="4" w:space="0" w:color="auto"/>
              <w:left w:val="single" w:sz="4" w:space="0" w:color="auto"/>
              <w:bottom w:val="single" w:sz="4" w:space="0" w:color="auto"/>
              <w:right w:val="single" w:sz="4" w:space="0" w:color="auto"/>
            </w:tcBorders>
          </w:tcPr>
          <w:p w:rsidR="007C6E41" w:rsidRPr="00D710A8" w:rsidRDefault="007C6E41" w:rsidP="007C6E41">
            <w:pPr>
              <w:pStyle w:val="a3"/>
              <w:spacing w:after="0" w:line="240" w:lineRule="auto"/>
              <w:ind w:left="0"/>
              <w:rPr>
                <w:rFonts w:ascii="Times New Roman" w:hAnsi="Times New Roman"/>
                <w:sz w:val="24"/>
                <w:szCs w:val="24"/>
                <w:lang w:eastAsia="en-US"/>
              </w:rPr>
            </w:pPr>
            <w:r w:rsidRPr="00D710A8">
              <w:rPr>
                <w:rFonts w:ascii="Times New Roman" w:eastAsia="Times New Roman" w:hAnsi="Times New Roman"/>
                <w:sz w:val="24"/>
                <w:szCs w:val="24"/>
              </w:rPr>
              <w:t xml:space="preserve">Образовательные организации </w:t>
            </w:r>
          </w:p>
        </w:tc>
        <w:tc>
          <w:tcPr>
            <w:tcW w:w="1318" w:type="pct"/>
            <w:tcBorders>
              <w:top w:val="single" w:sz="4" w:space="0" w:color="auto"/>
              <w:left w:val="single" w:sz="4" w:space="0" w:color="auto"/>
              <w:bottom w:val="single" w:sz="4" w:space="0" w:color="auto"/>
              <w:right w:val="single" w:sz="4" w:space="0" w:color="auto"/>
            </w:tcBorders>
          </w:tcPr>
          <w:p w:rsidR="007C6E41" w:rsidRPr="00D710A8" w:rsidRDefault="007C6E41" w:rsidP="007C6E41">
            <w:pPr>
              <w:spacing w:after="0" w:line="240" w:lineRule="auto"/>
              <w:rPr>
                <w:rFonts w:ascii="Times New Roman" w:hAnsi="Times New Roman"/>
                <w:sz w:val="24"/>
                <w:szCs w:val="24"/>
                <w:lang w:eastAsia="en-US"/>
              </w:rPr>
            </w:pPr>
            <w:r w:rsidRPr="00D710A8">
              <w:rPr>
                <w:rFonts w:ascii="Times New Roman" w:eastAsia="Times New Roman" w:hAnsi="Times New Roman"/>
                <w:sz w:val="24"/>
                <w:szCs w:val="24"/>
              </w:rPr>
              <w:t>План мероприятий</w:t>
            </w:r>
          </w:p>
        </w:tc>
      </w:tr>
      <w:tr w:rsidR="007C6E41" w:rsidRPr="00D710A8" w:rsidTr="005F70DB">
        <w:trPr>
          <w:trHeight w:val="20"/>
          <w:jc w:val="center"/>
        </w:trPr>
        <w:tc>
          <w:tcPr>
            <w:tcW w:w="306" w:type="pct"/>
            <w:tcBorders>
              <w:top w:val="single" w:sz="4" w:space="0" w:color="auto"/>
              <w:left w:val="single" w:sz="4" w:space="0" w:color="auto"/>
              <w:bottom w:val="single" w:sz="4" w:space="0" w:color="auto"/>
              <w:right w:val="single" w:sz="4" w:space="0" w:color="auto"/>
            </w:tcBorders>
          </w:tcPr>
          <w:p w:rsidR="007C6E41" w:rsidRPr="00D710A8" w:rsidRDefault="000845BE" w:rsidP="007C6E41">
            <w:pPr>
              <w:tabs>
                <w:tab w:val="left" w:pos="284"/>
                <w:tab w:val="left" w:pos="426"/>
              </w:tabs>
              <w:spacing w:after="0" w:line="240" w:lineRule="auto"/>
              <w:jc w:val="center"/>
              <w:rPr>
                <w:rFonts w:ascii="Times New Roman" w:eastAsia="MS Mincho" w:hAnsi="Times New Roman" w:cs="Times New Roman"/>
                <w:color w:val="000000" w:themeColor="text1"/>
                <w:sz w:val="24"/>
                <w:szCs w:val="24"/>
                <w:lang w:eastAsia="en-US"/>
              </w:rPr>
            </w:pPr>
            <w:r w:rsidRPr="00D710A8">
              <w:rPr>
                <w:rFonts w:ascii="Times New Roman" w:eastAsia="MS Mincho" w:hAnsi="Times New Roman" w:cs="Times New Roman"/>
                <w:color w:val="000000" w:themeColor="text1"/>
                <w:sz w:val="24"/>
                <w:szCs w:val="24"/>
                <w:lang w:eastAsia="en-US"/>
              </w:rPr>
              <w:t>4.</w:t>
            </w:r>
            <w:r w:rsidR="007C6E41" w:rsidRPr="00D710A8">
              <w:rPr>
                <w:rFonts w:ascii="Times New Roman" w:eastAsia="MS Mincho" w:hAnsi="Times New Roman" w:cs="Times New Roman"/>
                <w:color w:val="000000" w:themeColor="text1"/>
                <w:sz w:val="24"/>
                <w:szCs w:val="24"/>
                <w:lang w:eastAsia="en-US"/>
              </w:rPr>
              <w:t>2.</w:t>
            </w:r>
          </w:p>
        </w:tc>
        <w:tc>
          <w:tcPr>
            <w:tcW w:w="1318" w:type="pct"/>
            <w:tcBorders>
              <w:top w:val="single" w:sz="4" w:space="0" w:color="auto"/>
              <w:left w:val="single" w:sz="4" w:space="0" w:color="auto"/>
              <w:bottom w:val="single" w:sz="4" w:space="0" w:color="auto"/>
              <w:right w:val="single" w:sz="4" w:space="0" w:color="auto"/>
            </w:tcBorders>
          </w:tcPr>
          <w:p w:rsidR="007C6E41" w:rsidRPr="00D710A8" w:rsidRDefault="007C6E41" w:rsidP="007C6E41">
            <w:pPr>
              <w:spacing w:after="0" w:line="240" w:lineRule="auto"/>
              <w:rPr>
                <w:rFonts w:ascii="Times New Roman" w:hAnsi="Times New Roman"/>
                <w:sz w:val="24"/>
                <w:szCs w:val="24"/>
                <w:lang w:eastAsia="en-US"/>
              </w:rPr>
            </w:pPr>
            <w:r w:rsidRPr="00D710A8">
              <w:rPr>
                <w:rFonts w:ascii="Times New Roman" w:hAnsi="Times New Roman"/>
                <w:sz w:val="24"/>
                <w:szCs w:val="24"/>
              </w:rPr>
              <w:t xml:space="preserve">Корректировка планов </w:t>
            </w:r>
            <w:proofErr w:type="spellStart"/>
            <w:r w:rsidRPr="00D710A8">
              <w:rPr>
                <w:rFonts w:ascii="Times New Roman" w:hAnsi="Times New Roman"/>
                <w:sz w:val="24"/>
                <w:szCs w:val="24"/>
              </w:rPr>
              <w:t>внутришкольного</w:t>
            </w:r>
            <w:proofErr w:type="spellEnd"/>
            <w:r w:rsidRPr="00D710A8">
              <w:rPr>
                <w:rFonts w:ascii="Times New Roman" w:hAnsi="Times New Roman"/>
                <w:sz w:val="24"/>
                <w:szCs w:val="24"/>
              </w:rPr>
              <w:t xml:space="preserve"> </w:t>
            </w:r>
            <w:r w:rsidRPr="00D710A8">
              <w:rPr>
                <w:rFonts w:ascii="Times New Roman" w:hAnsi="Times New Roman"/>
                <w:sz w:val="24"/>
                <w:szCs w:val="24"/>
              </w:rPr>
              <w:lastRenderedPageBreak/>
              <w:t>контроля за учебными достижениями обучающихся по русскому языку</w:t>
            </w:r>
          </w:p>
        </w:tc>
        <w:tc>
          <w:tcPr>
            <w:tcW w:w="994" w:type="pct"/>
            <w:tcBorders>
              <w:top w:val="single" w:sz="4" w:space="0" w:color="auto"/>
              <w:left w:val="single" w:sz="4" w:space="0" w:color="auto"/>
              <w:bottom w:val="single" w:sz="4" w:space="0" w:color="auto"/>
              <w:right w:val="single" w:sz="4" w:space="0" w:color="auto"/>
            </w:tcBorders>
          </w:tcPr>
          <w:p w:rsidR="007C6E41" w:rsidRPr="00D710A8" w:rsidRDefault="007C6E41" w:rsidP="007C6E41">
            <w:pPr>
              <w:pStyle w:val="-11"/>
              <w:tabs>
                <w:tab w:val="left" w:pos="284"/>
                <w:tab w:val="left" w:pos="426"/>
              </w:tabs>
              <w:ind w:left="57" w:right="57"/>
              <w:jc w:val="center"/>
              <w:rPr>
                <w:rFonts w:ascii="Times New Roman" w:hAnsi="Times New Roman"/>
                <w:lang w:eastAsia="en-US"/>
              </w:rPr>
            </w:pPr>
            <w:r w:rsidRPr="00D710A8">
              <w:rPr>
                <w:rFonts w:ascii="Times New Roman" w:hAnsi="Times New Roman"/>
                <w:lang w:eastAsia="en-US"/>
              </w:rPr>
              <w:lastRenderedPageBreak/>
              <w:t xml:space="preserve">Октябрь </w:t>
            </w:r>
          </w:p>
          <w:p w:rsidR="007C6E41" w:rsidRPr="00D710A8" w:rsidRDefault="000845BE" w:rsidP="007C6E41">
            <w:pPr>
              <w:pStyle w:val="-11"/>
              <w:tabs>
                <w:tab w:val="left" w:pos="284"/>
                <w:tab w:val="left" w:pos="426"/>
              </w:tabs>
              <w:ind w:left="57" w:right="57"/>
              <w:jc w:val="center"/>
              <w:rPr>
                <w:rFonts w:ascii="Times New Roman" w:hAnsi="Times New Roman"/>
              </w:rPr>
            </w:pPr>
            <w:r w:rsidRPr="00D710A8">
              <w:rPr>
                <w:rFonts w:ascii="Times New Roman" w:hAnsi="Times New Roman"/>
                <w:lang w:eastAsia="en-US"/>
              </w:rPr>
              <w:t>2021</w:t>
            </w:r>
            <w:r w:rsidR="007C6E41" w:rsidRPr="00D710A8">
              <w:rPr>
                <w:rFonts w:ascii="Times New Roman" w:hAnsi="Times New Roman"/>
                <w:lang w:eastAsia="en-US"/>
              </w:rPr>
              <w:t xml:space="preserve"> г.</w:t>
            </w:r>
          </w:p>
        </w:tc>
        <w:tc>
          <w:tcPr>
            <w:tcW w:w="1059" w:type="pct"/>
            <w:tcBorders>
              <w:top w:val="single" w:sz="4" w:space="0" w:color="auto"/>
              <w:left w:val="single" w:sz="4" w:space="0" w:color="auto"/>
              <w:bottom w:val="single" w:sz="4" w:space="0" w:color="auto"/>
              <w:right w:val="single" w:sz="4" w:space="0" w:color="auto"/>
            </w:tcBorders>
          </w:tcPr>
          <w:p w:rsidR="007C6E41" w:rsidRPr="00D710A8" w:rsidRDefault="007C6E41" w:rsidP="007C6E41">
            <w:pPr>
              <w:pStyle w:val="a3"/>
              <w:spacing w:after="0" w:line="240" w:lineRule="auto"/>
              <w:ind w:left="0"/>
              <w:rPr>
                <w:rFonts w:ascii="Times New Roman" w:hAnsi="Times New Roman"/>
                <w:sz w:val="24"/>
                <w:szCs w:val="24"/>
                <w:lang w:eastAsia="en-US"/>
              </w:rPr>
            </w:pPr>
            <w:r w:rsidRPr="00D710A8">
              <w:rPr>
                <w:rFonts w:ascii="Times New Roman" w:eastAsia="Times New Roman" w:hAnsi="Times New Roman"/>
                <w:sz w:val="24"/>
                <w:szCs w:val="24"/>
              </w:rPr>
              <w:t xml:space="preserve">Образовательные организации </w:t>
            </w:r>
          </w:p>
        </w:tc>
        <w:tc>
          <w:tcPr>
            <w:tcW w:w="1318" w:type="pct"/>
            <w:tcBorders>
              <w:top w:val="single" w:sz="4" w:space="0" w:color="auto"/>
              <w:left w:val="single" w:sz="4" w:space="0" w:color="auto"/>
              <w:bottom w:val="single" w:sz="4" w:space="0" w:color="auto"/>
              <w:right w:val="single" w:sz="4" w:space="0" w:color="auto"/>
            </w:tcBorders>
          </w:tcPr>
          <w:p w:rsidR="007C6E41" w:rsidRPr="00D710A8" w:rsidRDefault="007C6E41" w:rsidP="007C6E41">
            <w:pPr>
              <w:pStyle w:val="a3"/>
              <w:spacing w:after="0" w:line="240" w:lineRule="auto"/>
              <w:ind w:left="0"/>
              <w:rPr>
                <w:rFonts w:ascii="Times New Roman" w:eastAsia="Times New Roman" w:hAnsi="Times New Roman"/>
                <w:sz w:val="24"/>
                <w:szCs w:val="24"/>
              </w:rPr>
            </w:pPr>
            <w:r w:rsidRPr="00D710A8">
              <w:rPr>
                <w:rFonts w:ascii="Times New Roman" w:eastAsia="Times New Roman" w:hAnsi="Times New Roman"/>
                <w:sz w:val="24"/>
                <w:szCs w:val="24"/>
              </w:rPr>
              <w:t xml:space="preserve">План </w:t>
            </w:r>
            <w:proofErr w:type="spellStart"/>
            <w:r w:rsidRPr="00D710A8">
              <w:rPr>
                <w:rFonts w:ascii="Times New Roman" w:eastAsia="Times New Roman" w:hAnsi="Times New Roman"/>
                <w:sz w:val="24"/>
                <w:szCs w:val="24"/>
              </w:rPr>
              <w:t>внутришкольного</w:t>
            </w:r>
            <w:proofErr w:type="spellEnd"/>
          </w:p>
          <w:p w:rsidR="007C6E41" w:rsidRPr="00D710A8" w:rsidRDefault="007C6E41" w:rsidP="007C6E41">
            <w:pPr>
              <w:spacing w:after="0" w:line="240" w:lineRule="auto"/>
              <w:rPr>
                <w:rFonts w:ascii="Times New Roman" w:hAnsi="Times New Roman"/>
                <w:sz w:val="24"/>
                <w:szCs w:val="24"/>
                <w:lang w:eastAsia="en-US"/>
              </w:rPr>
            </w:pPr>
            <w:r w:rsidRPr="00D710A8">
              <w:rPr>
                <w:rFonts w:ascii="Times New Roman" w:eastAsia="Times New Roman" w:hAnsi="Times New Roman"/>
                <w:sz w:val="24"/>
                <w:szCs w:val="24"/>
              </w:rPr>
              <w:t>контроля</w:t>
            </w:r>
          </w:p>
        </w:tc>
      </w:tr>
      <w:tr w:rsidR="007C6E41" w:rsidRPr="00D710A8" w:rsidTr="005F70DB">
        <w:trPr>
          <w:trHeight w:val="20"/>
          <w:jc w:val="center"/>
        </w:trPr>
        <w:tc>
          <w:tcPr>
            <w:tcW w:w="306" w:type="pct"/>
            <w:tcBorders>
              <w:top w:val="single" w:sz="4" w:space="0" w:color="auto"/>
              <w:left w:val="single" w:sz="4" w:space="0" w:color="auto"/>
              <w:bottom w:val="single" w:sz="4" w:space="0" w:color="auto"/>
              <w:right w:val="single" w:sz="4" w:space="0" w:color="auto"/>
            </w:tcBorders>
          </w:tcPr>
          <w:p w:rsidR="007C6E41" w:rsidRPr="00D710A8" w:rsidRDefault="000845BE" w:rsidP="007C6E41">
            <w:pPr>
              <w:tabs>
                <w:tab w:val="left" w:pos="284"/>
                <w:tab w:val="left" w:pos="426"/>
              </w:tabs>
              <w:spacing w:after="0" w:line="240" w:lineRule="auto"/>
              <w:jc w:val="center"/>
              <w:rPr>
                <w:rFonts w:ascii="Times New Roman" w:eastAsia="MS Mincho" w:hAnsi="Times New Roman" w:cs="Times New Roman"/>
                <w:color w:val="000000" w:themeColor="text1"/>
                <w:sz w:val="24"/>
                <w:szCs w:val="24"/>
                <w:lang w:eastAsia="en-US"/>
              </w:rPr>
            </w:pPr>
            <w:r w:rsidRPr="00D710A8">
              <w:rPr>
                <w:rFonts w:ascii="Times New Roman" w:eastAsia="MS Mincho" w:hAnsi="Times New Roman" w:cs="Times New Roman"/>
                <w:color w:val="000000" w:themeColor="text1"/>
                <w:sz w:val="24"/>
                <w:szCs w:val="24"/>
                <w:lang w:eastAsia="en-US"/>
              </w:rPr>
              <w:lastRenderedPageBreak/>
              <w:t>4.</w:t>
            </w:r>
            <w:r w:rsidR="007C6E41" w:rsidRPr="00D710A8">
              <w:rPr>
                <w:rFonts w:ascii="Times New Roman" w:eastAsia="MS Mincho" w:hAnsi="Times New Roman" w:cs="Times New Roman"/>
                <w:color w:val="000000" w:themeColor="text1"/>
                <w:sz w:val="24"/>
                <w:szCs w:val="24"/>
                <w:lang w:eastAsia="en-US"/>
              </w:rPr>
              <w:t>3.</w:t>
            </w:r>
          </w:p>
        </w:tc>
        <w:tc>
          <w:tcPr>
            <w:tcW w:w="1318" w:type="pct"/>
            <w:tcBorders>
              <w:top w:val="single" w:sz="4" w:space="0" w:color="auto"/>
              <w:left w:val="single" w:sz="4" w:space="0" w:color="auto"/>
              <w:bottom w:val="single" w:sz="4" w:space="0" w:color="auto"/>
              <w:right w:val="single" w:sz="4" w:space="0" w:color="auto"/>
            </w:tcBorders>
          </w:tcPr>
          <w:p w:rsidR="007C6E41" w:rsidRPr="00D710A8" w:rsidRDefault="007C6E41" w:rsidP="007C6E41">
            <w:pPr>
              <w:spacing w:after="0" w:line="240" w:lineRule="auto"/>
              <w:rPr>
                <w:rFonts w:ascii="Times New Roman" w:hAnsi="Times New Roman"/>
                <w:sz w:val="24"/>
                <w:szCs w:val="24"/>
                <w:lang w:eastAsia="en-US"/>
              </w:rPr>
            </w:pPr>
            <w:r w:rsidRPr="00D710A8">
              <w:rPr>
                <w:rFonts w:ascii="Times New Roman" w:hAnsi="Times New Roman"/>
                <w:sz w:val="24"/>
                <w:szCs w:val="24"/>
              </w:rPr>
              <w:t xml:space="preserve">Участие учителей русского языка образовательных организаций в курсовой подготовке, семинарах, </w:t>
            </w:r>
            <w:proofErr w:type="spellStart"/>
            <w:r w:rsidRPr="00D710A8">
              <w:rPr>
                <w:rFonts w:ascii="Times New Roman" w:hAnsi="Times New Roman"/>
                <w:sz w:val="24"/>
                <w:szCs w:val="24"/>
              </w:rPr>
              <w:t>вебинарах</w:t>
            </w:r>
            <w:proofErr w:type="spellEnd"/>
            <w:r w:rsidRPr="00D710A8">
              <w:rPr>
                <w:rFonts w:ascii="Times New Roman" w:hAnsi="Times New Roman"/>
                <w:sz w:val="24"/>
                <w:szCs w:val="24"/>
              </w:rPr>
              <w:t>, в том числе дистанционно</w:t>
            </w:r>
          </w:p>
        </w:tc>
        <w:tc>
          <w:tcPr>
            <w:tcW w:w="994" w:type="pct"/>
            <w:tcBorders>
              <w:top w:val="single" w:sz="4" w:space="0" w:color="auto"/>
              <w:left w:val="single" w:sz="4" w:space="0" w:color="auto"/>
              <w:bottom w:val="single" w:sz="4" w:space="0" w:color="auto"/>
              <w:right w:val="single" w:sz="4" w:space="0" w:color="auto"/>
            </w:tcBorders>
          </w:tcPr>
          <w:p w:rsidR="000845BE" w:rsidRPr="00D710A8" w:rsidRDefault="000845BE" w:rsidP="007C6E41">
            <w:pPr>
              <w:spacing w:after="0" w:line="240" w:lineRule="auto"/>
              <w:jc w:val="center"/>
              <w:rPr>
                <w:rFonts w:ascii="Times New Roman" w:hAnsi="Times New Roman"/>
                <w:sz w:val="24"/>
                <w:szCs w:val="24"/>
              </w:rPr>
            </w:pPr>
            <w:r w:rsidRPr="00D710A8">
              <w:rPr>
                <w:rFonts w:ascii="Times New Roman" w:hAnsi="Times New Roman"/>
                <w:sz w:val="24"/>
                <w:szCs w:val="24"/>
              </w:rPr>
              <w:t xml:space="preserve">В течение </w:t>
            </w:r>
          </w:p>
          <w:p w:rsidR="000845BE" w:rsidRPr="00D710A8" w:rsidRDefault="000845BE" w:rsidP="007C6E41">
            <w:pPr>
              <w:spacing w:after="0" w:line="240" w:lineRule="auto"/>
              <w:jc w:val="center"/>
              <w:rPr>
                <w:rFonts w:ascii="Times New Roman" w:hAnsi="Times New Roman"/>
                <w:sz w:val="24"/>
                <w:szCs w:val="24"/>
              </w:rPr>
            </w:pPr>
            <w:r w:rsidRPr="00D710A8">
              <w:rPr>
                <w:rFonts w:ascii="Times New Roman" w:hAnsi="Times New Roman"/>
                <w:sz w:val="24"/>
                <w:szCs w:val="24"/>
              </w:rPr>
              <w:t>2021-2022</w:t>
            </w:r>
            <w:r w:rsidR="007C6E41" w:rsidRPr="00D710A8">
              <w:rPr>
                <w:rFonts w:ascii="Times New Roman" w:hAnsi="Times New Roman"/>
                <w:sz w:val="24"/>
                <w:szCs w:val="24"/>
              </w:rPr>
              <w:t xml:space="preserve"> </w:t>
            </w:r>
          </w:p>
          <w:p w:rsidR="007C6E41" w:rsidRPr="00D710A8" w:rsidRDefault="007C6E41" w:rsidP="007C6E41">
            <w:pPr>
              <w:spacing w:after="0" w:line="240" w:lineRule="auto"/>
              <w:jc w:val="center"/>
              <w:rPr>
                <w:rFonts w:ascii="Times New Roman" w:hAnsi="Times New Roman"/>
                <w:sz w:val="24"/>
                <w:szCs w:val="24"/>
                <w:lang w:eastAsia="en-US"/>
              </w:rPr>
            </w:pPr>
            <w:r w:rsidRPr="00D710A8">
              <w:rPr>
                <w:rFonts w:ascii="Times New Roman" w:hAnsi="Times New Roman"/>
                <w:sz w:val="24"/>
                <w:szCs w:val="24"/>
              </w:rPr>
              <w:t>учебного года</w:t>
            </w:r>
          </w:p>
        </w:tc>
        <w:tc>
          <w:tcPr>
            <w:tcW w:w="1059" w:type="pct"/>
            <w:tcBorders>
              <w:top w:val="single" w:sz="4" w:space="0" w:color="auto"/>
              <w:left w:val="single" w:sz="4" w:space="0" w:color="auto"/>
              <w:bottom w:val="single" w:sz="4" w:space="0" w:color="auto"/>
              <w:right w:val="single" w:sz="4" w:space="0" w:color="auto"/>
            </w:tcBorders>
          </w:tcPr>
          <w:p w:rsidR="007C6E41" w:rsidRPr="00D710A8" w:rsidRDefault="007C6E41" w:rsidP="007C6E41">
            <w:pPr>
              <w:pStyle w:val="a3"/>
              <w:spacing w:after="0" w:line="240" w:lineRule="auto"/>
              <w:ind w:left="0"/>
              <w:rPr>
                <w:rFonts w:ascii="Times New Roman" w:hAnsi="Times New Roman"/>
                <w:sz w:val="24"/>
                <w:szCs w:val="24"/>
                <w:lang w:eastAsia="en-US"/>
              </w:rPr>
            </w:pPr>
            <w:r w:rsidRPr="00D710A8">
              <w:rPr>
                <w:rFonts w:ascii="Times New Roman" w:eastAsia="Times New Roman" w:hAnsi="Times New Roman"/>
                <w:sz w:val="24"/>
                <w:szCs w:val="24"/>
              </w:rPr>
              <w:t xml:space="preserve">Образовательные организации </w:t>
            </w:r>
          </w:p>
        </w:tc>
        <w:tc>
          <w:tcPr>
            <w:tcW w:w="1318" w:type="pct"/>
            <w:tcBorders>
              <w:top w:val="single" w:sz="4" w:space="0" w:color="auto"/>
              <w:left w:val="single" w:sz="4" w:space="0" w:color="auto"/>
              <w:bottom w:val="single" w:sz="4" w:space="0" w:color="auto"/>
              <w:right w:val="single" w:sz="4" w:space="0" w:color="auto"/>
            </w:tcBorders>
          </w:tcPr>
          <w:p w:rsidR="007C6E41" w:rsidRPr="00D710A8" w:rsidRDefault="007C6E41" w:rsidP="007C6E41">
            <w:pPr>
              <w:spacing w:after="0" w:line="240" w:lineRule="auto"/>
              <w:rPr>
                <w:rFonts w:ascii="Times New Roman" w:hAnsi="Times New Roman"/>
                <w:sz w:val="24"/>
                <w:szCs w:val="24"/>
                <w:lang w:eastAsia="en-US"/>
              </w:rPr>
            </w:pPr>
            <w:r w:rsidRPr="00D710A8">
              <w:rPr>
                <w:rFonts w:ascii="Times New Roman" w:eastAsia="Times New Roman" w:hAnsi="Times New Roman"/>
                <w:sz w:val="24"/>
                <w:szCs w:val="24"/>
              </w:rPr>
              <w:t>Аналитическая справка</w:t>
            </w:r>
          </w:p>
        </w:tc>
      </w:tr>
      <w:tr w:rsidR="007C6E41" w:rsidRPr="00D710A8" w:rsidTr="005F70DB">
        <w:trPr>
          <w:trHeight w:val="20"/>
          <w:jc w:val="center"/>
        </w:trPr>
        <w:tc>
          <w:tcPr>
            <w:tcW w:w="306" w:type="pct"/>
            <w:tcBorders>
              <w:top w:val="single" w:sz="4" w:space="0" w:color="auto"/>
              <w:left w:val="single" w:sz="4" w:space="0" w:color="auto"/>
              <w:bottom w:val="single" w:sz="4" w:space="0" w:color="auto"/>
              <w:right w:val="single" w:sz="4" w:space="0" w:color="auto"/>
            </w:tcBorders>
          </w:tcPr>
          <w:p w:rsidR="007C6E41" w:rsidRPr="00D710A8" w:rsidRDefault="000845BE" w:rsidP="007C6E41">
            <w:pPr>
              <w:tabs>
                <w:tab w:val="left" w:pos="284"/>
                <w:tab w:val="left" w:pos="426"/>
              </w:tabs>
              <w:spacing w:after="0" w:line="240" w:lineRule="auto"/>
              <w:jc w:val="center"/>
              <w:rPr>
                <w:rFonts w:ascii="Times New Roman" w:eastAsia="MS Mincho" w:hAnsi="Times New Roman" w:cs="Times New Roman"/>
                <w:color w:val="000000" w:themeColor="text1"/>
                <w:sz w:val="24"/>
                <w:szCs w:val="24"/>
                <w:lang w:eastAsia="en-US"/>
              </w:rPr>
            </w:pPr>
            <w:r w:rsidRPr="00D710A8">
              <w:rPr>
                <w:rFonts w:ascii="Times New Roman" w:eastAsia="MS Mincho" w:hAnsi="Times New Roman" w:cs="Times New Roman"/>
                <w:color w:val="000000" w:themeColor="text1"/>
                <w:sz w:val="24"/>
                <w:szCs w:val="24"/>
                <w:lang w:eastAsia="en-US"/>
              </w:rPr>
              <w:t>4.</w:t>
            </w:r>
            <w:r w:rsidR="007C6E41" w:rsidRPr="00D710A8">
              <w:rPr>
                <w:rFonts w:ascii="Times New Roman" w:eastAsia="MS Mincho" w:hAnsi="Times New Roman" w:cs="Times New Roman"/>
                <w:color w:val="000000" w:themeColor="text1"/>
                <w:sz w:val="24"/>
                <w:szCs w:val="24"/>
                <w:lang w:eastAsia="en-US"/>
              </w:rPr>
              <w:t>4.</w:t>
            </w:r>
          </w:p>
        </w:tc>
        <w:tc>
          <w:tcPr>
            <w:tcW w:w="1318" w:type="pct"/>
            <w:tcBorders>
              <w:top w:val="single" w:sz="4" w:space="0" w:color="auto"/>
              <w:left w:val="single" w:sz="4" w:space="0" w:color="auto"/>
              <w:bottom w:val="single" w:sz="4" w:space="0" w:color="auto"/>
              <w:right w:val="single" w:sz="4" w:space="0" w:color="auto"/>
            </w:tcBorders>
          </w:tcPr>
          <w:p w:rsidR="007C6E41" w:rsidRPr="00D710A8" w:rsidRDefault="007C6E41" w:rsidP="007C6E41">
            <w:pPr>
              <w:spacing w:after="0" w:line="240" w:lineRule="auto"/>
              <w:rPr>
                <w:rFonts w:ascii="Times New Roman" w:hAnsi="Times New Roman"/>
                <w:sz w:val="24"/>
                <w:szCs w:val="24"/>
                <w:lang w:eastAsia="en-US"/>
              </w:rPr>
            </w:pPr>
            <w:r w:rsidRPr="00D710A8">
              <w:rPr>
                <w:rFonts w:ascii="Times New Roman" w:hAnsi="Times New Roman"/>
                <w:sz w:val="24"/>
                <w:szCs w:val="24"/>
              </w:rPr>
              <w:t>Участие учителей русского языка в профессиональных сообществах на муниципальном и окружном уровне для совершенствования технологий подготовки к итоговому собеседованию</w:t>
            </w:r>
          </w:p>
        </w:tc>
        <w:tc>
          <w:tcPr>
            <w:tcW w:w="994" w:type="pct"/>
            <w:tcBorders>
              <w:top w:val="single" w:sz="4" w:space="0" w:color="auto"/>
              <w:left w:val="single" w:sz="4" w:space="0" w:color="auto"/>
              <w:bottom w:val="single" w:sz="4" w:space="0" w:color="auto"/>
              <w:right w:val="single" w:sz="4" w:space="0" w:color="auto"/>
            </w:tcBorders>
          </w:tcPr>
          <w:p w:rsidR="007C6E41" w:rsidRPr="00D710A8" w:rsidRDefault="007C6E41" w:rsidP="007C6E41">
            <w:pPr>
              <w:spacing w:after="0" w:line="240" w:lineRule="auto"/>
              <w:rPr>
                <w:rFonts w:ascii="Times New Roman" w:hAnsi="Times New Roman"/>
                <w:sz w:val="24"/>
                <w:szCs w:val="24"/>
                <w:lang w:eastAsia="en-US"/>
              </w:rPr>
            </w:pPr>
            <w:r w:rsidRPr="00D710A8">
              <w:rPr>
                <w:rFonts w:ascii="Times New Roman" w:hAnsi="Times New Roman"/>
                <w:sz w:val="24"/>
                <w:szCs w:val="24"/>
              </w:rPr>
              <w:t>По плану окружных, районных методических объединений, опорных школ</w:t>
            </w:r>
          </w:p>
        </w:tc>
        <w:tc>
          <w:tcPr>
            <w:tcW w:w="1059" w:type="pct"/>
            <w:tcBorders>
              <w:top w:val="single" w:sz="4" w:space="0" w:color="auto"/>
              <w:left w:val="single" w:sz="4" w:space="0" w:color="auto"/>
              <w:bottom w:val="single" w:sz="4" w:space="0" w:color="auto"/>
              <w:right w:val="single" w:sz="4" w:space="0" w:color="auto"/>
            </w:tcBorders>
          </w:tcPr>
          <w:p w:rsidR="007C6E41" w:rsidRPr="00D710A8" w:rsidRDefault="007C6E41" w:rsidP="007C6E41">
            <w:pPr>
              <w:pStyle w:val="a3"/>
              <w:spacing w:after="0" w:line="240" w:lineRule="auto"/>
              <w:ind w:left="0"/>
              <w:rPr>
                <w:rFonts w:ascii="Times New Roman" w:hAnsi="Times New Roman"/>
                <w:sz w:val="24"/>
                <w:szCs w:val="24"/>
                <w:lang w:eastAsia="en-US"/>
              </w:rPr>
            </w:pPr>
            <w:r w:rsidRPr="00D710A8">
              <w:rPr>
                <w:rFonts w:ascii="Times New Roman" w:eastAsia="Times New Roman" w:hAnsi="Times New Roman"/>
                <w:sz w:val="24"/>
                <w:szCs w:val="24"/>
              </w:rPr>
              <w:t xml:space="preserve">Образовательные организации </w:t>
            </w:r>
          </w:p>
        </w:tc>
        <w:tc>
          <w:tcPr>
            <w:tcW w:w="1318" w:type="pct"/>
            <w:tcBorders>
              <w:top w:val="single" w:sz="4" w:space="0" w:color="auto"/>
              <w:left w:val="single" w:sz="4" w:space="0" w:color="auto"/>
              <w:bottom w:val="single" w:sz="4" w:space="0" w:color="auto"/>
              <w:right w:val="single" w:sz="4" w:space="0" w:color="auto"/>
            </w:tcBorders>
          </w:tcPr>
          <w:p w:rsidR="007C6E41" w:rsidRPr="00D710A8" w:rsidRDefault="007C6E41" w:rsidP="007C6E41">
            <w:pPr>
              <w:spacing w:after="0" w:line="240" w:lineRule="auto"/>
              <w:rPr>
                <w:rFonts w:ascii="Times New Roman" w:hAnsi="Times New Roman"/>
                <w:sz w:val="24"/>
                <w:szCs w:val="24"/>
                <w:lang w:eastAsia="en-US"/>
              </w:rPr>
            </w:pPr>
            <w:r w:rsidRPr="00D710A8">
              <w:rPr>
                <w:rFonts w:ascii="Times New Roman" w:eastAsia="Times New Roman" w:hAnsi="Times New Roman"/>
                <w:sz w:val="24"/>
                <w:szCs w:val="24"/>
              </w:rPr>
              <w:t>Методические рекомендации для учителей русского языка по подготовке выпускников к итоговому собеседованию</w:t>
            </w:r>
          </w:p>
        </w:tc>
      </w:tr>
      <w:tr w:rsidR="007C6E41" w:rsidRPr="00D710A8" w:rsidTr="005F70DB">
        <w:trPr>
          <w:trHeight w:val="20"/>
          <w:jc w:val="center"/>
        </w:trPr>
        <w:tc>
          <w:tcPr>
            <w:tcW w:w="306" w:type="pct"/>
            <w:tcBorders>
              <w:top w:val="single" w:sz="4" w:space="0" w:color="auto"/>
              <w:left w:val="single" w:sz="4" w:space="0" w:color="auto"/>
              <w:bottom w:val="single" w:sz="4" w:space="0" w:color="auto"/>
              <w:right w:val="single" w:sz="4" w:space="0" w:color="auto"/>
            </w:tcBorders>
          </w:tcPr>
          <w:p w:rsidR="007C6E41" w:rsidRPr="00D710A8" w:rsidRDefault="000845BE" w:rsidP="007C6E41">
            <w:pPr>
              <w:tabs>
                <w:tab w:val="left" w:pos="284"/>
                <w:tab w:val="left" w:pos="426"/>
              </w:tabs>
              <w:spacing w:after="0" w:line="240" w:lineRule="auto"/>
              <w:jc w:val="center"/>
              <w:rPr>
                <w:rFonts w:ascii="Times New Roman" w:eastAsia="MS Mincho" w:hAnsi="Times New Roman" w:cs="Times New Roman"/>
                <w:color w:val="000000" w:themeColor="text1"/>
                <w:sz w:val="24"/>
                <w:szCs w:val="24"/>
                <w:lang w:eastAsia="en-US"/>
              </w:rPr>
            </w:pPr>
            <w:r w:rsidRPr="00D710A8">
              <w:rPr>
                <w:rFonts w:ascii="Times New Roman" w:eastAsia="MS Mincho" w:hAnsi="Times New Roman" w:cs="Times New Roman"/>
                <w:color w:val="000000" w:themeColor="text1"/>
                <w:sz w:val="24"/>
                <w:szCs w:val="24"/>
                <w:lang w:eastAsia="en-US"/>
              </w:rPr>
              <w:t>4.</w:t>
            </w:r>
            <w:r w:rsidR="007C6E41" w:rsidRPr="00D710A8">
              <w:rPr>
                <w:rFonts w:ascii="Times New Roman" w:eastAsia="MS Mincho" w:hAnsi="Times New Roman" w:cs="Times New Roman"/>
                <w:color w:val="000000" w:themeColor="text1"/>
                <w:sz w:val="24"/>
                <w:szCs w:val="24"/>
                <w:lang w:eastAsia="en-US"/>
              </w:rPr>
              <w:t>5.</w:t>
            </w:r>
          </w:p>
        </w:tc>
        <w:tc>
          <w:tcPr>
            <w:tcW w:w="1318" w:type="pct"/>
            <w:tcBorders>
              <w:top w:val="single" w:sz="4" w:space="0" w:color="auto"/>
              <w:left w:val="single" w:sz="4" w:space="0" w:color="auto"/>
              <w:bottom w:val="single" w:sz="4" w:space="0" w:color="auto"/>
              <w:right w:val="single" w:sz="4" w:space="0" w:color="auto"/>
            </w:tcBorders>
          </w:tcPr>
          <w:p w:rsidR="007C6E41" w:rsidRPr="00D710A8" w:rsidRDefault="007C6E41" w:rsidP="007C6E41">
            <w:pPr>
              <w:spacing w:after="0" w:line="240" w:lineRule="auto"/>
              <w:rPr>
                <w:rFonts w:ascii="Times New Roman" w:hAnsi="Times New Roman"/>
                <w:sz w:val="24"/>
                <w:szCs w:val="24"/>
                <w:lang w:eastAsia="en-US"/>
              </w:rPr>
            </w:pPr>
            <w:r w:rsidRPr="00D710A8">
              <w:rPr>
                <w:rFonts w:ascii="Times New Roman" w:hAnsi="Times New Roman"/>
                <w:sz w:val="24"/>
                <w:szCs w:val="24"/>
              </w:rPr>
              <w:t xml:space="preserve">Анализ полученных результатов по принятым мерам в образовательных организациях </w:t>
            </w:r>
          </w:p>
        </w:tc>
        <w:tc>
          <w:tcPr>
            <w:tcW w:w="994" w:type="pct"/>
            <w:tcBorders>
              <w:top w:val="single" w:sz="4" w:space="0" w:color="auto"/>
              <w:left w:val="single" w:sz="4" w:space="0" w:color="auto"/>
              <w:bottom w:val="single" w:sz="4" w:space="0" w:color="auto"/>
              <w:right w:val="single" w:sz="4" w:space="0" w:color="auto"/>
            </w:tcBorders>
          </w:tcPr>
          <w:p w:rsidR="007C6E41" w:rsidRPr="00D710A8" w:rsidRDefault="007C6E41" w:rsidP="007C6E41">
            <w:pPr>
              <w:spacing w:after="0" w:line="240" w:lineRule="auto"/>
              <w:rPr>
                <w:rFonts w:ascii="Times New Roman" w:hAnsi="Times New Roman"/>
                <w:sz w:val="24"/>
                <w:szCs w:val="24"/>
                <w:lang w:eastAsia="en-US"/>
              </w:rPr>
            </w:pPr>
            <w:r w:rsidRPr="00D710A8">
              <w:rPr>
                <w:rFonts w:ascii="Times New Roman" w:hAnsi="Times New Roman"/>
                <w:sz w:val="24"/>
                <w:szCs w:val="24"/>
              </w:rPr>
              <w:t>М</w:t>
            </w:r>
            <w:r w:rsidR="000845BE" w:rsidRPr="00D710A8">
              <w:rPr>
                <w:rFonts w:ascii="Times New Roman" w:hAnsi="Times New Roman"/>
                <w:sz w:val="24"/>
                <w:szCs w:val="24"/>
              </w:rPr>
              <w:t>ай 2021</w:t>
            </w:r>
            <w:r w:rsidRPr="00D710A8">
              <w:rPr>
                <w:rFonts w:ascii="Times New Roman" w:hAnsi="Times New Roman"/>
                <w:sz w:val="24"/>
                <w:szCs w:val="24"/>
              </w:rPr>
              <w:t xml:space="preserve"> г.</w:t>
            </w:r>
          </w:p>
        </w:tc>
        <w:tc>
          <w:tcPr>
            <w:tcW w:w="1059" w:type="pct"/>
            <w:tcBorders>
              <w:top w:val="single" w:sz="4" w:space="0" w:color="auto"/>
              <w:left w:val="single" w:sz="4" w:space="0" w:color="auto"/>
              <w:bottom w:val="single" w:sz="4" w:space="0" w:color="auto"/>
              <w:right w:val="single" w:sz="4" w:space="0" w:color="auto"/>
            </w:tcBorders>
          </w:tcPr>
          <w:p w:rsidR="007C6E41" w:rsidRPr="00D710A8" w:rsidRDefault="007C6E41" w:rsidP="007C6E41">
            <w:pPr>
              <w:pStyle w:val="a3"/>
              <w:spacing w:after="0" w:line="240" w:lineRule="auto"/>
              <w:ind w:left="0"/>
              <w:rPr>
                <w:rFonts w:ascii="Times New Roman" w:hAnsi="Times New Roman"/>
                <w:sz w:val="24"/>
                <w:szCs w:val="24"/>
                <w:lang w:eastAsia="en-US"/>
              </w:rPr>
            </w:pPr>
            <w:r w:rsidRPr="00D710A8">
              <w:rPr>
                <w:rFonts w:ascii="Times New Roman" w:eastAsia="Times New Roman" w:hAnsi="Times New Roman"/>
                <w:sz w:val="24"/>
                <w:szCs w:val="24"/>
              </w:rPr>
              <w:t xml:space="preserve">Образовательные организации </w:t>
            </w:r>
          </w:p>
        </w:tc>
        <w:tc>
          <w:tcPr>
            <w:tcW w:w="1318" w:type="pct"/>
            <w:tcBorders>
              <w:top w:val="single" w:sz="4" w:space="0" w:color="auto"/>
              <w:left w:val="single" w:sz="4" w:space="0" w:color="auto"/>
              <w:bottom w:val="single" w:sz="4" w:space="0" w:color="auto"/>
              <w:right w:val="single" w:sz="4" w:space="0" w:color="auto"/>
            </w:tcBorders>
          </w:tcPr>
          <w:p w:rsidR="007C6E41" w:rsidRPr="00D710A8" w:rsidRDefault="007C6E41" w:rsidP="007C6E41">
            <w:pPr>
              <w:spacing w:after="0" w:line="240" w:lineRule="auto"/>
              <w:rPr>
                <w:rFonts w:ascii="Times New Roman" w:hAnsi="Times New Roman"/>
                <w:sz w:val="24"/>
                <w:szCs w:val="24"/>
                <w:lang w:eastAsia="en-US"/>
              </w:rPr>
            </w:pPr>
            <w:r w:rsidRPr="00D710A8">
              <w:rPr>
                <w:rFonts w:ascii="Times New Roman" w:eastAsia="Times New Roman" w:hAnsi="Times New Roman"/>
                <w:sz w:val="24"/>
                <w:szCs w:val="24"/>
              </w:rPr>
              <w:t>Аналитическая справка</w:t>
            </w:r>
          </w:p>
        </w:tc>
      </w:tr>
    </w:tbl>
    <w:p w:rsidR="007C6E41" w:rsidRPr="000845BE" w:rsidRDefault="007C6E41" w:rsidP="007C6E41">
      <w:pPr>
        <w:rPr>
          <w:rFonts w:ascii="Times New Roman" w:eastAsia="Andale Sans UI" w:hAnsi="Times New Roman" w:cs="Times New Roman"/>
          <w:b/>
          <w:bCs/>
          <w:color w:val="000000" w:themeColor="text1"/>
          <w:sz w:val="24"/>
          <w:szCs w:val="24"/>
        </w:rPr>
      </w:pPr>
    </w:p>
    <w:p w:rsidR="007C6E41" w:rsidRPr="000845BE" w:rsidRDefault="007C6E41" w:rsidP="007C6E41">
      <w:pPr>
        <w:rPr>
          <w:rFonts w:ascii="Times New Roman" w:eastAsia="Andale Sans UI" w:hAnsi="Times New Roman" w:cs="Times New Roman"/>
          <w:b/>
          <w:bCs/>
          <w:color w:val="000000" w:themeColor="text1"/>
          <w:sz w:val="24"/>
          <w:szCs w:val="24"/>
        </w:rPr>
      </w:pPr>
    </w:p>
    <w:p w:rsidR="002C0A3E" w:rsidRPr="00C32ABE" w:rsidRDefault="002C0A3E" w:rsidP="00FB047D">
      <w:pPr>
        <w:spacing w:after="0" w:line="240" w:lineRule="auto"/>
        <w:jc w:val="center"/>
        <w:outlineLvl w:val="0"/>
        <w:rPr>
          <w:rFonts w:ascii="Times New Roman" w:eastAsiaTheme="majorEastAsia" w:hAnsi="Times New Roman" w:cs="Times New Roman"/>
          <w:bCs/>
          <w:color w:val="000000" w:themeColor="text1"/>
          <w:sz w:val="28"/>
          <w:szCs w:val="28"/>
        </w:rPr>
      </w:pPr>
    </w:p>
    <w:bookmarkEnd w:id="28"/>
    <w:p w:rsidR="00F1140D" w:rsidRPr="00143042" w:rsidRDefault="00F1140D" w:rsidP="00F1140D">
      <w:pPr>
        <w:spacing w:after="0" w:line="240" w:lineRule="auto"/>
        <w:jc w:val="center"/>
        <w:outlineLvl w:val="0"/>
        <w:rPr>
          <w:rFonts w:ascii="Times New Roman" w:eastAsia="Andale Sans UI" w:hAnsi="Times New Roman" w:cs="Times New Roman"/>
          <w:b/>
          <w:bCs/>
          <w:color w:val="000000" w:themeColor="text1"/>
          <w:sz w:val="28"/>
          <w:szCs w:val="28"/>
        </w:rPr>
      </w:pPr>
    </w:p>
    <w:p w:rsidR="00F1140D" w:rsidRDefault="00F1140D" w:rsidP="00F1140D">
      <w:pPr>
        <w:spacing w:after="0" w:line="240" w:lineRule="auto"/>
        <w:jc w:val="center"/>
        <w:outlineLvl w:val="0"/>
        <w:rPr>
          <w:rFonts w:ascii="Times New Roman" w:eastAsia="Andale Sans UI" w:hAnsi="Times New Roman" w:cs="Times New Roman"/>
          <w:b/>
          <w:bCs/>
          <w:color w:val="000000" w:themeColor="text1"/>
          <w:sz w:val="28"/>
          <w:szCs w:val="28"/>
        </w:rPr>
      </w:pPr>
    </w:p>
    <w:p w:rsidR="00F1140D" w:rsidRPr="00143042" w:rsidRDefault="00F1140D" w:rsidP="00F1140D">
      <w:pPr>
        <w:spacing w:after="0" w:line="240" w:lineRule="auto"/>
        <w:jc w:val="center"/>
        <w:outlineLvl w:val="0"/>
        <w:rPr>
          <w:rFonts w:ascii="Times New Roman" w:eastAsia="Andale Sans UI" w:hAnsi="Times New Roman" w:cs="Times New Roman"/>
          <w:b/>
          <w:bCs/>
          <w:color w:val="000000" w:themeColor="text1"/>
          <w:sz w:val="28"/>
          <w:szCs w:val="28"/>
        </w:rPr>
      </w:pPr>
    </w:p>
    <w:p w:rsidR="00F1140D" w:rsidRPr="00143042" w:rsidRDefault="00F1140D" w:rsidP="00F1140D">
      <w:pPr>
        <w:widowControl w:val="0"/>
        <w:suppressAutoHyphens/>
        <w:spacing w:after="0" w:line="216" w:lineRule="auto"/>
        <w:jc w:val="center"/>
        <w:rPr>
          <w:rFonts w:ascii="Times New Roman" w:eastAsia="SimSun" w:hAnsi="Times New Roman" w:cs="Mangal"/>
          <w:color w:val="000000" w:themeColor="text1"/>
          <w:kern w:val="2"/>
          <w:sz w:val="32"/>
          <w:szCs w:val="32"/>
          <w:lang w:eastAsia="zh-CN" w:bidi="hi-IN"/>
        </w:rPr>
      </w:pPr>
    </w:p>
    <w:p w:rsidR="002C38E7" w:rsidRDefault="002C38E7" w:rsidP="00F1140D">
      <w:pPr>
        <w:widowControl w:val="0"/>
        <w:suppressAutoHyphens/>
        <w:spacing w:after="0" w:line="216" w:lineRule="auto"/>
        <w:jc w:val="center"/>
        <w:rPr>
          <w:rFonts w:ascii="Times New Roman" w:eastAsia="SimSun" w:hAnsi="Times New Roman" w:cs="Mangal"/>
          <w:color w:val="000000" w:themeColor="text1"/>
          <w:kern w:val="2"/>
          <w:sz w:val="32"/>
          <w:szCs w:val="32"/>
          <w:lang w:eastAsia="zh-CN" w:bidi="hi-IN"/>
        </w:rPr>
      </w:pPr>
    </w:p>
    <w:p w:rsidR="002C38E7" w:rsidRDefault="002C38E7" w:rsidP="00F1140D">
      <w:pPr>
        <w:widowControl w:val="0"/>
        <w:suppressAutoHyphens/>
        <w:spacing w:after="0" w:line="216" w:lineRule="auto"/>
        <w:jc w:val="center"/>
        <w:rPr>
          <w:rFonts w:ascii="Times New Roman" w:eastAsia="SimSun" w:hAnsi="Times New Roman" w:cs="Mangal"/>
          <w:color w:val="000000" w:themeColor="text1"/>
          <w:kern w:val="2"/>
          <w:sz w:val="32"/>
          <w:szCs w:val="32"/>
          <w:lang w:eastAsia="zh-CN" w:bidi="hi-IN"/>
        </w:rPr>
      </w:pPr>
    </w:p>
    <w:p w:rsidR="00D710A8" w:rsidRDefault="00D710A8">
      <w:pPr>
        <w:rPr>
          <w:rFonts w:ascii="Times New Roman" w:eastAsia="SimSun" w:hAnsi="Times New Roman" w:cs="Mangal"/>
          <w:color w:val="000000" w:themeColor="text1"/>
          <w:kern w:val="2"/>
          <w:sz w:val="32"/>
          <w:szCs w:val="32"/>
          <w:lang w:eastAsia="zh-CN" w:bidi="hi-IN"/>
        </w:rPr>
      </w:pPr>
      <w:r>
        <w:rPr>
          <w:rFonts w:ascii="Times New Roman" w:eastAsia="SimSun" w:hAnsi="Times New Roman" w:cs="Mangal"/>
          <w:color w:val="000000" w:themeColor="text1"/>
          <w:kern w:val="2"/>
          <w:sz w:val="32"/>
          <w:szCs w:val="32"/>
          <w:lang w:eastAsia="zh-CN" w:bidi="hi-IN"/>
        </w:rPr>
        <w:br w:type="page"/>
      </w:r>
    </w:p>
    <w:p w:rsidR="00F1140D" w:rsidRPr="00143042" w:rsidRDefault="00F1140D" w:rsidP="00F1140D">
      <w:pPr>
        <w:widowControl w:val="0"/>
        <w:suppressAutoHyphens/>
        <w:spacing w:after="0" w:line="216" w:lineRule="auto"/>
        <w:jc w:val="center"/>
        <w:rPr>
          <w:rFonts w:ascii="Times New Roman" w:eastAsia="SimSun" w:hAnsi="Times New Roman" w:cs="Mangal"/>
          <w:color w:val="000000" w:themeColor="text1"/>
          <w:kern w:val="2"/>
          <w:sz w:val="32"/>
          <w:szCs w:val="32"/>
          <w:lang w:eastAsia="zh-CN" w:bidi="hi-IN"/>
        </w:rPr>
      </w:pPr>
      <w:r w:rsidRPr="00143042">
        <w:rPr>
          <w:rFonts w:ascii="Times New Roman" w:eastAsia="SimSun" w:hAnsi="Times New Roman" w:cs="Mangal"/>
          <w:color w:val="000000" w:themeColor="text1"/>
          <w:kern w:val="2"/>
          <w:sz w:val="32"/>
          <w:szCs w:val="32"/>
          <w:lang w:eastAsia="zh-CN" w:bidi="hi-IN"/>
        </w:rPr>
        <w:lastRenderedPageBreak/>
        <w:t>Учебное издание</w:t>
      </w:r>
    </w:p>
    <w:p w:rsidR="00F1140D" w:rsidRPr="00143042" w:rsidRDefault="00F1140D" w:rsidP="00F1140D">
      <w:pPr>
        <w:widowControl w:val="0"/>
        <w:suppressAutoHyphens/>
        <w:spacing w:after="0" w:line="216" w:lineRule="auto"/>
        <w:jc w:val="center"/>
        <w:rPr>
          <w:rFonts w:ascii="Times New Roman" w:eastAsia="SimSun" w:hAnsi="Times New Roman" w:cs="Mangal"/>
          <w:color w:val="000000" w:themeColor="text1"/>
          <w:kern w:val="2"/>
          <w:sz w:val="28"/>
          <w:szCs w:val="28"/>
          <w:lang w:eastAsia="zh-CN" w:bidi="hi-IN"/>
        </w:rPr>
      </w:pPr>
    </w:p>
    <w:p w:rsidR="00F1140D" w:rsidRPr="00143042" w:rsidRDefault="00F1140D" w:rsidP="00F1140D">
      <w:pPr>
        <w:widowControl w:val="0"/>
        <w:suppressAutoHyphens/>
        <w:spacing w:after="0" w:line="216" w:lineRule="auto"/>
        <w:jc w:val="center"/>
        <w:rPr>
          <w:rFonts w:ascii="Times New Roman" w:eastAsia="SimSun" w:hAnsi="Times New Roman" w:cs="Mangal"/>
          <w:color w:val="000000" w:themeColor="text1"/>
          <w:kern w:val="2"/>
          <w:sz w:val="28"/>
          <w:szCs w:val="28"/>
          <w:lang w:eastAsia="zh-CN" w:bidi="hi-IN"/>
        </w:rPr>
      </w:pPr>
    </w:p>
    <w:p w:rsidR="00F1140D" w:rsidRPr="00143042" w:rsidRDefault="00F1140D" w:rsidP="00F1140D">
      <w:pPr>
        <w:widowControl w:val="0"/>
        <w:suppressAutoHyphens/>
        <w:spacing w:after="0" w:line="216" w:lineRule="auto"/>
        <w:jc w:val="center"/>
        <w:rPr>
          <w:rFonts w:ascii="Times New Roman" w:eastAsia="SimSun" w:hAnsi="Times New Roman" w:cs="Mangal"/>
          <w:color w:val="000000" w:themeColor="text1"/>
          <w:kern w:val="2"/>
          <w:sz w:val="28"/>
          <w:szCs w:val="28"/>
          <w:lang w:eastAsia="zh-CN" w:bidi="hi-IN"/>
        </w:rPr>
      </w:pPr>
    </w:p>
    <w:p w:rsidR="00F1140D" w:rsidRPr="00143042" w:rsidRDefault="00F1140D" w:rsidP="00F1140D">
      <w:pPr>
        <w:widowControl w:val="0"/>
        <w:suppressAutoHyphens/>
        <w:spacing w:after="0" w:line="216" w:lineRule="auto"/>
        <w:jc w:val="center"/>
        <w:rPr>
          <w:rFonts w:ascii="Times New Roman" w:eastAsia="SimSun" w:hAnsi="Times New Roman" w:cs="Mangal"/>
          <w:color w:val="000000" w:themeColor="text1"/>
          <w:kern w:val="2"/>
          <w:sz w:val="28"/>
          <w:szCs w:val="28"/>
          <w:lang w:eastAsia="zh-CN" w:bidi="hi-IN"/>
        </w:rPr>
      </w:pPr>
    </w:p>
    <w:p w:rsidR="00F1140D" w:rsidRDefault="00F1140D" w:rsidP="00F1140D">
      <w:pPr>
        <w:pStyle w:val="11111"/>
        <w:rPr>
          <w:sz w:val="40"/>
          <w:szCs w:val="40"/>
        </w:rPr>
      </w:pPr>
      <w:r w:rsidRPr="00143042">
        <w:rPr>
          <w:sz w:val="40"/>
          <w:szCs w:val="40"/>
        </w:rPr>
        <w:t xml:space="preserve">Анализ результатов итогового </w:t>
      </w:r>
    </w:p>
    <w:p w:rsidR="002C38E7" w:rsidRDefault="00F1140D" w:rsidP="00F1140D">
      <w:pPr>
        <w:pStyle w:val="11111"/>
        <w:rPr>
          <w:sz w:val="40"/>
          <w:szCs w:val="40"/>
        </w:rPr>
      </w:pPr>
      <w:r>
        <w:rPr>
          <w:sz w:val="40"/>
          <w:szCs w:val="40"/>
        </w:rPr>
        <w:t>с</w:t>
      </w:r>
      <w:r w:rsidRPr="00143042">
        <w:rPr>
          <w:sz w:val="40"/>
          <w:szCs w:val="40"/>
        </w:rPr>
        <w:t>обеседования</w:t>
      </w:r>
      <w:r>
        <w:rPr>
          <w:sz w:val="40"/>
          <w:szCs w:val="40"/>
        </w:rPr>
        <w:t xml:space="preserve"> </w:t>
      </w:r>
      <w:r w:rsidR="002C38E7">
        <w:rPr>
          <w:sz w:val="40"/>
          <w:szCs w:val="40"/>
        </w:rPr>
        <w:t>по русскому языку</w:t>
      </w:r>
    </w:p>
    <w:p w:rsidR="002C38E7" w:rsidRDefault="00F1140D" w:rsidP="002C38E7">
      <w:pPr>
        <w:pStyle w:val="11111"/>
        <w:rPr>
          <w:sz w:val="40"/>
          <w:szCs w:val="40"/>
        </w:rPr>
      </w:pPr>
      <w:r>
        <w:rPr>
          <w:sz w:val="40"/>
          <w:szCs w:val="40"/>
        </w:rPr>
        <w:t>в образовательных</w:t>
      </w:r>
      <w:r w:rsidR="002C38E7">
        <w:rPr>
          <w:sz w:val="40"/>
          <w:szCs w:val="40"/>
        </w:rPr>
        <w:t xml:space="preserve"> </w:t>
      </w:r>
      <w:r>
        <w:rPr>
          <w:sz w:val="40"/>
          <w:szCs w:val="40"/>
        </w:rPr>
        <w:t xml:space="preserve">организациях </w:t>
      </w:r>
    </w:p>
    <w:p w:rsidR="00F1140D" w:rsidRPr="00143042" w:rsidRDefault="00F1140D" w:rsidP="002C38E7">
      <w:pPr>
        <w:pStyle w:val="11111"/>
        <w:rPr>
          <w:sz w:val="40"/>
          <w:szCs w:val="40"/>
        </w:rPr>
      </w:pPr>
      <w:r>
        <w:rPr>
          <w:sz w:val="40"/>
          <w:szCs w:val="40"/>
        </w:rPr>
        <w:t>Кировской области</w:t>
      </w:r>
      <w:r w:rsidRPr="00143042">
        <w:rPr>
          <w:sz w:val="40"/>
          <w:szCs w:val="40"/>
        </w:rPr>
        <w:t xml:space="preserve"> </w:t>
      </w:r>
    </w:p>
    <w:p w:rsidR="00F1140D" w:rsidRPr="00143042" w:rsidRDefault="00F1140D" w:rsidP="00F1140D">
      <w:pPr>
        <w:pStyle w:val="11111"/>
        <w:rPr>
          <w:sz w:val="40"/>
          <w:szCs w:val="40"/>
        </w:rPr>
      </w:pPr>
      <w:r>
        <w:rPr>
          <w:sz w:val="40"/>
          <w:szCs w:val="40"/>
        </w:rPr>
        <w:t>в 2021</w:t>
      </w:r>
      <w:r w:rsidRPr="00143042">
        <w:rPr>
          <w:sz w:val="40"/>
          <w:szCs w:val="40"/>
        </w:rPr>
        <w:t xml:space="preserve"> году </w:t>
      </w:r>
    </w:p>
    <w:p w:rsidR="00F1140D" w:rsidRPr="00143042" w:rsidRDefault="00F1140D" w:rsidP="00F1140D">
      <w:pPr>
        <w:spacing w:after="0" w:line="240" w:lineRule="auto"/>
        <w:jc w:val="center"/>
        <w:outlineLvl w:val="0"/>
        <w:rPr>
          <w:rFonts w:ascii="Times New Roman" w:eastAsiaTheme="majorEastAsia" w:hAnsi="Times New Roman" w:cs="Times New Roman"/>
          <w:b/>
          <w:bCs/>
          <w:color w:val="000000" w:themeColor="text1"/>
          <w:sz w:val="32"/>
          <w:szCs w:val="32"/>
        </w:rPr>
      </w:pPr>
    </w:p>
    <w:p w:rsidR="00F1140D" w:rsidRPr="00143042" w:rsidRDefault="00F1140D" w:rsidP="00F1140D">
      <w:pPr>
        <w:widowControl w:val="0"/>
        <w:suppressAutoHyphens/>
        <w:spacing w:after="0" w:line="216" w:lineRule="auto"/>
        <w:jc w:val="center"/>
        <w:rPr>
          <w:rFonts w:ascii="Times New Roman" w:eastAsia="SimSun" w:hAnsi="Times New Roman" w:cs="Mangal"/>
          <w:color w:val="000000" w:themeColor="text1"/>
          <w:kern w:val="2"/>
          <w:sz w:val="28"/>
          <w:szCs w:val="28"/>
          <w:lang w:eastAsia="zh-CN" w:bidi="hi-IN"/>
        </w:rPr>
      </w:pPr>
    </w:p>
    <w:p w:rsidR="00F1140D" w:rsidRPr="00097834" w:rsidRDefault="00F1140D" w:rsidP="00F1140D">
      <w:pPr>
        <w:spacing w:after="0" w:line="240" w:lineRule="auto"/>
        <w:jc w:val="center"/>
        <w:rPr>
          <w:rFonts w:ascii="Times New Roman" w:hAnsi="Times New Roman" w:cs="Times New Roman"/>
          <w:b/>
          <w:color w:val="000000" w:themeColor="text1"/>
          <w:sz w:val="32"/>
          <w:szCs w:val="32"/>
        </w:rPr>
      </w:pPr>
      <w:r w:rsidRPr="00097834">
        <w:rPr>
          <w:rFonts w:ascii="Times New Roman" w:hAnsi="Times New Roman" w:cs="Times New Roman"/>
          <w:b/>
          <w:color w:val="000000" w:themeColor="text1"/>
          <w:sz w:val="32"/>
          <w:szCs w:val="32"/>
        </w:rPr>
        <w:t>Сборник информационно-аналитических материалов</w:t>
      </w:r>
    </w:p>
    <w:p w:rsidR="00F1140D" w:rsidRPr="00097834" w:rsidRDefault="00F1140D" w:rsidP="00F1140D">
      <w:pPr>
        <w:spacing w:after="0" w:line="240" w:lineRule="auto"/>
        <w:jc w:val="center"/>
        <w:rPr>
          <w:rFonts w:ascii="Times New Roman" w:hAnsi="Times New Roman" w:cs="Times New Roman"/>
          <w:color w:val="000000" w:themeColor="text1"/>
          <w:sz w:val="32"/>
          <w:szCs w:val="32"/>
        </w:rPr>
      </w:pPr>
    </w:p>
    <w:p w:rsidR="00F1140D" w:rsidRPr="00143042" w:rsidRDefault="00F1140D" w:rsidP="00F1140D">
      <w:pPr>
        <w:widowControl w:val="0"/>
        <w:suppressAutoHyphens/>
        <w:spacing w:after="0" w:line="216" w:lineRule="auto"/>
        <w:jc w:val="center"/>
        <w:rPr>
          <w:rFonts w:ascii="Times New Roman" w:eastAsia="SimSun" w:hAnsi="Times New Roman" w:cs="Mangal"/>
          <w:color w:val="000000" w:themeColor="text1"/>
          <w:kern w:val="2"/>
          <w:sz w:val="28"/>
          <w:szCs w:val="28"/>
          <w:lang w:eastAsia="zh-CN" w:bidi="hi-IN"/>
        </w:rPr>
      </w:pPr>
    </w:p>
    <w:p w:rsidR="00F1140D" w:rsidRPr="00143042" w:rsidRDefault="00F1140D" w:rsidP="00F1140D">
      <w:pPr>
        <w:widowControl w:val="0"/>
        <w:suppressAutoHyphens/>
        <w:spacing w:after="0" w:line="216" w:lineRule="auto"/>
        <w:jc w:val="center"/>
        <w:rPr>
          <w:rFonts w:ascii="Times New Roman" w:eastAsia="SimSun" w:hAnsi="Times New Roman" w:cs="Mangal"/>
          <w:color w:val="000000" w:themeColor="text1"/>
          <w:kern w:val="2"/>
          <w:sz w:val="28"/>
          <w:szCs w:val="28"/>
          <w:lang w:eastAsia="zh-CN" w:bidi="hi-IN"/>
        </w:rPr>
      </w:pPr>
    </w:p>
    <w:p w:rsidR="00F1140D" w:rsidRPr="00143042" w:rsidRDefault="00F1140D" w:rsidP="00F1140D">
      <w:pPr>
        <w:widowControl w:val="0"/>
        <w:suppressAutoHyphens/>
        <w:spacing w:after="0" w:line="216" w:lineRule="auto"/>
        <w:jc w:val="center"/>
        <w:rPr>
          <w:rFonts w:ascii="Times New Roman" w:eastAsia="SimSun" w:hAnsi="Times New Roman" w:cs="Mangal"/>
          <w:color w:val="000000" w:themeColor="text1"/>
          <w:kern w:val="2"/>
          <w:sz w:val="28"/>
          <w:szCs w:val="28"/>
          <w:lang w:eastAsia="zh-CN" w:bidi="hi-IN"/>
        </w:rPr>
      </w:pPr>
    </w:p>
    <w:p w:rsidR="00F1140D" w:rsidRPr="00143042" w:rsidRDefault="00F1140D" w:rsidP="00F1140D">
      <w:pPr>
        <w:widowControl w:val="0"/>
        <w:suppressAutoHyphens/>
        <w:spacing w:after="0" w:line="216" w:lineRule="auto"/>
        <w:jc w:val="center"/>
        <w:rPr>
          <w:rFonts w:ascii="Times New Roman" w:eastAsia="SimSun" w:hAnsi="Times New Roman" w:cs="Mangal"/>
          <w:bCs/>
          <w:iCs/>
          <w:color w:val="000000" w:themeColor="text1"/>
          <w:kern w:val="2"/>
          <w:sz w:val="28"/>
          <w:szCs w:val="28"/>
          <w:lang w:eastAsia="zh-CN" w:bidi="hi-IN"/>
        </w:rPr>
      </w:pPr>
    </w:p>
    <w:p w:rsidR="00F1140D" w:rsidRPr="00143042" w:rsidRDefault="00F1140D" w:rsidP="00F1140D">
      <w:pPr>
        <w:widowControl w:val="0"/>
        <w:suppressAutoHyphens/>
        <w:spacing w:after="0" w:line="216" w:lineRule="auto"/>
        <w:jc w:val="center"/>
        <w:rPr>
          <w:rFonts w:ascii="Times New Roman" w:eastAsia="SimSun" w:hAnsi="Times New Roman" w:cs="Mangal"/>
          <w:bCs/>
          <w:iCs/>
          <w:color w:val="000000" w:themeColor="text1"/>
          <w:kern w:val="2"/>
          <w:sz w:val="28"/>
          <w:szCs w:val="28"/>
          <w:lang w:eastAsia="zh-CN" w:bidi="hi-IN"/>
        </w:rPr>
      </w:pPr>
    </w:p>
    <w:p w:rsidR="00F1140D" w:rsidRPr="00143042" w:rsidRDefault="00F1140D" w:rsidP="00F1140D">
      <w:pPr>
        <w:widowControl w:val="0"/>
        <w:suppressAutoHyphens/>
        <w:spacing w:after="0" w:line="216" w:lineRule="auto"/>
        <w:jc w:val="center"/>
        <w:rPr>
          <w:rFonts w:ascii="Times New Roman" w:eastAsia="SimSun" w:hAnsi="Times New Roman" w:cs="Mangal"/>
          <w:bCs/>
          <w:iCs/>
          <w:color w:val="000000" w:themeColor="text1"/>
          <w:kern w:val="2"/>
          <w:sz w:val="28"/>
          <w:szCs w:val="28"/>
          <w:lang w:eastAsia="zh-CN" w:bidi="hi-IN"/>
        </w:rPr>
      </w:pPr>
    </w:p>
    <w:p w:rsidR="00F1140D" w:rsidRPr="00143042" w:rsidRDefault="00F1140D" w:rsidP="00F1140D">
      <w:pPr>
        <w:widowControl w:val="0"/>
        <w:suppressAutoHyphens/>
        <w:spacing w:after="0" w:line="216" w:lineRule="auto"/>
        <w:jc w:val="center"/>
        <w:rPr>
          <w:rFonts w:ascii="Times New Roman" w:eastAsia="SimSun" w:hAnsi="Times New Roman" w:cs="Mangal"/>
          <w:bCs/>
          <w:iCs/>
          <w:color w:val="000000" w:themeColor="text1"/>
          <w:kern w:val="2"/>
          <w:sz w:val="28"/>
          <w:szCs w:val="28"/>
          <w:lang w:eastAsia="zh-CN" w:bidi="hi-IN"/>
        </w:rPr>
      </w:pPr>
    </w:p>
    <w:p w:rsidR="00F1140D" w:rsidRPr="00143042" w:rsidRDefault="00F1140D" w:rsidP="00F1140D">
      <w:pPr>
        <w:widowControl w:val="0"/>
        <w:suppressAutoHyphens/>
        <w:spacing w:after="0" w:line="216" w:lineRule="auto"/>
        <w:jc w:val="center"/>
        <w:rPr>
          <w:rFonts w:ascii="Times New Roman" w:eastAsia="SimSun" w:hAnsi="Times New Roman" w:cs="Mangal"/>
          <w:bCs/>
          <w:iCs/>
          <w:color w:val="000000" w:themeColor="text1"/>
          <w:kern w:val="2"/>
          <w:sz w:val="28"/>
          <w:szCs w:val="28"/>
          <w:lang w:eastAsia="zh-CN" w:bidi="hi-IN"/>
        </w:rPr>
      </w:pPr>
    </w:p>
    <w:p w:rsidR="00F1140D" w:rsidRPr="00143042" w:rsidRDefault="00F1140D" w:rsidP="00F1140D">
      <w:pPr>
        <w:widowControl w:val="0"/>
        <w:suppressAutoHyphens/>
        <w:spacing w:after="0" w:line="216" w:lineRule="auto"/>
        <w:jc w:val="center"/>
        <w:rPr>
          <w:rFonts w:ascii="Times New Roman" w:eastAsia="SimSun" w:hAnsi="Times New Roman" w:cs="Mangal"/>
          <w:bCs/>
          <w:iCs/>
          <w:color w:val="000000" w:themeColor="text1"/>
          <w:kern w:val="2"/>
          <w:sz w:val="28"/>
          <w:szCs w:val="28"/>
          <w:lang w:eastAsia="zh-CN" w:bidi="hi-IN"/>
        </w:rPr>
      </w:pPr>
    </w:p>
    <w:p w:rsidR="00F1140D" w:rsidRPr="00143042" w:rsidRDefault="00F1140D" w:rsidP="00F1140D">
      <w:pPr>
        <w:widowControl w:val="0"/>
        <w:suppressAutoHyphens/>
        <w:spacing w:after="0" w:line="216" w:lineRule="auto"/>
        <w:jc w:val="center"/>
        <w:rPr>
          <w:rFonts w:ascii="Times New Roman" w:eastAsia="SimSun" w:hAnsi="Times New Roman" w:cs="Mangal"/>
          <w:bCs/>
          <w:iCs/>
          <w:color w:val="000000" w:themeColor="text1"/>
          <w:kern w:val="2"/>
          <w:sz w:val="28"/>
          <w:szCs w:val="28"/>
          <w:lang w:eastAsia="zh-CN" w:bidi="hi-IN"/>
        </w:rPr>
      </w:pPr>
    </w:p>
    <w:p w:rsidR="00F1140D" w:rsidRPr="00143042" w:rsidRDefault="00F1140D" w:rsidP="00F1140D">
      <w:pPr>
        <w:widowControl w:val="0"/>
        <w:suppressAutoHyphens/>
        <w:spacing w:after="0" w:line="216" w:lineRule="auto"/>
        <w:rPr>
          <w:rFonts w:ascii="Times New Roman" w:eastAsia="SimSun" w:hAnsi="Times New Roman" w:cs="Mangal"/>
          <w:bCs/>
          <w:iCs/>
          <w:color w:val="000000" w:themeColor="text1"/>
          <w:kern w:val="2"/>
          <w:sz w:val="28"/>
          <w:szCs w:val="28"/>
          <w:lang w:eastAsia="zh-CN" w:bidi="hi-IN"/>
        </w:rPr>
      </w:pPr>
    </w:p>
    <w:p w:rsidR="00F1140D" w:rsidRPr="00143042" w:rsidRDefault="00F1140D" w:rsidP="00F1140D">
      <w:pPr>
        <w:widowControl w:val="0"/>
        <w:suppressAutoHyphens/>
        <w:spacing w:after="0" w:line="216" w:lineRule="auto"/>
        <w:jc w:val="center"/>
        <w:rPr>
          <w:rFonts w:ascii="Times New Roman" w:eastAsia="SimSun" w:hAnsi="Times New Roman" w:cs="Mangal"/>
          <w:bCs/>
          <w:iCs/>
          <w:color w:val="000000" w:themeColor="text1"/>
          <w:kern w:val="2"/>
          <w:sz w:val="28"/>
          <w:szCs w:val="28"/>
          <w:lang w:eastAsia="zh-CN" w:bidi="hi-IN"/>
        </w:rPr>
      </w:pPr>
    </w:p>
    <w:p w:rsidR="00F1140D" w:rsidRPr="00143042" w:rsidRDefault="00F1140D" w:rsidP="00F1140D">
      <w:pPr>
        <w:widowControl w:val="0"/>
        <w:suppressAutoHyphens/>
        <w:spacing w:after="0" w:line="216" w:lineRule="auto"/>
        <w:jc w:val="center"/>
        <w:rPr>
          <w:rFonts w:ascii="Times New Roman" w:eastAsia="SimSun" w:hAnsi="Times New Roman" w:cs="Mangal"/>
          <w:bCs/>
          <w:iCs/>
          <w:color w:val="000000" w:themeColor="text1"/>
          <w:kern w:val="2"/>
          <w:sz w:val="28"/>
          <w:szCs w:val="28"/>
          <w:lang w:eastAsia="zh-CN" w:bidi="hi-IN"/>
        </w:rPr>
      </w:pPr>
    </w:p>
    <w:p w:rsidR="00F1140D" w:rsidRPr="00143042" w:rsidRDefault="00F1140D" w:rsidP="00F1140D">
      <w:pPr>
        <w:widowControl w:val="0"/>
        <w:suppressAutoHyphens/>
        <w:spacing w:after="0" w:line="216" w:lineRule="auto"/>
        <w:jc w:val="center"/>
        <w:rPr>
          <w:rFonts w:ascii="Times New Roman" w:eastAsia="SimSun" w:hAnsi="Times New Roman" w:cs="Mangal"/>
          <w:bCs/>
          <w:iCs/>
          <w:color w:val="000000" w:themeColor="text1"/>
          <w:kern w:val="2"/>
          <w:sz w:val="28"/>
          <w:szCs w:val="28"/>
          <w:lang w:eastAsia="zh-CN" w:bidi="hi-IN"/>
        </w:rPr>
      </w:pPr>
    </w:p>
    <w:p w:rsidR="00F1140D" w:rsidRPr="00143042" w:rsidRDefault="00F1140D" w:rsidP="00F1140D">
      <w:pPr>
        <w:widowControl w:val="0"/>
        <w:suppressAutoHyphens/>
        <w:spacing w:after="0" w:line="216" w:lineRule="auto"/>
        <w:rPr>
          <w:rFonts w:ascii="Times New Roman" w:eastAsia="SimSun" w:hAnsi="Times New Roman" w:cs="Mangal"/>
          <w:bCs/>
          <w:iCs/>
          <w:color w:val="000000" w:themeColor="text1"/>
          <w:kern w:val="2"/>
          <w:sz w:val="28"/>
          <w:szCs w:val="28"/>
          <w:lang w:eastAsia="zh-CN" w:bidi="hi-IN"/>
        </w:rPr>
      </w:pPr>
    </w:p>
    <w:p w:rsidR="00F1140D" w:rsidRPr="00143042" w:rsidRDefault="00F1140D" w:rsidP="00F1140D">
      <w:pPr>
        <w:widowControl w:val="0"/>
        <w:suppressAutoHyphens/>
        <w:spacing w:after="0" w:line="216" w:lineRule="auto"/>
        <w:rPr>
          <w:rFonts w:ascii="Times New Roman" w:eastAsia="SimSun" w:hAnsi="Times New Roman" w:cs="Mangal"/>
          <w:bCs/>
          <w:iCs/>
          <w:color w:val="000000" w:themeColor="text1"/>
          <w:kern w:val="2"/>
          <w:sz w:val="28"/>
          <w:szCs w:val="28"/>
          <w:lang w:eastAsia="zh-CN" w:bidi="hi-IN"/>
        </w:rPr>
      </w:pPr>
    </w:p>
    <w:p w:rsidR="002C38E7" w:rsidRDefault="002C38E7" w:rsidP="00F1140D">
      <w:pPr>
        <w:tabs>
          <w:tab w:val="left" w:pos="2069"/>
        </w:tabs>
        <w:suppressAutoHyphens/>
        <w:spacing w:after="0" w:line="240" w:lineRule="auto"/>
        <w:jc w:val="center"/>
        <w:rPr>
          <w:rFonts w:ascii="Times New Roman" w:eastAsia="Calibri" w:hAnsi="Times New Roman" w:cs="Mangal"/>
          <w:color w:val="000000" w:themeColor="text1"/>
          <w:kern w:val="2"/>
          <w:sz w:val="28"/>
          <w:szCs w:val="28"/>
          <w:lang w:eastAsia="en-US" w:bidi="hi-IN"/>
        </w:rPr>
      </w:pPr>
    </w:p>
    <w:p w:rsidR="002C38E7" w:rsidRDefault="002C38E7" w:rsidP="00F1140D">
      <w:pPr>
        <w:tabs>
          <w:tab w:val="left" w:pos="2069"/>
        </w:tabs>
        <w:suppressAutoHyphens/>
        <w:spacing w:after="0" w:line="240" w:lineRule="auto"/>
        <w:jc w:val="center"/>
        <w:rPr>
          <w:rFonts w:ascii="Times New Roman" w:eastAsia="Calibri" w:hAnsi="Times New Roman" w:cs="Mangal"/>
          <w:color w:val="000000" w:themeColor="text1"/>
          <w:kern w:val="2"/>
          <w:sz w:val="28"/>
          <w:szCs w:val="28"/>
          <w:lang w:eastAsia="en-US" w:bidi="hi-IN"/>
        </w:rPr>
      </w:pPr>
    </w:p>
    <w:p w:rsidR="002C38E7" w:rsidRDefault="002C38E7" w:rsidP="00F1140D">
      <w:pPr>
        <w:tabs>
          <w:tab w:val="left" w:pos="2069"/>
        </w:tabs>
        <w:suppressAutoHyphens/>
        <w:spacing w:after="0" w:line="240" w:lineRule="auto"/>
        <w:jc w:val="center"/>
        <w:rPr>
          <w:rFonts w:ascii="Times New Roman" w:eastAsia="Calibri" w:hAnsi="Times New Roman" w:cs="Mangal"/>
          <w:color w:val="000000" w:themeColor="text1"/>
          <w:kern w:val="2"/>
          <w:sz w:val="28"/>
          <w:szCs w:val="28"/>
          <w:lang w:eastAsia="en-US" w:bidi="hi-IN"/>
        </w:rPr>
      </w:pPr>
    </w:p>
    <w:p w:rsidR="002C38E7" w:rsidRDefault="002C38E7" w:rsidP="00F1140D">
      <w:pPr>
        <w:tabs>
          <w:tab w:val="left" w:pos="2069"/>
        </w:tabs>
        <w:suppressAutoHyphens/>
        <w:spacing w:after="0" w:line="240" w:lineRule="auto"/>
        <w:jc w:val="center"/>
        <w:rPr>
          <w:rFonts w:ascii="Times New Roman" w:eastAsia="Calibri" w:hAnsi="Times New Roman" w:cs="Mangal"/>
          <w:color w:val="000000" w:themeColor="text1"/>
          <w:kern w:val="2"/>
          <w:sz w:val="28"/>
          <w:szCs w:val="28"/>
          <w:lang w:eastAsia="en-US" w:bidi="hi-IN"/>
        </w:rPr>
      </w:pPr>
    </w:p>
    <w:p w:rsidR="002C38E7" w:rsidRDefault="002C38E7" w:rsidP="00F1140D">
      <w:pPr>
        <w:tabs>
          <w:tab w:val="left" w:pos="2069"/>
        </w:tabs>
        <w:suppressAutoHyphens/>
        <w:spacing w:after="0" w:line="240" w:lineRule="auto"/>
        <w:jc w:val="center"/>
        <w:rPr>
          <w:rFonts w:ascii="Times New Roman" w:eastAsia="Calibri" w:hAnsi="Times New Roman" w:cs="Mangal"/>
          <w:color w:val="000000" w:themeColor="text1"/>
          <w:kern w:val="2"/>
          <w:sz w:val="28"/>
          <w:szCs w:val="28"/>
          <w:lang w:eastAsia="en-US" w:bidi="hi-IN"/>
        </w:rPr>
      </w:pPr>
    </w:p>
    <w:p w:rsidR="002C38E7" w:rsidRDefault="002C38E7" w:rsidP="00F1140D">
      <w:pPr>
        <w:tabs>
          <w:tab w:val="left" w:pos="2069"/>
        </w:tabs>
        <w:suppressAutoHyphens/>
        <w:spacing w:after="0" w:line="240" w:lineRule="auto"/>
        <w:jc w:val="center"/>
        <w:rPr>
          <w:rFonts w:ascii="Times New Roman" w:eastAsia="Calibri" w:hAnsi="Times New Roman" w:cs="Mangal"/>
          <w:color w:val="000000" w:themeColor="text1"/>
          <w:kern w:val="2"/>
          <w:sz w:val="28"/>
          <w:szCs w:val="28"/>
          <w:lang w:eastAsia="en-US" w:bidi="hi-IN"/>
        </w:rPr>
      </w:pPr>
    </w:p>
    <w:p w:rsidR="002C38E7" w:rsidRDefault="002C38E7" w:rsidP="00F1140D">
      <w:pPr>
        <w:tabs>
          <w:tab w:val="left" w:pos="2069"/>
        </w:tabs>
        <w:suppressAutoHyphens/>
        <w:spacing w:after="0" w:line="240" w:lineRule="auto"/>
        <w:jc w:val="center"/>
        <w:rPr>
          <w:rFonts w:ascii="Times New Roman" w:eastAsia="Calibri" w:hAnsi="Times New Roman" w:cs="Mangal"/>
          <w:color w:val="000000" w:themeColor="text1"/>
          <w:kern w:val="2"/>
          <w:sz w:val="28"/>
          <w:szCs w:val="28"/>
          <w:lang w:eastAsia="en-US" w:bidi="hi-IN"/>
        </w:rPr>
      </w:pPr>
    </w:p>
    <w:p w:rsidR="002C38E7" w:rsidRDefault="002C38E7" w:rsidP="00F1140D">
      <w:pPr>
        <w:tabs>
          <w:tab w:val="left" w:pos="2069"/>
        </w:tabs>
        <w:suppressAutoHyphens/>
        <w:spacing w:after="0" w:line="240" w:lineRule="auto"/>
        <w:jc w:val="center"/>
        <w:rPr>
          <w:rFonts w:ascii="Times New Roman" w:eastAsia="Calibri" w:hAnsi="Times New Roman" w:cs="Mangal"/>
          <w:color w:val="000000" w:themeColor="text1"/>
          <w:kern w:val="2"/>
          <w:sz w:val="28"/>
          <w:szCs w:val="28"/>
          <w:lang w:eastAsia="en-US" w:bidi="hi-IN"/>
        </w:rPr>
      </w:pPr>
    </w:p>
    <w:p w:rsidR="002C38E7" w:rsidRDefault="002C38E7" w:rsidP="00F1140D">
      <w:pPr>
        <w:tabs>
          <w:tab w:val="left" w:pos="2069"/>
        </w:tabs>
        <w:suppressAutoHyphens/>
        <w:spacing w:after="0" w:line="240" w:lineRule="auto"/>
        <w:jc w:val="center"/>
        <w:rPr>
          <w:rFonts w:ascii="Times New Roman" w:eastAsia="Calibri" w:hAnsi="Times New Roman" w:cs="Mangal"/>
          <w:color w:val="000000" w:themeColor="text1"/>
          <w:kern w:val="2"/>
          <w:sz w:val="28"/>
          <w:szCs w:val="28"/>
          <w:lang w:eastAsia="en-US" w:bidi="hi-IN"/>
        </w:rPr>
      </w:pPr>
    </w:p>
    <w:p w:rsidR="00F1140D" w:rsidRPr="00143042" w:rsidRDefault="00F1140D" w:rsidP="00F1140D">
      <w:pPr>
        <w:tabs>
          <w:tab w:val="left" w:pos="2069"/>
        </w:tabs>
        <w:suppressAutoHyphens/>
        <w:spacing w:after="0" w:line="240" w:lineRule="auto"/>
        <w:jc w:val="center"/>
        <w:rPr>
          <w:rFonts w:ascii="Times New Roman" w:eastAsia="Calibri" w:hAnsi="Times New Roman" w:cs="Mangal"/>
          <w:color w:val="000000" w:themeColor="text1"/>
          <w:kern w:val="2"/>
          <w:sz w:val="28"/>
          <w:szCs w:val="28"/>
          <w:lang w:eastAsia="en-US" w:bidi="hi-IN"/>
        </w:rPr>
      </w:pPr>
      <w:r w:rsidRPr="00143042">
        <w:rPr>
          <w:rFonts w:ascii="Times New Roman" w:eastAsia="Calibri" w:hAnsi="Times New Roman" w:cs="Mangal"/>
          <w:color w:val="000000" w:themeColor="text1"/>
          <w:kern w:val="2"/>
          <w:sz w:val="28"/>
          <w:szCs w:val="28"/>
          <w:lang w:eastAsia="en-US" w:bidi="hi-IN"/>
        </w:rPr>
        <w:t>КОГОАУ ДПО «ИРО Кировской области»</w:t>
      </w:r>
    </w:p>
    <w:p w:rsidR="00F1140D" w:rsidRPr="007C1FEF" w:rsidRDefault="00F1140D" w:rsidP="00F1140D">
      <w:pPr>
        <w:tabs>
          <w:tab w:val="left" w:pos="2069"/>
        </w:tabs>
        <w:suppressAutoHyphens/>
        <w:spacing w:after="0" w:line="240" w:lineRule="auto"/>
        <w:jc w:val="center"/>
        <w:rPr>
          <w:rFonts w:ascii="Times New Roman" w:eastAsia="Calibri" w:hAnsi="Times New Roman" w:cs="Mangal"/>
          <w:color w:val="000000" w:themeColor="text1"/>
          <w:kern w:val="2"/>
          <w:sz w:val="28"/>
          <w:szCs w:val="28"/>
          <w:lang w:eastAsia="en-US" w:bidi="hi-IN"/>
        </w:rPr>
      </w:pPr>
      <w:r w:rsidRPr="00143042">
        <w:rPr>
          <w:rFonts w:ascii="Times New Roman" w:eastAsia="Calibri" w:hAnsi="Times New Roman" w:cs="Mangal"/>
          <w:color w:val="000000" w:themeColor="text1"/>
          <w:kern w:val="2"/>
          <w:sz w:val="28"/>
          <w:szCs w:val="28"/>
          <w:lang w:eastAsia="en-US" w:bidi="hi-IN"/>
        </w:rPr>
        <w:t xml:space="preserve">610046, г. Киров, ул. Р. </w:t>
      </w:r>
      <w:proofErr w:type="spellStart"/>
      <w:r w:rsidRPr="00143042">
        <w:rPr>
          <w:rFonts w:ascii="Times New Roman" w:eastAsia="Calibri" w:hAnsi="Times New Roman" w:cs="Mangal"/>
          <w:color w:val="000000" w:themeColor="text1"/>
          <w:kern w:val="2"/>
          <w:sz w:val="28"/>
          <w:szCs w:val="28"/>
          <w:lang w:eastAsia="en-US" w:bidi="hi-IN"/>
        </w:rPr>
        <w:t>Ердякова</w:t>
      </w:r>
      <w:proofErr w:type="spellEnd"/>
      <w:r w:rsidRPr="00143042">
        <w:rPr>
          <w:rFonts w:ascii="Times New Roman" w:eastAsia="Calibri" w:hAnsi="Times New Roman" w:cs="Mangal"/>
          <w:color w:val="000000" w:themeColor="text1"/>
          <w:kern w:val="2"/>
          <w:sz w:val="28"/>
          <w:szCs w:val="28"/>
          <w:lang w:eastAsia="en-US" w:bidi="hi-IN"/>
        </w:rPr>
        <w:t>, д. 23/2</w:t>
      </w:r>
    </w:p>
    <w:p w:rsidR="00F1140D" w:rsidRDefault="00F1140D" w:rsidP="00F1140D">
      <w:pPr>
        <w:spacing w:after="0" w:line="240" w:lineRule="auto"/>
        <w:jc w:val="both"/>
        <w:rPr>
          <w:rFonts w:ascii="Times New Roman" w:eastAsia="Times New Roman" w:hAnsi="Times New Roman" w:cs="Times New Roman"/>
          <w:color w:val="000000"/>
          <w:sz w:val="28"/>
          <w:szCs w:val="28"/>
        </w:rPr>
      </w:pPr>
      <w:r w:rsidRPr="00143042">
        <w:rPr>
          <w:rFonts w:ascii="Times New Roman" w:eastAsia="SimSun" w:hAnsi="Times New Roman" w:cs="Mangal"/>
          <w:bCs/>
          <w:iCs/>
          <w:noProof/>
          <w:color w:val="000000" w:themeColor="text1"/>
          <w:kern w:val="2"/>
          <w:sz w:val="28"/>
          <w:szCs w:val="28"/>
        </w:rPr>
        <mc:AlternateContent>
          <mc:Choice Requires="wps">
            <w:drawing>
              <wp:anchor distT="0" distB="0" distL="114300" distR="114300" simplePos="0" relativeHeight="251659264" behindDoc="0" locked="0" layoutInCell="1" allowOverlap="1" wp14:anchorId="6F03D7B0" wp14:editId="01765C80">
                <wp:simplePos x="0" y="0"/>
                <wp:positionH relativeFrom="column">
                  <wp:posOffset>2600960</wp:posOffset>
                </wp:positionH>
                <wp:positionV relativeFrom="paragraph">
                  <wp:posOffset>63500</wp:posOffset>
                </wp:positionV>
                <wp:extent cx="914400" cy="914400"/>
                <wp:effectExtent l="0" t="0" r="19050"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914400"/>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1EBFA779" id="Прямоугольник 2" o:spid="_x0000_s1026" style="position:absolute;margin-left:204.8pt;margin-top:5pt;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" fillcolor="window" strokecolor="window" strokeweight="2pt">
                <v:path arrowok="t"/>
              </v:rect>
            </w:pict>
          </mc:Fallback>
        </mc:AlternateContent>
      </w:r>
    </w:p>
    <w:p w:rsidR="00C67CF0" w:rsidRPr="00C32ABE" w:rsidRDefault="00C67CF0" w:rsidP="00FB047D">
      <w:pPr>
        <w:spacing w:after="0" w:line="240" w:lineRule="auto"/>
        <w:rPr>
          <w:rFonts w:ascii="Times New Roman" w:eastAsia="Andale Sans UI" w:hAnsi="Times New Roman" w:cs="Times New Roman"/>
          <w:b/>
          <w:bCs/>
          <w:color w:val="000000" w:themeColor="text1"/>
          <w:sz w:val="28"/>
          <w:szCs w:val="28"/>
        </w:rPr>
      </w:pPr>
    </w:p>
    <w:sectPr w:rsidR="00C67CF0" w:rsidRPr="00C32ABE" w:rsidSect="00D710A8">
      <w:footerReference w:type="default" r:id="rId8"/>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6C0F" w:rsidRDefault="00646C0F">
      <w:pPr>
        <w:spacing w:after="0" w:line="240" w:lineRule="auto"/>
      </w:pPr>
      <w:r>
        <w:separator/>
      </w:r>
    </w:p>
  </w:endnote>
  <w:endnote w:type="continuationSeparator" w:id="0">
    <w:p w:rsidR="00646C0F" w:rsidRDefault="00646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ndale Sans UI">
    <w:altName w:val="Times New Roman"/>
    <w:charset w:val="CC"/>
    <w:family w:val="auto"/>
    <w:pitch w:val="variable"/>
  </w:font>
  <w:font w:name="TimesNewRomanPSMT">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E41" w:rsidRPr="00705CC6" w:rsidRDefault="007C6E41" w:rsidP="009A4640">
    <w:pPr>
      <w:pStyle w:val="a9"/>
      <w:jc w:val="center"/>
      <w:rPr>
        <w:rFonts w:ascii="Times New Roman" w:hAnsi="Times New Roman"/>
        <w:sz w:val="24"/>
        <w:szCs w:val="24"/>
      </w:rPr>
    </w:pPr>
    <w:r w:rsidRPr="00705CC6">
      <w:rPr>
        <w:rFonts w:ascii="Times New Roman" w:hAnsi="Times New Roman"/>
        <w:sz w:val="24"/>
        <w:szCs w:val="24"/>
      </w:rPr>
      <w:fldChar w:fldCharType="begin"/>
    </w:r>
    <w:r w:rsidRPr="00705CC6">
      <w:rPr>
        <w:rFonts w:ascii="Times New Roman" w:hAnsi="Times New Roman"/>
        <w:sz w:val="24"/>
        <w:szCs w:val="24"/>
      </w:rPr>
      <w:instrText>PAGE   \* MERGEFORMAT</w:instrText>
    </w:r>
    <w:r w:rsidRPr="00705CC6">
      <w:rPr>
        <w:rFonts w:ascii="Times New Roman" w:hAnsi="Times New Roman"/>
        <w:sz w:val="24"/>
        <w:szCs w:val="24"/>
      </w:rPr>
      <w:fldChar w:fldCharType="separate"/>
    </w:r>
    <w:r w:rsidR="00952F3D">
      <w:rPr>
        <w:rFonts w:ascii="Times New Roman" w:hAnsi="Times New Roman"/>
        <w:noProof/>
        <w:sz w:val="24"/>
        <w:szCs w:val="24"/>
      </w:rPr>
      <w:t>25</w:t>
    </w:r>
    <w:r w:rsidRPr="00705CC6">
      <w:rPr>
        <w:rFonts w:ascii="Times New Roman" w:hAnsi="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6C0F" w:rsidRDefault="00646C0F">
      <w:pPr>
        <w:spacing w:after="0" w:line="240" w:lineRule="auto"/>
      </w:pPr>
      <w:r>
        <w:separator/>
      </w:r>
    </w:p>
  </w:footnote>
  <w:footnote w:type="continuationSeparator" w:id="0">
    <w:p w:rsidR="00646C0F" w:rsidRDefault="00646C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B96333"/>
    <w:multiLevelType w:val="hybridMultilevel"/>
    <w:tmpl w:val="B402309E"/>
    <w:lvl w:ilvl="0" w:tplc="9C1450F0">
      <w:start w:val="1"/>
      <w:numFmt w:val="bullet"/>
      <w:lvlText w:val=""/>
      <w:lvlJc w:val="left"/>
      <w:pPr>
        <w:tabs>
          <w:tab w:val="num" w:pos="720"/>
        </w:tabs>
        <w:ind w:left="720" w:hanging="360"/>
      </w:pPr>
      <w:rPr>
        <w:rFonts w:ascii="Wingdings" w:hAnsi="Wingdings" w:hint="default"/>
      </w:rPr>
    </w:lvl>
    <w:lvl w:ilvl="1" w:tplc="75687F9E" w:tentative="1">
      <w:start w:val="1"/>
      <w:numFmt w:val="bullet"/>
      <w:lvlText w:val=""/>
      <w:lvlJc w:val="left"/>
      <w:pPr>
        <w:tabs>
          <w:tab w:val="num" w:pos="1440"/>
        </w:tabs>
        <w:ind w:left="1440" w:hanging="360"/>
      </w:pPr>
      <w:rPr>
        <w:rFonts w:ascii="Wingdings" w:hAnsi="Wingdings" w:hint="default"/>
      </w:rPr>
    </w:lvl>
    <w:lvl w:ilvl="2" w:tplc="2E8E87EE" w:tentative="1">
      <w:start w:val="1"/>
      <w:numFmt w:val="bullet"/>
      <w:lvlText w:val=""/>
      <w:lvlJc w:val="left"/>
      <w:pPr>
        <w:tabs>
          <w:tab w:val="num" w:pos="2160"/>
        </w:tabs>
        <w:ind w:left="2160" w:hanging="360"/>
      </w:pPr>
      <w:rPr>
        <w:rFonts w:ascii="Wingdings" w:hAnsi="Wingdings" w:hint="default"/>
      </w:rPr>
    </w:lvl>
    <w:lvl w:ilvl="3" w:tplc="44EA43A0" w:tentative="1">
      <w:start w:val="1"/>
      <w:numFmt w:val="bullet"/>
      <w:lvlText w:val=""/>
      <w:lvlJc w:val="left"/>
      <w:pPr>
        <w:tabs>
          <w:tab w:val="num" w:pos="2880"/>
        </w:tabs>
        <w:ind w:left="2880" w:hanging="360"/>
      </w:pPr>
      <w:rPr>
        <w:rFonts w:ascii="Wingdings" w:hAnsi="Wingdings" w:hint="default"/>
      </w:rPr>
    </w:lvl>
    <w:lvl w:ilvl="4" w:tplc="DF4C0B6C" w:tentative="1">
      <w:start w:val="1"/>
      <w:numFmt w:val="bullet"/>
      <w:lvlText w:val=""/>
      <w:lvlJc w:val="left"/>
      <w:pPr>
        <w:tabs>
          <w:tab w:val="num" w:pos="3600"/>
        </w:tabs>
        <w:ind w:left="3600" w:hanging="360"/>
      </w:pPr>
      <w:rPr>
        <w:rFonts w:ascii="Wingdings" w:hAnsi="Wingdings" w:hint="default"/>
      </w:rPr>
    </w:lvl>
    <w:lvl w:ilvl="5" w:tplc="6C2C38AA" w:tentative="1">
      <w:start w:val="1"/>
      <w:numFmt w:val="bullet"/>
      <w:lvlText w:val=""/>
      <w:lvlJc w:val="left"/>
      <w:pPr>
        <w:tabs>
          <w:tab w:val="num" w:pos="4320"/>
        </w:tabs>
        <w:ind w:left="4320" w:hanging="360"/>
      </w:pPr>
      <w:rPr>
        <w:rFonts w:ascii="Wingdings" w:hAnsi="Wingdings" w:hint="default"/>
      </w:rPr>
    </w:lvl>
    <w:lvl w:ilvl="6" w:tplc="5F72FF1A" w:tentative="1">
      <w:start w:val="1"/>
      <w:numFmt w:val="bullet"/>
      <w:lvlText w:val=""/>
      <w:lvlJc w:val="left"/>
      <w:pPr>
        <w:tabs>
          <w:tab w:val="num" w:pos="5040"/>
        </w:tabs>
        <w:ind w:left="5040" w:hanging="360"/>
      </w:pPr>
      <w:rPr>
        <w:rFonts w:ascii="Wingdings" w:hAnsi="Wingdings" w:hint="default"/>
      </w:rPr>
    </w:lvl>
    <w:lvl w:ilvl="7" w:tplc="4F42F4C8" w:tentative="1">
      <w:start w:val="1"/>
      <w:numFmt w:val="bullet"/>
      <w:lvlText w:val=""/>
      <w:lvlJc w:val="left"/>
      <w:pPr>
        <w:tabs>
          <w:tab w:val="num" w:pos="5760"/>
        </w:tabs>
        <w:ind w:left="5760" w:hanging="360"/>
      </w:pPr>
      <w:rPr>
        <w:rFonts w:ascii="Wingdings" w:hAnsi="Wingdings" w:hint="default"/>
      </w:rPr>
    </w:lvl>
    <w:lvl w:ilvl="8" w:tplc="3AFE7F7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E452BC"/>
    <w:multiLevelType w:val="hybridMultilevel"/>
    <w:tmpl w:val="85686AE0"/>
    <w:lvl w:ilvl="0" w:tplc="9288E356">
      <w:start w:val="1"/>
      <w:numFmt w:val="bullet"/>
      <w:lvlText w:val=""/>
      <w:lvlJc w:val="left"/>
      <w:pPr>
        <w:tabs>
          <w:tab w:val="num" w:pos="720"/>
        </w:tabs>
        <w:ind w:left="720" w:hanging="360"/>
      </w:pPr>
      <w:rPr>
        <w:rFonts w:ascii="Wingdings" w:hAnsi="Wingdings" w:hint="default"/>
      </w:rPr>
    </w:lvl>
    <w:lvl w:ilvl="1" w:tplc="017C2E60" w:tentative="1">
      <w:start w:val="1"/>
      <w:numFmt w:val="bullet"/>
      <w:lvlText w:val=""/>
      <w:lvlJc w:val="left"/>
      <w:pPr>
        <w:tabs>
          <w:tab w:val="num" w:pos="1440"/>
        </w:tabs>
        <w:ind w:left="1440" w:hanging="360"/>
      </w:pPr>
      <w:rPr>
        <w:rFonts w:ascii="Wingdings" w:hAnsi="Wingdings" w:hint="default"/>
      </w:rPr>
    </w:lvl>
    <w:lvl w:ilvl="2" w:tplc="741265A2" w:tentative="1">
      <w:start w:val="1"/>
      <w:numFmt w:val="bullet"/>
      <w:lvlText w:val=""/>
      <w:lvlJc w:val="left"/>
      <w:pPr>
        <w:tabs>
          <w:tab w:val="num" w:pos="2160"/>
        </w:tabs>
        <w:ind w:left="2160" w:hanging="360"/>
      </w:pPr>
      <w:rPr>
        <w:rFonts w:ascii="Wingdings" w:hAnsi="Wingdings" w:hint="default"/>
      </w:rPr>
    </w:lvl>
    <w:lvl w:ilvl="3" w:tplc="8E3CFF5C" w:tentative="1">
      <w:start w:val="1"/>
      <w:numFmt w:val="bullet"/>
      <w:lvlText w:val=""/>
      <w:lvlJc w:val="left"/>
      <w:pPr>
        <w:tabs>
          <w:tab w:val="num" w:pos="2880"/>
        </w:tabs>
        <w:ind w:left="2880" w:hanging="360"/>
      </w:pPr>
      <w:rPr>
        <w:rFonts w:ascii="Wingdings" w:hAnsi="Wingdings" w:hint="default"/>
      </w:rPr>
    </w:lvl>
    <w:lvl w:ilvl="4" w:tplc="F85A4CEA" w:tentative="1">
      <w:start w:val="1"/>
      <w:numFmt w:val="bullet"/>
      <w:lvlText w:val=""/>
      <w:lvlJc w:val="left"/>
      <w:pPr>
        <w:tabs>
          <w:tab w:val="num" w:pos="3600"/>
        </w:tabs>
        <w:ind w:left="3600" w:hanging="360"/>
      </w:pPr>
      <w:rPr>
        <w:rFonts w:ascii="Wingdings" w:hAnsi="Wingdings" w:hint="default"/>
      </w:rPr>
    </w:lvl>
    <w:lvl w:ilvl="5" w:tplc="0B868378" w:tentative="1">
      <w:start w:val="1"/>
      <w:numFmt w:val="bullet"/>
      <w:lvlText w:val=""/>
      <w:lvlJc w:val="left"/>
      <w:pPr>
        <w:tabs>
          <w:tab w:val="num" w:pos="4320"/>
        </w:tabs>
        <w:ind w:left="4320" w:hanging="360"/>
      </w:pPr>
      <w:rPr>
        <w:rFonts w:ascii="Wingdings" w:hAnsi="Wingdings" w:hint="default"/>
      </w:rPr>
    </w:lvl>
    <w:lvl w:ilvl="6" w:tplc="0192842C" w:tentative="1">
      <w:start w:val="1"/>
      <w:numFmt w:val="bullet"/>
      <w:lvlText w:val=""/>
      <w:lvlJc w:val="left"/>
      <w:pPr>
        <w:tabs>
          <w:tab w:val="num" w:pos="5040"/>
        </w:tabs>
        <w:ind w:left="5040" w:hanging="360"/>
      </w:pPr>
      <w:rPr>
        <w:rFonts w:ascii="Wingdings" w:hAnsi="Wingdings" w:hint="default"/>
      </w:rPr>
    </w:lvl>
    <w:lvl w:ilvl="7" w:tplc="FC18EFAE" w:tentative="1">
      <w:start w:val="1"/>
      <w:numFmt w:val="bullet"/>
      <w:lvlText w:val=""/>
      <w:lvlJc w:val="left"/>
      <w:pPr>
        <w:tabs>
          <w:tab w:val="num" w:pos="5760"/>
        </w:tabs>
        <w:ind w:left="5760" w:hanging="360"/>
      </w:pPr>
      <w:rPr>
        <w:rFonts w:ascii="Wingdings" w:hAnsi="Wingdings" w:hint="default"/>
      </w:rPr>
    </w:lvl>
    <w:lvl w:ilvl="8" w:tplc="7F8E01C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E923E7"/>
    <w:multiLevelType w:val="hybridMultilevel"/>
    <w:tmpl w:val="F6F8425E"/>
    <w:lvl w:ilvl="0" w:tplc="45400080">
      <w:numFmt w:val="bullet"/>
      <w:lvlText w:val="–"/>
      <w:lvlJc w:val="left"/>
      <w:pPr>
        <w:ind w:left="1429" w:hanging="360"/>
      </w:pPr>
      <w:rPr>
        <w:rFonts w:ascii="Times New Roman" w:eastAsia="Times New Roman" w:hAnsi="Times New Roman" w:cs="Times New Roman" w:hint="default"/>
        <w:w w:val="101"/>
        <w:sz w:val="19"/>
        <w:szCs w:val="19"/>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31C0A11"/>
    <w:multiLevelType w:val="hybridMultilevel"/>
    <w:tmpl w:val="2E389CD0"/>
    <w:lvl w:ilvl="0" w:tplc="9C5AA694">
      <w:start w:val="6"/>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E519F3"/>
    <w:multiLevelType w:val="hybridMultilevel"/>
    <w:tmpl w:val="4B383C62"/>
    <w:lvl w:ilvl="0" w:tplc="CBBA303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7F30480"/>
    <w:multiLevelType w:val="hybridMultilevel"/>
    <w:tmpl w:val="92A40C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8360804"/>
    <w:multiLevelType w:val="hybridMultilevel"/>
    <w:tmpl w:val="5A50121A"/>
    <w:lvl w:ilvl="0" w:tplc="ED30C980">
      <w:start w:val="1"/>
      <w:numFmt w:val="bullet"/>
      <w:lvlText w:val="•"/>
      <w:lvlJc w:val="left"/>
      <w:pPr>
        <w:tabs>
          <w:tab w:val="num" w:pos="720"/>
        </w:tabs>
        <w:ind w:left="720" w:hanging="360"/>
      </w:pPr>
      <w:rPr>
        <w:rFonts w:ascii="Times New Roman" w:hAnsi="Times New Roman" w:hint="default"/>
      </w:rPr>
    </w:lvl>
    <w:lvl w:ilvl="1" w:tplc="E3EA2ACA" w:tentative="1">
      <w:start w:val="1"/>
      <w:numFmt w:val="bullet"/>
      <w:lvlText w:val="•"/>
      <w:lvlJc w:val="left"/>
      <w:pPr>
        <w:tabs>
          <w:tab w:val="num" w:pos="1440"/>
        </w:tabs>
        <w:ind w:left="1440" w:hanging="360"/>
      </w:pPr>
      <w:rPr>
        <w:rFonts w:ascii="Times New Roman" w:hAnsi="Times New Roman" w:hint="default"/>
      </w:rPr>
    </w:lvl>
    <w:lvl w:ilvl="2" w:tplc="E2B60F70" w:tentative="1">
      <w:start w:val="1"/>
      <w:numFmt w:val="bullet"/>
      <w:lvlText w:val="•"/>
      <w:lvlJc w:val="left"/>
      <w:pPr>
        <w:tabs>
          <w:tab w:val="num" w:pos="2160"/>
        </w:tabs>
        <w:ind w:left="2160" w:hanging="360"/>
      </w:pPr>
      <w:rPr>
        <w:rFonts w:ascii="Times New Roman" w:hAnsi="Times New Roman" w:hint="default"/>
      </w:rPr>
    </w:lvl>
    <w:lvl w:ilvl="3" w:tplc="998C0364" w:tentative="1">
      <w:start w:val="1"/>
      <w:numFmt w:val="bullet"/>
      <w:lvlText w:val="•"/>
      <w:lvlJc w:val="left"/>
      <w:pPr>
        <w:tabs>
          <w:tab w:val="num" w:pos="2880"/>
        </w:tabs>
        <w:ind w:left="2880" w:hanging="360"/>
      </w:pPr>
      <w:rPr>
        <w:rFonts w:ascii="Times New Roman" w:hAnsi="Times New Roman" w:hint="default"/>
      </w:rPr>
    </w:lvl>
    <w:lvl w:ilvl="4" w:tplc="543AB768" w:tentative="1">
      <w:start w:val="1"/>
      <w:numFmt w:val="bullet"/>
      <w:lvlText w:val="•"/>
      <w:lvlJc w:val="left"/>
      <w:pPr>
        <w:tabs>
          <w:tab w:val="num" w:pos="3600"/>
        </w:tabs>
        <w:ind w:left="3600" w:hanging="360"/>
      </w:pPr>
      <w:rPr>
        <w:rFonts w:ascii="Times New Roman" w:hAnsi="Times New Roman" w:hint="default"/>
      </w:rPr>
    </w:lvl>
    <w:lvl w:ilvl="5" w:tplc="85F8F5F2" w:tentative="1">
      <w:start w:val="1"/>
      <w:numFmt w:val="bullet"/>
      <w:lvlText w:val="•"/>
      <w:lvlJc w:val="left"/>
      <w:pPr>
        <w:tabs>
          <w:tab w:val="num" w:pos="4320"/>
        </w:tabs>
        <w:ind w:left="4320" w:hanging="360"/>
      </w:pPr>
      <w:rPr>
        <w:rFonts w:ascii="Times New Roman" w:hAnsi="Times New Roman" w:hint="default"/>
      </w:rPr>
    </w:lvl>
    <w:lvl w:ilvl="6" w:tplc="DD22029C" w:tentative="1">
      <w:start w:val="1"/>
      <w:numFmt w:val="bullet"/>
      <w:lvlText w:val="•"/>
      <w:lvlJc w:val="left"/>
      <w:pPr>
        <w:tabs>
          <w:tab w:val="num" w:pos="5040"/>
        </w:tabs>
        <w:ind w:left="5040" w:hanging="360"/>
      </w:pPr>
      <w:rPr>
        <w:rFonts w:ascii="Times New Roman" w:hAnsi="Times New Roman" w:hint="default"/>
      </w:rPr>
    </w:lvl>
    <w:lvl w:ilvl="7" w:tplc="8E4EC766" w:tentative="1">
      <w:start w:val="1"/>
      <w:numFmt w:val="bullet"/>
      <w:lvlText w:val="•"/>
      <w:lvlJc w:val="left"/>
      <w:pPr>
        <w:tabs>
          <w:tab w:val="num" w:pos="5760"/>
        </w:tabs>
        <w:ind w:left="5760" w:hanging="360"/>
      </w:pPr>
      <w:rPr>
        <w:rFonts w:ascii="Times New Roman" w:hAnsi="Times New Roman" w:hint="default"/>
      </w:rPr>
    </w:lvl>
    <w:lvl w:ilvl="8" w:tplc="15E8CD84"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AE9096D"/>
    <w:multiLevelType w:val="hybridMultilevel"/>
    <w:tmpl w:val="6C7EBAD8"/>
    <w:lvl w:ilvl="0" w:tplc="1E92350C">
      <w:start w:val="189"/>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E2A5ABA"/>
    <w:multiLevelType w:val="hybridMultilevel"/>
    <w:tmpl w:val="C1DA79DE"/>
    <w:lvl w:ilvl="0" w:tplc="22882A0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20E7692C"/>
    <w:multiLevelType w:val="hybridMultilevel"/>
    <w:tmpl w:val="F47E43AA"/>
    <w:lvl w:ilvl="0" w:tplc="45400080">
      <w:numFmt w:val="bullet"/>
      <w:lvlText w:val="–"/>
      <w:lvlJc w:val="left"/>
      <w:pPr>
        <w:ind w:left="720" w:hanging="360"/>
      </w:pPr>
      <w:rPr>
        <w:rFonts w:ascii="Times New Roman" w:eastAsia="Times New Roman" w:hAnsi="Times New Roman" w:cs="Times New Roman" w:hint="default"/>
        <w:w w:val="101"/>
        <w:sz w:val="19"/>
        <w:szCs w:val="19"/>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7A6642"/>
    <w:multiLevelType w:val="hybridMultilevel"/>
    <w:tmpl w:val="7BB43B36"/>
    <w:lvl w:ilvl="0" w:tplc="CB5E8B30">
      <w:start w:val="1"/>
      <w:numFmt w:val="decimal"/>
      <w:lvlText w:val="%1)"/>
      <w:lvlJc w:val="left"/>
      <w:pPr>
        <w:tabs>
          <w:tab w:val="num" w:pos="1440"/>
        </w:tabs>
        <w:ind w:left="1440" w:hanging="360"/>
      </w:pPr>
      <w:rPr>
        <w:rFonts w:hint="default"/>
      </w:rPr>
    </w:lvl>
    <w:lvl w:ilvl="1" w:tplc="CBBA303E">
      <w:start w:val="1"/>
      <w:numFmt w:val="bullet"/>
      <w:lvlText w:val="-"/>
      <w:lvlJc w:val="left"/>
      <w:pPr>
        <w:tabs>
          <w:tab w:val="num" w:pos="1440"/>
        </w:tabs>
        <w:ind w:left="1440" w:hanging="360"/>
      </w:pPr>
      <w:rPr>
        <w:rFonts w:ascii="Times New Roman" w:hAnsi="Times New Roman" w:cs="Times New Roman" w:hint="default"/>
        <w:b w:val="0"/>
        <w:i w:val="0"/>
        <w:color w:val="000000"/>
        <w14:shadow w14:blurRad="0" w14:dist="0" w14:dir="0" w14:sx="0" w14:sy="0" w14:kx="0" w14:ky="0" w14:algn="none">
          <w14:srgbClr w14:val="000000"/>
        </w14:shadow>
        <w14:textOutline w14:w="0" w14:cap="rnd" w14:cmpd="sng" w14:algn="ctr">
          <w14:noFill/>
          <w14:prstDash w14:val="solid"/>
          <w14:bevel/>
        </w14:textOutli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73A1EFC"/>
    <w:multiLevelType w:val="hybridMultilevel"/>
    <w:tmpl w:val="C7C0C738"/>
    <w:lvl w:ilvl="0" w:tplc="E37A4490">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3" w15:restartNumberingAfterBreak="0">
    <w:nsid w:val="28C432D4"/>
    <w:multiLevelType w:val="hybridMultilevel"/>
    <w:tmpl w:val="63567652"/>
    <w:lvl w:ilvl="0" w:tplc="AEB035C8">
      <w:start w:val="1"/>
      <w:numFmt w:val="bullet"/>
      <w:lvlText w:val="•"/>
      <w:lvlJc w:val="left"/>
      <w:pPr>
        <w:tabs>
          <w:tab w:val="num" w:pos="720"/>
        </w:tabs>
        <w:ind w:left="720" w:hanging="360"/>
      </w:pPr>
      <w:rPr>
        <w:rFonts w:ascii="Arial" w:hAnsi="Arial" w:hint="default"/>
      </w:rPr>
    </w:lvl>
    <w:lvl w:ilvl="1" w:tplc="9EFA5C1C" w:tentative="1">
      <w:start w:val="1"/>
      <w:numFmt w:val="bullet"/>
      <w:lvlText w:val="•"/>
      <w:lvlJc w:val="left"/>
      <w:pPr>
        <w:tabs>
          <w:tab w:val="num" w:pos="1440"/>
        </w:tabs>
        <w:ind w:left="1440" w:hanging="360"/>
      </w:pPr>
      <w:rPr>
        <w:rFonts w:ascii="Arial" w:hAnsi="Arial" w:hint="default"/>
      </w:rPr>
    </w:lvl>
    <w:lvl w:ilvl="2" w:tplc="F4EEE4C4" w:tentative="1">
      <w:start w:val="1"/>
      <w:numFmt w:val="bullet"/>
      <w:lvlText w:val="•"/>
      <w:lvlJc w:val="left"/>
      <w:pPr>
        <w:tabs>
          <w:tab w:val="num" w:pos="2160"/>
        </w:tabs>
        <w:ind w:left="2160" w:hanging="360"/>
      </w:pPr>
      <w:rPr>
        <w:rFonts w:ascii="Arial" w:hAnsi="Arial" w:hint="default"/>
      </w:rPr>
    </w:lvl>
    <w:lvl w:ilvl="3" w:tplc="AF5CFC72" w:tentative="1">
      <w:start w:val="1"/>
      <w:numFmt w:val="bullet"/>
      <w:lvlText w:val="•"/>
      <w:lvlJc w:val="left"/>
      <w:pPr>
        <w:tabs>
          <w:tab w:val="num" w:pos="2880"/>
        </w:tabs>
        <w:ind w:left="2880" w:hanging="360"/>
      </w:pPr>
      <w:rPr>
        <w:rFonts w:ascii="Arial" w:hAnsi="Arial" w:hint="default"/>
      </w:rPr>
    </w:lvl>
    <w:lvl w:ilvl="4" w:tplc="6F6E7088" w:tentative="1">
      <w:start w:val="1"/>
      <w:numFmt w:val="bullet"/>
      <w:lvlText w:val="•"/>
      <w:lvlJc w:val="left"/>
      <w:pPr>
        <w:tabs>
          <w:tab w:val="num" w:pos="3600"/>
        </w:tabs>
        <w:ind w:left="3600" w:hanging="360"/>
      </w:pPr>
      <w:rPr>
        <w:rFonts w:ascii="Arial" w:hAnsi="Arial" w:hint="default"/>
      </w:rPr>
    </w:lvl>
    <w:lvl w:ilvl="5" w:tplc="9B3A7E20" w:tentative="1">
      <w:start w:val="1"/>
      <w:numFmt w:val="bullet"/>
      <w:lvlText w:val="•"/>
      <w:lvlJc w:val="left"/>
      <w:pPr>
        <w:tabs>
          <w:tab w:val="num" w:pos="4320"/>
        </w:tabs>
        <w:ind w:left="4320" w:hanging="360"/>
      </w:pPr>
      <w:rPr>
        <w:rFonts w:ascii="Arial" w:hAnsi="Arial" w:hint="default"/>
      </w:rPr>
    </w:lvl>
    <w:lvl w:ilvl="6" w:tplc="09321D92" w:tentative="1">
      <w:start w:val="1"/>
      <w:numFmt w:val="bullet"/>
      <w:lvlText w:val="•"/>
      <w:lvlJc w:val="left"/>
      <w:pPr>
        <w:tabs>
          <w:tab w:val="num" w:pos="5040"/>
        </w:tabs>
        <w:ind w:left="5040" w:hanging="360"/>
      </w:pPr>
      <w:rPr>
        <w:rFonts w:ascii="Arial" w:hAnsi="Arial" w:hint="default"/>
      </w:rPr>
    </w:lvl>
    <w:lvl w:ilvl="7" w:tplc="B97C40C6" w:tentative="1">
      <w:start w:val="1"/>
      <w:numFmt w:val="bullet"/>
      <w:lvlText w:val="•"/>
      <w:lvlJc w:val="left"/>
      <w:pPr>
        <w:tabs>
          <w:tab w:val="num" w:pos="5760"/>
        </w:tabs>
        <w:ind w:left="5760" w:hanging="360"/>
      </w:pPr>
      <w:rPr>
        <w:rFonts w:ascii="Arial" w:hAnsi="Arial" w:hint="default"/>
      </w:rPr>
    </w:lvl>
    <w:lvl w:ilvl="8" w:tplc="7AA6D69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9781D31"/>
    <w:multiLevelType w:val="hybridMultilevel"/>
    <w:tmpl w:val="09B0E382"/>
    <w:lvl w:ilvl="0" w:tplc="9FB214E6">
      <w:start w:val="1"/>
      <w:numFmt w:val="bullet"/>
      <w:lvlText w:val="•"/>
      <w:lvlJc w:val="left"/>
      <w:pPr>
        <w:tabs>
          <w:tab w:val="num" w:pos="720"/>
        </w:tabs>
        <w:ind w:left="720" w:hanging="360"/>
      </w:pPr>
      <w:rPr>
        <w:rFonts w:ascii="Arial" w:hAnsi="Arial" w:hint="default"/>
      </w:rPr>
    </w:lvl>
    <w:lvl w:ilvl="1" w:tplc="2BA60408" w:tentative="1">
      <w:start w:val="1"/>
      <w:numFmt w:val="bullet"/>
      <w:lvlText w:val="•"/>
      <w:lvlJc w:val="left"/>
      <w:pPr>
        <w:tabs>
          <w:tab w:val="num" w:pos="1440"/>
        </w:tabs>
        <w:ind w:left="1440" w:hanging="360"/>
      </w:pPr>
      <w:rPr>
        <w:rFonts w:ascii="Arial" w:hAnsi="Arial" w:hint="default"/>
      </w:rPr>
    </w:lvl>
    <w:lvl w:ilvl="2" w:tplc="FC2486BC" w:tentative="1">
      <w:start w:val="1"/>
      <w:numFmt w:val="bullet"/>
      <w:lvlText w:val="•"/>
      <w:lvlJc w:val="left"/>
      <w:pPr>
        <w:tabs>
          <w:tab w:val="num" w:pos="2160"/>
        </w:tabs>
        <w:ind w:left="2160" w:hanging="360"/>
      </w:pPr>
      <w:rPr>
        <w:rFonts w:ascii="Arial" w:hAnsi="Arial" w:hint="default"/>
      </w:rPr>
    </w:lvl>
    <w:lvl w:ilvl="3" w:tplc="49B2C8CE" w:tentative="1">
      <w:start w:val="1"/>
      <w:numFmt w:val="bullet"/>
      <w:lvlText w:val="•"/>
      <w:lvlJc w:val="left"/>
      <w:pPr>
        <w:tabs>
          <w:tab w:val="num" w:pos="2880"/>
        </w:tabs>
        <w:ind w:left="2880" w:hanging="360"/>
      </w:pPr>
      <w:rPr>
        <w:rFonts w:ascii="Arial" w:hAnsi="Arial" w:hint="default"/>
      </w:rPr>
    </w:lvl>
    <w:lvl w:ilvl="4" w:tplc="41ACB95A" w:tentative="1">
      <w:start w:val="1"/>
      <w:numFmt w:val="bullet"/>
      <w:lvlText w:val="•"/>
      <w:lvlJc w:val="left"/>
      <w:pPr>
        <w:tabs>
          <w:tab w:val="num" w:pos="3600"/>
        </w:tabs>
        <w:ind w:left="3600" w:hanging="360"/>
      </w:pPr>
      <w:rPr>
        <w:rFonts w:ascii="Arial" w:hAnsi="Arial" w:hint="default"/>
      </w:rPr>
    </w:lvl>
    <w:lvl w:ilvl="5" w:tplc="20664AB2" w:tentative="1">
      <w:start w:val="1"/>
      <w:numFmt w:val="bullet"/>
      <w:lvlText w:val="•"/>
      <w:lvlJc w:val="left"/>
      <w:pPr>
        <w:tabs>
          <w:tab w:val="num" w:pos="4320"/>
        </w:tabs>
        <w:ind w:left="4320" w:hanging="360"/>
      </w:pPr>
      <w:rPr>
        <w:rFonts w:ascii="Arial" w:hAnsi="Arial" w:hint="default"/>
      </w:rPr>
    </w:lvl>
    <w:lvl w:ilvl="6" w:tplc="151C3FA2" w:tentative="1">
      <w:start w:val="1"/>
      <w:numFmt w:val="bullet"/>
      <w:lvlText w:val="•"/>
      <w:lvlJc w:val="left"/>
      <w:pPr>
        <w:tabs>
          <w:tab w:val="num" w:pos="5040"/>
        </w:tabs>
        <w:ind w:left="5040" w:hanging="360"/>
      </w:pPr>
      <w:rPr>
        <w:rFonts w:ascii="Arial" w:hAnsi="Arial" w:hint="default"/>
      </w:rPr>
    </w:lvl>
    <w:lvl w:ilvl="7" w:tplc="73727814" w:tentative="1">
      <w:start w:val="1"/>
      <w:numFmt w:val="bullet"/>
      <w:lvlText w:val="•"/>
      <w:lvlJc w:val="left"/>
      <w:pPr>
        <w:tabs>
          <w:tab w:val="num" w:pos="5760"/>
        </w:tabs>
        <w:ind w:left="5760" w:hanging="360"/>
      </w:pPr>
      <w:rPr>
        <w:rFonts w:ascii="Arial" w:hAnsi="Arial" w:hint="default"/>
      </w:rPr>
    </w:lvl>
    <w:lvl w:ilvl="8" w:tplc="0496627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AD724B8"/>
    <w:multiLevelType w:val="multilevel"/>
    <w:tmpl w:val="A69075A4"/>
    <w:lvl w:ilvl="0">
      <w:numFmt w:val="bullet"/>
      <w:lvlText w:val="–"/>
      <w:lvlJc w:val="left"/>
      <w:pPr>
        <w:tabs>
          <w:tab w:val="num" w:pos="0"/>
        </w:tabs>
        <w:ind w:left="432" w:hanging="432"/>
      </w:pPr>
      <w:rPr>
        <w:rFonts w:ascii="Times New Roman" w:eastAsia="Times New Roman" w:hAnsi="Times New Roman" w:cs="Times New Roman" w:hint="default"/>
        <w:w w:val="101"/>
        <w:sz w:val="19"/>
        <w:szCs w:val="19"/>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6" w15:restartNumberingAfterBreak="0">
    <w:nsid w:val="2CB85373"/>
    <w:multiLevelType w:val="hybridMultilevel"/>
    <w:tmpl w:val="72500150"/>
    <w:lvl w:ilvl="0" w:tplc="955A2BC0">
      <w:start w:val="1"/>
      <w:numFmt w:val="bullet"/>
      <w:lvlText w:val="−"/>
      <w:lvlJc w:val="left"/>
      <w:pPr>
        <w:tabs>
          <w:tab w:val="num" w:pos="720"/>
        </w:tabs>
        <w:ind w:left="720" w:hanging="36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231FCE"/>
    <w:multiLevelType w:val="hybridMultilevel"/>
    <w:tmpl w:val="D0A4AA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3DF369C"/>
    <w:multiLevelType w:val="multilevel"/>
    <w:tmpl w:val="B04CF860"/>
    <w:lvl w:ilvl="0">
      <w:start w:val="11"/>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5E60549"/>
    <w:multiLevelType w:val="hybridMultilevel"/>
    <w:tmpl w:val="D9D0B6BA"/>
    <w:lvl w:ilvl="0" w:tplc="45400080">
      <w:numFmt w:val="bullet"/>
      <w:lvlText w:val="–"/>
      <w:lvlJc w:val="left"/>
      <w:pPr>
        <w:ind w:left="5889" w:hanging="360"/>
      </w:pPr>
      <w:rPr>
        <w:rFonts w:ascii="Times New Roman" w:eastAsia="Times New Roman" w:hAnsi="Times New Roman" w:cs="Times New Roman" w:hint="default"/>
        <w:w w:val="101"/>
        <w:sz w:val="19"/>
        <w:szCs w:val="19"/>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6494514"/>
    <w:multiLevelType w:val="hybridMultilevel"/>
    <w:tmpl w:val="B0401502"/>
    <w:lvl w:ilvl="0" w:tplc="C08662E0">
      <w:start w:val="1954"/>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D8D0F89"/>
    <w:multiLevelType w:val="hybridMultilevel"/>
    <w:tmpl w:val="50FE8E50"/>
    <w:lvl w:ilvl="0" w:tplc="3BEA0EB8">
      <w:start w:val="1"/>
      <w:numFmt w:val="bullet"/>
      <w:lvlText w:val=""/>
      <w:lvlJc w:val="left"/>
      <w:pPr>
        <w:tabs>
          <w:tab w:val="num" w:pos="720"/>
        </w:tabs>
        <w:ind w:left="720" w:hanging="360"/>
      </w:pPr>
      <w:rPr>
        <w:rFonts w:ascii="Wingdings" w:hAnsi="Wingdings" w:hint="default"/>
      </w:rPr>
    </w:lvl>
    <w:lvl w:ilvl="1" w:tplc="E4B8FC60" w:tentative="1">
      <w:start w:val="1"/>
      <w:numFmt w:val="bullet"/>
      <w:lvlText w:val=""/>
      <w:lvlJc w:val="left"/>
      <w:pPr>
        <w:tabs>
          <w:tab w:val="num" w:pos="1440"/>
        </w:tabs>
        <w:ind w:left="1440" w:hanging="360"/>
      </w:pPr>
      <w:rPr>
        <w:rFonts w:ascii="Wingdings" w:hAnsi="Wingdings" w:hint="default"/>
      </w:rPr>
    </w:lvl>
    <w:lvl w:ilvl="2" w:tplc="9E387B68" w:tentative="1">
      <w:start w:val="1"/>
      <w:numFmt w:val="bullet"/>
      <w:lvlText w:val=""/>
      <w:lvlJc w:val="left"/>
      <w:pPr>
        <w:tabs>
          <w:tab w:val="num" w:pos="2160"/>
        </w:tabs>
        <w:ind w:left="2160" w:hanging="360"/>
      </w:pPr>
      <w:rPr>
        <w:rFonts w:ascii="Wingdings" w:hAnsi="Wingdings" w:hint="default"/>
      </w:rPr>
    </w:lvl>
    <w:lvl w:ilvl="3" w:tplc="E46A6368" w:tentative="1">
      <w:start w:val="1"/>
      <w:numFmt w:val="bullet"/>
      <w:lvlText w:val=""/>
      <w:lvlJc w:val="left"/>
      <w:pPr>
        <w:tabs>
          <w:tab w:val="num" w:pos="2880"/>
        </w:tabs>
        <w:ind w:left="2880" w:hanging="360"/>
      </w:pPr>
      <w:rPr>
        <w:rFonts w:ascii="Wingdings" w:hAnsi="Wingdings" w:hint="default"/>
      </w:rPr>
    </w:lvl>
    <w:lvl w:ilvl="4" w:tplc="EEA85738" w:tentative="1">
      <w:start w:val="1"/>
      <w:numFmt w:val="bullet"/>
      <w:lvlText w:val=""/>
      <w:lvlJc w:val="left"/>
      <w:pPr>
        <w:tabs>
          <w:tab w:val="num" w:pos="3600"/>
        </w:tabs>
        <w:ind w:left="3600" w:hanging="360"/>
      </w:pPr>
      <w:rPr>
        <w:rFonts w:ascii="Wingdings" w:hAnsi="Wingdings" w:hint="default"/>
      </w:rPr>
    </w:lvl>
    <w:lvl w:ilvl="5" w:tplc="840E73A4" w:tentative="1">
      <w:start w:val="1"/>
      <w:numFmt w:val="bullet"/>
      <w:lvlText w:val=""/>
      <w:lvlJc w:val="left"/>
      <w:pPr>
        <w:tabs>
          <w:tab w:val="num" w:pos="4320"/>
        </w:tabs>
        <w:ind w:left="4320" w:hanging="360"/>
      </w:pPr>
      <w:rPr>
        <w:rFonts w:ascii="Wingdings" w:hAnsi="Wingdings" w:hint="default"/>
      </w:rPr>
    </w:lvl>
    <w:lvl w:ilvl="6" w:tplc="E1D667BE" w:tentative="1">
      <w:start w:val="1"/>
      <w:numFmt w:val="bullet"/>
      <w:lvlText w:val=""/>
      <w:lvlJc w:val="left"/>
      <w:pPr>
        <w:tabs>
          <w:tab w:val="num" w:pos="5040"/>
        </w:tabs>
        <w:ind w:left="5040" w:hanging="360"/>
      </w:pPr>
      <w:rPr>
        <w:rFonts w:ascii="Wingdings" w:hAnsi="Wingdings" w:hint="default"/>
      </w:rPr>
    </w:lvl>
    <w:lvl w:ilvl="7" w:tplc="66BCDB02" w:tentative="1">
      <w:start w:val="1"/>
      <w:numFmt w:val="bullet"/>
      <w:lvlText w:val=""/>
      <w:lvlJc w:val="left"/>
      <w:pPr>
        <w:tabs>
          <w:tab w:val="num" w:pos="5760"/>
        </w:tabs>
        <w:ind w:left="5760" w:hanging="360"/>
      </w:pPr>
      <w:rPr>
        <w:rFonts w:ascii="Wingdings" w:hAnsi="Wingdings" w:hint="default"/>
      </w:rPr>
    </w:lvl>
    <w:lvl w:ilvl="8" w:tplc="668EF71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AD5C42"/>
    <w:multiLevelType w:val="hybridMultilevel"/>
    <w:tmpl w:val="3F622720"/>
    <w:lvl w:ilvl="0" w:tplc="E37A4490">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3" w15:restartNumberingAfterBreak="0">
    <w:nsid w:val="415B72F9"/>
    <w:multiLevelType w:val="hybridMultilevel"/>
    <w:tmpl w:val="328A57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41D42F3B"/>
    <w:multiLevelType w:val="hybridMultilevel"/>
    <w:tmpl w:val="875C43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49E17CF6"/>
    <w:multiLevelType w:val="hybridMultilevel"/>
    <w:tmpl w:val="EF24C5BA"/>
    <w:lvl w:ilvl="0" w:tplc="5F62CFD0">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50EF2584"/>
    <w:multiLevelType w:val="hybridMultilevel"/>
    <w:tmpl w:val="F66AF26A"/>
    <w:lvl w:ilvl="0" w:tplc="22882A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1A32118"/>
    <w:multiLevelType w:val="hybridMultilevel"/>
    <w:tmpl w:val="A456F5A8"/>
    <w:lvl w:ilvl="0" w:tplc="F222C6D0">
      <w:start w:val="1"/>
      <w:numFmt w:val="bullet"/>
      <w:lvlText w:val="•"/>
      <w:lvlJc w:val="left"/>
      <w:pPr>
        <w:tabs>
          <w:tab w:val="num" w:pos="720"/>
        </w:tabs>
        <w:ind w:left="720" w:hanging="360"/>
      </w:pPr>
      <w:rPr>
        <w:rFonts w:ascii="Arial" w:hAnsi="Arial" w:hint="default"/>
      </w:rPr>
    </w:lvl>
    <w:lvl w:ilvl="1" w:tplc="C9FA3A16" w:tentative="1">
      <w:start w:val="1"/>
      <w:numFmt w:val="bullet"/>
      <w:lvlText w:val="•"/>
      <w:lvlJc w:val="left"/>
      <w:pPr>
        <w:tabs>
          <w:tab w:val="num" w:pos="1440"/>
        </w:tabs>
        <w:ind w:left="1440" w:hanging="360"/>
      </w:pPr>
      <w:rPr>
        <w:rFonts w:ascii="Arial" w:hAnsi="Arial" w:hint="default"/>
      </w:rPr>
    </w:lvl>
    <w:lvl w:ilvl="2" w:tplc="D69C9772" w:tentative="1">
      <w:start w:val="1"/>
      <w:numFmt w:val="bullet"/>
      <w:lvlText w:val="•"/>
      <w:lvlJc w:val="left"/>
      <w:pPr>
        <w:tabs>
          <w:tab w:val="num" w:pos="2160"/>
        </w:tabs>
        <w:ind w:left="2160" w:hanging="360"/>
      </w:pPr>
      <w:rPr>
        <w:rFonts w:ascii="Arial" w:hAnsi="Arial" w:hint="default"/>
      </w:rPr>
    </w:lvl>
    <w:lvl w:ilvl="3" w:tplc="858E04D6" w:tentative="1">
      <w:start w:val="1"/>
      <w:numFmt w:val="bullet"/>
      <w:lvlText w:val="•"/>
      <w:lvlJc w:val="left"/>
      <w:pPr>
        <w:tabs>
          <w:tab w:val="num" w:pos="2880"/>
        </w:tabs>
        <w:ind w:left="2880" w:hanging="360"/>
      </w:pPr>
      <w:rPr>
        <w:rFonts w:ascii="Arial" w:hAnsi="Arial" w:hint="default"/>
      </w:rPr>
    </w:lvl>
    <w:lvl w:ilvl="4" w:tplc="EE9A1DD4" w:tentative="1">
      <w:start w:val="1"/>
      <w:numFmt w:val="bullet"/>
      <w:lvlText w:val="•"/>
      <w:lvlJc w:val="left"/>
      <w:pPr>
        <w:tabs>
          <w:tab w:val="num" w:pos="3600"/>
        </w:tabs>
        <w:ind w:left="3600" w:hanging="360"/>
      </w:pPr>
      <w:rPr>
        <w:rFonts w:ascii="Arial" w:hAnsi="Arial" w:hint="default"/>
      </w:rPr>
    </w:lvl>
    <w:lvl w:ilvl="5" w:tplc="A78663C4" w:tentative="1">
      <w:start w:val="1"/>
      <w:numFmt w:val="bullet"/>
      <w:lvlText w:val="•"/>
      <w:lvlJc w:val="left"/>
      <w:pPr>
        <w:tabs>
          <w:tab w:val="num" w:pos="4320"/>
        </w:tabs>
        <w:ind w:left="4320" w:hanging="360"/>
      </w:pPr>
      <w:rPr>
        <w:rFonts w:ascii="Arial" w:hAnsi="Arial" w:hint="default"/>
      </w:rPr>
    </w:lvl>
    <w:lvl w:ilvl="6" w:tplc="D37CC494" w:tentative="1">
      <w:start w:val="1"/>
      <w:numFmt w:val="bullet"/>
      <w:lvlText w:val="•"/>
      <w:lvlJc w:val="left"/>
      <w:pPr>
        <w:tabs>
          <w:tab w:val="num" w:pos="5040"/>
        </w:tabs>
        <w:ind w:left="5040" w:hanging="360"/>
      </w:pPr>
      <w:rPr>
        <w:rFonts w:ascii="Arial" w:hAnsi="Arial" w:hint="default"/>
      </w:rPr>
    </w:lvl>
    <w:lvl w:ilvl="7" w:tplc="E1E81E9E" w:tentative="1">
      <w:start w:val="1"/>
      <w:numFmt w:val="bullet"/>
      <w:lvlText w:val="•"/>
      <w:lvlJc w:val="left"/>
      <w:pPr>
        <w:tabs>
          <w:tab w:val="num" w:pos="5760"/>
        </w:tabs>
        <w:ind w:left="5760" w:hanging="360"/>
      </w:pPr>
      <w:rPr>
        <w:rFonts w:ascii="Arial" w:hAnsi="Arial" w:hint="default"/>
      </w:rPr>
    </w:lvl>
    <w:lvl w:ilvl="8" w:tplc="F260F75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20265A7"/>
    <w:multiLevelType w:val="hybridMultilevel"/>
    <w:tmpl w:val="48CC4096"/>
    <w:lvl w:ilvl="0" w:tplc="CB5E8B30">
      <w:start w:val="1"/>
      <w:numFmt w:val="decimal"/>
      <w:lvlText w:val="%1)"/>
      <w:lvlJc w:val="left"/>
      <w:pPr>
        <w:tabs>
          <w:tab w:val="num" w:pos="1440"/>
        </w:tabs>
        <w:ind w:left="1440" w:hanging="360"/>
      </w:pPr>
      <w:rPr>
        <w:rFonts w:hint="default"/>
      </w:rPr>
    </w:lvl>
    <w:lvl w:ilvl="1" w:tplc="003C52C6">
      <w:start w:val="1"/>
      <w:numFmt w:val="decimal"/>
      <w:lvlText w:val="%2."/>
      <w:lvlJc w:val="left"/>
      <w:pPr>
        <w:tabs>
          <w:tab w:val="num" w:pos="1440"/>
        </w:tabs>
        <w:ind w:left="1440" w:hanging="360"/>
      </w:pPr>
      <w:rPr>
        <w:rFonts w:hint="default"/>
        <w:b w:val="0"/>
        <w:i w:val="0"/>
        <w:color w:val="000000"/>
        <w14:shadow w14:blurRad="0" w14:dist="0" w14:dir="0" w14:sx="0" w14:sy="0" w14:kx="0" w14:ky="0" w14:algn="none">
          <w14:srgbClr w14:val="000000"/>
        </w14:shadow>
        <w14:textOutline w14:w="0" w14:cap="rnd" w14:cmpd="sng" w14:algn="ctr">
          <w14:noFill/>
          <w14:prstDash w14:val="solid"/>
          <w14:bevel/>
        </w14:textOutli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529F6B14"/>
    <w:multiLevelType w:val="hybridMultilevel"/>
    <w:tmpl w:val="6428BE6E"/>
    <w:lvl w:ilvl="0" w:tplc="1ED65BA6">
      <w:start w:val="1"/>
      <w:numFmt w:val="bullet"/>
      <w:lvlText w:val="•"/>
      <w:lvlJc w:val="left"/>
      <w:pPr>
        <w:tabs>
          <w:tab w:val="num" w:pos="720"/>
        </w:tabs>
        <w:ind w:left="720" w:hanging="360"/>
      </w:pPr>
      <w:rPr>
        <w:rFonts w:ascii="Arial" w:hAnsi="Arial" w:hint="default"/>
      </w:rPr>
    </w:lvl>
    <w:lvl w:ilvl="1" w:tplc="8474E962" w:tentative="1">
      <w:start w:val="1"/>
      <w:numFmt w:val="bullet"/>
      <w:lvlText w:val="•"/>
      <w:lvlJc w:val="left"/>
      <w:pPr>
        <w:tabs>
          <w:tab w:val="num" w:pos="1440"/>
        </w:tabs>
        <w:ind w:left="1440" w:hanging="360"/>
      </w:pPr>
      <w:rPr>
        <w:rFonts w:ascii="Arial" w:hAnsi="Arial" w:hint="default"/>
      </w:rPr>
    </w:lvl>
    <w:lvl w:ilvl="2" w:tplc="D250FE7A" w:tentative="1">
      <w:start w:val="1"/>
      <w:numFmt w:val="bullet"/>
      <w:lvlText w:val="•"/>
      <w:lvlJc w:val="left"/>
      <w:pPr>
        <w:tabs>
          <w:tab w:val="num" w:pos="2160"/>
        </w:tabs>
        <w:ind w:left="2160" w:hanging="360"/>
      </w:pPr>
      <w:rPr>
        <w:rFonts w:ascii="Arial" w:hAnsi="Arial" w:hint="default"/>
      </w:rPr>
    </w:lvl>
    <w:lvl w:ilvl="3" w:tplc="52D423DA" w:tentative="1">
      <w:start w:val="1"/>
      <w:numFmt w:val="bullet"/>
      <w:lvlText w:val="•"/>
      <w:lvlJc w:val="left"/>
      <w:pPr>
        <w:tabs>
          <w:tab w:val="num" w:pos="2880"/>
        </w:tabs>
        <w:ind w:left="2880" w:hanging="360"/>
      </w:pPr>
      <w:rPr>
        <w:rFonts w:ascii="Arial" w:hAnsi="Arial" w:hint="default"/>
      </w:rPr>
    </w:lvl>
    <w:lvl w:ilvl="4" w:tplc="A4EEBA54" w:tentative="1">
      <w:start w:val="1"/>
      <w:numFmt w:val="bullet"/>
      <w:lvlText w:val="•"/>
      <w:lvlJc w:val="left"/>
      <w:pPr>
        <w:tabs>
          <w:tab w:val="num" w:pos="3600"/>
        </w:tabs>
        <w:ind w:left="3600" w:hanging="360"/>
      </w:pPr>
      <w:rPr>
        <w:rFonts w:ascii="Arial" w:hAnsi="Arial" w:hint="default"/>
      </w:rPr>
    </w:lvl>
    <w:lvl w:ilvl="5" w:tplc="96EC5B54" w:tentative="1">
      <w:start w:val="1"/>
      <w:numFmt w:val="bullet"/>
      <w:lvlText w:val="•"/>
      <w:lvlJc w:val="left"/>
      <w:pPr>
        <w:tabs>
          <w:tab w:val="num" w:pos="4320"/>
        </w:tabs>
        <w:ind w:left="4320" w:hanging="360"/>
      </w:pPr>
      <w:rPr>
        <w:rFonts w:ascii="Arial" w:hAnsi="Arial" w:hint="default"/>
      </w:rPr>
    </w:lvl>
    <w:lvl w:ilvl="6" w:tplc="2EF4BA20" w:tentative="1">
      <w:start w:val="1"/>
      <w:numFmt w:val="bullet"/>
      <w:lvlText w:val="•"/>
      <w:lvlJc w:val="left"/>
      <w:pPr>
        <w:tabs>
          <w:tab w:val="num" w:pos="5040"/>
        </w:tabs>
        <w:ind w:left="5040" w:hanging="360"/>
      </w:pPr>
      <w:rPr>
        <w:rFonts w:ascii="Arial" w:hAnsi="Arial" w:hint="default"/>
      </w:rPr>
    </w:lvl>
    <w:lvl w:ilvl="7" w:tplc="ED161E14" w:tentative="1">
      <w:start w:val="1"/>
      <w:numFmt w:val="bullet"/>
      <w:lvlText w:val="•"/>
      <w:lvlJc w:val="left"/>
      <w:pPr>
        <w:tabs>
          <w:tab w:val="num" w:pos="5760"/>
        </w:tabs>
        <w:ind w:left="5760" w:hanging="360"/>
      </w:pPr>
      <w:rPr>
        <w:rFonts w:ascii="Arial" w:hAnsi="Arial" w:hint="default"/>
      </w:rPr>
    </w:lvl>
    <w:lvl w:ilvl="8" w:tplc="49EC415E"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4D12A1A"/>
    <w:multiLevelType w:val="hybridMultilevel"/>
    <w:tmpl w:val="CF7A0FEA"/>
    <w:lvl w:ilvl="0" w:tplc="F18E7A16">
      <w:start w:val="1"/>
      <w:numFmt w:val="bullet"/>
      <w:lvlText w:val="•"/>
      <w:lvlJc w:val="left"/>
      <w:pPr>
        <w:tabs>
          <w:tab w:val="num" w:pos="720"/>
        </w:tabs>
        <w:ind w:left="720" w:hanging="360"/>
      </w:pPr>
      <w:rPr>
        <w:rFonts w:ascii="Times New Roman" w:hAnsi="Times New Roman" w:hint="default"/>
      </w:rPr>
    </w:lvl>
    <w:lvl w:ilvl="1" w:tplc="3B20C36E" w:tentative="1">
      <w:start w:val="1"/>
      <w:numFmt w:val="bullet"/>
      <w:lvlText w:val="•"/>
      <w:lvlJc w:val="left"/>
      <w:pPr>
        <w:tabs>
          <w:tab w:val="num" w:pos="1440"/>
        </w:tabs>
        <w:ind w:left="1440" w:hanging="360"/>
      </w:pPr>
      <w:rPr>
        <w:rFonts w:ascii="Times New Roman" w:hAnsi="Times New Roman" w:hint="default"/>
      </w:rPr>
    </w:lvl>
    <w:lvl w:ilvl="2" w:tplc="01FA272E" w:tentative="1">
      <w:start w:val="1"/>
      <w:numFmt w:val="bullet"/>
      <w:lvlText w:val="•"/>
      <w:lvlJc w:val="left"/>
      <w:pPr>
        <w:tabs>
          <w:tab w:val="num" w:pos="2160"/>
        </w:tabs>
        <w:ind w:left="2160" w:hanging="360"/>
      </w:pPr>
      <w:rPr>
        <w:rFonts w:ascii="Times New Roman" w:hAnsi="Times New Roman" w:hint="default"/>
      </w:rPr>
    </w:lvl>
    <w:lvl w:ilvl="3" w:tplc="7D70BEC8" w:tentative="1">
      <w:start w:val="1"/>
      <w:numFmt w:val="bullet"/>
      <w:lvlText w:val="•"/>
      <w:lvlJc w:val="left"/>
      <w:pPr>
        <w:tabs>
          <w:tab w:val="num" w:pos="2880"/>
        </w:tabs>
        <w:ind w:left="2880" w:hanging="360"/>
      </w:pPr>
      <w:rPr>
        <w:rFonts w:ascii="Times New Roman" w:hAnsi="Times New Roman" w:hint="default"/>
      </w:rPr>
    </w:lvl>
    <w:lvl w:ilvl="4" w:tplc="9D6820B2" w:tentative="1">
      <w:start w:val="1"/>
      <w:numFmt w:val="bullet"/>
      <w:lvlText w:val="•"/>
      <w:lvlJc w:val="left"/>
      <w:pPr>
        <w:tabs>
          <w:tab w:val="num" w:pos="3600"/>
        </w:tabs>
        <w:ind w:left="3600" w:hanging="360"/>
      </w:pPr>
      <w:rPr>
        <w:rFonts w:ascii="Times New Roman" w:hAnsi="Times New Roman" w:hint="default"/>
      </w:rPr>
    </w:lvl>
    <w:lvl w:ilvl="5" w:tplc="9BB4DDDE" w:tentative="1">
      <w:start w:val="1"/>
      <w:numFmt w:val="bullet"/>
      <w:lvlText w:val="•"/>
      <w:lvlJc w:val="left"/>
      <w:pPr>
        <w:tabs>
          <w:tab w:val="num" w:pos="4320"/>
        </w:tabs>
        <w:ind w:left="4320" w:hanging="360"/>
      </w:pPr>
      <w:rPr>
        <w:rFonts w:ascii="Times New Roman" w:hAnsi="Times New Roman" w:hint="default"/>
      </w:rPr>
    </w:lvl>
    <w:lvl w:ilvl="6" w:tplc="0DCCCDA2" w:tentative="1">
      <w:start w:val="1"/>
      <w:numFmt w:val="bullet"/>
      <w:lvlText w:val="•"/>
      <w:lvlJc w:val="left"/>
      <w:pPr>
        <w:tabs>
          <w:tab w:val="num" w:pos="5040"/>
        </w:tabs>
        <w:ind w:left="5040" w:hanging="360"/>
      </w:pPr>
      <w:rPr>
        <w:rFonts w:ascii="Times New Roman" w:hAnsi="Times New Roman" w:hint="default"/>
      </w:rPr>
    </w:lvl>
    <w:lvl w:ilvl="7" w:tplc="6BC26326" w:tentative="1">
      <w:start w:val="1"/>
      <w:numFmt w:val="bullet"/>
      <w:lvlText w:val="•"/>
      <w:lvlJc w:val="left"/>
      <w:pPr>
        <w:tabs>
          <w:tab w:val="num" w:pos="5760"/>
        </w:tabs>
        <w:ind w:left="5760" w:hanging="360"/>
      </w:pPr>
      <w:rPr>
        <w:rFonts w:ascii="Times New Roman" w:hAnsi="Times New Roman" w:hint="default"/>
      </w:rPr>
    </w:lvl>
    <w:lvl w:ilvl="8" w:tplc="34667472"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57C02881"/>
    <w:multiLevelType w:val="hybridMultilevel"/>
    <w:tmpl w:val="2BD60B18"/>
    <w:lvl w:ilvl="0" w:tplc="F830E29C">
      <w:start w:val="1"/>
      <w:numFmt w:val="bullet"/>
      <w:lvlText w:val="•"/>
      <w:lvlJc w:val="left"/>
      <w:pPr>
        <w:tabs>
          <w:tab w:val="num" w:pos="720"/>
        </w:tabs>
        <w:ind w:left="720" w:hanging="360"/>
      </w:pPr>
      <w:rPr>
        <w:rFonts w:ascii="Times New Roman" w:hAnsi="Times New Roman" w:hint="default"/>
      </w:rPr>
    </w:lvl>
    <w:lvl w:ilvl="1" w:tplc="0BCE24B8" w:tentative="1">
      <w:start w:val="1"/>
      <w:numFmt w:val="bullet"/>
      <w:lvlText w:val="•"/>
      <w:lvlJc w:val="left"/>
      <w:pPr>
        <w:tabs>
          <w:tab w:val="num" w:pos="1440"/>
        </w:tabs>
        <w:ind w:left="1440" w:hanging="360"/>
      </w:pPr>
      <w:rPr>
        <w:rFonts w:ascii="Times New Roman" w:hAnsi="Times New Roman" w:hint="default"/>
      </w:rPr>
    </w:lvl>
    <w:lvl w:ilvl="2" w:tplc="FE8E3088" w:tentative="1">
      <w:start w:val="1"/>
      <w:numFmt w:val="bullet"/>
      <w:lvlText w:val="•"/>
      <w:lvlJc w:val="left"/>
      <w:pPr>
        <w:tabs>
          <w:tab w:val="num" w:pos="2160"/>
        </w:tabs>
        <w:ind w:left="2160" w:hanging="360"/>
      </w:pPr>
      <w:rPr>
        <w:rFonts w:ascii="Times New Roman" w:hAnsi="Times New Roman" w:hint="default"/>
      </w:rPr>
    </w:lvl>
    <w:lvl w:ilvl="3" w:tplc="32461D8A" w:tentative="1">
      <w:start w:val="1"/>
      <w:numFmt w:val="bullet"/>
      <w:lvlText w:val="•"/>
      <w:lvlJc w:val="left"/>
      <w:pPr>
        <w:tabs>
          <w:tab w:val="num" w:pos="2880"/>
        </w:tabs>
        <w:ind w:left="2880" w:hanging="360"/>
      </w:pPr>
      <w:rPr>
        <w:rFonts w:ascii="Times New Roman" w:hAnsi="Times New Roman" w:hint="default"/>
      </w:rPr>
    </w:lvl>
    <w:lvl w:ilvl="4" w:tplc="86223D84" w:tentative="1">
      <w:start w:val="1"/>
      <w:numFmt w:val="bullet"/>
      <w:lvlText w:val="•"/>
      <w:lvlJc w:val="left"/>
      <w:pPr>
        <w:tabs>
          <w:tab w:val="num" w:pos="3600"/>
        </w:tabs>
        <w:ind w:left="3600" w:hanging="360"/>
      </w:pPr>
      <w:rPr>
        <w:rFonts w:ascii="Times New Roman" w:hAnsi="Times New Roman" w:hint="default"/>
      </w:rPr>
    </w:lvl>
    <w:lvl w:ilvl="5" w:tplc="45E82E46" w:tentative="1">
      <w:start w:val="1"/>
      <w:numFmt w:val="bullet"/>
      <w:lvlText w:val="•"/>
      <w:lvlJc w:val="left"/>
      <w:pPr>
        <w:tabs>
          <w:tab w:val="num" w:pos="4320"/>
        </w:tabs>
        <w:ind w:left="4320" w:hanging="360"/>
      </w:pPr>
      <w:rPr>
        <w:rFonts w:ascii="Times New Roman" w:hAnsi="Times New Roman" w:hint="default"/>
      </w:rPr>
    </w:lvl>
    <w:lvl w:ilvl="6" w:tplc="9948C4B4" w:tentative="1">
      <w:start w:val="1"/>
      <w:numFmt w:val="bullet"/>
      <w:lvlText w:val="•"/>
      <w:lvlJc w:val="left"/>
      <w:pPr>
        <w:tabs>
          <w:tab w:val="num" w:pos="5040"/>
        </w:tabs>
        <w:ind w:left="5040" w:hanging="360"/>
      </w:pPr>
      <w:rPr>
        <w:rFonts w:ascii="Times New Roman" w:hAnsi="Times New Roman" w:hint="default"/>
      </w:rPr>
    </w:lvl>
    <w:lvl w:ilvl="7" w:tplc="EAAA3662" w:tentative="1">
      <w:start w:val="1"/>
      <w:numFmt w:val="bullet"/>
      <w:lvlText w:val="•"/>
      <w:lvlJc w:val="left"/>
      <w:pPr>
        <w:tabs>
          <w:tab w:val="num" w:pos="5760"/>
        </w:tabs>
        <w:ind w:left="5760" w:hanging="360"/>
      </w:pPr>
      <w:rPr>
        <w:rFonts w:ascii="Times New Roman" w:hAnsi="Times New Roman" w:hint="default"/>
      </w:rPr>
    </w:lvl>
    <w:lvl w:ilvl="8" w:tplc="BA3888BA"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58BA11F9"/>
    <w:multiLevelType w:val="hybridMultilevel"/>
    <w:tmpl w:val="718EDCF6"/>
    <w:lvl w:ilvl="0" w:tplc="8118E498">
      <w:start w:val="1"/>
      <w:numFmt w:val="bullet"/>
      <w:lvlText w:val="•"/>
      <w:lvlJc w:val="left"/>
      <w:pPr>
        <w:tabs>
          <w:tab w:val="num" w:pos="720"/>
        </w:tabs>
        <w:ind w:left="720" w:hanging="360"/>
      </w:pPr>
      <w:rPr>
        <w:rFonts w:ascii="Times New Roman" w:hAnsi="Times New Roman" w:hint="default"/>
      </w:rPr>
    </w:lvl>
    <w:lvl w:ilvl="1" w:tplc="5756F0F4" w:tentative="1">
      <w:start w:val="1"/>
      <w:numFmt w:val="bullet"/>
      <w:lvlText w:val="•"/>
      <w:lvlJc w:val="left"/>
      <w:pPr>
        <w:tabs>
          <w:tab w:val="num" w:pos="1440"/>
        </w:tabs>
        <w:ind w:left="1440" w:hanging="360"/>
      </w:pPr>
      <w:rPr>
        <w:rFonts w:ascii="Times New Roman" w:hAnsi="Times New Roman" w:hint="default"/>
      </w:rPr>
    </w:lvl>
    <w:lvl w:ilvl="2" w:tplc="4F109074" w:tentative="1">
      <w:start w:val="1"/>
      <w:numFmt w:val="bullet"/>
      <w:lvlText w:val="•"/>
      <w:lvlJc w:val="left"/>
      <w:pPr>
        <w:tabs>
          <w:tab w:val="num" w:pos="2160"/>
        </w:tabs>
        <w:ind w:left="2160" w:hanging="360"/>
      </w:pPr>
      <w:rPr>
        <w:rFonts w:ascii="Times New Roman" w:hAnsi="Times New Roman" w:hint="default"/>
      </w:rPr>
    </w:lvl>
    <w:lvl w:ilvl="3" w:tplc="2C4A7F40" w:tentative="1">
      <w:start w:val="1"/>
      <w:numFmt w:val="bullet"/>
      <w:lvlText w:val="•"/>
      <w:lvlJc w:val="left"/>
      <w:pPr>
        <w:tabs>
          <w:tab w:val="num" w:pos="2880"/>
        </w:tabs>
        <w:ind w:left="2880" w:hanging="360"/>
      </w:pPr>
      <w:rPr>
        <w:rFonts w:ascii="Times New Roman" w:hAnsi="Times New Roman" w:hint="default"/>
      </w:rPr>
    </w:lvl>
    <w:lvl w:ilvl="4" w:tplc="1E38ABFC" w:tentative="1">
      <w:start w:val="1"/>
      <w:numFmt w:val="bullet"/>
      <w:lvlText w:val="•"/>
      <w:lvlJc w:val="left"/>
      <w:pPr>
        <w:tabs>
          <w:tab w:val="num" w:pos="3600"/>
        </w:tabs>
        <w:ind w:left="3600" w:hanging="360"/>
      </w:pPr>
      <w:rPr>
        <w:rFonts w:ascii="Times New Roman" w:hAnsi="Times New Roman" w:hint="default"/>
      </w:rPr>
    </w:lvl>
    <w:lvl w:ilvl="5" w:tplc="4D92590C" w:tentative="1">
      <w:start w:val="1"/>
      <w:numFmt w:val="bullet"/>
      <w:lvlText w:val="•"/>
      <w:lvlJc w:val="left"/>
      <w:pPr>
        <w:tabs>
          <w:tab w:val="num" w:pos="4320"/>
        </w:tabs>
        <w:ind w:left="4320" w:hanging="360"/>
      </w:pPr>
      <w:rPr>
        <w:rFonts w:ascii="Times New Roman" w:hAnsi="Times New Roman" w:hint="default"/>
      </w:rPr>
    </w:lvl>
    <w:lvl w:ilvl="6" w:tplc="B3F07138" w:tentative="1">
      <w:start w:val="1"/>
      <w:numFmt w:val="bullet"/>
      <w:lvlText w:val="•"/>
      <w:lvlJc w:val="left"/>
      <w:pPr>
        <w:tabs>
          <w:tab w:val="num" w:pos="5040"/>
        </w:tabs>
        <w:ind w:left="5040" w:hanging="360"/>
      </w:pPr>
      <w:rPr>
        <w:rFonts w:ascii="Times New Roman" w:hAnsi="Times New Roman" w:hint="default"/>
      </w:rPr>
    </w:lvl>
    <w:lvl w:ilvl="7" w:tplc="CE9CEEBE" w:tentative="1">
      <w:start w:val="1"/>
      <w:numFmt w:val="bullet"/>
      <w:lvlText w:val="•"/>
      <w:lvlJc w:val="left"/>
      <w:pPr>
        <w:tabs>
          <w:tab w:val="num" w:pos="5760"/>
        </w:tabs>
        <w:ind w:left="5760" w:hanging="360"/>
      </w:pPr>
      <w:rPr>
        <w:rFonts w:ascii="Times New Roman" w:hAnsi="Times New Roman" w:hint="default"/>
      </w:rPr>
    </w:lvl>
    <w:lvl w:ilvl="8" w:tplc="B6D82006"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5B767613"/>
    <w:multiLevelType w:val="hybridMultilevel"/>
    <w:tmpl w:val="1DF0D184"/>
    <w:lvl w:ilvl="0" w:tplc="0672B632">
      <w:start w:val="145"/>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D2F1516"/>
    <w:multiLevelType w:val="hybridMultilevel"/>
    <w:tmpl w:val="60A405FC"/>
    <w:lvl w:ilvl="0" w:tplc="F4BC724A">
      <w:start w:val="1"/>
      <w:numFmt w:val="bullet"/>
      <w:lvlText w:val=""/>
      <w:lvlJc w:val="left"/>
      <w:pPr>
        <w:tabs>
          <w:tab w:val="num" w:pos="720"/>
        </w:tabs>
        <w:ind w:left="720" w:hanging="360"/>
      </w:pPr>
      <w:rPr>
        <w:rFonts w:ascii="Wingdings" w:hAnsi="Wingdings" w:hint="default"/>
      </w:rPr>
    </w:lvl>
    <w:lvl w:ilvl="1" w:tplc="F070A4F2" w:tentative="1">
      <w:start w:val="1"/>
      <w:numFmt w:val="bullet"/>
      <w:lvlText w:val=""/>
      <w:lvlJc w:val="left"/>
      <w:pPr>
        <w:tabs>
          <w:tab w:val="num" w:pos="1440"/>
        </w:tabs>
        <w:ind w:left="1440" w:hanging="360"/>
      </w:pPr>
      <w:rPr>
        <w:rFonts w:ascii="Wingdings" w:hAnsi="Wingdings" w:hint="default"/>
      </w:rPr>
    </w:lvl>
    <w:lvl w:ilvl="2" w:tplc="466C0E16" w:tentative="1">
      <w:start w:val="1"/>
      <w:numFmt w:val="bullet"/>
      <w:lvlText w:val=""/>
      <w:lvlJc w:val="left"/>
      <w:pPr>
        <w:tabs>
          <w:tab w:val="num" w:pos="2160"/>
        </w:tabs>
        <w:ind w:left="2160" w:hanging="360"/>
      </w:pPr>
      <w:rPr>
        <w:rFonts w:ascii="Wingdings" w:hAnsi="Wingdings" w:hint="default"/>
      </w:rPr>
    </w:lvl>
    <w:lvl w:ilvl="3" w:tplc="A0265A22" w:tentative="1">
      <w:start w:val="1"/>
      <w:numFmt w:val="bullet"/>
      <w:lvlText w:val=""/>
      <w:lvlJc w:val="left"/>
      <w:pPr>
        <w:tabs>
          <w:tab w:val="num" w:pos="2880"/>
        </w:tabs>
        <w:ind w:left="2880" w:hanging="360"/>
      </w:pPr>
      <w:rPr>
        <w:rFonts w:ascii="Wingdings" w:hAnsi="Wingdings" w:hint="default"/>
      </w:rPr>
    </w:lvl>
    <w:lvl w:ilvl="4" w:tplc="27BA674E" w:tentative="1">
      <w:start w:val="1"/>
      <w:numFmt w:val="bullet"/>
      <w:lvlText w:val=""/>
      <w:lvlJc w:val="left"/>
      <w:pPr>
        <w:tabs>
          <w:tab w:val="num" w:pos="3600"/>
        </w:tabs>
        <w:ind w:left="3600" w:hanging="360"/>
      </w:pPr>
      <w:rPr>
        <w:rFonts w:ascii="Wingdings" w:hAnsi="Wingdings" w:hint="default"/>
      </w:rPr>
    </w:lvl>
    <w:lvl w:ilvl="5" w:tplc="AAD417A6" w:tentative="1">
      <w:start w:val="1"/>
      <w:numFmt w:val="bullet"/>
      <w:lvlText w:val=""/>
      <w:lvlJc w:val="left"/>
      <w:pPr>
        <w:tabs>
          <w:tab w:val="num" w:pos="4320"/>
        </w:tabs>
        <w:ind w:left="4320" w:hanging="360"/>
      </w:pPr>
      <w:rPr>
        <w:rFonts w:ascii="Wingdings" w:hAnsi="Wingdings" w:hint="default"/>
      </w:rPr>
    </w:lvl>
    <w:lvl w:ilvl="6" w:tplc="96D4DDC8" w:tentative="1">
      <w:start w:val="1"/>
      <w:numFmt w:val="bullet"/>
      <w:lvlText w:val=""/>
      <w:lvlJc w:val="left"/>
      <w:pPr>
        <w:tabs>
          <w:tab w:val="num" w:pos="5040"/>
        </w:tabs>
        <w:ind w:left="5040" w:hanging="360"/>
      </w:pPr>
      <w:rPr>
        <w:rFonts w:ascii="Wingdings" w:hAnsi="Wingdings" w:hint="default"/>
      </w:rPr>
    </w:lvl>
    <w:lvl w:ilvl="7" w:tplc="DDD829A6" w:tentative="1">
      <w:start w:val="1"/>
      <w:numFmt w:val="bullet"/>
      <w:lvlText w:val=""/>
      <w:lvlJc w:val="left"/>
      <w:pPr>
        <w:tabs>
          <w:tab w:val="num" w:pos="5760"/>
        </w:tabs>
        <w:ind w:left="5760" w:hanging="360"/>
      </w:pPr>
      <w:rPr>
        <w:rFonts w:ascii="Wingdings" w:hAnsi="Wingdings" w:hint="default"/>
      </w:rPr>
    </w:lvl>
    <w:lvl w:ilvl="8" w:tplc="27345CBE"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D6A77F0"/>
    <w:multiLevelType w:val="hybridMultilevel"/>
    <w:tmpl w:val="0820FA2C"/>
    <w:lvl w:ilvl="0" w:tplc="45400080">
      <w:numFmt w:val="bullet"/>
      <w:lvlText w:val="–"/>
      <w:lvlJc w:val="left"/>
      <w:pPr>
        <w:ind w:left="1429" w:hanging="360"/>
      </w:pPr>
      <w:rPr>
        <w:rFonts w:ascii="Times New Roman" w:eastAsia="Times New Roman" w:hAnsi="Times New Roman" w:cs="Times New Roman" w:hint="default"/>
        <w:w w:val="101"/>
        <w:sz w:val="19"/>
        <w:szCs w:val="19"/>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460131A"/>
    <w:multiLevelType w:val="hybridMultilevel"/>
    <w:tmpl w:val="156E99C0"/>
    <w:lvl w:ilvl="0" w:tplc="C6764438">
      <w:start w:val="1"/>
      <w:numFmt w:val="bullet"/>
      <w:lvlText w:val="•"/>
      <w:lvlJc w:val="left"/>
      <w:pPr>
        <w:tabs>
          <w:tab w:val="num" w:pos="720"/>
        </w:tabs>
        <w:ind w:left="720" w:hanging="360"/>
      </w:pPr>
      <w:rPr>
        <w:rFonts w:ascii="Times New Roman" w:hAnsi="Times New Roman" w:hint="default"/>
      </w:rPr>
    </w:lvl>
    <w:lvl w:ilvl="1" w:tplc="6456A45E" w:tentative="1">
      <w:start w:val="1"/>
      <w:numFmt w:val="bullet"/>
      <w:lvlText w:val="•"/>
      <w:lvlJc w:val="left"/>
      <w:pPr>
        <w:tabs>
          <w:tab w:val="num" w:pos="1440"/>
        </w:tabs>
        <w:ind w:left="1440" w:hanging="360"/>
      </w:pPr>
      <w:rPr>
        <w:rFonts w:ascii="Times New Roman" w:hAnsi="Times New Roman" w:hint="default"/>
      </w:rPr>
    </w:lvl>
    <w:lvl w:ilvl="2" w:tplc="243C5CE0" w:tentative="1">
      <w:start w:val="1"/>
      <w:numFmt w:val="bullet"/>
      <w:lvlText w:val="•"/>
      <w:lvlJc w:val="left"/>
      <w:pPr>
        <w:tabs>
          <w:tab w:val="num" w:pos="2160"/>
        </w:tabs>
        <w:ind w:left="2160" w:hanging="360"/>
      </w:pPr>
      <w:rPr>
        <w:rFonts w:ascii="Times New Roman" w:hAnsi="Times New Roman" w:hint="default"/>
      </w:rPr>
    </w:lvl>
    <w:lvl w:ilvl="3" w:tplc="82789E96" w:tentative="1">
      <w:start w:val="1"/>
      <w:numFmt w:val="bullet"/>
      <w:lvlText w:val="•"/>
      <w:lvlJc w:val="left"/>
      <w:pPr>
        <w:tabs>
          <w:tab w:val="num" w:pos="2880"/>
        </w:tabs>
        <w:ind w:left="2880" w:hanging="360"/>
      </w:pPr>
      <w:rPr>
        <w:rFonts w:ascii="Times New Roman" w:hAnsi="Times New Roman" w:hint="default"/>
      </w:rPr>
    </w:lvl>
    <w:lvl w:ilvl="4" w:tplc="71100E1E" w:tentative="1">
      <w:start w:val="1"/>
      <w:numFmt w:val="bullet"/>
      <w:lvlText w:val="•"/>
      <w:lvlJc w:val="left"/>
      <w:pPr>
        <w:tabs>
          <w:tab w:val="num" w:pos="3600"/>
        </w:tabs>
        <w:ind w:left="3600" w:hanging="360"/>
      </w:pPr>
      <w:rPr>
        <w:rFonts w:ascii="Times New Roman" w:hAnsi="Times New Roman" w:hint="default"/>
      </w:rPr>
    </w:lvl>
    <w:lvl w:ilvl="5" w:tplc="E2D0D48E" w:tentative="1">
      <w:start w:val="1"/>
      <w:numFmt w:val="bullet"/>
      <w:lvlText w:val="•"/>
      <w:lvlJc w:val="left"/>
      <w:pPr>
        <w:tabs>
          <w:tab w:val="num" w:pos="4320"/>
        </w:tabs>
        <w:ind w:left="4320" w:hanging="360"/>
      </w:pPr>
      <w:rPr>
        <w:rFonts w:ascii="Times New Roman" w:hAnsi="Times New Roman" w:hint="default"/>
      </w:rPr>
    </w:lvl>
    <w:lvl w:ilvl="6" w:tplc="F704D540" w:tentative="1">
      <w:start w:val="1"/>
      <w:numFmt w:val="bullet"/>
      <w:lvlText w:val="•"/>
      <w:lvlJc w:val="left"/>
      <w:pPr>
        <w:tabs>
          <w:tab w:val="num" w:pos="5040"/>
        </w:tabs>
        <w:ind w:left="5040" w:hanging="360"/>
      </w:pPr>
      <w:rPr>
        <w:rFonts w:ascii="Times New Roman" w:hAnsi="Times New Roman" w:hint="default"/>
      </w:rPr>
    </w:lvl>
    <w:lvl w:ilvl="7" w:tplc="9C6C5FAA" w:tentative="1">
      <w:start w:val="1"/>
      <w:numFmt w:val="bullet"/>
      <w:lvlText w:val="•"/>
      <w:lvlJc w:val="left"/>
      <w:pPr>
        <w:tabs>
          <w:tab w:val="num" w:pos="5760"/>
        </w:tabs>
        <w:ind w:left="5760" w:hanging="360"/>
      </w:pPr>
      <w:rPr>
        <w:rFonts w:ascii="Times New Roman" w:hAnsi="Times New Roman" w:hint="default"/>
      </w:rPr>
    </w:lvl>
    <w:lvl w:ilvl="8" w:tplc="96CC9F3E"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658F679F"/>
    <w:multiLevelType w:val="hybridMultilevel"/>
    <w:tmpl w:val="34AAB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673E08D6"/>
    <w:multiLevelType w:val="multilevel"/>
    <w:tmpl w:val="5D62002E"/>
    <w:lvl w:ilvl="0">
      <w:start w:val="10"/>
      <w:numFmt w:val="decimal"/>
      <w:lvlText w:val="%1"/>
      <w:lvlJc w:val="left"/>
      <w:pPr>
        <w:ind w:left="525" w:hanging="525"/>
      </w:pPr>
      <w:rPr>
        <w:rFonts w:ascii="Times New Roman" w:hAnsi="Times New Roman" w:cs="Times New Roman" w:hint="default"/>
      </w:rPr>
    </w:lvl>
    <w:lvl w:ilvl="1">
      <w:start w:val="4"/>
      <w:numFmt w:val="decimal"/>
      <w:lvlText w:val="%1.%2"/>
      <w:lvlJc w:val="left"/>
      <w:pPr>
        <w:ind w:left="525" w:hanging="525"/>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39" w15:restartNumberingAfterBreak="0">
    <w:nsid w:val="695531FB"/>
    <w:multiLevelType w:val="hybridMultilevel"/>
    <w:tmpl w:val="5F5CAF76"/>
    <w:lvl w:ilvl="0" w:tplc="CBBA303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9B63B42"/>
    <w:multiLevelType w:val="hybridMultilevel"/>
    <w:tmpl w:val="2C865DD2"/>
    <w:lvl w:ilvl="0" w:tplc="9B465690">
      <w:start w:val="1"/>
      <w:numFmt w:val="bullet"/>
      <w:lvlText w:val="•"/>
      <w:lvlJc w:val="left"/>
      <w:pPr>
        <w:tabs>
          <w:tab w:val="num" w:pos="720"/>
        </w:tabs>
        <w:ind w:left="720" w:hanging="360"/>
      </w:pPr>
      <w:rPr>
        <w:rFonts w:ascii="Arial" w:hAnsi="Arial" w:hint="default"/>
      </w:rPr>
    </w:lvl>
    <w:lvl w:ilvl="1" w:tplc="5CE07912" w:tentative="1">
      <w:start w:val="1"/>
      <w:numFmt w:val="bullet"/>
      <w:lvlText w:val="•"/>
      <w:lvlJc w:val="left"/>
      <w:pPr>
        <w:tabs>
          <w:tab w:val="num" w:pos="1440"/>
        </w:tabs>
        <w:ind w:left="1440" w:hanging="360"/>
      </w:pPr>
      <w:rPr>
        <w:rFonts w:ascii="Arial" w:hAnsi="Arial" w:hint="default"/>
      </w:rPr>
    </w:lvl>
    <w:lvl w:ilvl="2" w:tplc="25849B86" w:tentative="1">
      <w:start w:val="1"/>
      <w:numFmt w:val="bullet"/>
      <w:lvlText w:val="•"/>
      <w:lvlJc w:val="left"/>
      <w:pPr>
        <w:tabs>
          <w:tab w:val="num" w:pos="2160"/>
        </w:tabs>
        <w:ind w:left="2160" w:hanging="360"/>
      </w:pPr>
      <w:rPr>
        <w:rFonts w:ascii="Arial" w:hAnsi="Arial" w:hint="default"/>
      </w:rPr>
    </w:lvl>
    <w:lvl w:ilvl="3" w:tplc="D97E51B2" w:tentative="1">
      <w:start w:val="1"/>
      <w:numFmt w:val="bullet"/>
      <w:lvlText w:val="•"/>
      <w:lvlJc w:val="left"/>
      <w:pPr>
        <w:tabs>
          <w:tab w:val="num" w:pos="2880"/>
        </w:tabs>
        <w:ind w:left="2880" w:hanging="360"/>
      </w:pPr>
      <w:rPr>
        <w:rFonts w:ascii="Arial" w:hAnsi="Arial" w:hint="default"/>
      </w:rPr>
    </w:lvl>
    <w:lvl w:ilvl="4" w:tplc="9ACAC9FC" w:tentative="1">
      <w:start w:val="1"/>
      <w:numFmt w:val="bullet"/>
      <w:lvlText w:val="•"/>
      <w:lvlJc w:val="left"/>
      <w:pPr>
        <w:tabs>
          <w:tab w:val="num" w:pos="3600"/>
        </w:tabs>
        <w:ind w:left="3600" w:hanging="360"/>
      </w:pPr>
      <w:rPr>
        <w:rFonts w:ascii="Arial" w:hAnsi="Arial" w:hint="default"/>
      </w:rPr>
    </w:lvl>
    <w:lvl w:ilvl="5" w:tplc="757A2818" w:tentative="1">
      <w:start w:val="1"/>
      <w:numFmt w:val="bullet"/>
      <w:lvlText w:val="•"/>
      <w:lvlJc w:val="left"/>
      <w:pPr>
        <w:tabs>
          <w:tab w:val="num" w:pos="4320"/>
        </w:tabs>
        <w:ind w:left="4320" w:hanging="360"/>
      </w:pPr>
      <w:rPr>
        <w:rFonts w:ascii="Arial" w:hAnsi="Arial" w:hint="default"/>
      </w:rPr>
    </w:lvl>
    <w:lvl w:ilvl="6" w:tplc="94E46310" w:tentative="1">
      <w:start w:val="1"/>
      <w:numFmt w:val="bullet"/>
      <w:lvlText w:val="•"/>
      <w:lvlJc w:val="left"/>
      <w:pPr>
        <w:tabs>
          <w:tab w:val="num" w:pos="5040"/>
        </w:tabs>
        <w:ind w:left="5040" w:hanging="360"/>
      </w:pPr>
      <w:rPr>
        <w:rFonts w:ascii="Arial" w:hAnsi="Arial" w:hint="default"/>
      </w:rPr>
    </w:lvl>
    <w:lvl w:ilvl="7" w:tplc="B414DE7C" w:tentative="1">
      <w:start w:val="1"/>
      <w:numFmt w:val="bullet"/>
      <w:lvlText w:val="•"/>
      <w:lvlJc w:val="left"/>
      <w:pPr>
        <w:tabs>
          <w:tab w:val="num" w:pos="5760"/>
        </w:tabs>
        <w:ind w:left="5760" w:hanging="360"/>
      </w:pPr>
      <w:rPr>
        <w:rFonts w:ascii="Arial" w:hAnsi="Arial" w:hint="default"/>
      </w:rPr>
    </w:lvl>
    <w:lvl w:ilvl="8" w:tplc="CDCEEF94"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3554EF0"/>
    <w:multiLevelType w:val="hybridMultilevel"/>
    <w:tmpl w:val="04C205D0"/>
    <w:lvl w:ilvl="0" w:tplc="0419000F">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2" w15:restartNumberingAfterBreak="0">
    <w:nsid w:val="7405450E"/>
    <w:multiLevelType w:val="hybridMultilevel"/>
    <w:tmpl w:val="D81C6AA2"/>
    <w:lvl w:ilvl="0" w:tplc="44B086D8">
      <w:start w:val="1"/>
      <w:numFmt w:val="bullet"/>
      <w:lvlText w:val=""/>
      <w:lvlJc w:val="left"/>
      <w:pPr>
        <w:tabs>
          <w:tab w:val="num" w:pos="720"/>
        </w:tabs>
        <w:ind w:left="720" w:hanging="360"/>
      </w:pPr>
      <w:rPr>
        <w:rFonts w:ascii="Wingdings" w:hAnsi="Wingdings" w:hint="default"/>
      </w:rPr>
    </w:lvl>
    <w:lvl w:ilvl="1" w:tplc="901C0A82" w:tentative="1">
      <w:start w:val="1"/>
      <w:numFmt w:val="bullet"/>
      <w:lvlText w:val=""/>
      <w:lvlJc w:val="left"/>
      <w:pPr>
        <w:tabs>
          <w:tab w:val="num" w:pos="1440"/>
        </w:tabs>
        <w:ind w:left="1440" w:hanging="360"/>
      </w:pPr>
      <w:rPr>
        <w:rFonts w:ascii="Wingdings" w:hAnsi="Wingdings" w:hint="default"/>
      </w:rPr>
    </w:lvl>
    <w:lvl w:ilvl="2" w:tplc="A0C2D574" w:tentative="1">
      <w:start w:val="1"/>
      <w:numFmt w:val="bullet"/>
      <w:lvlText w:val=""/>
      <w:lvlJc w:val="left"/>
      <w:pPr>
        <w:tabs>
          <w:tab w:val="num" w:pos="2160"/>
        </w:tabs>
        <w:ind w:left="2160" w:hanging="360"/>
      </w:pPr>
      <w:rPr>
        <w:rFonts w:ascii="Wingdings" w:hAnsi="Wingdings" w:hint="default"/>
      </w:rPr>
    </w:lvl>
    <w:lvl w:ilvl="3" w:tplc="5ED0D302" w:tentative="1">
      <w:start w:val="1"/>
      <w:numFmt w:val="bullet"/>
      <w:lvlText w:val=""/>
      <w:lvlJc w:val="left"/>
      <w:pPr>
        <w:tabs>
          <w:tab w:val="num" w:pos="2880"/>
        </w:tabs>
        <w:ind w:left="2880" w:hanging="360"/>
      </w:pPr>
      <w:rPr>
        <w:rFonts w:ascii="Wingdings" w:hAnsi="Wingdings" w:hint="default"/>
      </w:rPr>
    </w:lvl>
    <w:lvl w:ilvl="4" w:tplc="9D1CDC56" w:tentative="1">
      <w:start w:val="1"/>
      <w:numFmt w:val="bullet"/>
      <w:lvlText w:val=""/>
      <w:lvlJc w:val="left"/>
      <w:pPr>
        <w:tabs>
          <w:tab w:val="num" w:pos="3600"/>
        </w:tabs>
        <w:ind w:left="3600" w:hanging="360"/>
      </w:pPr>
      <w:rPr>
        <w:rFonts w:ascii="Wingdings" w:hAnsi="Wingdings" w:hint="default"/>
      </w:rPr>
    </w:lvl>
    <w:lvl w:ilvl="5" w:tplc="721625C4" w:tentative="1">
      <w:start w:val="1"/>
      <w:numFmt w:val="bullet"/>
      <w:lvlText w:val=""/>
      <w:lvlJc w:val="left"/>
      <w:pPr>
        <w:tabs>
          <w:tab w:val="num" w:pos="4320"/>
        </w:tabs>
        <w:ind w:left="4320" w:hanging="360"/>
      </w:pPr>
      <w:rPr>
        <w:rFonts w:ascii="Wingdings" w:hAnsi="Wingdings" w:hint="default"/>
      </w:rPr>
    </w:lvl>
    <w:lvl w:ilvl="6" w:tplc="4E2EB992" w:tentative="1">
      <w:start w:val="1"/>
      <w:numFmt w:val="bullet"/>
      <w:lvlText w:val=""/>
      <w:lvlJc w:val="left"/>
      <w:pPr>
        <w:tabs>
          <w:tab w:val="num" w:pos="5040"/>
        </w:tabs>
        <w:ind w:left="5040" w:hanging="360"/>
      </w:pPr>
      <w:rPr>
        <w:rFonts w:ascii="Wingdings" w:hAnsi="Wingdings" w:hint="default"/>
      </w:rPr>
    </w:lvl>
    <w:lvl w:ilvl="7" w:tplc="CE1A643A" w:tentative="1">
      <w:start w:val="1"/>
      <w:numFmt w:val="bullet"/>
      <w:lvlText w:val=""/>
      <w:lvlJc w:val="left"/>
      <w:pPr>
        <w:tabs>
          <w:tab w:val="num" w:pos="5760"/>
        </w:tabs>
        <w:ind w:left="5760" w:hanging="360"/>
      </w:pPr>
      <w:rPr>
        <w:rFonts w:ascii="Wingdings" w:hAnsi="Wingdings" w:hint="default"/>
      </w:rPr>
    </w:lvl>
    <w:lvl w:ilvl="8" w:tplc="72DCF5FC"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5424463"/>
    <w:multiLevelType w:val="hybridMultilevel"/>
    <w:tmpl w:val="1AA8FC5A"/>
    <w:lvl w:ilvl="0" w:tplc="2C6EE5B6">
      <w:start w:val="1"/>
      <w:numFmt w:val="decimal"/>
      <w:lvlText w:val="%1."/>
      <w:lvlJc w:val="left"/>
      <w:pPr>
        <w:ind w:left="720" w:hanging="360"/>
      </w:pPr>
      <w:rPr>
        <w:rFonts w:eastAsia="Calibri" w:cs="Times New 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908047B"/>
    <w:multiLevelType w:val="hybridMultilevel"/>
    <w:tmpl w:val="03A07DA6"/>
    <w:lvl w:ilvl="0" w:tplc="EE98E2CC">
      <w:start w:val="1"/>
      <w:numFmt w:val="bullet"/>
      <w:lvlText w:val="•"/>
      <w:lvlJc w:val="left"/>
      <w:pPr>
        <w:tabs>
          <w:tab w:val="num" w:pos="720"/>
        </w:tabs>
        <w:ind w:left="720" w:hanging="360"/>
      </w:pPr>
      <w:rPr>
        <w:rFonts w:ascii="Arial" w:hAnsi="Arial" w:hint="default"/>
      </w:rPr>
    </w:lvl>
    <w:lvl w:ilvl="1" w:tplc="5B64740E" w:tentative="1">
      <w:start w:val="1"/>
      <w:numFmt w:val="bullet"/>
      <w:lvlText w:val="•"/>
      <w:lvlJc w:val="left"/>
      <w:pPr>
        <w:tabs>
          <w:tab w:val="num" w:pos="1440"/>
        </w:tabs>
        <w:ind w:left="1440" w:hanging="360"/>
      </w:pPr>
      <w:rPr>
        <w:rFonts w:ascii="Arial" w:hAnsi="Arial" w:hint="default"/>
      </w:rPr>
    </w:lvl>
    <w:lvl w:ilvl="2" w:tplc="C492B15A" w:tentative="1">
      <w:start w:val="1"/>
      <w:numFmt w:val="bullet"/>
      <w:lvlText w:val="•"/>
      <w:lvlJc w:val="left"/>
      <w:pPr>
        <w:tabs>
          <w:tab w:val="num" w:pos="2160"/>
        </w:tabs>
        <w:ind w:left="2160" w:hanging="360"/>
      </w:pPr>
      <w:rPr>
        <w:rFonts w:ascii="Arial" w:hAnsi="Arial" w:hint="default"/>
      </w:rPr>
    </w:lvl>
    <w:lvl w:ilvl="3" w:tplc="5F549DA4" w:tentative="1">
      <w:start w:val="1"/>
      <w:numFmt w:val="bullet"/>
      <w:lvlText w:val="•"/>
      <w:lvlJc w:val="left"/>
      <w:pPr>
        <w:tabs>
          <w:tab w:val="num" w:pos="2880"/>
        </w:tabs>
        <w:ind w:left="2880" w:hanging="360"/>
      </w:pPr>
      <w:rPr>
        <w:rFonts w:ascii="Arial" w:hAnsi="Arial" w:hint="default"/>
      </w:rPr>
    </w:lvl>
    <w:lvl w:ilvl="4" w:tplc="0D221D24" w:tentative="1">
      <w:start w:val="1"/>
      <w:numFmt w:val="bullet"/>
      <w:lvlText w:val="•"/>
      <w:lvlJc w:val="left"/>
      <w:pPr>
        <w:tabs>
          <w:tab w:val="num" w:pos="3600"/>
        </w:tabs>
        <w:ind w:left="3600" w:hanging="360"/>
      </w:pPr>
      <w:rPr>
        <w:rFonts w:ascii="Arial" w:hAnsi="Arial" w:hint="default"/>
      </w:rPr>
    </w:lvl>
    <w:lvl w:ilvl="5" w:tplc="3F424168" w:tentative="1">
      <w:start w:val="1"/>
      <w:numFmt w:val="bullet"/>
      <w:lvlText w:val="•"/>
      <w:lvlJc w:val="left"/>
      <w:pPr>
        <w:tabs>
          <w:tab w:val="num" w:pos="4320"/>
        </w:tabs>
        <w:ind w:left="4320" w:hanging="360"/>
      </w:pPr>
      <w:rPr>
        <w:rFonts w:ascii="Arial" w:hAnsi="Arial" w:hint="default"/>
      </w:rPr>
    </w:lvl>
    <w:lvl w:ilvl="6" w:tplc="9AD2E812" w:tentative="1">
      <w:start w:val="1"/>
      <w:numFmt w:val="bullet"/>
      <w:lvlText w:val="•"/>
      <w:lvlJc w:val="left"/>
      <w:pPr>
        <w:tabs>
          <w:tab w:val="num" w:pos="5040"/>
        </w:tabs>
        <w:ind w:left="5040" w:hanging="360"/>
      </w:pPr>
      <w:rPr>
        <w:rFonts w:ascii="Arial" w:hAnsi="Arial" w:hint="default"/>
      </w:rPr>
    </w:lvl>
    <w:lvl w:ilvl="7" w:tplc="8236AFAC" w:tentative="1">
      <w:start w:val="1"/>
      <w:numFmt w:val="bullet"/>
      <w:lvlText w:val="•"/>
      <w:lvlJc w:val="left"/>
      <w:pPr>
        <w:tabs>
          <w:tab w:val="num" w:pos="5760"/>
        </w:tabs>
        <w:ind w:left="5760" w:hanging="360"/>
      </w:pPr>
      <w:rPr>
        <w:rFonts w:ascii="Arial" w:hAnsi="Arial" w:hint="default"/>
      </w:rPr>
    </w:lvl>
    <w:lvl w:ilvl="8" w:tplc="DA244F42"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9F632B9"/>
    <w:multiLevelType w:val="multilevel"/>
    <w:tmpl w:val="5F603B18"/>
    <w:lvl w:ilvl="0">
      <w:start w:val="10"/>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7BBF14D5"/>
    <w:multiLevelType w:val="hybridMultilevel"/>
    <w:tmpl w:val="C2F0238E"/>
    <w:lvl w:ilvl="0" w:tplc="CBBA303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7DC418EC"/>
    <w:multiLevelType w:val="hybridMultilevel"/>
    <w:tmpl w:val="806E7C6A"/>
    <w:lvl w:ilvl="0" w:tplc="852C5A04">
      <w:start w:val="1"/>
      <w:numFmt w:val="decimal"/>
      <w:lvlText w:val="%1."/>
      <w:lvlJc w:val="left"/>
      <w:pPr>
        <w:tabs>
          <w:tab w:val="num" w:pos="720"/>
        </w:tabs>
        <w:ind w:left="720" w:hanging="360"/>
      </w:pPr>
    </w:lvl>
    <w:lvl w:ilvl="1" w:tplc="B9F0D82E" w:tentative="1">
      <w:start w:val="1"/>
      <w:numFmt w:val="decimal"/>
      <w:lvlText w:val="%2."/>
      <w:lvlJc w:val="left"/>
      <w:pPr>
        <w:tabs>
          <w:tab w:val="num" w:pos="1440"/>
        </w:tabs>
        <w:ind w:left="1440" w:hanging="360"/>
      </w:pPr>
    </w:lvl>
    <w:lvl w:ilvl="2" w:tplc="DBE22F30" w:tentative="1">
      <w:start w:val="1"/>
      <w:numFmt w:val="decimal"/>
      <w:lvlText w:val="%3."/>
      <w:lvlJc w:val="left"/>
      <w:pPr>
        <w:tabs>
          <w:tab w:val="num" w:pos="2160"/>
        </w:tabs>
        <w:ind w:left="2160" w:hanging="360"/>
      </w:pPr>
    </w:lvl>
    <w:lvl w:ilvl="3" w:tplc="9F5ACE16" w:tentative="1">
      <w:start w:val="1"/>
      <w:numFmt w:val="decimal"/>
      <w:lvlText w:val="%4."/>
      <w:lvlJc w:val="left"/>
      <w:pPr>
        <w:tabs>
          <w:tab w:val="num" w:pos="2880"/>
        </w:tabs>
        <w:ind w:left="2880" w:hanging="360"/>
      </w:pPr>
    </w:lvl>
    <w:lvl w:ilvl="4" w:tplc="A3CA1722" w:tentative="1">
      <w:start w:val="1"/>
      <w:numFmt w:val="decimal"/>
      <w:lvlText w:val="%5."/>
      <w:lvlJc w:val="left"/>
      <w:pPr>
        <w:tabs>
          <w:tab w:val="num" w:pos="3600"/>
        </w:tabs>
        <w:ind w:left="3600" w:hanging="360"/>
      </w:pPr>
    </w:lvl>
    <w:lvl w:ilvl="5" w:tplc="B744291C" w:tentative="1">
      <w:start w:val="1"/>
      <w:numFmt w:val="decimal"/>
      <w:lvlText w:val="%6."/>
      <w:lvlJc w:val="left"/>
      <w:pPr>
        <w:tabs>
          <w:tab w:val="num" w:pos="4320"/>
        </w:tabs>
        <w:ind w:left="4320" w:hanging="360"/>
      </w:pPr>
    </w:lvl>
    <w:lvl w:ilvl="6" w:tplc="5C8CC22A" w:tentative="1">
      <w:start w:val="1"/>
      <w:numFmt w:val="decimal"/>
      <w:lvlText w:val="%7."/>
      <w:lvlJc w:val="left"/>
      <w:pPr>
        <w:tabs>
          <w:tab w:val="num" w:pos="5040"/>
        </w:tabs>
        <w:ind w:left="5040" w:hanging="360"/>
      </w:pPr>
    </w:lvl>
    <w:lvl w:ilvl="7" w:tplc="44A02944" w:tentative="1">
      <w:start w:val="1"/>
      <w:numFmt w:val="decimal"/>
      <w:lvlText w:val="%8."/>
      <w:lvlJc w:val="left"/>
      <w:pPr>
        <w:tabs>
          <w:tab w:val="num" w:pos="5760"/>
        </w:tabs>
        <w:ind w:left="5760" w:hanging="360"/>
      </w:pPr>
    </w:lvl>
    <w:lvl w:ilvl="8" w:tplc="92D0CD14" w:tentative="1">
      <w:start w:val="1"/>
      <w:numFmt w:val="decimal"/>
      <w:lvlText w:val="%9."/>
      <w:lvlJc w:val="left"/>
      <w:pPr>
        <w:tabs>
          <w:tab w:val="num" w:pos="6480"/>
        </w:tabs>
        <w:ind w:left="6480" w:hanging="360"/>
      </w:pPr>
    </w:lvl>
  </w:abstractNum>
  <w:abstractNum w:abstractNumId="48" w15:restartNumberingAfterBreak="0">
    <w:nsid w:val="7DD1138C"/>
    <w:multiLevelType w:val="hybridMultilevel"/>
    <w:tmpl w:val="1B92004E"/>
    <w:lvl w:ilvl="0" w:tplc="F7A86A3E">
      <w:start w:val="1"/>
      <w:numFmt w:val="bullet"/>
      <w:lvlText w:val="•"/>
      <w:lvlJc w:val="left"/>
      <w:pPr>
        <w:tabs>
          <w:tab w:val="num" w:pos="720"/>
        </w:tabs>
        <w:ind w:left="720" w:hanging="360"/>
      </w:pPr>
      <w:rPr>
        <w:rFonts w:ascii="Arial" w:hAnsi="Arial" w:hint="default"/>
      </w:rPr>
    </w:lvl>
    <w:lvl w:ilvl="1" w:tplc="53B6F592" w:tentative="1">
      <w:start w:val="1"/>
      <w:numFmt w:val="bullet"/>
      <w:lvlText w:val="•"/>
      <w:lvlJc w:val="left"/>
      <w:pPr>
        <w:tabs>
          <w:tab w:val="num" w:pos="1440"/>
        </w:tabs>
        <w:ind w:left="1440" w:hanging="360"/>
      </w:pPr>
      <w:rPr>
        <w:rFonts w:ascii="Arial" w:hAnsi="Arial" w:hint="default"/>
      </w:rPr>
    </w:lvl>
    <w:lvl w:ilvl="2" w:tplc="9718DCDA" w:tentative="1">
      <w:start w:val="1"/>
      <w:numFmt w:val="bullet"/>
      <w:lvlText w:val="•"/>
      <w:lvlJc w:val="left"/>
      <w:pPr>
        <w:tabs>
          <w:tab w:val="num" w:pos="2160"/>
        </w:tabs>
        <w:ind w:left="2160" w:hanging="360"/>
      </w:pPr>
      <w:rPr>
        <w:rFonts w:ascii="Arial" w:hAnsi="Arial" w:hint="default"/>
      </w:rPr>
    </w:lvl>
    <w:lvl w:ilvl="3" w:tplc="56B6E5F6" w:tentative="1">
      <w:start w:val="1"/>
      <w:numFmt w:val="bullet"/>
      <w:lvlText w:val="•"/>
      <w:lvlJc w:val="left"/>
      <w:pPr>
        <w:tabs>
          <w:tab w:val="num" w:pos="2880"/>
        </w:tabs>
        <w:ind w:left="2880" w:hanging="360"/>
      </w:pPr>
      <w:rPr>
        <w:rFonts w:ascii="Arial" w:hAnsi="Arial" w:hint="default"/>
      </w:rPr>
    </w:lvl>
    <w:lvl w:ilvl="4" w:tplc="8F0C48E0" w:tentative="1">
      <w:start w:val="1"/>
      <w:numFmt w:val="bullet"/>
      <w:lvlText w:val="•"/>
      <w:lvlJc w:val="left"/>
      <w:pPr>
        <w:tabs>
          <w:tab w:val="num" w:pos="3600"/>
        </w:tabs>
        <w:ind w:left="3600" w:hanging="360"/>
      </w:pPr>
      <w:rPr>
        <w:rFonts w:ascii="Arial" w:hAnsi="Arial" w:hint="default"/>
      </w:rPr>
    </w:lvl>
    <w:lvl w:ilvl="5" w:tplc="3D02F226" w:tentative="1">
      <w:start w:val="1"/>
      <w:numFmt w:val="bullet"/>
      <w:lvlText w:val="•"/>
      <w:lvlJc w:val="left"/>
      <w:pPr>
        <w:tabs>
          <w:tab w:val="num" w:pos="4320"/>
        </w:tabs>
        <w:ind w:left="4320" w:hanging="360"/>
      </w:pPr>
      <w:rPr>
        <w:rFonts w:ascii="Arial" w:hAnsi="Arial" w:hint="default"/>
      </w:rPr>
    </w:lvl>
    <w:lvl w:ilvl="6" w:tplc="3BA6C2CA" w:tentative="1">
      <w:start w:val="1"/>
      <w:numFmt w:val="bullet"/>
      <w:lvlText w:val="•"/>
      <w:lvlJc w:val="left"/>
      <w:pPr>
        <w:tabs>
          <w:tab w:val="num" w:pos="5040"/>
        </w:tabs>
        <w:ind w:left="5040" w:hanging="360"/>
      </w:pPr>
      <w:rPr>
        <w:rFonts w:ascii="Arial" w:hAnsi="Arial" w:hint="default"/>
      </w:rPr>
    </w:lvl>
    <w:lvl w:ilvl="7" w:tplc="7C86C478" w:tentative="1">
      <w:start w:val="1"/>
      <w:numFmt w:val="bullet"/>
      <w:lvlText w:val="•"/>
      <w:lvlJc w:val="left"/>
      <w:pPr>
        <w:tabs>
          <w:tab w:val="num" w:pos="5760"/>
        </w:tabs>
        <w:ind w:left="5760" w:hanging="360"/>
      </w:pPr>
      <w:rPr>
        <w:rFonts w:ascii="Arial" w:hAnsi="Arial" w:hint="default"/>
      </w:rPr>
    </w:lvl>
    <w:lvl w:ilvl="8" w:tplc="ADE80E02" w:tentative="1">
      <w:start w:val="1"/>
      <w:numFmt w:val="bullet"/>
      <w:lvlText w:val="•"/>
      <w:lvlJc w:val="left"/>
      <w:pPr>
        <w:tabs>
          <w:tab w:val="num" w:pos="6480"/>
        </w:tabs>
        <w:ind w:left="6480" w:hanging="360"/>
      </w:pPr>
      <w:rPr>
        <w:rFonts w:ascii="Arial" w:hAnsi="Arial"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num>
  <w:num w:numId="3">
    <w:abstractNumId w:val="18"/>
  </w:num>
  <w:num w:numId="4">
    <w:abstractNumId w:val="15"/>
  </w:num>
  <w:num w:numId="5">
    <w:abstractNumId w:val="10"/>
  </w:num>
  <w:num w:numId="6">
    <w:abstractNumId w:val="3"/>
  </w:num>
  <w:num w:numId="7">
    <w:abstractNumId w:val="19"/>
  </w:num>
  <w:num w:numId="8">
    <w:abstractNumId w:val="35"/>
  </w:num>
  <w:num w:numId="9">
    <w:abstractNumId w:val="22"/>
  </w:num>
  <w:num w:numId="10">
    <w:abstractNumId w:val="12"/>
  </w:num>
  <w:num w:numId="11">
    <w:abstractNumId w:val="43"/>
  </w:num>
  <w:num w:numId="12">
    <w:abstractNumId w:val="41"/>
  </w:num>
  <w:num w:numId="13">
    <w:abstractNumId w:val="45"/>
  </w:num>
  <w:num w:numId="14">
    <w:abstractNumId w:val="24"/>
  </w:num>
  <w:num w:numId="15">
    <w:abstractNumId w:val="26"/>
  </w:num>
  <w:num w:numId="16">
    <w:abstractNumId w:val="46"/>
  </w:num>
  <w:num w:numId="17">
    <w:abstractNumId w:val="39"/>
  </w:num>
  <w:num w:numId="18">
    <w:abstractNumId w:val="5"/>
  </w:num>
  <w:num w:numId="19">
    <w:abstractNumId w:val="6"/>
  </w:num>
  <w:num w:numId="20">
    <w:abstractNumId w:val="40"/>
  </w:num>
  <w:num w:numId="21">
    <w:abstractNumId w:val="13"/>
  </w:num>
  <w:num w:numId="22">
    <w:abstractNumId w:val="28"/>
  </w:num>
  <w:num w:numId="23">
    <w:abstractNumId w:val="16"/>
  </w:num>
  <w:num w:numId="24">
    <w:abstractNumId w:val="11"/>
  </w:num>
  <w:num w:numId="25">
    <w:abstractNumId w:val="20"/>
  </w:num>
  <w:num w:numId="26">
    <w:abstractNumId w:val="47"/>
  </w:num>
  <w:num w:numId="27">
    <w:abstractNumId w:val="37"/>
  </w:num>
  <w:num w:numId="28">
    <w:abstractNumId w:val="9"/>
  </w:num>
  <w:num w:numId="29">
    <w:abstractNumId w:val="2"/>
  </w:num>
  <w:num w:numId="30">
    <w:abstractNumId w:val="4"/>
  </w:num>
  <w:num w:numId="31">
    <w:abstractNumId w:val="42"/>
  </w:num>
  <w:num w:numId="32">
    <w:abstractNumId w:val="21"/>
  </w:num>
  <w:num w:numId="33">
    <w:abstractNumId w:val="34"/>
  </w:num>
  <w:num w:numId="34">
    <w:abstractNumId w:val="1"/>
  </w:num>
  <w:num w:numId="35">
    <w:abstractNumId w:val="33"/>
  </w:num>
  <w:num w:numId="36">
    <w:abstractNumId w:val="8"/>
  </w:num>
  <w:num w:numId="37">
    <w:abstractNumId w:val="14"/>
  </w:num>
  <w:num w:numId="38">
    <w:abstractNumId w:val="44"/>
  </w:num>
  <w:num w:numId="39">
    <w:abstractNumId w:val="29"/>
  </w:num>
  <w:num w:numId="40">
    <w:abstractNumId w:val="23"/>
  </w:num>
  <w:num w:numId="41">
    <w:abstractNumId w:val="7"/>
  </w:num>
  <w:num w:numId="42">
    <w:abstractNumId w:val="31"/>
  </w:num>
  <w:num w:numId="43">
    <w:abstractNumId w:val="32"/>
  </w:num>
  <w:num w:numId="44">
    <w:abstractNumId w:val="17"/>
  </w:num>
  <w:num w:numId="45">
    <w:abstractNumId w:val="25"/>
  </w:num>
  <w:num w:numId="46">
    <w:abstractNumId w:val="48"/>
  </w:num>
  <w:num w:numId="47">
    <w:abstractNumId w:val="27"/>
  </w:num>
  <w:num w:numId="48">
    <w:abstractNumId w:val="36"/>
  </w:num>
  <w:num w:numId="4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D8F"/>
    <w:rsid w:val="00004506"/>
    <w:rsid w:val="0000581A"/>
    <w:rsid w:val="00006279"/>
    <w:rsid w:val="000064FF"/>
    <w:rsid w:val="0001586B"/>
    <w:rsid w:val="0002292B"/>
    <w:rsid w:val="000277A7"/>
    <w:rsid w:val="00027F19"/>
    <w:rsid w:val="00030E4F"/>
    <w:rsid w:val="00037868"/>
    <w:rsid w:val="00040D03"/>
    <w:rsid w:val="0004282F"/>
    <w:rsid w:val="00043DA0"/>
    <w:rsid w:val="00044F13"/>
    <w:rsid w:val="00053495"/>
    <w:rsid w:val="00057994"/>
    <w:rsid w:val="0007234C"/>
    <w:rsid w:val="000728A9"/>
    <w:rsid w:val="00073416"/>
    <w:rsid w:val="000845BE"/>
    <w:rsid w:val="000871BD"/>
    <w:rsid w:val="000874A9"/>
    <w:rsid w:val="00093045"/>
    <w:rsid w:val="00096CBE"/>
    <w:rsid w:val="000B10F2"/>
    <w:rsid w:val="000C142C"/>
    <w:rsid w:val="000D25FF"/>
    <w:rsid w:val="000D2D76"/>
    <w:rsid w:val="000D7DE7"/>
    <w:rsid w:val="000E2227"/>
    <w:rsid w:val="000E67B0"/>
    <w:rsid w:val="000F1159"/>
    <w:rsid w:val="000F5373"/>
    <w:rsid w:val="000F6235"/>
    <w:rsid w:val="000F6808"/>
    <w:rsid w:val="00101BBF"/>
    <w:rsid w:val="00102668"/>
    <w:rsid w:val="00103D2B"/>
    <w:rsid w:val="00105B16"/>
    <w:rsid w:val="00107E5D"/>
    <w:rsid w:val="00113189"/>
    <w:rsid w:val="0011661D"/>
    <w:rsid w:val="00117509"/>
    <w:rsid w:val="0013486A"/>
    <w:rsid w:val="0014134D"/>
    <w:rsid w:val="0014135F"/>
    <w:rsid w:val="00142D56"/>
    <w:rsid w:val="00143042"/>
    <w:rsid w:val="00143C0D"/>
    <w:rsid w:val="00143CB4"/>
    <w:rsid w:val="00151B3F"/>
    <w:rsid w:val="00162B9B"/>
    <w:rsid w:val="00172FD3"/>
    <w:rsid w:val="001829B5"/>
    <w:rsid w:val="001840C4"/>
    <w:rsid w:val="00185950"/>
    <w:rsid w:val="00186158"/>
    <w:rsid w:val="00186E9D"/>
    <w:rsid w:val="001A4136"/>
    <w:rsid w:val="001A4F2F"/>
    <w:rsid w:val="001A518B"/>
    <w:rsid w:val="001B2AAA"/>
    <w:rsid w:val="001B64EE"/>
    <w:rsid w:val="001D4895"/>
    <w:rsid w:val="001D66BD"/>
    <w:rsid w:val="001D7011"/>
    <w:rsid w:val="001E3737"/>
    <w:rsid w:val="001E5E3B"/>
    <w:rsid w:val="001E6A1B"/>
    <w:rsid w:val="001E6DBE"/>
    <w:rsid w:val="001F2C8F"/>
    <w:rsid w:val="001F5448"/>
    <w:rsid w:val="001F7D58"/>
    <w:rsid w:val="002008DB"/>
    <w:rsid w:val="0020190E"/>
    <w:rsid w:val="00203C51"/>
    <w:rsid w:val="00206049"/>
    <w:rsid w:val="00207099"/>
    <w:rsid w:val="00207C4D"/>
    <w:rsid w:val="002134F4"/>
    <w:rsid w:val="00213976"/>
    <w:rsid w:val="00214944"/>
    <w:rsid w:val="002172FD"/>
    <w:rsid w:val="002223F6"/>
    <w:rsid w:val="0022415F"/>
    <w:rsid w:val="002248B1"/>
    <w:rsid w:val="002274A2"/>
    <w:rsid w:val="00227D00"/>
    <w:rsid w:val="00240196"/>
    <w:rsid w:val="00241218"/>
    <w:rsid w:val="0024260A"/>
    <w:rsid w:val="00243351"/>
    <w:rsid w:val="00246782"/>
    <w:rsid w:val="0025158A"/>
    <w:rsid w:val="00266E13"/>
    <w:rsid w:val="00272F69"/>
    <w:rsid w:val="0027496F"/>
    <w:rsid w:val="0028082E"/>
    <w:rsid w:val="00283316"/>
    <w:rsid w:val="00286A76"/>
    <w:rsid w:val="00290453"/>
    <w:rsid w:val="00292350"/>
    <w:rsid w:val="00292BE8"/>
    <w:rsid w:val="002A00EC"/>
    <w:rsid w:val="002B2D07"/>
    <w:rsid w:val="002B52C5"/>
    <w:rsid w:val="002B645A"/>
    <w:rsid w:val="002B6ECC"/>
    <w:rsid w:val="002C0A3E"/>
    <w:rsid w:val="002C38E7"/>
    <w:rsid w:val="002D1A98"/>
    <w:rsid w:val="002D22D3"/>
    <w:rsid w:val="002D3224"/>
    <w:rsid w:val="002F5858"/>
    <w:rsid w:val="002F5933"/>
    <w:rsid w:val="00300E81"/>
    <w:rsid w:val="00301C75"/>
    <w:rsid w:val="003057E4"/>
    <w:rsid w:val="003065E1"/>
    <w:rsid w:val="00306AAD"/>
    <w:rsid w:val="00307A27"/>
    <w:rsid w:val="003118A0"/>
    <w:rsid w:val="00314332"/>
    <w:rsid w:val="0031568A"/>
    <w:rsid w:val="003177B4"/>
    <w:rsid w:val="003201A9"/>
    <w:rsid w:val="00323EF2"/>
    <w:rsid w:val="00324716"/>
    <w:rsid w:val="00324A55"/>
    <w:rsid w:val="003251D7"/>
    <w:rsid w:val="00330A5F"/>
    <w:rsid w:val="00332514"/>
    <w:rsid w:val="003339F4"/>
    <w:rsid w:val="00337064"/>
    <w:rsid w:val="0033737C"/>
    <w:rsid w:val="00337A44"/>
    <w:rsid w:val="00340ED3"/>
    <w:rsid w:val="00347B95"/>
    <w:rsid w:val="00354A08"/>
    <w:rsid w:val="00354FA5"/>
    <w:rsid w:val="0035673A"/>
    <w:rsid w:val="003673BB"/>
    <w:rsid w:val="00367BA7"/>
    <w:rsid w:val="003719A7"/>
    <w:rsid w:val="0037758A"/>
    <w:rsid w:val="00382456"/>
    <w:rsid w:val="00383CB5"/>
    <w:rsid w:val="00390DBC"/>
    <w:rsid w:val="00391950"/>
    <w:rsid w:val="0039493A"/>
    <w:rsid w:val="003A2492"/>
    <w:rsid w:val="003A36D5"/>
    <w:rsid w:val="003A3D4D"/>
    <w:rsid w:val="003A5D77"/>
    <w:rsid w:val="003A62B3"/>
    <w:rsid w:val="003B13AD"/>
    <w:rsid w:val="003B70FF"/>
    <w:rsid w:val="003B7697"/>
    <w:rsid w:val="003B782C"/>
    <w:rsid w:val="003C2B55"/>
    <w:rsid w:val="003D43A5"/>
    <w:rsid w:val="003D440E"/>
    <w:rsid w:val="003D486E"/>
    <w:rsid w:val="003E5CF1"/>
    <w:rsid w:val="003F1182"/>
    <w:rsid w:val="003F3040"/>
    <w:rsid w:val="003F483E"/>
    <w:rsid w:val="003F511C"/>
    <w:rsid w:val="003F5493"/>
    <w:rsid w:val="003F6234"/>
    <w:rsid w:val="003F73D6"/>
    <w:rsid w:val="004015BD"/>
    <w:rsid w:val="00404DE4"/>
    <w:rsid w:val="0040524A"/>
    <w:rsid w:val="00406585"/>
    <w:rsid w:val="0041085A"/>
    <w:rsid w:val="00410DCB"/>
    <w:rsid w:val="00412B2B"/>
    <w:rsid w:val="00414AC1"/>
    <w:rsid w:val="00417F3F"/>
    <w:rsid w:val="00426BCD"/>
    <w:rsid w:val="00430A82"/>
    <w:rsid w:val="00436691"/>
    <w:rsid w:val="00437F50"/>
    <w:rsid w:val="004401B7"/>
    <w:rsid w:val="00440F3E"/>
    <w:rsid w:val="00441123"/>
    <w:rsid w:val="00441D86"/>
    <w:rsid w:val="0044754E"/>
    <w:rsid w:val="00450E93"/>
    <w:rsid w:val="0045272E"/>
    <w:rsid w:val="00462B44"/>
    <w:rsid w:val="00466887"/>
    <w:rsid w:val="00480423"/>
    <w:rsid w:val="004823B9"/>
    <w:rsid w:val="004866B4"/>
    <w:rsid w:val="00492DDC"/>
    <w:rsid w:val="004930D6"/>
    <w:rsid w:val="004947A7"/>
    <w:rsid w:val="00496FB0"/>
    <w:rsid w:val="004A228F"/>
    <w:rsid w:val="004A6CDF"/>
    <w:rsid w:val="004A71EC"/>
    <w:rsid w:val="004A7A25"/>
    <w:rsid w:val="004B2AA1"/>
    <w:rsid w:val="004B5B4E"/>
    <w:rsid w:val="004B738C"/>
    <w:rsid w:val="004B7EEA"/>
    <w:rsid w:val="004C01CF"/>
    <w:rsid w:val="004C31D6"/>
    <w:rsid w:val="004C5637"/>
    <w:rsid w:val="004D490C"/>
    <w:rsid w:val="004D58F5"/>
    <w:rsid w:val="004D6B06"/>
    <w:rsid w:val="004E5B2C"/>
    <w:rsid w:val="004F0C52"/>
    <w:rsid w:val="004F2D84"/>
    <w:rsid w:val="004F6A9C"/>
    <w:rsid w:val="00500ED1"/>
    <w:rsid w:val="00501A2C"/>
    <w:rsid w:val="0050669E"/>
    <w:rsid w:val="00513B22"/>
    <w:rsid w:val="005168A7"/>
    <w:rsid w:val="00520308"/>
    <w:rsid w:val="00520D89"/>
    <w:rsid w:val="005408F6"/>
    <w:rsid w:val="00544296"/>
    <w:rsid w:val="005459D8"/>
    <w:rsid w:val="00546C36"/>
    <w:rsid w:val="005510E0"/>
    <w:rsid w:val="00553A2B"/>
    <w:rsid w:val="00554D9C"/>
    <w:rsid w:val="005577BE"/>
    <w:rsid w:val="0056312D"/>
    <w:rsid w:val="005661A5"/>
    <w:rsid w:val="00567CE3"/>
    <w:rsid w:val="00571F4C"/>
    <w:rsid w:val="00572399"/>
    <w:rsid w:val="00574B34"/>
    <w:rsid w:val="00575573"/>
    <w:rsid w:val="0057644F"/>
    <w:rsid w:val="00580DE1"/>
    <w:rsid w:val="00592075"/>
    <w:rsid w:val="005944B0"/>
    <w:rsid w:val="00596E81"/>
    <w:rsid w:val="00596FEB"/>
    <w:rsid w:val="005B4E80"/>
    <w:rsid w:val="005B50CC"/>
    <w:rsid w:val="005B64CC"/>
    <w:rsid w:val="005C2E9D"/>
    <w:rsid w:val="005D26C6"/>
    <w:rsid w:val="005D2C4A"/>
    <w:rsid w:val="005D3258"/>
    <w:rsid w:val="005D3B55"/>
    <w:rsid w:val="005E3BA3"/>
    <w:rsid w:val="005E4212"/>
    <w:rsid w:val="005E5043"/>
    <w:rsid w:val="005F3F89"/>
    <w:rsid w:val="005F70DB"/>
    <w:rsid w:val="00601DAF"/>
    <w:rsid w:val="006051A3"/>
    <w:rsid w:val="0061000F"/>
    <w:rsid w:val="0061204C"/>
    <w:rsid w:val="00612514"/>
    <w:rsid w:val="00613E8C"/>
    <w:rsid w:val="0062298D"/>
    <w:rsid w:val="006316E5"/>
    <w:rsid w:val="0064089C"/>
    <w:rsid w:val="00640FC3"/>
    <w:rsid w:val="00641D80"/>
    <w:rsid w:val="00644C14"/>
    <w:rsid w:val="00646C0F"/>
    <w:rsid w:val="00653CF3"/>
    <w:rsid w:val="006602CB"/>
    <w:rsid w:val="00660949"/>
    <w:rsid w:val="00661300"/>
    <w:rsid w:val="00662426"/>
    <w:rsid w:val="00666353"/>
    <w:rsid w:val="006673F7"/>
    <w:rsid w:val="00673317"/>
    <w:rsid w:val="00677718"/>
    <w:rsid w:val="00680C9F"/>
    <w:rsid w:val="00683B54"/>
    <w:rsid w:val="006846B6"/>
    <w:rsid w:val="00687359"/>
    <w:rsid w:val="00692F4E"/>
    <w:rsid w:val="006939DD"/>
    <w:rsid w:val="0069517A"/>
    <w:rsid w:val="006A13AD"/>
    <w:rsid w:val="006A552D"/>
    <w:rsid w:val="006B06C2"/>
    <w:rsid w:val="006B34DD"/>
    <w:rsid w:val="006B7C7C"/>
    <w:rsid w:val="006C10D3"/>
    <w:rsid w:val="006C5ED3"/>
    <w:rsid w:val="006C60D2"/>
    <w:rsid w:val="006C69D8"/>
    <w:rsid w:val="006E2014"/>
    <w:rsid w:val="006E2D85"/>
    <w:rsid w:val="006F34A2"/>
    <w:rsid w:val="006F48BC"/>
    <w:rsid w:val="006F686F"/>
    <w:rsid w:val="006F6FE1"/>
    <w:rsid w:val="006F7628"/>
    <w:rsid w:val="0070112A"/>
    <w:rsid w:val="007032D6"/>
    <w:rsid w:val="0070512C"/>
    <w:rsid w:val="00705DD2"/>
    <w:rsid w:val="00706BD6"/>
    <w:rsid w:val="0071031B"/>
    <w:rsid w:val="0071121D"/>
    <w:rsid w:val="00714720"/>
    <w:rsid w:val="00725B29"/>
    <w:rsid w:val="00731C42"/>
    <w:rsid w:val="00732367"/>
    <w:rsid w:val="0073544A"/>
    <w:rsid w:val="00746628"/>
    <w:rsid w:val="00747261"/>
    <w:rsid w:val="00750341"/>
    <w:rsid w:val="00753FB4"/>
    <w:rsid w:val="00754621"/>
    <w:rsid w:val="00763D9B"/>
    <w:rsid w:val="00764135"/>
    <w:rsid w:val="00764285"/>
    <w:rsid w:val="007715D8"/>
    <w:rsid w:val="00772525"/>
    <w:rsid w:val="00772666"/>
    <w:rsid w:val="00784557"/>
    <w:rsid w:val="007846B1"/>
    <w:rsid w:val="00785348"/>
    <w:rsid w:val="00786B69"/>
    <w:rsid w:val="00787CCC"/>
    <w:rsid w:val="007A0052"/>
    <w:rsid w:val="007B5273"/>
    <w:rsid w:val="007C027D"/>
    <w:rsid w:val="007C1348"/>
    <w:rsid w:val="007C1FEF"/>
    <w:rsid w:val="007C2D8E"/>
    <w:rsid w:val="007C4CCF"/>
    <w:rsid w:val="007C697E"/>
    <w:rsid w:val="007C6E41"/>
    <w:rsid w:val="007C7188"/>
    <w:rsid w:val="007D2372"/>
    <w:rsid w:val="007D5D8F"/>
    <w:rsid w:val="007D6DF3"/>
    <w:rsid w:val="007E6199"/>
    <w:rsid w:val="007F283F"/>
    <w:rsid w:val="007F52C8"/>
    <w:rsid w:val="007F5430"/>
    <w:rsid w:val="007F7A54"/>
    <w:rsid w:val="007F7F08"/>
    <w:rsid w:val="008006F3"/>
    <w:rsid w:val="00801FE7"/>
    <w:rsid w:val="00802E9D"/>
    <w:rsid w:val="00803DD0"/>
    <w:rsid w:val="00805EB5"/>
    <w:rsid w:val="008143DD"/>
    <w:rsid w:val="008144EF"/>
    <w:rsid w:val="00822AD4"/>
    <w:rsid w:val="00831E4F"/>
    <w:rsid w:val="00837228"/>
    <w:rsid w:val="0084443F"/>
    <w:rsid w:val="00844AF6"/>
    <w:rsid w:val="008455C3"/>
    <w:rsid w:val="0084589D"/>
    <w:rsid w:val="00845B3E"/>
    <w:rsid w:val="008478B3"/>
    <w:rsid w:val="008514A6"/>
    <w:rsid w:val="00852757"/>
    <w:rsid w:val="00854FB3"/>
    <w:rsid w:val="0085788B"/>
    <w:rsid w:val="00861436"/>
    <w:rsid w:val="00865134"/>
    <w:rsid w:val="00870324"/>
    <w:rsid w:val="00877D3A"/>
    <w:rsid w:val="00880BFE"/>
    <w:rsid w:val="00885514"/>
    <w:rsid w:val="00886188"/>
    <w:rsid w:val="00887D40"/>
    <w:rsid w:val="008904A4"/>
    <w:rsid w:val="008905B1"/>
    <w:rsid w:val="00890BCC"/>
    <w:rsid w:val="00892D50"/>
    <w:rsid w:val="00893180"/>
    <w:rsid w:val="00896734"/>
    <w:rsid w:val="008A04D3"/>
    <w:rsid w:val="008A0BFF"/>
    <w:rsid w:val="008A2EF7"/>
    <w:rsid w:val="008A3D8F"/>
    <w:rsid w:val="008A664A"/>
    <w:rsid w:val="008A7977"/>
    <w:rsid w:val="008B0AF9"/>
    <w:rsid w:val="008B3893"/>
    <w:rsid w:val="008C0DAE"/>
    <w:rsid w:val="008C130F"/>
    <w:rsid w:val="008C3BAC"/>
    <w:rsid w:val="008C3CB3"/>
    <w:rsid w:val="008C64E5"/>
    <w:rsid w:val="008C6513"/>
    <w:rsid w:val="008D2E7B"/>
    <w:rsid w:val="008D42CD"/>
    <w:rsid w:val="008D7FA5"/>
    <w:rsid w:val="008E0807"/>
    <w:rsid w:val="008E24BB"/>
    <w:rsid w:val="008E5986"/>
    <w:rsid w:val="008E6937"/>
    <w:rsid w:val="008E743F"/>
    <w:rsid w:val="008F0FF6"/>
    <w:rsid w:val="008F33A2"/>
    <w:rsid w:val="00902691"/>
    <w:rsid w:val="009057D0"/>
    <w:rsid w:val="00911B23"/>
    <w:rsid w:val="00912856"/>
    <w:rsid w:val="00914E5E"/>
    <w:rsid w:val="009171BF"/>
    <w:rsid w:val="00930C5C"/>
    <w:rsid w:val="00932288"/>
    <w:rsid w:val="00933B86"/>
    <w:rsid w:val="00934850"/>
    <w:rsid w:val="00937921"/>
    <w:rsid w:val="00937F3C"/>
    <w:rsid w:val="009457BF"/>
    <w:rsid w:val="00950D8E"/>
    <w:rsid w:val="0095185D"/>
    <w:rsid w:val="00951D45"/>
    <w:rsid w:val="00951D70"/>
    <w:rsid w:val="00952F3D"/>
    <w:rsid w:val="0095436D"/>
    <w:rsid w:val="00955D69"/>
    <w:rsid w:val="00960B57"/>
    <w:rsid w:val="00962FA9"/>
    <w:rsid w:val="00965449"/>
    <w:rsid w:val="00973CD5"/>
    <w:rsid w:val="00977FC4"/>
    <w:rsid w:val="00985DC5"/>
    <w:rsid w:val="00992A34"/>
    <w:rsid w:val="009A039D"/>
    <w:rsid w:val="009A1868"/>
    <w:rsid w:val="009A4640"/>
    <w:rsid w:val="009A6A92"/>
    <w:rsid w:val="009A6B98"/>
    <w:rsid w:val="009A756C"/>
    <w:rsid w:val="009B423F"/>
    <w:rsid w:val="009B4F0F"/>
    <w:rsid w:val="009B5232"/>
    <w:rsid w:val="009B7D77"/>
    <w:rsid w:val="009C4B5B"/>
    <w:rsid w:val="009C5385"/>
    <w:rsid w:val="009C7666"/>
    <w:rsid w:val="009D1007"/>
    <w:rsid w:val="009D3D24"/>
    <w:rsid w:val="009D668A"/>
    <w:rsid w:val="009D6AE9"/>
    <w:rsid w:val="009E7ED5"/>
    <w:rsid w:val="00A058F0"/>
    <w:rsid w:val="00A07FF9"/>
    <w:rsid w:val="00A14730"/>
    <w:rsid w:val="00A16AFC"/>
    <w:rsid w:val="00A17922"/>
    <w:rsid w:val="00A202EA"/>
    <w:rsid w:val="00A30FC6"/>
    <w:rsid w:val="00A34ABD"/>
    <w:rsid w:val="00A3602A"/>
    <w:rsid w:val="00A365FF"/>
    <w:rsid w:val="00A366D4"/>
    <w:rsid w:val="00A37247"/>
    <w:rsid w:val="00A420CD"/>
    <w:rsid w:val="00A431C4"/>
    <w:rsid w:val="00A45B64"/>
    <w:rsid w:val="00A53890"/>
    <w:rsid w:val="00A57E0C"/>
    <w:rsid w:val="00A6178A"/>
    <w:rsid w:val="00A6570E"/>
    <w:rsid w:val="00A66751"/>
    <w:rsid w:val="00A75670"/>
    <w:rsid w:val="00A7570D"/>
    <w:rsid w:val="00A76798"/>
    <w:rsid w:val="00A76E6E"/>
    <w:rsid w:val="00A83697"/>
    <w:rsid w:val="00A85621"/>
    <w:rsid w:val="00A86086"/>
    <w:rsid w:val="00A9507E"/>
    <w:rsid w:val="00A957E4"/>
    <w:rsid w:val="00A96491"/>
    <w:rsid w:val="00A97C4D"/>
    <w:rsid w:val="00AA08B6"/>
    <w:rsid w:val="00AA08D7"/>
    <w:rsid w:val="00AA66E7"/>
    <w:rsid w:val="00AB3F14"/>
    <w:rsid w:val="00AB78EE"/>
    <w:rsid w:val="00AC17F7"/>
    <w:rsid w:val="00AC4BDE"/>
    <w:rsid w:val="00AC4F9F"/>
    <w:rsid w:val="00AC6AA4"/>
    <w:rsid w:val="00AD0C1C"/>
    <w:rsid w:val="00AE0A45"/>
    <w:rsid w:val="00AE0A69"/>
    <w:rsid w:val="00AE5FB5"/>
    <w:rsid w:val="00AF1943"/>
    <w:rsid w:val="00AF41C3"/>
    <w:rsid w:val="00B00A46"/>
    <w:rsid w:val="00B11C90"/>
    <w:rsid w:val="00B14907"/>
    <w:rsid w:val="00B152DF"/>
    <w:rsid w:val="00B21FE3"/>
    <w:rsid w:val="00B2451F"/>
    <w:rsid w:val="00B3112E"/>
    <w:rsid w:val="00B361A9"/>
    <w:rsid w:val="00B41939"/>
    <w:rsid w:val="00B44C09"/>
    <w:rsid w:val="00B50490"/>
    <w:rsid w:val="00B633CE"/>
    <w:rsid w:val="00B70CFD"/>
    <w:rsid w:val="00B73261"/>
    <w:rsid w:val="00B775CB"/>
    <w:rsid w:val="00B80419"/>
    <w:rsid w:val="00B91456"/>
    <w:rsid w:val="00B92C5E"/>
    <w:rsid w:val="00BA23CA"/>
    <w:rsid w:val="00BA642A"/>
    <w:rsid w:val="00BA658F"/>
    <w:rsid w:val="00BB3397"/>
    <w:rsid w:val="00BB483B"/>
    <w:rsid w:val="00BC13FE"/>
    <w:rsid w:val="00BC14D7"/>
    <w:rsid w:val="00BC1EDF"/>
    <w:rsid w:val="00BC3ADC"/>
    <w:rsid w:val="00BC4323"/>
    <w:rsid w:val="00BD1A20"/>
    <w:rsid w:val="00BD3145"/>
    <w:rsid w:val="00BD6D33"/>
    <w:rsid w:val="00BD72B9"/>
    <w:rsid w:val="00BE170A"/>
    <w:rsid w:val="00BE1978"/>
    <w:rsid w:val="00BE58E0"/>
    <w:rsid w:val="00BF0480"/>
    <w:rsid w:val="00BF1E6F"/>
    <w:rsid w:val="00BF2126"/>
    <w:rsid w:val="00C0117F"/>
    <w:rsid w:val="00C01B4E"/>
    <w:rsid w:val="00C01C65"/>
    <w:rsid w:val="00C0519D"/>
    <w:rsid w:val="00C06348"/>
    <w:rsid w:val="00C166C4"/>
    <w:rsid w:val="00C224B9"/>
    <w:rsid w:val="00C278E8"/>
    <w:rsid w:val="00C27EC2"/>
    <w:rsid w:val="00C316E6"/>
    <w:rsid w:val="00C32ABE"/>
    <w:rsid w:val="00C32F23"/>
    <w:rsid w:val="00C34632"/>
    <w:rsid w:val="00C4662D"/>
    <w:rsid w:val="00C51B7A"/>
    <w:rsid w:val="00C52626"/>
    <w:rsid w:val="00C56248"/>
    <w:rsid w:val="00C60C01"/>
    <w:rsid w:val="00C64104"/>
    <w:rsid w:val="00C67CF0"/>
    <w:rsid w:val="00C70BE6"/>
    <w:rsid w:val="00C73E75"/>
    <w:rsid w:val="00C75E59"/>
    <w:rsid w:val="00C773A8"/>
    <w:rsid w:val="00C80E85"/>
    <w:rsid w:val="00C8103A"/>
    <w:rsid w:val="00C867DE"/>
    <w:rsid w:val="00C93227"/>
    <w:rsid w:val="00C950AD"/>
    <w:rsid w:val="00C97B34"/>
    <w:rsid w:val="00C97D7F"/>
    <w:rsid w:val="00CA07F3"/>
    <w:rsid w:val="00CA390A"/>
    <w:rsid w:val="00CA4E94"/>
    <w:rsid w:val="00CB3E73"/>
    <w:rsid w:val="00CB43BC"/>
    <w:rsid w:val="00CB688A"/>
    <w:rsid w:val="00CB7168"/>
    <w:rsid w:val="00CC0BE8"/>
    <w:rsid w:val="00CC1AB9"/>
    <w:rsid w:val="00CD3186"/>
    <w:rsid w:val="00CE298F"/>
    <w:rsid w:val="00CF4A9F"/>
    <w:rsid w:val="00CF601D"/>
    <w:rsid w:val="00D07A10"/>
    <w:rsid w:val="00D07F51"/>
    <w:rsid w:val="00D1281B"/>
    <w:rsid w:val="00D14629"/>
    <w:rsid w:val="00D252DC"/>
    <w:rsid w:val="00D336D5"/>
    <w:rsid w:val="00D3386E"/>
    <w:rsid w:val="00D35244"/>
    <w:rsid w:val="00D37D42"/>
    <w:rsid w:val="00D40816"/>
    <w:rsid w:val="00D40AF6"/>
    <w:rsid w:val="00D43E1C"/>
    <w:rsid w:val="00D447BA"/>
    <w:rsid w:val="00D4687F"/>
    <w:rsid w:val="00D53668"/>
    <w:rsid w:val="00D55667"/>
    <w:rsid w:val="00D57D76"/>
    <w:rsid w:val="00D606DE"/>
    <w:rsid w:val="00D61E56"/>
    <w:rsid w:val="00D64336"/>
    <w:rsid w:val="00D64361"/>
    <w:rsid w:val="00D6547A"/>
    <w:rsid w:val="00D7063A"/>
    <w:rsid w:val="00D707BA"/>
    <w:rsid w:val="00D710A8"/>
    <w:rsid w:val="00D748BF"/>
    <w:rsid w:val="00D75329"/>
    <w:rsid w:val="00D76C1C"/>
    <w:rsid w:val="00D8021D"/>
    <w:rsid w:val="00D86643"/>
    <w:rsid w:val="00D907EC"/>
    <w:rsid w:val="00D91BAD"/>
    <w:rsid w:val="00D92DA9"/>
    <w:rsid w:val="00DA0C98"/>
    <w:rsid w:val="00DA170E"/>
    <w:rsid w:val="00DA3AE7"/>
    <w:rsid w:val="00DC03C1"/>
    <w:rsid w:val="00DC0540"/>
    <w:rsid w:val="00DC0553"/>
    <w:rsid w:val="00DC0C1B"/>
    <w:rsid w:val="00DC15BC"/>
    <w:rsid w:val="00DD15CA"/>
    <w:rsid w:val="00DD45C1"/>
    <w:rsid w:val="00DF44B5"/>
    <w:rsid w:val="00DF4A30"/>
    <w:rsid w:val="00DF646B"/>
    <w:rsid w:val="00E04188"/>
    <w:rsid w:val="00E04F72"/>
    <w:rsid w:val="00E05394"/>
    <w:rsid w:val="00E06830"/>
    <w:rsid w:val="00E160A9"/>
    <w:rsid w:val="00E17227"/>
    <w:rsid w:val="00E20FDB"/>
    <w:rsid w:val="00E26554"/>
    <w:rsid w:val="00E31FAA"/>
    <w:rsid w:val="00E33121"/>
    <w:rsid w:val="00E37CB5"/>
    <w:rsid w:val="00E47F56"/>
    <w:rsid w:val="00E63713"/>
    <w:rsid w:val="00E729EF"/>
    <w:rsid w:val="00E76D06"/>
    <w:rsid w:val="00E80775"/>
    <w:rsid w:val="00E80F1B"/>
    <w:rsid w:val="00E81A49"/>
    <w:rsid w:val="00E83177"/>
    <w:rsid w:val="00E8563C"/>
    <w:rsid w:val="00E90363"/>
    <w:rsid w:val="00E90620"/>
    <w:rsid w:val="00E90D98"/>
    <w:rsid w:val="00E91578"/>
    <w:rsid w:val="00E91973"/>
    <w:rsid w:val="00E919C5"/>
    <w:rsid w:val="00E91BBD"/>
    <w:rsid w:val="00E929C7"/>
    <w:rsid w:val="00E9579C"/>
    <w:rsid w:val="00EA3878"/>
    <w:rsid w:val="00EA7A76"/>
    <w:rsid w:val="00EB1436"/>
    <w:rsid w:val="00EB15C7"/>
    <w:rsid w:val="00EB256D"/>
    <w:rsid w:val="00EC1388"/>
    <w:rsid w:val="00EC65D0"/>
    <w:rsid w:val="00EC6A6C"/>
    <w:rsid w:val="00ED4FAE"/>
    <w:rsid w:val="00ED6540"/>
    <w:rsid w:val="00EE2BF5"/>
    <w:rsid w:val="00EE36B9"/>
    <w:rsid w:val="00EE57C0"/>
    <w:rsid w:val="00EE5BEA"/>
    <w:rsid w:val="00EE69F6"/>
    <w:rsid w:val="00EF4376"/>
    <w:rsid w:val="00F01981"/>
    <w:rsid w:val="00F01C82"/>
    <w:rsid w:val="00F02A33"/>
    <w:rsid w:val="00F0351F"/>
    <w:rsid w:val="00F1140D"/>
    <w:rsid w:val="00F202EA"/>
    <w:rsid w:val="00F22778"/>
    <w:rsid w:val="00F24D70"/>
    <w:rsid w:val="00F252C1"/>
    <w:rsid w:val="00F26805"/>
    <w:rsid w:val="00F26DE2"/>
    <w:rsid w:val="00F37305"/>
    <w:rsid w:val="00F37666"/>
    <w:rsid w:val="00F42789"/>
    <w:rsid w:val="00F52E86"/>
    <w:rsid w:val="00F62AB9"/>
    <w:rsid w:val="00F671FA"/>
    <w:rsid w:val="00F700B9"/>
    <w:rsid w:val="00F7098A"/>
    <w:rsid w:val="00F725E1"/>
    <w:rsid w:val="00F760FC"/>
    <w:rsid w:val="00F848AD"/>
    <w:rsid w:val="00F86478"/>
    <w:rsid w:val="00F87637"/>
    <w:rsid w:val="00F87C17"/>
    <w:rsid w:val="00F901C5"/>
    <w:rsid w:val="00F92D69"/>
    <w:rsid w:val="00F947D0"/>
    <w:rsid w:val="00F97748"/>
    <w:rsid w:val="00F97F2D"/>
    <w:rsid w:val="00FA366E"/>
    <w:rsid w:val="00FA64A2"/>
    <w:rsid w:val="00FA6E65"/>
    <w:rsid w:val="00FB047D"/>
    <w:rsid w:val="00FB251F"/>
    <w:rsid w:val="00FC1BD5"/>
    <w:rsid w:val="00FC2F0D"/>
    <w:rsid w:val="00FC3524"/>
    <w:rsid w:val="00FD2BD5"/>
    <w:rsid w:val="00FD3512"/>
    <w:rsid w:val="00FE4E61"/>
    <w:rsid w:val="00FE79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F9F3B"/>
  <w15:docId w15:val="{CFDF4597-7E93-413D-9159-F6E4838AD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D710A8"/>
    <w:pPr>
      <w:keepNext/>
      <w:keepLines/>
      <w:spacing w:before="480" w:after="0"/>
      <w:outlineLvl w:val="0"/>
    </w:pPr>
    <w:rPr>
      <w:rFonts w:asciiTheme="majorHAnsi" w:eastAsiaTheme="majorEastAsia" w:hAnsiTheme="majorHAnsi" w:cstheme="majorBidi"/>
      <w:b/>
      <w:bCs/>
      <w:sz w:val="32"/>
      <w:szCs w:val="28"/>
    </w:rPr>
  </w:style>
  <w:style w:type="paragraph" w:styleId="2">
    <w:name w:val="heading 2"/>
    <w:basedOn w:val="a"/>
    <w:next w:val="a"/>
    <w:link w:val="20"/>
    <w:uiPriority w:val="9"/>
    <w:semiHidden/>
    <w:unhideWhenUsed/>
    <w:qFormat/>
    <w:rsid w:val="009A464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A464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710A8"/>
    <w:rPr>
      <w:rFonts w:asciiTheme="majorHAnsi" w:eastAsiaTheme="majorEastAsia" w:hAnsiTheme="majorHAnsi" w:cstheme="majorBidi"/>
      <w:b/>
      <w:bCs/>
      <w:sz w:val="32"/>
      <w:szCs w:val="28"/>
    </w:rPr>
  </w:style>
  <w:style w:type="paragraph" w:styleId="a3">
    <w:name w:val="List Paragraph"/>
    <w:basedOn w:val="a"/>
    <w:link w:val="a4"/>
    <w:uiPriority w:val="34"/>
    <w:qFormat/>
    <w:rsid w:val="00D61E56"/>
    <w:pPr>
      <w:ind w:left="720"/>
      <w:contextualSpacing/>
    </w:pPr>
    <w:rPr>
      <w:rFonts w:ascii="Calibri" w:eastAsia="Calibri" w:hAnsi="Calibri" w:cs="Times New Roman"/>
    </w:rPr>
  </w:style>
  <w:style w:type="paragraph" w:styleId="21">
    <w:name w:val="Quote"/>
    <w:basedOn w:val="a"/>
    <w:next w:val="a"/>
    <w:link w:val="22"/>
    <w:uiPriority w:val="29"/>
    <w:qFormat/>
    <w:rsid w:val="001F5448"/>
    <w:rPr>
      <w:i/>
      <w:iCs/>
      <w:color w:val="000000" w:themeColor="text1"/>
    </w:rPr>
  </w:style>
  <w:style w:type="character" w:customStyle="1" w:styleId="22">
    <w:name w:val="Цитата 2 Знак"/>
    <w:basedOn w:val="a0"/>
    <w:link w:val="21"/>
    <w:uiPriority w:val="29"/>
    <w:rsid w:val="001F5448"/>
    <w:rPr>
      <w:i/>
      <w:iCs/>
      <w:color w:val="000000" w:themeColor="text1"/>
    </w:rPr>
  </w:style>
  <w:style w:type="table" w:styleId="a5">
    <w:name w:val="Table Grid"/>
    <w:basedOn w:val="a1"/>
    <w:uiPriority w:val="59"/>
    <w:rsid w:val="00877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885514"/>
    <w:rPr>
      <w:color w:val="0000FF" w:themeColor="hyperlink"/>
      <w:u w:val="single"/>
    </w:rPr>
  </w:style>
  <w:style w:type="table" w:customStyle="1" w:styleId="11">
    <w:name w:val="Сетка таблицы1"/>
    <w:basedOn w:val="a1"/>
    <w:next w:val="a5"/>
    <w:uiPriority w:val="59"/>
    <w:rsid w:val="000F6808"/>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5"/>
    <w:uiPriority w:val="59"/>
    <w:rsid w:val="00227D0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2">
    <w:name w:val="Нет списка1"/>
    <w:next w:val="a2"/>
    <w:uiPriority w:val="99"/>
    <w:semiHidden/>
    <w:unhideWhenUsed/>
    <w:rsid w:val="00227D00"/>
  </w:style>
  <w:style w:type="paragraph" w:customStyle="1" w:styleId="112">
    <w:name w:val="Стиль112"/>
    <w:basedOn w:val="a"/>
    <w:link w:val="1120"/>
    <w:rsid w:val="00227D00"/>
    <w:pPr>
      <w:spacing w:after="0" w:line="240" w:lineRule="auto"/>
      <w:jc w:val="center"/>
    </w:pPr>
    <w:rPr>
      <w:rFonts w:ascii="Times New Roman" w:eastAsia="Calibri" w:hAnsi="Times New Roman" w:cs="Times New Roman"/>
      <w:b/>
      <w:sz w:val="28"/>
      <w:szCs w:val="28"/>
      <w:lang w:eastAsia="en-US"/>
    </w:rPr>
  </w:style>
  <w:style w:type="character" w:customStyle="1" w:styleId="1120">
    <w:name w:val="Стиль112 Знак"/>
    <w:basedOn w:val="a0"/>
    <w:link w:val="112"/>
    <w:rsid w:val="00227D00"/>
    <w:rPr>
      <w:rFonts w:ascii="Times New Roman" w:eastAsia="Calibri" w:hAnsi="Times New Roman" w:cs="Times New Roman"/>
      <w:b/>
      <w:sz w:val="28"/>
      <w:szCs w:val="28"/>
      <w:lang w:eastAsia="en-US"/>
    </w:rPr>
  </w:style>
  <w:style w:type="paragraph" w:styleId="a7">
    <w:name w:val="Balloon Text"/>
    <w:basedOn w:val="a"/>
    <w:link w:val="a8"/>
    <w:uiPriority w:val="99"/>
    <w:semiHidden/>
    <w:unhideWhenUsed/>
    <w:rsid w:val="00227D00"/>
    <w:pPr>
      <w:spacing w:after="0" w:line="240" w:lineRule="auto"/>
    </w:pPr>
    <w:rPr>
      <w:rFonts w:ascii="Tahoma" w:eastAsia="Calibri" w:hAnsi="Tahoma" w:cs="Tahoma"/>
      <w:sz w:val="16"/>
      <w:szCs w:val="16"/>
      <w:lang w:eastAsia="en-US"/>
    </w:rPr>
  </w:style>
  <w:style w:type="character" w:customStyle="1" w:styleId="a8">
    <w:name w:val="Текст выноски Знак"/>
    <w:basedOn w:val="a0"/>
    <w:link w:val="a7"/>
    <w:uiPriority w:val="99"/>
    <w:semiHidden/>
    <w:rsid w:val="00227D00"/>
    <w:rPr>
      <w:rFonts w:ascii="Tahoma" w:eastAsia="Calibri" w:hAnsi="Tahoma" w:cs="Tahoma"/>
      <w:sz w:val="16"/>
      <w:szCs w:val="16"/>
      <w:lang w:eastAsia="en-US"/>
    </w:rPr>
  </w:style>
  <w:style w:type="table" w:customStyle="1" w:styleId="31">
    <w:name w:val="Сетка таблицы3"/>
    <w:basedOn w:val="a1"/>
    <w:next w:val="a5"/>
    <w:uiPriority w:val="99"/>
    <w:rsid w:val="003F3040"/>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unhideWhenUsed/>
    <w:rsid w:val="0070512C"/>
    <w:pPr>
      <w:tabs>
        <w:tab w:val="center" w:pos="4677"/>
        <w:tab w:val="right" w:pos="9355"/>
      </w:tabs>
      <w:spacing w:after="0" w:line="240" w:lineRule="auto"/>
    </w:pPr>
    <w:rPr>
      <w:rFonts w:ascii="Calibri" w:eastAsia="Calibri" w:hAnsi="Calibri" w:cs="Times New Roman"/>
      <w:lang w:eastAsia="en-US"/>
    </w:rPr>
  </w:style>
  <w:style w:type="character" w:customStyle="1" w:styleId="aa">
    <w:name w:val="Нижний колонтитул Знак"/>
    <w:basedOn w:val="a0"/>
    <w:link w:val="a9"/>
    <w:uiPriority w:val="99"/>
    <w:rsid w:val="0070512C"/>
    <w:rPr>
      <w:rFonts w:ascii="Calibri" w:eastAsia="Calibri" w:hAnsi="Calibri" w:cs="Times New Roman"/>
      <w:lang w:eastAsia="en-US"/>
    </w:rPr>
  </w:style>
  <w:style w:type="paragraph" w:styleId="ab">
    <w:name w:val="header"/>
    <w:basedOn w:val="a"/>
    <w:link w:val="ac"/>
    <w:uiPriority w:val="99"/>
    <w:unhideWhenUsed/>
    <w:rsid w:val="00A57E0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57E0C"/>
  </w:style>
  <w:style w:type="paragraph" w:customStyle="1" w:styleId="11111">
    <w:name w:val="Стиль11111"/>
    <w:basedOn w:val="a"/>
    <w:link w:val="111110"/>
    <w:qFormat/>
    <w:rsid w:val="00D07A10"/>
    <w:pPr>
      <w:spacing w:after="0" w:line="240" w:lineRule="auto"/>
      <w:jc w:val="center"/>
    </w:pPr>
    <w:rPr>
      <w:rFonts w:ascii="Times New Roman" w:eastAsia="Calibri" w:hAnsi="Times New Roman" w:cs="Times New Roman"/>
      <w:b/>
      <w:sz w:val="32"/>
      <w:szCs w:val="28"/>
      <w:lang w:eastAsia="en-US"/>
    </w:rPr>
  </w:style>
  <w:style w:type="paragraph" w:customStyle="1" w:styleId="1222">
    <w:name w:val="Стиль1222"/>
    <w:basedOn w:val="a"/>
    <w:link w:val="12220"/>
    <w:rsid w:val="009A4640"/>
    <w:pPr>
      <w:keepNext/>
      <w:keepLines/>
      <w:spacing w:after="0" w:line="240" w:lineRule="auto"/>
      <w:jc w:val="center"/>
      <w:outlineLvl w:val="1"/>
    </w:pPr>
    <w:rPr>
      <w:rFonts w:ascii="Times New Roman" w:eastAsia="Times New Roman" w:hAnsi="Times New Roman" w:cs="Times New Roman"/>
      <w:b/>
      <w:bCs/>
      <w:i/>
      <w:sz w:val="28"/>
      <w:szCs w:val="28"/>
      <w:lang w:eastAsia="zh-CN"/>
    </w:rPr>
  </w:style>
  <w:style w:type="character" w:customStyle="1" w:styleId="111110">
    <w:name w:val="Стиль11111 Знак"/>
    <w:basedOn w:val="a0"/>
    <w:link w:val="11111"/>
    <w:rsid w:val="00D07A10"/>
    <w:rPr>
      <w:rFonts w:ascii="Times New Roman" w:eastAsia="Calibri" w:hAnsi="Times New Roman" w:cs="Times New Roman"/>
      <w:b/>
      <w:sz w:val="32"/>
      <w:szCs w:val="28"/>
      <w:lang w:eastAsia="en-US"/>
    </w:rPr>
  </w:style>
  <w:style w:type="character" w:customStyle="1" w:styleId="20">
    <w:name w:val="Заголовок 2 Знак"/>
    <w:basedOn w:val="a0"/>
    <w:link w:val="2"/>
    <w:uiPriority w:val="9"/>
    <w:semiHidden/>
    <w:rsid w:val="009A4640"/>
    <w:rPr>
      <w:rFonts w:asciiTheme="majorHAnsi" w:eastAsiaTheme="majorEastAsia" w:hAnsiTheme="majorHAnsi" w:cstheme="majorBidi"/>
      <w:b/>
      <w:bCs/>
      <w:color w:val="4F81BD" w:themeColor="accent1"/>
      <w:sz w:val="26"/>
      <w:szCs w:val="26"/>
    </w:rPr>
  </w:style>
  <w:style w:type="character" w:customStyle="1" w:styleId="12220">
    <w:name w:val="Стиль1222 Знак"/>
    <w:basedOn w:val="a0"/>
    <w:link w:val="1222"/>
    <w:rsid w:val="009A4640"/>
    <w:rPr>
      <w:rFonts w:ascii="Times New Roman" w:eastAsia="Times New Roman" w:hAnsi="Times New Roman" w:cs="Times New Roman"/>
      <w:b/>
      <w:bCs/>
      <w:i/>
      <w:sz w:val="28"/>
      <w:szCs w:val="28"/>
      <w:lang w:eastAsia="zh-CN"/>
    </w:rPr>
  </w:style>
  <w:style w:type="character" w:customStyle="1" w:styleId="30">
    <w:name w:val="Заголовок 3 Знак"/>
    <w:basedOn w:val="a0"/>
    <w:link w:val="3"/>
    <w:uiPriority w:val="9"/>
    <w:semiHidden/>
    <w:rsid w:val="009A4640"/>
    <w:rPr>
      <w:rFonts w:asciiTheme="majorHAnsi" w:eastAsiaTheme="majorEastAsia" w:hAnsiTheme="majorHAnsi" w:cstheme="majorBidi"/>
      <w:b/>
      <w:bCs/>
      <w:color w:val="4F81BD" w:themeColor="accent1"/>
    </w:rPr>
  </w:style>
  <w:style w:type="paragraph" w:styleId="13">
    <w:name w:val="toc 1"/>
    <w:basedOn w:val="a"/>
    <w:next w:val="a"/>
    <w:autoRedefine/>
    <w:uiPriority w:val="39"/>
    <w:unhideWhenUsed/>
    <w:rsid w:val="009A4640"/>
    <w:pPr>
      <w:spacing w:before="120" w:after="120"/>
    </w:pPr>
    <w:rPr>
      <w:rFonts w:cstheme="minorHAnsi"/>
      <w:b/>
      <w:bCs/>
      <w:caps/>
      <w:sz w:val="20"/>
      <w:szCs w:val="20"/>
    </w:rPr>
  </w:style>
  <w:style w:type="paragraph" w:styleId="ad">
    <w:name w:val="footnote text"/>
    <w:basedOn w:val="a"/>
    <w:link w:val="ae"/>
    <w:uiPriority w:val="99"/>
    <w:unhideWhenUsed/>
    <w:rsid w:val="007C1348"/>
    <w:pPr>
      <w:spacing w:after="0" w:line="240" w:lineRule="auto"/>
    </w:pPr>
    <w:rPr>
      <w:rFonts w:ascii="Calibri" w:eastAsia="Calibri" w:hAnsi="Calibri" w:cs="Times New Roman"/>
      <w:sz w:val="20"/>
      <w:szCs w:val="20"/>
      <w:lang w:eastAsia="en-US"/>
    </w:rPr>
  </w:style>
  <w:style w:type="character" w:customStyle="1" w:styleId="ae">
    <w:name w:val="Текст сноски Знак"/>
    <w:basedOn w:val="a0"/>
    <w:link w:val="ad"/>
    <w:uiPriority w:val="99"/>
    <w:rsid w:val="007C1348"/>
    <w:rPr>
      <w:rFonts w:ascii="Calibri" w:eastAsia="Calibri" w:hAnsi="Calibri" w:cs="Times New Roman"/>
      <w:sz w:val="20"/>
      <w:szCs w:val="20"/>
      <w:lang w:eastAsia="en-US"/>
    </w:rPr>
  </w:style>
  <w:style w:type="character" w:styleId="af">
    <w:name w:val="footnote reference"/>
    <w:uiPriority w:val="99"/>
    <w:semiHidden/>
    <w:unhideWhenUsed/>
    <w:rsid w:val="007C1348"/>
    <w:rPr>
      <w:vertAlign w:val="superscript"/>
    </w:rPr>
  </w:style>
  <w:style w:type="paragraph" w:customStyle="1" w:styleId="TableParagraph">
    <w:name w:val="Table Paragraph"/>
    <w:basedOn w:val="a"/>
    <w:uiPriority w:val="1"/>
    <w:qFormat/>
    <w:rsid w:val="00ED6540"/>
    <w:pPr>
      <w:widowControl w:val="0"/>
      <w:autoSpaceDE w:val="0"/>
      <w:autoSpaceDN w:val="0"/>
      <w:spacing w:before="19" w:after="0" w:line="240" w:lineRule="auto"/>
      <w:jc w:val="center"/>
    </w:pPr>
    <w:rPr>
      <w:rFonts w:ascii="Times New Roman" w:eastAsia="Times New Roman" w:hAnsi="Times New Roman" w:cs="Times New Roman"/>
      <w:lang w:val="en-US" w:eastAsia="en-US"/>
    </w:rPr>
  </w:style>
  <w:style w:type="paragraph" w:customStyle="1" w:styleId="Pa17">
    <w:name w:val="Pa17"/>
    <w:basedOn w:val="a"/>
    <w:next w:val="a"/>
    <w:uiPriority w:val="99"/>
    <w:rsid w:val="00337064"/>
    <w:pPr>
      <w:autoSpaceDE w:val="0"/>
      <w:autoSpaceDN w:val="0"/>
      <w:adjustRightInd w:val="0"/>
      <w:spacing w:after="0" w:line="211" w:lineRule="atLeast"/>
    </w:pPr>
    <w:rPr>
      <w:rFonts w:ascii="Times New Roman" w:eastAsiaTheme="minorHAnsi" w:hAnsi="Times New Roman" w:cs="Times New Roman"/>
      <w:sz w:val="24"/>
      <w:szCs w:val="24"/>
      <w:lang w:eastAsia="en-US"/>
    </w:rPr>
  </w:style>
  <w:style w:type="paragraph" w:styleId="af0">
    <w:name w:val="Normal (Web)"/>
    <w:basedOn w:val="a"/>
    <w:uiPriority w:val="99"/>
    <w:semiHidden/>
    <w:unhideWhenUsed/>
    <w:rsid w:val="005723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Абзац списка Знак"/>
    <w:link w:val="a3"/>
    <w:uiPriority w:val="34"/>
    <w:locked/>
    <w:rsid w:val="00D6547A"/>
    <w:rPr>
      <w:rFonts w:ascii="Calibri" w:eastAsia="Calibri" w:hAnsi="Calibri" w:cs="Times New Roman"/>
    </w:rPr>
  </w:style>
  <w:style w:type="paragraph" w:customStyle="1" w:styleId="24">
    <w:name w:val="Стиль2"/>
    <w:basedOn w:val="a"/>
    <w:rsid w:val="00D6547A"/>
    <w:pPr>
      <w:tabs>
        <w:tab w:val="num" w:pos="0"/>
      </w:tabs>
      <w:spacing w:after="0" w:line="240" w:lineRule="auto"/>
      <w:ind w:left="432" w:hanging="432"/>
      <w:contextualSpacing/>
      <w:jc w:val="right"/>
    </w:pPr>
    <w:rPr>
      <w:rFonts w:ascii="Times New Roman" w:eastAsia="Times New Roman" w:hAnsi="Times New Roman" w:cs="Times New Roman"/>
      <w:b/>
      <w:i/>
      <w:sz w:val="28"/>
      <w:szCs w:val="28"/>
      <w:lang w:eastAsia="zh-CN"/>
    </w:rPr>
  </w:style>
  <w:style w:type="character" w:customStyle="1" w:styleId="s1">
    <w:name w:val="s1"/>
    <w:basedOn w:val="a0"/>
    <w:rsid w:val="00105B16"/>
  </w:style>
  <w:style w:type="paragraph" w:customStyle="1" w:styleId="14">
    <w:name w:val="1"/>
    <w:basedOn w:val="11111"/>
    <w:link w:val="15"/>
    <w:qFormat/>
    <w:rsid w:val="00D07A10"/>
    <w:rPr>
      <w:szCs w:val="32"/>
    </w:rPr>
  </w:style>
  <w:style w:type="character" w:customStyle="1" w:styleId="15">
    <w:name w:val="1 Знак"/>
    <w:basedOn w:val="111110"/>
    <w:link w:val="14"/>
    <w:rsid w:val="00D07A10"/>
    <w:rPr>
      <w:rFonts w:ascii="Times New Roman" w:eastAsia="Calibri" w:hAnsi="Times New Roman" w:cs="Times New Roman"/>
      <w:b/>
      <w:sz w:val="32"/>
      <w:szCs w:val="32"/>
      <w:lang w:eastAsia="en-US"/>
    </w:rPr>
  </w:style>
  <w:style w:type="paragraph" w:customStyle="1" w:styleId="-11">
    <w:name w:val="Цветной список - Акцент 11"/>
    <w:basedOn w:val="a"/>
    <w:uiPriority w:val="34"/>
    <w:qFormat/>
    <w:rsid w:val="00A37247"/>
    <w:pPr>
      <w:spacing w:after="0" w:line="240" w:lineRule="auto"/>
      <w:ind w:left="720"/>
      <w:contextualSpacing/>
    </w:pPr>
    <w:rPr>
      <w:rFonts w:ascii="Cambria" w:eastAsia="MS Mincho" w:hAnsi="Cambria" w:cs="Times New Roman"/>
      <w:sz w:val="24"/>
      <w:szCs w:val="24"/>
    </w:rPr>
  </w:style>
  <w:style w:type="paragraph" w:customStyle="1" w:styleId="c5">
    <w:name w:val="c5"/>
    <w:basedOn w:val="a"/>
    <w:rsid w:val="00410D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8">
    <w:name w:val="c18"/>
    <w:basedOn w:val="a0"/>
    <w:rsid w:val="00410DCB"/>
  </w:style>
  <w:style w:type="character" w:customStyle="1" w:styleId="c3">
    <w:name w:val="c3"/>
    <w:basedOn w:val="a0"/>
    <w:rsid w:val="00410DCB"/>
  </w:style>
  <w:style w:type="paragraph" w:customStyle="1" w:styleId="210">
    <w:name w:val="Основной текст 21"/>
    <w:basedOn w:val="a"/>
    <w:rsid w:val="00410DCB"/>
    <w:pPr>
      <w:overflowPunct w:val="0"/>
      <w:autoSpaceDE w:val="0"/>
      <w:autoSpaceDN w:val="0"/>
      <w:adjustRightInd w:val="0"/>
      <w:spacing w:after="0" w:line="240" w:lineRule="auto"/>
      <w:ind w:firstLine="720"/>
    </w:pPr>
    <w:rPr>
      <w:rFonts w:ascii="Times New Roman" w:eastAsia="Times New Roman" w:hAnsi="Times New Roman" w:cs="Times New Roman"/>
      <w:b/>
      <w:sz w:val="28"/>
      <w:szCs w:val="20"/>
    </w:rPr>
  </w:style>
  <w:style w:type="paragraph" w:styleId="25">
    <w:name w:val="toc 2"/>
    <w:basedOn w:val="a"/>
    <w:next w:val="a"/>
    <w:autoRedefine/>
    <w:uiPriority w:val="39"/>
    <w:unhideWhenUsed/>
    <w:rsid w:val="005F70DB"/>
    <w:pPr>
      <w:spacing w:after="0"/>
      <w:ind w:left="220"/>
    </w:pPr>
    <w:rPr>
      <w:rFonts w:cstheme="minorHAnsi"/>
      <w:smallCaps/>
      <w:sz w:val="20"/>
      <w:szCs w:val="20"/>
    </w:rPr>
  </w:style>
  <w:style w:type="paragraph" w:styleId="32">
    <w:name w:val="toc 3"/>
    <w:basedOn w:val="a"/>
    <w:next w:val="a"/>
    <w:autoRedefine/>
    <w:uiPriority w:val="39"/>
    <w:unhideWhenUsed/>
    <w:rsid w:val="005F70DB"/>
    <w:pPr>
      <w:spacing w:after="0"/>
      <w:ind w:left="440"/>
    </w:pPr>
    <w:rPr>
      <w:rFonts w:cstheme="minorHAnsi"/>
      <w:i/>
      <w:iCs/>
      <w:sz w:val="20"/>
      <w:szCs w:val="20"/>
    </w:rPr>
  </w:style>
  <w:style w:type="paragraph" w:styleId="4">
    <w:name w:val="toc 4"/>
    <w:basedOn w:val="a"/>
    <w:next w:val="a"/>
    <w:autoRedefine/>
    <w:uiPriority w:val="39"/>
    <w:unhideWhenUsed/>
    <w:rsid w:val="005F70DB"/>
    <w:pPr>
      <w:spacing w:after="0"/>
      <w:ind w:left="660"/>
    </w:pPr>
    <w:rPr>
      <w:rFonts w:cstheme="minorHAnsi"/>
      <w:sz w:val="18"/>
      <w:szCs w:val="18"/>
    </w:rPr>
  </w:style>
  <w:style w:type="paragraph" w:styleId="5">
    <w:name w:val="toc 5"/>
    <w:basedOn w:val="a"/>
    <w:next w:val="a"/>
    <w:autoRedefine/>
    <w:uiPriority w:val="39"/>
    <w:unhideWhenUsed/>
    <w:rsid w:val="005F70DB"/>
    <w:pPr>
      <w:spacing w:after="0"/>
      <w:ind w:left="880"/>
    </w:pPr>
    <w:rPr>
      <w:rFonts w:cstheme="minorHAnsi"/>
      <w:sz w:val="18"/>
      <w:szCs w:val="18"/>
    </w:rPr>
  </w:style>
  <w:style w:type="paragraph" w:styleId="6">
    <w:name w:val="toc 6"/>
    <w:basedOn w:val="a"/>
    <w:next w:val="a"/>
    <w:autoRedefine/>
    <w:uiPriority w:val="39"/>
    <w:unhideWhenUsed/>
    <w:rsid w:val="005F70DB"/>
    <w:pPr>
      <w:spacing w:after="0"/>
      <w:ind w:left="1100"/>
    </w:pPr>
    <w:rPr>
      <w:rFonts w:cstheme="minorHAnsi"/>
      <w:sz w:val="18"/>
      <w:szCs w:val="18"/>
    </w:rPr>
  </w:style>
  <w:style w:type="paragraph" w:styleId="7">
    <w:name w:val="toc 7"/>
    <w:basedOn w:val="a"/>
    <w:next w:val="a"/>
    <w:autoRedefine/>
    <w:uiPriority w:val="39"/>
    <w:unhideWhenUsed/>
    <w:rsid w:val="005F70DB"/>
    <w:pPr>
      <w:spacing w:after="0"/>
      <w:ind w:left="1320"/>
    </w:pPr>
    <w:rPr>
      <w:rFonts w:cstheme="minorHAnsi"/>
      <w:sz w:val="18"/>
      <w:szCs w:val="18"/>
    </w:rPr>
  </w:style>
  <w:style w:type="paragraph" w:styleId="8">
    <w:name w:val="toc 8"/>
    <w:basedOn w:val="a"/>
    <w:next w:val="a"/>
    <w:autoRedefine/>
    <w:uiPriority w:val="39"/>
    <w:unhideWhenUsed/>
    <w:rsid w:val="005F70DB"/>
    <w:pPr>
      <w:spacing w:after="0"/>
      <w:ind w:left="1540"/>
    </w:pPr>
    <w:rPr>
      <w:rFonts w:cstheme="minorHAnsi"/>
      <w:sz w:val="18"/>
      <w:szCs w:val="18"/>
    </w:rPr>
  </w:style>
  <w:style w:type="paragraph" w:styleId="9">
    <w:name w:val="toc 9"/>
    <w:basedOn w:val="a"/>
    <w:next w:val="a"/>
    <w:autoRedefine/>
    <w:uiPriority w:val="39"/>
    <w:unhideWhenUsed/>
    <w:rsid w:val="005F70DB"/>
    <w:pPr>
      <w:spacing w:after="0"/>
      <w:ind w:left="1760"/>
    </w:pPr>
    <w:rPr>
      <w:rFonts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09167">
      <w:bodyDiv w:val="1"/>
      <w:marLeft w:val="0"/>
      <w:marRight w:val="0"/>
      <w:marTop w:val="0"/>
      <w:marBottom w:val="0"/>
      <w:divBdr>
        <w:top w:val="none" w:sz="0" w:space="0" w:color="auto"/>
        <w:left w:val="none" w:sz="0" w:space="0" w:color="auto"/>
        <w:bottom w:val="none" w:sz="0" w:space="0" w:color="auto"/>
        <w:right w:val="none" w:sz="0" w:space="0" w:color="auto"/>
      </w:divBdr>
    </w:div>
    <w:div w:id="71855726">
      <w:bodyDiv w:val="1"/>
      <w:marLeft w:val="0"/>
      <w:marRight w:val="0"/>
      <w:marTop w:val="0"/>
      <w:marBottom w:val="0"/>
      <w:divBdr>
        <w:top w:val="none" w:sz="0" w:space="0" w:color="auto"/>
        <w:left w:val="none" w:sz="0" w:space="0" w:color="auto"/>
        <w:bottom w:val="none" w:sz="0" w:space="0" w:color="auto"/>
        <w:right w:val="none" w:sz="0" w:space="0" w:color="auto"/>
      </w:divBdr>
    </w:div>
    <w:div w:id="122818163">
      <w:bodyDiv w:val="1"/>
      <w:marLeft w:val="0"/>
      <w:marRight w:val="0"/>
      <w:marTop w:val="0"/>
      <w:marBottom w:val="0"/>
      <w:divBdr>
        <w:top w:val="none" w:sz="0" w:space="0" w:color="auto"/>
        <w:left w:val="none" w:sz="0" w:space="0" w:color="auto"/>
        <w:bottom w:val="none" w:sz="0" w:space="0" w:color="auto"/>
        <w:right w:val="none" w:sz="0" w:space="0" w:color="auto"/>
      </w:divBdr>
    </w:div>
    <w:div w:id="129399201">
      <w:bodyDiv w:val="1"/>
      <w:marLeft w:val="0"/>
      <w:marRight w:val="0"/>
      <w:marTop w:val="0"/>
      <w:marBottom w:val="0"/>
      <w:divBdr>
        <w:top w:val="none" w:sz="0" w:space="0" w:color="auto"/>
        <w:left w:val="none" w:sz="0" w:space="0" w:color="auto"/>
        <w:bottom w:val="none" w:sz="0" w:space="0" w:color="auto"/>
        <w:right w:val="none" w:sz="0" w:space="0" w:color="auto"/>
      </w:divBdr>
      <w:divsChild>
        <w:div w:id="1558971479">
          <w:marLeft w:val="547"/>
          <w:marRight w:val="0"/>
          <w:marTop w:val="115"/>
          <w:marBottom w:val="0"/>
          <w:divBdr>
            <w:top w:val="none" w:sz="0" w:space="0" w:color="auto"/>
            <w:left w:val="none" w:sz="0" w:space="0" w:color="auto"/>
            <w:bottom w:val="none" w:sz="0" w:space="0" w:color="auto"/>
            <w:right w:val="none" w:sz="0" w:space="0" w:color="auto"/>
          </w:divBdr>
        </w:div>
        <w:div w:id="324750385">
          <w:marLeft w:val="547"/>
          <w:marRight w:val="0"/>
          <w:marTop w:val="115"/>
          <w:marBottom w:val="0"/>
          <w:divBdr>
            <w:top w:val="none" w:sz="0" w:space="0" w:color="auto"/>
            <w:left w:val="none" w:sz="0" w:space="0" w:color="auto"/>
            <w:bottom w:val="none" w:sz="0" w:space="0" w:color="auto"/>
            <w:right w:val="none" w:sz="0" w:space="0" w:color="auto"/>
          </w:divBdr>
        </w:div>
      </w:divsChild>
    </w:div>
    <w:div w:id="155726494">
      <w:bodyDiv w:val="1"/>
      <w:marLeft w:val="0"/>
      <w:marRight w:val="0"/>
      <w:marTop w:val="0"/>
      <w:marBottom w:val="0"/>
      <w:divBdr>
        <w:top w:val="none" w:sz="0" w:space="0" w:color="auto"/>
        <w:left w:val="none" w:sz="0" w:space="0" w:color="auto"/>
        <w:bottom w:val="none" w:sz="0" w:space="0" w:color="auto"/>
        <w:right w:val="none" w:sz="0" w:space="0" w:color="auto"/>
      </w:divBdr>
    </w:div>
    <w:div w:id="197359911">
      <w:bodyDiv w:val="1"/>
      <w:marLeft w:val="0"/>
      <w:marRight w:val="0"/>
      <w:marTop w:val="0"/>
      <w:marBottom w:val="0"/>
      <w:divBdr>
        <w:top w:val="none" w:sz="0" w:space="0" w:color="auto"/>
        <w:left w:val="none" w:sz="0" w:space="0" w:color="auto"/>
        <w:bottom w:val="none" w:sz="0" w:space="0" w:color="auto"/>
        <w:right w:val="none" w:sz="0" w:space="0" w:color="auto"/>
      </w:divBdr>
    </w:div>
    <w:div w:id="235942865">
      <w:bodyDiv w:val="1"/>
      <w:marLeft w:val="0"/>
      <w:marRight w:val="0"/>
      <w:marTop w:val="0"/>
      <w:marBottom w:val="0"/>
      <w:divBdr>
        <w:top w:val="none" w:sz="0" w:space="0" w:color="auto"/>
        <w:left w:val="none" w:sz="0" w:space="0" w:color="auto"/>
        <w:bottom w:val="none" w:sz="0" w:space="0" w:color="auto"/>
        <w:right w:val="none" w:sz="0" w:space="0" w:color="auto"/>
      </w:divBdr>
    </w:div>
    <w:div w:id="266693916">
      <w:bodyDiv w:val="1"/>
      <w:marLeft w:val="0"/>
      <w:marRight w:val="0"/>
      <w:marTop w:val="0"/>
      <w:marBottom w:val="0"/>
      <w:divBdr>
        <w:top w:val="none" w:sz="0" w:space="0" w:color="auto"/>
        <w:left w:val="none" w:sz="0" w:space="0" w:color="auto"/>
        <w:bottom w:val="none" w:sz="0" w:space="0" w:color="auto"/>
        <w:right w:val="none" w:sz="0" w:space="0" w:color="auto"/>
      </w:divBdr>
    </w:div>
    <w:div w:id="297104595">
      <w:bodyDiv w:val="1"/>
      <w:marLeft w:val="0"/>
      <w:marRight w:val="0"/>
      <w:marTop w:val="0"/>
      <w:marBottom w:val="0"/>
      <w:divBdr>
        <w:top w:val="none" w:sz="0" w:space="0" w:color="auto"/>
        <w:left w:val="none" w:sz="0" w:space="0" w:color="auto"/>
        <w:bottom w:val="none" w:sz="0" w:space="0" w:color="auto"/>
        <w:right w:val="none" w:sz="0" w:space="0" w:color="auto"/>
      </w:divBdr>
    </w:div>
    <w:div w:id="302469568">
      <w:bodyDiv w:val="1"/>
      <w:marLeft w:val="0"/>
      <w:marRight w:val="0"/>
      <w:marTop w:val="0"/>
      <w:marBottom w:val="0"/>
      <w:divBdr>
        <w:top w:val="none" w:sz="0" w:space="0" w:color="auto"/>
        <w:left w:val="none" w:sz="0" w:space="0" w:color="auto"/>
        <w:bottom w:val="none" w:sz="0" w:space="0" w:color="auto"/>
        <w:right w:val="none" w:sz="0" w:space="0" w:color="auto"/>
      </w:divBdr>
    </w:div>
    <w:div w:id="384255208">
      <w:bodyDiv w:val="1"/>
      <w:marLeft w:val="0"/>
      <w:marRight w:val="0"/>
      <w:marTop w:val="0"/>
      <w:marBottom w:val="0"/>
      <w:divBdr>
        <w:top w:val="none" w:sz="0" w:space="0" w:color="auto"/>
        <w:left w:val="none" w:sz="0" w:space="0" w:color="auto"/>
        <w:bottom w:val="none" w:sz="0" w:space="0" w:color="auto"/>
        <w:right w:val="none" w:sz="0" w:space="0" w:color="auto"/>
      </w:divBdr>
    </w:div>
    <w:div w:id="502597623">
      <w:bodyDiv w:val="1"/>
      <w:marLeft w:val="0"/>
      <w:marRight w:val="0"/>
      <w:marTop w:val="0"/>
      <w:marBottom w:val="0"/>
      <w:divBdr>
        <w:top w:val="none" w:sz="0" w:space="0" w:color="auto"/>
        <w:left w:val="none" w:sz="0" w:space="0" w:color="auto"/>
        <w:bottom w:val="none" w:sz="0" w:space="0" w:color="auto"/>
        <w:right w:val="none" w:sz="0" w:space="0" w:color="auto"/>
      </w:divBdr>
      <w:divsChild>
        <w:div w:id="1307974349">
          <w:marLeft w:val="547"/>
          <w:marRight w:val="0"/>
          <w:marTop w:val="134"/>
          <w:marBottom w:val="0"/>
          <w:divBdr>
            <w:top w:val="none" w:sz="0" w:space="0" w:color="auto"/>
            <w:left w:val="none" w:sz="0" w:space="0" w:color="auto"/>
            <w:bottom w:val="none" w:sz="0" w:space="0" w:color="auto"/>
            <w:right w:val="none" w:sz="0" w:space="0" w:color="auto"/>
          </w:divBdr>
        </w:div>
        <w:div w:id="370499605">
          <w:marLeft w:val="547"/>
          <w:marRight w:val="0"/>
          <w:marTop w:val="134"/>
          <w:marBottom w:val="0"/>
          <w:divBdr>
            <w:top w:val="none" w:sz="0" w:space="0" w:color="auto"/>
            <w:left w:val="none" w:sz="0" w:space="0" w:color="auto"/>
            <w:bottom w:val="none" w:sz="0" w:space="0" w:color="auto"/>
            <w:right w:val="none" w:sz="0" w:space="0" w:color="auto"/>
          </w:divBdr>
        </w:div>
        <w:div w:id="1474105765">
          <w:marLeft w:val="547"/>
          <w:marRight w:val="0"/>
          <w:marTop w:val="134"/>
          <w:marBottom w:val="0"/>
          <w:divBdr>
            <w:top w:val="none" w:sz="0" w:space="0" w:color="auto"/>
            <w:left w:val="none" w:sz="0" w:space="0" w:color="auto"/>
            <w:bottom w:val="none" w:sz="0" w:space="0" w:color="auto"/>
            <w:right w:val="none" w:sz="0" w:space="0" w:color="auto"/>
          </w:divBdr>
        </w:div>
        <w:div w:id="1586258821">
          <w:marLeft w:val="547"/>
          <w:marRight w:val="0"/>
          <w:marTop w:val="134"/>
          <w:marBottom w:val="0"/>
          <w:divBdr>
            <w:top w:val="none" w:sz="0" w:space="0" w:color="auto"/>
            <w:left w:val="none" w:sz="0" w:space="0" w:color="auto"/>
            <w:bottom w:val="none" w:sz="0" w:space="0" w:color="auto"/>
            <w:right w:val="none" w:sz="0" w:space="0" w:color="auto"/>
          </w:divBdr>
        </w:div>
        <w:div w:id="1571698103">
          <w:marLeft w:val="547"/>
          <w:marRight w:val="0"/>
          <w:marTop w:val="134"/>
          <w:marBottom w:val="0"/>
          <w:divBdr>
            <w:top w:val="none" w:sz="0" w:space="0" w:color="auto"/>
            <w:left w:val="none" w:sz="0" w:space="0" w:color="auto"/>
            <w:bottom w:val="none" w:sz="0" w:space="0" w:color="auto"/>
            <w:right w:val="none" w:sz="0" w:space="0" w:color="auto"/>
          </w:divBdr>
        </w:div>
        <w:div w:id="159855437">
          <w:marLeft w:val="547"/>
          <w:marRight w:val="0"/>
          <w:marTop w:val="134"/>
          <w:marBottom w:val="0"/>
          <w:divBdr>
            <w:top w:val="none" w:sz="0" w:space="0" w:color="auto"/>
            <w:left w:val="none" w:sz="0" w:space="0" w:color="auto"/>
            <w:bottom w:val="none" w:sz="0" w:space="0" w:color="auto"/>
            <w:right w:val="none" w:sz="0" w:space="0" w:color="auto"/>
          </w:divBdr>
        </w:div>
        <w:div w:id="1524200575">
          <w:marLeft w:val="547"/>
          <w:marRight w:val="0"/>
          <w:marTop w:val="134"/>
          <w:marBottom w:val="0"/>
          <w:divBdr>
            <w:top w:val="none" w:sz="0" w:space="0" w:color="auto"/>
            <w:left w:val="none" w:sz="0" w:space="0" w:color="auto"/>
            <w:bottom w:val="none" w:sz="0" w:space="0" w:color="auto"/>
            <w:right w:val="none" w:sz="0" w:space="0" w:color="auto"/>
          </w:divBdr>
        </w:div>
        <w:div w:id="572203855">
          <w:marLeft w:val="547"/>
          <w:marRight w:val="0"/>
          <w:marTop w:val="134"/>
          <w:marBottom w:val="0"/>
          <w:divBdr>
            <w:top w:val="none" w:sz="0" w:space="0" w:color="auto"/>
            <w:left w:val="none" w:sz="0" w:space="0" w:color="auto"/>
            <w:bottom w:val="none" w:sz="0" w:space="0" w:color="auto"/>
            <w:right w:val="none" w:sz="0" w:space="0" w:color="auto"/>
          </w:divBdr>
        </w:div>
      </w:divsChild>
    </w:div>
    <w:div w:id="522089801">
      <w:bodyDiv w:val="1"/>
      <w:marLeft w:val="0"/>
      <w:marRight w:val="0"/>
      <w:marTop w:val="0"/>
      <w:marBottom w:val="0"/>
      <w:divBdr>
        <w:top w:val="none" w:sz="0" w:space="0" w:color="auto"/>
        <w:left w:val="none" w:sz="0" w:space="0" w:color="auto"/>
        <w:bottom w:val="none" w:sz="0" w:space="0" w:color="auto"/>
        <w:right w:val="none" w:sz="0" w:space="0" w:color="auto"/>
      </w:divBdr>
    </w:div>
    <w:div w:id="567501521">
      <w:bodyDiv w:val="1"/>
      <w:marLeft w:val="0"/>
      <w:marRight w:val="0"/>
      <w:marTop w:val="0"/>
      <w:marBottom w:val="0"/>
      <w:divBdr>
        <w:top w:val="none" w:sz="0" w:space="0" w:color="auto"/>
        <w:left w:val="none" w:sz="0" w:space="0" w:color="auto"/>
        <w:bottom w:val="none" w:sz="0" w:space="0" w:color="auto"/>
        <w:right w:val="none" w:sz="0" w:space="0" w:color="auto"/>
      </w:divBdr>
      <w:divsChild>
        <w:div w:id="1368027477">
          <w:marLeft w:val="907"/>
          <w:marRight w:val="0"/>
          <w:marTop w:val="115"/>
          <w:marBottom w:val="0"/>
          <w:divBdr>
            <w:top w:val="none" w:sz="0" w:space="0" w:color="auto"/>
            <w:left w:val="none" w:sz="0" w:space="0" w:color="auto"/>
            <w:bottom w:val="none" w:sz="0" w:space="0" w:color="auto"/>
            <w:right w:val="none" w:sz="0" w:space="0" w:color="auto"/>
          </w:divBdr>
        </w:div>
        <w:div w:id="1794249205">
          <w:marLeft w:val="907"/>
          <w:marRight w:val="0"/>
          <w:marTop w:val="115"/>
          <w:marBottom w:val="0"/>
          <w:divBdr>
            <w:top w:val="none" w:sz="0" w:space="0" w:color="auto"/>
            <w:left w:val="none" w:sz="0" w:space="0" w:color="auto"/>
            <w:bottom w:val="none" w:sz="0" w:space="0" w:color="auto"/>
            <w:right w:val="none" w:sz="0" w:space="0" w:color="auto"/>
          </w:divBdr>
        </w:div>
        <w:div w:id="567419667">
          <w:marLeft w:val="907"/>
          <w:marRight w:val="0"/>
          <w:marTop w:val="115"/>
          <w:marBottom w:val="0"/>
          <w:divBdr>
            <w:top w:val="none" w:sz="0" w:space="0" w:color="auto"/>
            <w:left w:val="none" w:sz="0" w:space="0" w:color="auto"/>
            <w:bottom w:val="none" w:sz="0" w:space="0" w:color="auto"/>
            <w:right w:val="none" w:sz="0" w:space="0" w:color="auto"/>
          </w:divBdr>
        </w:div>
      </w:divsChild>
    </w:div>
    <w:div w:id="614868675">
      <w:bodyDiv w:val="1"/>
      <w:marLeft w:val="0"/>
      <w:marRight w:val="0"/>
      <w:marTop w:val="0"/>
      <w:marBottom w:val="0"/>
      <w:divBdr>
        <w:top w:val="none" w:sz="0" w:space="0" w:color="auto"/>
        <w:left w:val="none" w:sz="0" w:space="0" w:color="auto"/>
        <w:bottom w:val="none" w:sz="0" w:space="0" w:color="auto"/>
        <w:right w:val="none" w:sz="0" w:space="0" w:color="auto"/>
      </w:divBdr>
      <w:divsChild>
        <w:div w:id="1925334434">
          <w:marLeft w:val="706"/>
          <w:marRight w:val="0"/>
          <w:marTop w:val="0"/>
          <w:marBottom w:val="0"/>
          <w:divBdr>
            <w:top w:val="none" w:sz="0" w:space="0" w:color="auto"/>
            <w:left w:val="none" w:sz="0" w:space="0" w:color="auto"/>
            <w:bottom w:val="none" w:sz="0" w:space="0" w:color="auto"/>
            <w:right w:val="none" w:sz="0" w:space="0" w:color="auto"/>
          </w:divBdr>
        </w:div>
        <w:div w:id="1354502081">
          <w:marLeft w:val="706"/>
          <w:marRight w:val="0"/>
          <w:marTop w:val="0"/>
          <w:marBottom w:val="0"/>
          <w:divBdr>
            <w:top w:val="none" w:sz="0" w:space="0" w:color="auto"/>
            <w:left w:val="none" w:sz="0" w:space="0" w:color="auto"/>
            <w:bottom w:val="none" w:sz="0" w:space="0" w:color="auto"/>
            <w:right w:val="none" w:sz="0" w:space="0" w:color="auto"/>
          </w:divBdr>
        </w:div>
        <w:div w:id="1135297315">
          <w:marLeft w:val="706"/>
          <w:marRight w:val="0"/>
          <w:marTop w:val="0"/>
          <w:marBottom w:val="0"/>
          <w:divBdr>
            <w:top w:val="none" w:sz="0" w:space="0" w:color="auto"/>
            <w:left w:val="none" w:sz="0" w:space="0" w:color="auto"/>
            <w:bottom w:val="none" w:sz="0" w:space="0" w:color="auto"/>
            <w:right w:val="none" w:sz="0" w:space="0" w:color="auto"/>
          </w:divBdr>
        </w:div>
        <w:div w:id="1082601966">
          <w:marLeft w:val="706"/>
          <w:marRight w:val="0"/>
          <w:marTop w:val="0"/>
          <w:marBottom w:val="0"/>
          <w:divBdr>
            <w:top w:val="none" w:sz="0" w:space="0" w:color="auto"/>
            <w:left w:val="none" w:sz="0" w:space="0" w:color="auto"/>
            <w:bottom w:val="none" w:sz="0" w:space="0" w:color="auto"/>
            <w:right w:val="none" w:sz="0" w:space="0" w:color="auto"/>
          </w:divBdr>
        </w:div>
        <w:div w:id="1143737906">
          <w:marLeft w:val="706"/>
          <w:marRight w:val="0"/>
          <w:marTop w:val="0"/>
          <w:marBottom w:val="0"/>
          <w:divBdr>
            <w:top w:val="none" w:sz="0" w:space="0" w:color="auto"/>
            <w:left w:val="none" w:sz="0" w:space="0" w:color="auto"/>
            <w:bottom w:val="none" w:sz="0" w:space="0" w:color="auto"/>
            <w:right w:val="none" w:sz="0" w:space="0" w:color="auto"/>
          </w:divBdr>
        </w:div>
      </w:divsChild>
    </w:div>
    <w:div w:id="617180302">
      <w:bodyDiv w:val="1"/>
      <w:marLeft w:val="0"/>
      <w:marRight w:val="0"/>
      <w:marTop w:val="0"/>
      <w:marBottom w:val="0"/>
      <w:divBdr>
        <w:top w:val="none" w:sz="0" w:space="0" w:color="auto"/>
        <w:left w:val="none" w:sz="0" w:space="0" w:color="auto"/>
        <w:bottom w:val="none" w:sz="0" w:space="0" w:color="auto"/>
        <w:right w:val="none" w:sz="0" w:space="0" w:color="auto"/>
      </w:divBdr>
    </w:div>
    <w:div w:id="636840683">
      <w:bodyDiv w:val="1"/>
      <w:marLeft w:val="0"/>
      <w:marRight w:val="0"/>
      <w:marTop w:val="0"/>
      <w:marBottom w:val="0"/>
      <w:divBdr>
        <w:top w:val="none" w:sz="0" w:space="0" w:color="auto"/>
        <w:left w:val="none" w:sz="0" w:space="0" w:color="auto"/>
        <w:bottom w:val="none" w:sz="0" w:space="0" w:color="auto"/>
        <w:right w:val="none" w:sz="0" w:space="0" w:color="auto"/>
      </w:divBdr>
      <w:divsChild>
        <w:div w:id="1617444085">
          <w:marLeft w:val="547"/>
          <w:marRight w:val="0"/>
          <w:marTop w:val="77"/>
          <w:marBottom w:val="0"/>
          <w:divBdr>
            <w:top w:val="none" w:sz="0" w:space="0" w:color="auto"/>
            <w:left w:val="none" w:sz="0" w:space="0" w:color="auto"/>
            <w:bottom w:val="none" w:sz="0" w:space="0" w:color="auto"/>
            <w:right w:val="none" w:sz="0" w:space="0" w:color="auto"/>
          </w:divBdr>
        </w:div>
      </w:divsChild>
    </w:div>
    <w:div w:id="640156336">
      <w:bodyDiv w:val="1"/>
      <w:marLeft w:val="0"/>
      <w:marRight w:val="0"/>
      <w:marTop w:val="0"/>
      <w:marBottom w:val="0"/>
      <w:divBdr>
        <w:top w:val="none" w:sz="0" w:space="0" w:color="auto"/>
        <w:left w:val="none" w:sz="0" w:space="0" w:color="auto"/>
        <w:bottom w:val="none" w:sz="0" w:space="0" w:color="auto"/>
        <w:right w:val="none" w:sz="0" w:space="0" w:color="auto"/>
      </w:divBdr>
    </w:div>
    <w:div w:id="787816315">
      <w:bodyDiv w:val="1"/>
      <w:marLeft w:val="0"/>
      <w:marRight w:val="0"/>
      <w:marTop w:val="0"/>
      <w:marBottom w:val="0"/>
      <w:divBdr>
        <w:top w:val="none" w:sz="0" w:space="0" w:color="auto"/>
        <w:left w:val="none" w:sz="0" w:space="0" w:color="auto"/>
        <w:bottom w:val="none" w:sz="0" w:space="0" w:color="auto"/>
        <w:right w:val="none" w:sz="0" w:space="0" w:color="auto"/>
      </w:divBdr>
    </w:div>
    <w:div w:id="800852676">
      <w:bodyDiv w:val="1"/>
      <w:marLeft w:val="0"/>
      <w:marRight w:val="0"/>
      <w:marTop w:val="0"/>
      <w:marBottom w:val="0"/>
      <w:divBdr>
        <w:top w:val="none" w:sz="0" w:space="0" w:color="auto"/>
        <w:left w:val="none" w:sz="0" w:space="0" w:color="auto"/>
        <w:bottom w:val="none" w:sz="0" w:space="0" w:color="auto"/>
        <w:right w:val="none" w:sz="0" w:space="0" w:color="auto"/>
      </w:divBdr>
      <w:divsChild>
        <w:div w:id="2099716257">
          <w:marLeft w:val="547"/>
          <w:marRight w:val="0"/>
          <w:marTop w:val="0"/>
          <w:marBottom w:val="0"/>
          <w:divBdr>
            <w:top w:val="none" w:sz="0" w:space="0" w:color="auto"/>
            <w:left w:val="none" w:sz="0" w:space="0" w:color="auto"/>
            <w:bottom w:val="none" w:sz="0" w:space="0" w:color="auto"/>
            <w:right w:val="none" w:sz="0" w:space="0" w:color="auto"/>
          </w:divBdr>
        </w:div>
        <w:div w:id="1935085205">
          <w:marLeft w:val="547"/>
          <w:marRight w:val="0"/>
          <w:marTop w:val="0"/>
          <w:marBottom w:val="0"/>
          <w:divBdr>
            <w:top w:val="none" w:sz="0" w:space="0" w:color="auto"/>
            <w:left w:val="none" w:sz="0" w:space="0" w:color="auto"/>
            <w:bottom w:val="none" w:sz="0" w:space="0" w:color="auto"/>
            <w:right w:val="none" w:sz="0" w:space="0" w:color="auto"/>
          </w:divBdr>
        </w:div>
        <w:div w:id="1623878774">
          <w:marLeft w:val="547"/>
          <w:marRight w:val="0"/>
          <w:marTop w:val="0"/>
          <w:marBottom w:val="0"/>
          <w:divBdr>
            <w:top w:val="none" w:sz="0" w:space="0" w:color="auto"/>
            <w:left w:val="none" w:sz="0" w:space="0" w:color="auto"/>
            <w:bottom w:val="none" w:sz="0" w:space="0" w:color="auto"/>
            <w:right w:val="none" w:sz="0" w:space="0" w:color="auto"/>
          </w:divBdr>
        </w:div>
        <w:div w:id="588781667">
          <w:marLeft w:val="547"/>
          <w:marRight w:val="0"/>
          <w:marTop w:val="0"/>
          <w:marBottom w:val="0"/>
          <w:divBdr>
            <w:top w:val="none" w:sz="0" w:space="0" w:color="auto"/>
            <w:left w:val="none" w:sz="0" w:space="0" w:color="auto"/>
            <w:bottom w:val="none" w:sz="0" w:space="0" w:color="auto"/>
            <w:right w:val="none" w:sz="0" w:space="0" w:color="auto"/>
          </w:divBdr>
        </w:div>
      </w:divsChild>
    </w:div>
    <w:div w:id="859778727">
      <w:bodyDiv w:val="1"/>
      <w:marLeft w:val="0"/>
      <w:marRight w:val="0"/>
      <w:marTop w:val="0"/>
      <w:marBottom w:val="0"/>
      <w:divBdr>
        <w:top w:val="none" w:sz="0" w:space="0" w:color="auto"/>
        <w:left w:val="none" w:sz="0" w:space="0" w:color="auto"/>
        <w:bottom w:val="none" w:sz="0" w:space="0" w:color="auto"/>
        <w:right w:val="none" w:sz="0" w:space="0" w:color="auto"/>
      </w:divBdr>
    </w:div>
    <w:div w:id="868378042">
      <w:bodyDiv w:val="1"/>
      <w:marLeft w:val="0"/>
      <w:marRight w:val="0"/>
      <w:marTop w:val="0"/>
      <w:marBottom w:val="0"/>
      <w:divBdr>
        <w:top w:val="none" w:sz="0" w:space="0" w:color="auto"/>
        <w:left w:val="none" w:sz="0" w:space="0" w:color="auto"/>
        <w:bottom w:val="none" w:sz="0" w:space="0" w:color="auto"/>
        <w:right w:val="none" w:sz="0" w:space="0" w:color="auto"/>
      </w:divBdr>
    </w:div>
    <w:div w:id="884678784">
      <w:bodyDiv w:val="1"/>
      <w:marLeft w:val="0"/>
      <w:marRight w:val="0"/>
      <w:marTop w:val="0"/>
      <w:marBottom w:val="0"/>
      <w:divBdr>
        <w:top w:val="none" w:sz="0" w:space="0" w:color="auto"/>
        <w:left w:val="none" w:sz="0" w:space="0" w:color="auto"/>
        <w:bottom w:val="none" w:sz="0" w:space="0" w:color="auto"/>
        <w:right w:val="none" w:sz="0" w:space="0" w:color="auto"/>
      </w:divBdr>
      <w:divsChild>
        <w:div w:id="307588596">
          <w:marLeft w:val="562"/>
          <w:marRight w:val="0"/>
          <w:marTop w:val="0"/>
          <w:marBottom w:val="0"/>
          <w:divBdr>
            <w:top w:val="none" w:sz="0" w:space="0" w:color="auto"/>
            <w:left w:val="none" w:sz="0" w:space="0" w:color="auto"/>
            <w:bottom w:val="none" w:sz="0" w:space="0" w:color="auto"/>
            <w:right w:val="none" w:sz="0" w:space="0" w:color="auto"/>
          </w:divBdr>
        </w:div>
        <w:div w:id="2083214581">
          <w:marLeft w:val="562"/>
          <w:marRight w:val="0"/>
          <w:marTop w:val="0"/>
          <w:marBottom w:val="0"/>
          <w:divBdr>
            <w:top w:val="none" w:sz="0" w:space="0" w:color="auto"/>
            <w:left w:val="none" w:sz="0" w:space="0" w:color="auto"/>
            <w:bottom w:val="none" w:sz="0" w:space="0" w:color="auto"/>
            <w:right w:val="none" w:sz="0" w:space="0" w:color="auto"/>
          </w:divBdr>
        </w:div>
        <w:div w:id="1456211649">
          <w:marLeft w:val="562"/>
          <w:marRight w:val="0"/>
          <w:marTop w:val="0"/>
          <w:marBottom w:val="0"/>
          <w:divBdr>
            <w:top w:val="none" w:sz="0" w:space="0" w:color="auto"/>
            <w:left w:val="none" w:sz="0" w:space="0" w:color="auto"/>
            <w:bottom w:val="none" w:sz="0" w:space="0" w:color="auto"/>
            <w:right w:val="none" w:sz="0" w:space="0" w:color="auto"/>
          </w:divBdr>
        </w:div>
        <w:div w:id="1462769260">
          <w:marLeft w:val="562"/>
          <w:marRight w:val="0"/>
          <w:marTop w:val="0"/>
          <w:marBottom w:val="0"/>
          <w:divBdr>
            <w:top w:val="none" w:sz="0" w:space="0" w:color="auto"/>
            <w:left w:val="none" w:sz="0" w:space="0" w:color="auto"/>
            <w:bottom w:val="none" w:sz="0" w:space="0" w:color="auto"/>
            <w:right w:val="none" w:sz="0" w:space="0" w:color="auto"/>
          </w:divBdr>
        </w:div>
        <w:div w:id="692654970">
          <w:marLeft w:val="562"/>
          <w:marRight w:val="0"/>
          <w:marTop w:val="0"/>
          <w:marBottom w:val="0"/>
          <w:divBdr>
            <w:top w:val="none" w:sz="0" w:space="0" w:color="auto"/>
            <w:left w:val="none" w:sz="0" w:space="0" w:color="auto"/>
            <w:bottom w:val="none" w:sz="0" w:space="0" w:color="auto"/>
            <w:right w:val="none" w:sz="0" w:space="0" w:color="auto"/>
          </w:divBdr>
        </w:div>
      </w:divsChild>
    </w:div>
    <w:div w:id="920941692">
      <w:bodyDiv w:val="1"/>
      <w:marLeft w:val="0"/>
      <w:marRight w:val="0"/>
      <w:marTop w:val="0"/>
      <w:marBottom w:val="0"/>
      <w:divBdr>
        <w:top w:val="none" w:sz="0" w:space="0" w:color="auto"/>
        <w:left w:val="none" w:sz="0" w:space="0" w:color="auto"/>
        <w:bottom w:val="none" w:sz="0" w:space="0" w:color="auto"/>
        <w:right w:val="none" w:sz="0" w:space="0" w:color="auto"/>
      </w:divBdr>
    </w:div>
    <w:div w:id="931622952">
      <w:bodyDiv w:val="1"/>
      <w:marLeft w:val="0"/>
      <w:marRight w:val="0"/>
      <w:marTop w:val="0"/>
      <w:marBottom w:val="0"/>
      <w:divBdr>
        <w:top w:val="none" w:sz="0" w:space="0" w:color="auto"/>
        <w:left w:val="none" w:sz="0" w:space="0" w:color="auto"/>
        <w:bottom w:val="none" w:sz="0" w:space="0" w:color="auto"/>
        <w:right w:val="none" w:sz="0" w:space="0" w:color="auto"/>
      </w:divBdr>
    </w:div>
    <w:div w:id="1031956266">
      <w:bodyDiv w:val="1"/>
      <w:marLeft w:val="0"/>
      <w:marRight w:val="0"/>
      <w:marTop w:val="0"/>
      <w:marBottom w:val="0"/>
      <w:divBdr>
        <w:top w:val="none" w:sz="0" w:space="0" w:color="auto"/>
        <w:left w:val="none" w:sz="0" w:space="0" w:color="auto"/>
        <w:bottom w:val="none" w:sz="0" w:space="0" w:color="auto"/>
        <w:right w:val="none" w:sz="0" w:space="0" w:color="auto"/>
      </w:divBdr>
      <w:divsChild>
        <w:div w:id="881746268">
          <w:marLeft w:val="547"/>
          <w:marRight w:val="0"/>
          <w:marTop w:val="86"/>
          <w:marBottom w:val="0"/>
          <w:divBdr>
            <w:top w:val="none" w:sz="0" w:space="0" w:color="auto"/>
            <w:left w:val="none" w:sz="0" w:space="0" w:color="auto"/>
            <w:bottom w:val="none" w:sz="0" w:space="0" w:color="auto"/>
            <w:right w:val="none" w:sz="0" w:space="0" w:color="auto"/>
          </w:divBdr>
        </w:div>
        <w:div w:id="1234705309">
          <w:marLeft w:val="547"/>
          <w:marRight w:val="0"/>
          <w:marTop w:val="86"/>
          <w:marBottom w:val="0"/>
          <w:divBdr>
            <w:top w:val="none" w:sz="0" w:space="0" w:color="auto"/>
            <w:left w:val="none" w:sz="0" w:space="0" w:color="auto"/>
            <w:bottom w:val="none" w:sz="0" w:space="0" w:color="auto"/>
            <w:right w:val="none" w:sz="0" w:space="0" w:color="auto"/>
          </w:divBdr>
        </w:div>
        <w:div w:id="453140016">
          <w:marLeft w:val="547"/>
          <w:marRight w:val="0"/>
          <w:marTop w:val="86"/>
          <w:marBottom w:val="0"/>
          <w:divBdr>
            <w:top w:val="none" w:sz="0" w:space="0" w:color="auto"/>
            <w:left w:val="none" w:sz="0" w:space="0" w:color="auto"/>
            <w:bottom w:val="none" w:sz="0" w:space="0" w:color="auto"/>
            <w:right w:val="none" w:sz="0" w:space="0" w:color="auto"/>
          </w:divBdr>
        </w:div>
        <w:div w:id="232783959">
          <w:marLeft w:val="547"/>
          <w:marRight w:val="0"/>
          <w:marTop w:val="86"/>
          <w:marBottom w:val="0"/>
          <w:divBdr>
            <w:top w:val="none" w:sz="0" w:space="0" w:color="auto"/>
            <w:left w:val="none" w:sz="0" w:space="0" w:color="auto"/>
            <w:bottom w:val="none" w:sz="0" w:space="0" w:color="auto"/>
            <w:right w:val="none" w:sz="0" w:space="0" w:color="auto"/>
          </w:divBdr>
        </w:div>
        <w:div w:id="1827475865">
          <w:marLeft w:val="547"/>
          <w:marRight w:val="0"/>
          <w:marTop w:val="86"/>
          <w:marBottom w:val="0"/>
          <w:divBdr>
            <w:top w:val="none" w:sz="0" w:space="0" w:color="auto"/>
            <w:left w:val="none" w:sz="0" w:space="0" w:color="auto"/>
            <w:bottom w:val="none" w:sz="0" w:space="0" w:color="auto"/>
            <w:right w:val="none" w:sz="0" w:space="0" w:color="auto"/>
          </w:divBdr>
        </w:div>
        <w:div w:id="1036080864">
          <w:marLeft w:val="547"/>
          <w:marRight w:val="0"/>
          <w:marTop w:val="86"/>
          <w:marBottom w:val="0"/>
          <w:divBdr>
            <w:top w:val="none" w:sz="0" w:space="0" w:color="auto"/>
            <w:left w:val="none" w:sz="0" w:space="0" w:color="auto"/>
            <w:bottom w:val="none" w:sz="0" w:space="0" w:color="auto"/>
            <w:right w:val="none" w:sz="0" w:space="0" w:color="auto"/>
          </w:divBdr>
        </w:div>
        <w:div w:id="1101027839">
          <w:marLeft w:val="547"/>
          <w:marRight w:val="0"/>
          <w:marTop w:val="86"/>
          <w:marBottom w:val="0"/>
          <w:divBdr>
            <w:top w:val="none" w:sz="0" w:space="0" w:color="auto"/>
            <w:left w:val="none" w:sz="0" w:space="0" w:color="auto"/>
            <w:bottom w:val="none" w:sz="0" w:space="0" w:color="auto"/>
            <w:right w:val="none" w:sz="0" w:space="0" w:color="auto"/>
          </w:divBdr>
        </w:div>
      </w:divsChild>
    </w:div>
    <w:div w:id="1062368860">
      <w:bodyDiv w:val="1"/>
      <w:marLeft w:val="0"/>
      <w:marRight w:val="0"/>
      <w:marTop w:val="0"/>
      <w:marBottom w:val="0"/>
      <w:divBdr>
        <w:top w:val="none" w:sz="0" w:space="0" w:color="auto"/>
        <w:left w:val="none" w:sz="0" w:space="0" w:color="auto"/>
        <w:bottom w:val="none" w:sz="0" w:space="0" w:color="auto"/>
        <w:right w:val="none" w:sz="0" w:space="0" w:color="auto"/>
      </w:divBdr>
    </w:div>
    <w:div w:id="1069882366">
      <w:bodyDiv w:val="1"/>
      <w:marLeft w:val="0"/>
      <w:marRight w:val="0"/>
      <w:marTop w:val="0"/>
      <w:marBottom w:val="0"/>
      <w:divBdr>
        <w:top w:val="none" w:sz="0" w:space="0" w:color="auto"/>
        <w:left w:val="none" w:sz="0" w:space="0" w:color="auto"/>
        <w:bottom w:val="none" w:sz="0" w:space="0" w:color="auto"/>
        <w:right w:val="none" w:sz="0" w:space="0" w:color="auto"/>
      </w:divBdr>
      <w:divsChild>
        <w:div w:id="523056282">
          <w:marLeft w:val="547"/>
          <w:marRight w:val="0"/>
          <w:marTop w:val="0"/>
          <w:marBottom w:val="0"/>
          <w:divBdr>
            <w:top w:val="none" w:sz="0" w:space="0" w:color="auto"/>
            <w:left w:val="none" w:sz="0" w:space="0" w:color="auto"/>
            <w:bottom w:val="none" w:sz="0" w:space="0" w:color="auto"/>
            <w:right w:val="none" w:sz="0" w:space="0" w:color="auto"/>
          </w:divBdr>
        </w:div>
        <w:div w:id="606811065">
          <w:marLeft w:val="547"/>
          <w:marRight w:val="0"/>
          <w:marTop w:val="0"/>
          <w:marBottom w:val="0"/>
          <w:divBdr>
            <w:top w:val="none" w:sz="0" w:space="0" w:color="auto"/>
            <w:left w:val="none" w:sz="0" w:space="0" w:color="auto"/>
            <w:bottom w:val="none" w:sz="0" w:space="0" w:color="auto"/>
            <w:right w:val="none" w:sz="0" w:space="0" w:color="auto"/>
          </w:divBdr>
        </w:div>
        <w:div w:id="2028015653">
          <w:marLeft w:val="547"/>
          <w:marRight w:val="0"/>
          <w:marTop w:val="0"/>
          <w:marBottom w:val="0"/>
          <w:divBdr>
            <w:top w:val="none" w:sz="0" w:space="0" w:color="auto"/>
            <w:left w:val="none" w:sz="0" w:space="0" w:color="auto"/>
            <w:bottom w:val="none" w:sz="0" w:space="0" w:color="auto"/>
            <w:right w:val="none" w:sz="0" w:space="0" w:color="auto"/>
          </w:divBdr>
        </w:div>
        <w:div w:id="2003310120">
          <w:marLeft w:val="547"/>
          <w:marRight w:val="0"/>
          <w:marTop w:val="0"/>
          <w:marBottom w:val="0"/>
          <w:divBdr>
            <w:top w:val="none" w:sz="0" w:space="0" w:color="auto"/>
            <w:left w:val="none" w:sz="0" w:space="0" w:color="auto"/>
            <w:bottom w:val="none" w:sz="0" w:space="0" w:color="auto"/>
            <w:right w:val="none" w:sz="0" w:space="0" w:color="auto"/>
          </w:divBdr>
        </w:div>
        <w:div w:id="1991401260">
          <w:marLeft w:val="547"/>
          <w:marRight w:val="0"/>
          <w:marTop w:val="0"/>
          <w:marBottom w:val="0"/>
          <w:divBdr>
            <w:top w:val="none" w:sz="0" w:space="0" w:color="auto"/>
            <w:left w:val="none" w:sz="0" w:space="0" w:color="auto"/>
            <w:bottom w:val="none" w:sz="0" w:space="0" w:color="auto"/>
            <w:right w:val="none" w:sz="0" w:space="0" w:color="auto"/>
          </w:divBdr>
        </w:div>
      </w:divsChild>
    </w:div>
    <w:div w:id="1078482840">
      <w:bodyDiv w:val="1"/>
      <w:marLeft w:val="0"/>
      <w:marRight w:val="0"/>
      <w:marTop w:val="0"/>
      <w:marBottom w:val="0"/>
      <w:divBdr>
        <w:top w:val="none" w:sz="0" w:space="0" w:color="auto"/>
        <w:left w:val="none" w:sz="0" w:space="0" w:color="auto"/>
        <w:bottom w:val="none" w:sz="0" w:space="0" w:color="auto"/>
        <w:right w:val="none" w:sz="0" w:space="0" w:color="auto"/>
      </w:divBdr>
    </w:div>
    <w:div w:id="1103724497">
      <w:bodyDiv w:val="1"/>
      <w:marLeft w:val="0"/>
      <w:marRight w:val="0"/>
      <w:marTop w:val="0"/>
      <w:marBottom w:val="0"/>
      <w:divBdr>
        <w:top w:val="none" w:sz="0" w:space="0" w:color="auto"/>
        <w:left w:val="none" w:sz="0" w:space="0" w:color="auto"/>
        <w:bottom w:val="none" w:sz="0" w:space="0" w:color="auto"/>
        <w:right w:val="none" w:sz="0" w:space="0" w:color="auto"/>
      </w:divBdr>
    </w:div>
    <w:div w:id="1114253967">
      <w:bodyDiv w:val="1"/>
      <w:marLeft w:val="0"/>
      <w:marRight w:val="0"/>
      <w:marTop w:val="0"/>
      <w:marBottom w:val="0"/>
      <w:divBdr>
        <w:top w:val="none" w:sz="0" w:space="0" w:color="auto"/>
        <w:left w:val="none" w:sz="0" w:space="0" w:color="auto"/>
        <w:bottom w:val="none" w:sz="0" w:space="0" w:color="auto"/>
        <w:right w:val="none" w:sz="0" w:space="0" w:color="auto"/>
      </w:divBdr>
    </w:div>
    <w:div w:id="1174882510">
      <w:bodyDiv w:val="1"/>
      <w:marLeft w:val="0"/>
      <w:marRight w:val="0"/>
      <w:marTop w:val="0"/>
      <w:marBottom w:val="0"/>
      <w:divBdr>
        <w:top w:val="none" w:sz="0" w:space="0" w:color="auto"/>
        <w:left w:val="none" w:sz="0" w:space="0" w:color="auto"/>
        <w:bottom w:val="none" w:sz="0" w:space="0" w:color="auto"/>
        <w:right w:val="none" w:sz="0" w:space="0" w:color="auto"/>
      </w:divBdr>
      <w:divsChild>
        <w:div w:id="2080053189">
          <w:marLeft w:val="547"/>
          <w:marRight w:val="0"/>
          <w:marTop w:val="134"/>
          <w:marBottom w:val="0"/>
          <w:divBdr>
            <w:top w:val="none" w:sz="0" w:space="0" w:color="auto"/>
            <w:left w:val="none" w:sz="0" w:space="0" w:color="auto"/>
            <w:bottom w:val="none" w:sz="0" w:space="0" w:color="auto"/>
            <w:right w:val="none" w:sz="0" w:space="0" w:color="auto"/>
          </w:divBdr>
        </w:div>
        <w:div w:id="2026781083">
          <w:marLeft w:val="547"/>
          <w:marRight w:val="0"/>
          <w:marTop w:val="134"/>
          <w:marBottom w:val="0"/>
          <w:divBdr>
            <w:top w:val="none" w:sz="0" w:space="0" w:color="auto"/>
            <w:left w:val="none" w:sz="0" w:space="0" w:color="auto"/>
            <w:bottom w:val="none" w:sz="0" w:space="0" w:color="auto"/>
            <w:right w:val="none" w:sz="0" w:space="0" w:color="auto"/>
          </w:divBdr>
        </w:div>
        <w:div w:id="1134178954">
          <w:marLeft w:val="547"/>
          <w:marRight w:val="0"/>
          <w:marTop w:val="134"/>
          <w:marBottom w:val="0"/>
          <w:divBdr>
            <w:top w:val="none" w:sz="0" w:space="0" w:color="auto"/>
            <w:left w:val="none" w:sz="0" w:space="0" w:color="auto"/>
            <w:bottom w:val="none" w:sz="0" w:space="0" w:color="auto"/>
            <w:right w:val="none" w:sz="0" w:space="0" w:color="auto"/>
          </w:divBdr>
        </w:div>
        <w:div w:id="323316672">
          <w:marLeft w:val="547"/>
          <w:marRight w:val="0"/>
          <w:marTop w:val="134"/>
          <w:marBottom w:val="0"/>
          <w:divBdr>
            <w:top w:val="none" w:sz="0" w:space="0" w:color="auto"/>
            <w:left w:val="none" w:sz="0" w:space="0" w:color="auto"/>
            <w:bottom w:val="none" w:sz="0" w:space="0" w:color="auto"/>
            <w:right w:val="none" w:sz="0" w:space="0" w:color="auto"/>
          </w:divBdr>
        </w:div>
      </w:divsChild>
    </w:div>
    <w:div w:id="1212692070">
      <w:bodyDiv w:val="1"/>
      <w:marLeft w:val="0"/>
      <w:marRight w:val="0"/>
      <w:marTop w:val="0"/>
      <w:marBottom w:val="0"/>
      <w:divBdr>
        <w:top w:val="none" w:sz="0" w:space="0" w:color="auto"/>
        <w:left w:val="none" w:sz="0" w:space="0" w:color="auto"/>
        <w:bottom w:val="none" w:sz="0" w:space="0" w:color="auto"/>
        <w:right w:val="none" w:sz="0" w:space="0" w:color="auto"/>
      </w:divBdr>
    </w:div>
    <w:div w:id="1250000142">
      <w:bodyDiv w:val="1"/>
      <w:marLeft w:val="0"/>
      <w:marRight w:val="0"/>
      <w:marTop w:val="0"/>
      <w:marBottom w:val="0"/>
      <w:divBdr>
        <w:top w:val="none" w:sz="0" w:space="0" w:color="auto"/>
        <w:left w:val="none" w:sz="0" w:space="0" w:color="auto"/>
        <w:bottom w:val="none" w:sz="0" w:space="0" w:color="auto"/>
        <w:right w:val="none" w:sz="0" w:space="0" w:color="auto"/>
      </w:divBdr>
      <w:divsChild>
        <w:div w:id="1748383596">
          <w:marLeft w:val="547"/>
          <w:marRight w:val="0"/>
          <w:marTop w:val="125"/>
          <w:marBottom w:val="0"/>
          <w:divBdr>
            <w:top w:val="none" w:sz="0" w:space="0" w:color="auto"/>
            <w:left w:val="none" w:sz="0" w:space="0" w:color="auto"/>
            <w:bottom w:val="none" w:sz="0" w:space="0" w:color="auto"/>
            <w:right w:val="none" w:sz="0" w:space="0" w:color="auto"/>
          </w:divBdr>
        </w:div>
        <w:div w:id="751244854">
          <w:marLeft w:val="547"/>
          <w:marRight w:val="0"/>
          <w:marTop w:val="125"/>
          <w:marBottom w:val="0"/>
          <w:divBdr>
            <w:top w:val="none" w:sz="0" w:space="0" w:color="auto"/>
            <w:left w:val="none" w:sz="0" w:space="0" w:color="auto"/>
            <w:bottom w:val="none" w:sz="0" w:space="0" w:color="auto"/>
            <w:right w:val="none" w:sz="0" w:space="0" w:color="auto"/>
          </w:divBdr>
        </w:div>
        <w:div w:id="299380744">
          <w:marLeft w:val="547"/>
          <w:marRight w:val="0"/>
          <w:marTop w:val="125"/>
          <w:marBottom w:val="0"/>
          <w:divBdr>
            <w:top w:val="none" w:sz="0" w:space="0" w:color="auto"/>
            <w:left w:val="none" w:sz="0" w:space="0" w:color="auto"/>
            <w:bottom w:val="none" w:sz="0" w:space="0" w:color="auto"/>
            <w:right w:val="none" w:sz="0" w:space="0" w:color="auto"/>
          </w:divBdr>
        </w:div>
      </w:divsChild>
    </w:div>
    <w:div w:id="1253903081">
      <w:bodyDiv w:val="1"/>
      <w:marLeft w:val="0"/>
      <w:marRight w:val="0"/>
      <w:marTop w:val="0"/>
      <w:marBottom w:val="0"/>
      <w:divBdr>
        <w:top w:val="none" w:sz="0" w:space="0" w:color="auto"/>
        <w:left w:val="none" w:sz="0" w:space="0" w:color="auto"/>
        <w:bottom w:val="none" w:sz="0" w:space="0" w:color="auto"/>
        <w:right w:val="none" w:sz="0" w:space="0" w:color="auto"/>
      </w:divBdr>
    </w:div>
    <w:div w:id="1266424280">
      <w:bodyDiv w:val="1"/>
      <w:marLeft w:val="0"/>
      <w:marRight w:val="0"/>
      <w:marTop w:val="0"/>
      <w:marBottom w:val="0"/>
      <w:divBdr>
        <w:top w:val="none" w:sz="0" w:space="0" w:color="auto"/>
        <w:left w:val="none" w:sz="0" w:space="0" w:color="auto"/>
        <w:bottom w:val="none" w:sz="0" w:space="0" w:color="auto"/>
        <w:right w:val="none" w:sz="0" w:space="0" w:color="auto"/>
      </w:divBdr>
    </w:div>
    <w:div w:id="1273704995">
      <w:bodyDiv w:val="1"/>
      <w:marLeft w:val="0"/>
      <w:marRight w:val="0"/>
      <w:marTop w:val="0"/>
      <w:marBottom w:val="0"/>
      <w:divBdr>
        <w:top w:val="none" w:sz="0" w:space="0" w:color="auto"/>
        <w:left w:val="none" w:sz="0" w:space="0" w:color="auto"/>
        <w:bottom w:val="none" w:sz="0" w:space="0" w:color="auto"/>
        <w:right w:val="none" w:sz="0" w:space="0" w:color="auto"/>
      </w:divBdr>
    </w:div>
    <w:div w:id="1302223249">
      <w:bodyDiv w:val="1"/>
      <w:marLeft w:val="0"/>
      <w:marRight w:val="0"/>
      <w:marTop w:val="0"/>
      <w:marBottom w:val="0"/>
      <w:divBdr>
        <w:top w:val="none" w:sz="0" w:space="0" w:color="auto"/>
        <w:left w:val="none" w:sz="0" w:space="0" w:color="auto"/>
        <w:bottom w:val="none" w:sz="0" w:space="0" w:color="auto"/>
        <w:right w:val="none" w:sz="0" w:space="0" w:color="auto"/>
      </w:divBdr>
      <w:divsChild>
        <w:div w:id="1893272729">
          <w:marLeft w:val="547"/>
          <w:marRight w:val="0"/>
          <w:marTop w:val="134"/>
          <w:marBottom w:val="0"/>
          <w:divBdr>
            <w:top w:val="none" w:sz="0" w:space="0" w:color="auto"/>
            <w:left w:val="none" w:sz="0" w:space="0" w:color="auto"/>
            <w:bottom w:val="none" w:sz="0" w:space="0" w:color="auto"/>
            <w:right w:val="none" w:sz="0" w:space="0" w:color="auto"/>
          </w:divBdr>
        </w:div>
      </w:divsChild>
    </w:div>
    <w:div w:id="1328826364">
      <w:bodyDiv w:val="1"/>
      <w:marLeft w:val="0"/>
      <w:marRight w:val="0"/>
      <w:marTop w:val="0"/>
      <w:marBottom w:val="0"/>
      <w:divBdr>
        <w:top w:val="none" w:sz="0" w:space="0" w:color="auto"/>
        <w:left w:val="none" w:sz="0" w:space="0" w:color="auto"/>
        <w:bottom w:val="none" w:sz="0" w:space="0" w:color="auto"/>
        <w:right w:val="none" w:sz="0" w:space="0" w:color="auto"/>
      </w:divBdr>
    </w:div>
    <w:div w:id="1426269927">
      <w:bodyDiv w:val="1"/>
      <w:marLeft w:val="0"/>
      <w:marRight w:val="0"/>
      <w:marTop w:val="0"/>
      <w:marBottom w:val="0"/>
      <w:divBdr>
        <w:top w:val="none" w:sz="0" w:space="0" w:color="auto"/>
        <w:left w:val="none" w:sz="0" w:space="0" w:color="auto"/>
        <w:bottom w:val="none" w:sz="0" w:space="0" w:color="auto"/>
        <w:right w:val="none" w:sz="0" w:space="0" w:color="auto"/>
      </w:divBdr>
    </w:div>
    <w:div w:id="1530754362">
      <w:bodyDiv w:val="1"/>
      <w:marLeft w:val="0"/>
      <w:marRight w:val="0"/>
      <w:marTop w:val="0"/>
      <w:marBottom w:val="0"/>
      <w:divBdr>
        <w:top w:val="none" w:sz="0" w:space="0" w:color="auto"/>
        <w:left w:val="none" w:sz="0" w:space="0" w:color="auto"/>
        <w:bottom w:val="none" w:sz="0" w:space="0" w:color="auto"/>
        <w:right w:val="none" w:sz="0" w:space="0" w:color="auto"/>
      </w:divBdr>
      <w:divsChild>
        <w:div w:id="688020518">
          <w:marLeft w:val="547"/>
          <w:marRight w:val="0"/>
          <w:marTop w:val="0"/>
          <w:marBottom w:val="0"/>
          <w:divBdr>
            <w:top w:val="none" w:sz="0" w:space="0" w:color="auto"/>
            <w:left w:val="none" w:sz="0" w:space="0" w:color="auto"/>
            <w:bottom w:val="none" w:sz="0" w:space="0" w:color="auto"/>
            <w:right w:val="none" w:sz="0" w:space="0" w:color="auto"/>
          </w:divBdr>
        </w:div>
        <w:div w:id="1451629689">
          <w:marLeft w:val="547"/>
          <w:marRight w:val="0"/>
          <w:marTop w:val="0"/>
          <w:marBottom w:val="0"/>
          <w:divBdr>
            <w:top w:val="none" w:sz="0" w:space="0" w:color="auto"/>
            <w:left w:val="none" w:sz="0" w:space="0" w:color="auto"/>
            <w:bottom w:val="none" w:sz="0" w:space="0" w:color="auto"/>
            <w:right w:val="none" w:sz="0" w:space="0" w:color="auto"/>
          </w:divBdr>
        </w:div>
        <w:div w:id="2049140742">
          <w:marLeft w:val="547"/>
          <w:marRight w:val="0"/>
          <w:marTop w:val="0"/>
          <w:marBottom w:val="0"/>
          <w:divBdr>
            <w:top w:val="none" w:sz="0" w:space="0" w:color="auto"/>
            <w:left w:val="none" w:sz="0" w:space="0" w:color="auto"/>
            <w:bottom w:val="none" w:sz="0" w:space="0" w:color="auto"/>
            <w:right w:val="none" w:sz="0" w:space="0" w:color="auto"/>
          </w:divBdr>
        </w:div>
        <w:div w:id="586423252">
          <w:marLeft w:val="547"/>
          <w:marRight w:val="0"/>
          <w:marTop w:val="0"/>
          <w:marBottom w:val="0"/>
          <w:divBdr>
            <w:top w:val="none" w:sz="0" w:space="0" w:color="auto"/>
            <w:left w:val="none" w:sz="0" w:space="0" w:color="auto"/>
            <w:bottom w:val="none" w:sz="0" w:space="0" w:color="auto"/>
            <w:right w:val="none" w:sz="0" w:space="0" w:color="auto"/>
          </w:divBdr>
        </w:div>
        <w:div w:id="1908880923">
          <w:marLeft w:val="547"/>
          <w:marRight w:val="0"/>
          <w:marTop w:val="0"/>
          <w:marBottom w:val="0"/>
          <w:divBdr>
            <w:top w:val="none" w:sz="0" w:space="0" w:color="auto"/>
            <w:left w:val="none" w:sz="0" w:space="0" w:color="auto"/>
            <w:bottom w:val="none" w:sz="0" w:space="0" w:color="auto"/>
            <w:right w:val="none" w:sz="0" w:space="0" w:color="auto"/>
          </w:divBdr>
        </w:div>
        <w:div w:id="1505559037">
          <w:marLeft w:val="547"/>
          <w:marRight w:val="0"/>
          <w:marTop w:val="0"/>
          <w:marBottom w:val="0"/>
          <w:divBdr>
            <w:top w:val="none" w:sz="0" w:space="0" w:color="auto"/>
            <w:left w:val="none" w:sz="0" w:space="0" w:color="auto"/>
            <w:bottom w:val="none" w:sz="0" w:space="0" w:color="auto"/>
            <w:right w:val="none" w:sz="0" w:space="0" w:color="auto"/>
          </w:divBdr>
        </w:div>
      </w:divsChild>
    </w:div>
    <w:div w:id="1538198025">
      <w:bodyDiv w:val="1"/>
      <w:marLeft w:val="0"/>
      <w:marRight w:val="0"/>
      <w:marTop w:val="0"/>
      <w:marBottom w:val="0"/>
      <w:divBdr>
        <w:top w:val="none" w:sz="0" w:space="0" w:color="auto"/>
        <w:left w:val="none" w:sz="0" w:space="0" w:color="auto"/>
        <w:bottom w:val="none" w:sz="0" w:space="0" w:color="auto"/>
        <w:right w:val="none" w:sz="0" w:space="0" w:color="auto"/>
      </w:divBdr>
    </w:div>
    <w:div w:id="1583757972">
      <w:bodyDiv w:val="1"/>
      <w:marLeft w:val="0"/>
      <w:marRight w:val="0"/>
      <w:marTop w:val="0"/>
      <w:marBottom w:val="0"/>
      <w:divBdr>
        <w:top w:val="none" w:sz="0" w:space="0" w:color="auto"/>
        <w:left w:val="none" w:sz="0" w:space="0" w:color="auto"/>
        <w:bottom w:val="none" w:sz="0" w:space="0" w:color="auto"/>
        <w:right w:val="none" w:sz="0" w:space="0" w:color="auto"/>
      </w:divBdr>
      <w:divsChild>
        <w:div w:id="7607466">
          <w:marLeft w:val="547"/>
          <w:marRight w:val="0"/>
          <w:marTop w:val="134"/>
          <w:marBottom w:val="0"/>
          <w:divBdr>
            <w:top w:val="none" w:sz="0" w:space="0" w:color="auto"/>
            <w:left w:val="none" w:sz="0" w:space="0" w:color="auto"/>
            <w:bottom w:val="none" w:sz="0" w:space="0" w:color="auto"/>
            <w:right w:val="none" w:sz="0" w:space="0" w:color="auto"/>
          </w:divBdr>
        </w:div>
        <w:div w:id="287128664">
          <w:marLeft w:val="547"/>
          <w:marRight w:val="0"/>
          <w:marTop w:val="134"/>
          <w:marBottom w:val="0"/>
          <w:divBdr>
            <w:top w:val="none" w:sz="0" w:space="0" w:color="auto"/>
            <w:left w:val="none" w:sz="0" w:space="0" w:color="auto"/>
            <w:bottom w:val="none" w:sz="0" w:space="0" w:color="auto"/>
            <w:right w:val="none" w:sz="0" w:space="0" w:color="auto"/>
          </w:divBdr>
        </w:div>
        <w:div w:id="2123764568">
          <w:marLeft w:val="547"/>
          <w:marRight w:val="0"/>
          <w:marTop w:val="134"/>
          <w:marBottom w:val="0"/>
          <w:divBdr>
            <w:top w:val="none" w:sz="0" w:space="0" w:color="auto"/>
            <w:left w:val="none" w:sz="0" w:space="0" w:color="auto"/>
            <w:bottom w:val="none" w:sz="0" w:space="0" w:color="auto"/>
            <w:right w:val="none" w:sz="0" w:space="0" w:color="auto"/>
          </w:divBdr>
        </w:div>
        <w:div w:id="1477380748">
          <w:marLeft w:val="547"/>
          <w:marRight w:val="0"/>
          <w:marTop w:val="134"/>
          <w:marBottom w:val="0"/>
          <w:divBdr>
            <w:top w:val="none" w:sz="0" w:space="0" w:color="auto"/>
            <w:left w:val="none" w:sz="0" w:space="0" w:color="auto"/>
            <w:bottom w:val="none" w:sz="0" w:space="0" w:color="auto"/>
            <w:right w:val="none" w:sz="0" w:space="0" w:color="auto"/>
          </w:divBdr>
        </w:div>
        <w:div w:id="1981688873">
          <w:marLeft w:val="547"/>
          <w:marRight w:val="0"/>
          <w:marTop w:val="134"/>
          <w:marBottom w:val="0"/>
          <w:divBdr>
            <w:top w:val="none" w:sz="0" w:space="0" w:color="auto"/>
            <w:left w:val="none" w:sz="0" w:space="0" w:color="auto"/>
            <w:bottom w:val="none" w:sz="0" w:space="0" w:color="auto"/>
            <w:right w:val="none" w:sz="0" w:space="0" w:color="auto"/>
          </w:divBdr>
        </w:div>
        <w:div w:id="748817207">
          <w:marLeft w:val="547"/>
          <w:marRight w:val="0"/>
          <w:marTop w:val="134"/>
          <w:marBottom w:val="0"/>
          <w:divBdr>
            <w:top w:val="none" w:sz="0" w:space="0" w:color="auto"/>
            <w:left w:val="none" w:sz="0" w:space="0" w:color="auto"/>
            <w:bottom w:val="none" w:sz="0" w:space="0" w:color="auto"/>
            <w:right w:val="none" w:sz="0" w:space="0" w:color="auto"/>
          </w:divBdr>
        </w:div>
        <w:div w:id="1107238359">
          <w:marLeft w:val="547"/>
          <w:marRight w:val="0"/>
          <w:marTop w:val="134"/>
          <w:marBottom w:val="0"/>
          <w:divBdr>
            <w:top w:val="none" w:sz="0" w:space="0" w:color="auto"/>
            <w:left w:val="none" w:sz="0" w:space="0" w:color="auto"/>
            <w:bottom w:val="none" w:sz="0" w:space="0" w:color="auto"/>
            <w:right w:val="none" w:sz="0" w:space="0" w:color="auto"/>
          </w:divBdr>
        </w:div>
        <w:div w:id="4021424">
          <w:marLeft w:val="547"/>
          <w:marRight w:val="0"/>
          <w:marTop w:val="134"/>
          <w:marBottom w:val="0"/>
          <w:divBdr>
            <w:top w:val="none" w:sz="0" w:space="0" w:color="auto"/>
            <w:left w:val="none" w:sz="0" w:space="0" w:color="auto"/>
            <w:bottom w:val="none" w:sz="0" w:space="0" w:color="auto"/>
            <w:right w:val="none" w:sz="0" w:space="0" w:color="auto"/>
          </w:divBdr>
        </w:div>
      </w:divsChild>
    </w:div>
    <w:div w:id="1623882822">
      <w:bodyDiv w:val="1"/>
      <w:marLeft w:val="0"/>
      <w:marRight w:val="0"/>
      <w:marTop w:val="0"/>
      <w:marBottom w:val="0"/>
      <w:divBdr>
        <w:top w:val="none" w:sz="0" w:space="0" w:color="auto"/>
        <w:left w:val="none" w:sz="0" w:space="0" w:color="auto"/>
        <w:bottom w:val="none" w:sz="0" w:space="0" w:color="auto"/>
        <w:right w:val="none" w:sz="0" w:space="0" w:color="auto"/>
      </w:divBdr>
    </w:div>
    <w:div w:id="1649898348">
      <w:bodyDiv w:val="1"/>
      <w:marLeft w:val="0"/>
      <w:marRight w:val="0"/>
      <w:marTop w:val="0"/>
      <w:marBottom w:val="0"/>
      <w:divBdr>
        <w:top w:val="none" w:sz="0" w:space="0" w:color="auto"/>
        <w:left w:val="none" w:sz="0" w:space="0" w:color="auto"/>
        <w:bottom w:val="none" w:sz="0" w:space="0" w:color="auto"/>
        <w:right w:val="none" w:sz="0" w:space="0" w:color="auto"/>
      </w:divBdr>
    </w:div>
    <w:div w:id="1673336415">
      <w:bodyDiv w:val="1"/>
      <w:marLeft w:val="0"/>
      <w:marRight w:val="0"/>
      <w:marTop w:val="0"/>
      <w:marBottom w:val="0"/>
      <w:divBdr>
        <w:top w:val="none" w:sz="0" w:space="0" w:color="auto"/>
        <w:left w:val="none" w:sz="0" w:space="0" w:color="auto"/>
        <w:bottom w:val="none" w:sz="0" w:space="0" w:color="auto"/>
        <w:right w:val="none" w:sz="0" w:space="0" w:color="auto"/>
      </w:divBdr>
    </w:div>
    <w:div w:id="1706176779">
      <w:bodyDiv w:val="1"/>
      <w:marLeft w:val="0"/>
      <w:marRight w:val="0"/>
      <w:marTop w:val="0"/>
      <w:marBottom w:val="0"/>
      <w:divBdr>
        <w:top w:val="none" w:sz="0" w:space="0" w:color="auto"/>
        <w:left w:val="none" w:sz="0" w:space="0" w:color="auto"/>
        <w:bottom w:val="none" w:sz="0" w:space="0" w:color="auto"/>
        <w:right w:val="none" w:sz="0" w:space="0" w:color="auto"/>
      </w:divBdr>
    </w:div>
    <w:div w:id="1773091734">
      <w:bodyDiv w:val="1"/>
      <w:marLeft w:val="0"/>
      <w:marRight w:val="0"/>
      <w:marTop w:val="0"/>
      <w:marBottom w:val="0"/>
      <w:divBdr>
        <w:top w:val="none" w:sz="0" w:space="0" w:color="auto"/>
        <w:left w:val="none" w:sz="0" w:space="0" w:color="auto"/>
        <w:bottom w:val="none" w:sz="0" w:space="0" w:color="auto"/>
        <w:right w:val="none" w:sz="0" w:space="0" w:color="auto"/>
      </w:divBdr>
    </w:div>
    <w:div w:id="1811708371">
      <w:bodyDiv w:val="1"/>
      <w:marLeft w:val="0"/>
      <w:marRight w:val="0"/>
      <w:marTop w:val="0"/>
      <w:marBottom w:val="0"/>
      <w:divBdr>
        <w:top w:val="none" w:sz="0" w:space="0" w:color="auto"/>
        <w:left w:val="none" w:sz="0" w:space="0" w:color="auto"/>
        <w:bottom w:val="none" w:sz="0" w:space="0" w:color="auto"/>
        <w:right w:val="none" w:sz="0" w:space="0" w:color="auto"/>
      </w:divBdr>
    </w:div>
    <w:div w:id="1993021492">
      <w:bodyDiv w:val="1"/>
      <w:marLeft w:val="0"/>
      <w:marRight w:val="0"/>
      <w:marTop w:val="0"/>
      <w:marBottom w:val="0"/>
      <w:divBdr>
        <w:top w:val="none" w:sz="0" w:space="0" w:color="auto"/>
        <w:left w:val="none" w:sz="0" w:space="0" w:color="auto"/>
        <w:bottom w:val="none" w:sz="0" w:space="0" w:color="auto"/>
        <w:right w:val="none" w:sz="0" w:space="0" w:color="auto"/>
      </w:divBdr>
    </w:div>
    <w:div w:id="1996377570">
      <w:bodyDiv w:val="1"/>
      <w:marLeft w:val="0"/>
      <w:marRight w:val="0"/>
      <w:marTop w:val="0"/>
      <w:marBottom w:val="0"/>
      <w:divBdr>
        <w:top w:val="none" w:sz="0" w:space="0" w:color="auto"/>
        <w:left w:val="none" w:sz="0" w:space="0" w:color="auto"/>
        <w:bottom w:val="none" w:sz="0" w:space="0" w:color="auto"/>
        <w:right w:val="none" w:sz="0" w:space="0" w:color="auto"/>
      </w:divBdr>
    </w:div>
    <w:div w:id="2063165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3C0E4-B758-4A2C-94BD-DF52A500F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6666</Words>
  <Characters>38002</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Кобелева Галина Александровна</cp:lastModifiedBy>
  <cp:revision>3</cp:revision>
  <cp:lastPrinted>2021-08-10T09:33:00Z</cp:lastPrinted>
  <dcterms:created xsi:type="dcterms:W3CDTF">2021-09-02T05:20:00Z</dcterms:created>
  <dcterms:modified xsi:type="dcterms:W3CDTF">2021-09-02T06:17:00Z</dcterms:modified>
</cp:coreProperties>
</file>