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B3" w:rsidRPr="009F7177" w:rsidRDefault="000004B3" w:rsidP="00C814C1">
      <w:pPr>
        <w:spacing w:after="0" w:line="269" w:lineRule="auto"/>
        <w:ind w:left="0"/>
        <w:jc w:val="center"/>
      </w:pPr>
      <w:r w:rsidRPr="009F7177">
        <w:rPr>
          <w:sz w:val="32"/>
        </w:rPr>
        <w:t xml:space="preserve">Министерство образования Кировской области </w:t>
      </w:r>
    </w:p>
    <w:p w:rsidR="000004B3" w:rsidRPr="009F7177" w:rsidRDefault="000004B3" w:rsidP="00C814C1">
      <w:pPr>
        <w:spacing w:after="0"/>
        <w:ind w:left="0"/>
        <w:jc w:val="center"/>
      </w:pPr>
      <w:r w:rsidRPr="009F7177">
        <w:rPr>
          <w:sz w:val="32"/>
        </w:rPr>
        <w:t xml:space="preserve"> </w:t>
      </w:r>
    </w:p>
    <w:p w:rsidR="000004B3" w:rsidRPr="009F7177" w:rsidRDefault="000004B3" w:rsidP="00C814C1">
      <w:pPr>
        <w:spacing w:after="0" w:line="269" w:lineRule="auto"/>
        <w:ind w:left="0"/>
        <w:jc w:val="center"/>
      </w:pPr>
      <w:r w:rsidRPr="009F7177">
        <w:rPr>
          <w:sz w:val="32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</w:t>
      </w:r>
    </w:p>
    <w:p w:rsidR="000004B3" w:rsidRPr="009F7177" w:rsidRDefault="000004B3" w:rsidP="00C814C1">
      <w:pPr>
        <w:spacing w:after="0" w:line="269" w:lineRule="auto"/>
        <w:ind w:left="0"/>
        <w:jc w:val="center"/>
      </w:pPr>
      <w:r w:rsidRPr="009F7177">
        <w:rPr>
          <w:sz w:val="32"/>
        </w:rPr>
        <w:t xml:space="preserve">«Институт развития образования Кировской области» </w:t>
      </w:r>
    </w:p>
    <w:p w:rsidR="000004B3" w:rsidRPr="009F7177" w:rsidRDefault="000004B3" w:rsidP="000004B3">
      <w:pPr>
        <w:spacing w:after="0"/>
        <w:ind w:left="10"/>
        <w:jc w:val="center"/>
      </w:pPr>
      <w:r w:rsidRPr="009F7177">
        <w:rPr>
          <w:sz w:val="32"/>
        </w:rPr>
        <w:t xml:space="preserve"> </w:t>
      </w:r>
    </w:p>
    <w:p w:rsidR="000004B3" w:rsidRPr="009F7177" w:rsidRDefault="000004B3" w:rsidP="000004B3">
      <w:pPr>
        <w:spacing w:after="0"/>
        <w:jc w:val="center"/>
      </w:pPr>
      <w:r w:rsidRPr="009F7177">
        <w:t xml:space="preserve"> </w:t>
      </w:r>
    </w:p>
    <w:p w:rsidR="000004B3" w:rsidRPr="009F7177" w:rsidRDefault="000004B3" w:rsidP="000004B3">
      <w:pPr>
        <w:spacing w:after="0"/>
        <w:jc w:val="center"/>
      </w:pPr>
      <w:r w:rsidRPr="009F7177">
        <w:t xml:space="preserve"> </w:t>
      </w:r>
    </w:p>
    <w:p w:rsidR="000004B3" w:rsidRPr="009F7177" w:rsidRDefault="000004B3" w:rsidP="000004B3">
      <w:pPr>
        <w:spacing w:after="0"/>
        <w:jc w:val="center"/>
      </w:pPr>
      <w:r w:rsidRPr="009F7177">
        <w:t xml:space="preserve"> </w:t>
      </w:r>
    </w:p>
    <w:p w:rsidR="000004B3" w:rsidRPr="009F7177" w:rsidRDefault="000004B3" w:rsidP="000004B3">
      <w:pPr>
        <w:spacing w:after="0"/>
        <w:jc w:val="center"/>
      </w:pPr>
      <w:r w:rsidRPr="009F7177">
        <w:t xml:space="preserve"> </w:t>
      </w:r>
    </w:p>
    <w:p w:rsidR="000004B3" w:rsidRPr="009F7177" w:rsidRDefault="000004B3" w:rsidP="000004B3">
      <w:pPr>
        <w:spacing w:after="0"/>
        <w:jc w:val="center"/>
      </w:pPr>
      <w:r w:rsidRPr="009F7177">
        <w:t xml:space="preserve"> </w:t>
      </w:r>
    </w:p>
    <w:p w:rsidR="000004B3" w:rsidRPr="009F7177" w:rsidRDefault="000004B3" w:rsidP="000004B3">
      <w:pPr>
        <w:spacing w:after="0"/>
        <w:jc w:val="center"/>
      </w:pPr>
      <w:r w:rsidRPr="009F7177">
        <w:t xml:space="preserve"> </w:t>
      </w:r>
    </w:p>
    <w:p w:rsidR="000004B3" w:rsidRPr="009F7177" w:rsidRDefault="000004B3" w:rsidP="000004B3">
      <w:pPr>
        <w:spacing w:after="0"/>
        <w:jc w:val="center"/>
      </w:pPr>
      <w:r w:rsidRPr="009F7177">
        <w:t xml:space="preserve"> </w:t>
      </w:r>
    </w:p>
    <w:p w:rsidR="000004B3" w:rsidRPr="00C814C1" w:rsidRDefault="000004B3" w:rsidP="00C814C1">
      <w:pPr>
        <w:spacing w:after="0" w:line="240" w:lineRule="auto"/>
        <w:ind w:left="0"/>
        <w:jc w:val="center"/>
        <w:rPr>
          <w:b/>
          <w:sz w:val="40"/>
          <w:szCs w:val="40"/>
        </w:rPr>
      </w:pPr>
      <w:r w:rsidRPr="00C814C1">
        <w:rPr>
          <w:b/>
          <w:sz w:val="40"/>
          <w:szCs w:val="40"/>
        </w:rPr>
        <w:t xml:space="preserve">Методические рекомендации </w:t>
      </w:r>
    </w:p>
    <w:p w:rsidR="000004B3" w:rsidRPr="00C814C1" w:rsidRDefault="000004B3" w:rsidP="00C814C1">
      <w:pPr>
        <w:spacing w:after="0" w:line="240" w:lineRule="auto"/>
        <w:ind w:left="0"/>
        <w:jc w:val="center"/>
        <w:rPr>
          <w:b/>
          <w:sz w:val="40"/>
          <w:szCs w:val="40"/>
        </w:rPr>
      </w:pPr>
      <w:r w:rsidRPr="00C814C1">
        <w:rPr>
          <w:b/>
          <w:sz w:val="40"/>
          <w:szCs w:val="40"/>
        </w:rPr>
        <w:t>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организаций и организаций дополнительного образования детей, в том числе в обновлении образовательных программ</w:t>
      </w:r>
    </w:p>
    <w:p w:rsidR="000004B3" w:rsidRPr="009F7177" w:rsidRDefault="000004B3" w:rsidP="000004B3">
      <w:pPr>
        <w:spacing w:after="0"/>
        <w:ind w:left="50"/>
        <w:jc w:val="center"/>
      </w:pPr>
      <w:r w:rsidRPr="009F7177">
        <w:rPr>
          <w:b/>
          <w:sz w:val="48"/>
        </w:rPr>
        <w:t xml:space="preserve"> </w:t>
      </w:r>
    </w:p>
    <w:p w:rsidR="000004B3" w:rsidRPr="009F7177" w:rsidRDefault="000004B3" w:rsidP="000004B3">
      <w:pPr>
        <w:spacing w:after="0"/>
        <w:jc w:val="center"/>
      </w:pPr>
    </w:p>
    <w:p w:rsidR="000004B3" w:rsidRPr="009F7177" w:rsidRDefault="000004B3" w:rsidP="000004B3">
      <w:pPr>
        <w:spacing w:after="0"/>
        <w:jc w:val="center"/>
      </w:pPr>
      <w:r w:rsidRPr="009F7177">
        <w:t xml:space="preserve">  </w:t>
      </w:r>
    </w:p>
    <w:p w:rsidR="000004B3" w:rsidRPr="009F7177" w:rsidRDefault="000004B3" w:rsidP="000004B3">
      <w:pPr>
        <w:spacing w:after="0"/>
        <w:jc w:val="center"/>
      </w:pPr>
      <w:r w:rsidRPr="009F7177">
        <w:t xml:space="preserve"> </w:t>
      </w:r>
    </w:p>
    <w:p w:rsidR="000004B3" w:rsidRDefault="000004B3" w:rsidP="000004B3">
      <w:pPr>
        <w:spacing w:after="64"/>
        <w:jc w:val="center"/>
      </w:pPr>
      <w:r w:rsidRPr="009F7177">
        <w:t xml:space="preserve"> </w:t>
      </w:r>
    </w:p>
    <w:p w:rsidR="00C814C1" w:rsidRDefault="00C814C1" w:rsidP="000004B3">
      <w:pPr>
        <w:spacing w:after="64"/>
        <w:jc w:val="center"/>
      </w:pPr>
    </w:p>
    <w:p w:rsidR="00C814C1" w:rsidRDefault="00C814C1" w:rsidP="000004B3">
      <w:pPr>
        <w:spacing w:after="64"/>
        <w:jc w:val="center"/>
      </w:pPr>
    </w:p>
    <w:p w:rsidR="000004B3" w:rsidRPr="009F7177" w:rsidRDefault="000004B3" w:rsidP="00C814C1">
      <w:pPr>
        <w:spacing w:after="0" w:line="269" w:lineRule="auto"/>
        <w:ind w:left="0"/>
        <w:jc w:val="center"/>
      </w:pPr>
      <w:r w:rsidRPr="009F7177">
        <w:rPr>
          <w:sz w:val="32"/>
        </w:rPr>
        <w:t xml:space="preserve">Киров </w:t>
      </w:r>
    </w:p>
    <w:p w:rsidR="000004B3" w:rsidRDefault="000004B3" w:rsidP="00C814C1">
      <w:pPr>
        <w:spacing w:after="0" w:line="269" w:lineRule="auto"/>
        <w:ind w:left="0"/>
        <w:jc w:val="center"/>
        <w:rPr>
          <w:b/>
          <w:sz w:val="26"/>
        </w:rPr>
      </w:pPr>
      <w:r w:rsidRPr="009F7177">
        <w:rPr>
          <w:sz w:val="32"/>
        </w:rPr>
        <w:t xml:space="preserve">2020 </w:t>
      </w:r>
      <w:r>
        <w:rPr>
          <w:b/>
          <w:sz w:val="26"/>
        </w:rPr>
        <w:br w:type="page"/>
      </w:r>
    </w:p>
    <w:p w:rsidR="000004B3" w:rsidRPr="00351773" w:rsidRDefault="000004B3" w:rsidP="00CC1145">
      <w:pPr>
        <w:spacing w:after="0" w:line="240" w:lineRule="auto"/>
        <w:ind w:left="0"/>
      </w:pPr>
      <w:r w:rsidRPr="00351773">
        <w:rPr>
          <w:b/>
          <w:sz w:val="26"/>
        </w:rPr>
        <w:lastRenderedPageBreak/>
        <w:t xml:space="preserve">УДК 376.3 </w:t>
      </w:r>
    </w:p>
    <w:p w:rsidR="000004B3" w:rsidRPr="00351773" w:rsidRDefault="000004B3" w:rsidP="00CC1145">
      <w:pPr>
        <w:spacing w:after="0" w:line="240" w:lineRule="auto"/>
        <w:ind w:left="0"/>
      </w:pPr>
      <w:r w:rsidRPr="00351773">
        <w:rPr>
          <w:b/>
          <w:sz w:val="26"/>
        </w:rPr>
        <w:t xml:space="preserve">ББК 74.3 (2 Рос – 4 Ки) </w:t>
      </w:r>
    </w:p>
    <w:p w:rsidR="00CC1145" w:rsidRDefault="00464FAA" w:rsidP="00CC1145">
      <w:pPr>
        <w:spacing w:after="0" w:line="240" w:lineRule="auto"/>
        <w:ind w:left="0"/>
      </w:pPr>
      <w:r>
        <w:rPr>
          <w:b/>
          <w:sz w:val="26"/>
        </w:rPr>
        <w:t>М-</w:t>
      </w:r>
      <w:r w:rsidR="000004B3" w:rsidRPr="00351773">
        <w:rPr>
          <w:b/>
          <w:sz w:val="26"/>
        </w:rPr>
        <w:t xml:space="preserve">34  </w:t>
      </w:r>
    </w:p>
    <w:p w:rsidR="00CC1145" w:rsidRDefault="00CC1145" w:rsidP="00CC1145">
      <w:pPr>
        <w:spacing w:after="0" w:line="240" w:lineRule="auto"/>
        <w:ind w:left="0"/>
      </w:pPr>
    </w:p>
    <w:p w:rsidR="00CC1145" w:rsidRPr="00ED49A0" w:rsidRDefault="00CC1145" w:rsidP="00CC1145">
      <w:pPr>
        <w:spacing w:after="0" w:line="240" w:lineRule="auto"/>
        <w:contextualSpacing/>
        <w:jc w:val="center"/>
        <w:rPr>
          <w:rFonts w:eastAsiaTheme="minorHAnsi"/>
          <w:color w:val="000000" w:themeColor="text1"/>
          <w:szCs w:val="28"/>
        </w:rPr>
      </w:pPr>
      <w:r w:rsidRPr="00ED49A0">
        <w:rPr>
          <w:rFonts w:eastAsiaTheme="minorHAnsi"/>
          <w:color w:val="000000" w:themeColor="text1"/>
          <w:szCs w:val="28"/>
        </w:rPr>
        <w:t>Печатается по решению Совета по научной,</w:t>
      </w:r>
    </w:p>
    <w:p w:rsidR="00CC1145" w:rsidRPr="00ED49A0" w:rsidRDefault="00CC1145" w:rsidP="00CC1145">
      <w:pPr>
        <w:spacing w:after="0" w:line="240" w:lineRule="auto"/>
        <w:contextualSpacing/>
        <w:jc w:val="center"/>
        <w:rPr>
          <w:rFonts w:eastAsiaTheme="minorHAnsi"/>
          <w:color w:val="000000" w:themeColor="text1"/>
          <w:szCs w:val="28"/>
        </w:rPr>
      </w:pPr>
      <w:r w:rsidRPr="00ED49A0">
        <w:rPr>
          <w:rFonts w:eastAsiaTheme="minorHAnsi"/>
          <w:color w:val="000000" w:themeColor="text1"/>
          <w:szCs w:val="28"/>
        </w:rPr>
        <w:t>инновационной и редакционно-издательской деятельности</w:t>
      </w:r>
    </w:p>
    <w:p w:rsidR="00CC1145" w:rsidRPr="00ED49A0" w:rsidRDefault="00CC1145" w:rsidP="00CC1145">
      <w:pPr>
        <w:spacing w:after="0" w:line="240" w:lineRule="auto"/>
        <w:contextualSpacing/>
        <w:jc w:val="center"/>
        <w:rPr>
          <w:rFonts w:eastAsiaTheme="minorHAnsi"/>
          <w:color w:val="000000" w:themeColor="text1"/>
          <w:szCs w:val="28"/>
        </w:rPr>
      </w:pPr>
      <w:r w:rsidRPr="00ED49A0">
        <w:rPr>
          <w:rFonts w:eastAsiaTheme="minorHAnsi"/>
          <w:color w:val="000000" w:themeColor="text1"/>
          <w:szCs w:val="28"/>
        </w:rPr>
        <w:t>КОГОАУ ДПО «ИРО Кировской области»</w:t>
      </w:r>
    </w:p>
    <w:p w:rsidR="000004B3" w:rsidRPr="00351773" w:rsidRDefault="000004B3" w:rsidP="000004B3">
      <w:pPr>
        <w:spacing w:after="244"/>
        <w:ind w:left="0"/>
        <w:rPr>
          <w:b/>
          <w:sz w:val="24"/>
        </w:rPr>
      </w:pPr>
    </w:p>
    <w:p w:rsidR="000004B3" w:rsidRPr="00351773" w:rsidRDefault="000004B3" w:rsidP="00CC1145">
      <w:pPr>
        <w:spacing w:after="0" w:line="240" w:lineRule="auto"/>
        <w:ind w:left="0" w:firstLine="709"/>
      </w:pPr>
      <w:r w:rsidRPr="00351773">
        <w:rPr>
          <w:b/>
        </w:rPr>
        <w:t>Автор-составитель</w:t>
      </w:r>
      <w:r w:rsidRPr="00351773">
        <w:t>:</w:t>
      </w:r>
      <w:r w:rsidRPr="00351773">
        <w:rPr>
          <w:b/>
        </w:rPr>
        <w:t xml:space="preserve"> </w:t>
      </w:r>
    </w:p>
    <w:p w:rsidR="000004B3" w:rsidRPr="00351773" w:rsidRDefault="000004B3" w:rsidP="00CC1145">
      <w:pPr>
        <w:spacing w:after="0" w:line="240" w:lineRule="auto"/>
        <w:ind w:left="0" w:firstLine="709"/>
      </w:pPr>
      <w:r w:rsidRPr="00351773">
        <w:rPr>
          <w:b/>
          <w:i/>
        </w:rPr>
        <w:t>Кобелева Г</w:t>
      </w:r>
      <w:r w:rsidRPr="00464FAA">
        <w:rPr>
          <w:i/>
        </w:rPr>
        <w:t>.</w:t>
      </w:r>
      <w:r w:rsidRPr="00351773">
        <w:rPr>
          <w:b/>
          <w:i/>
        </w:rPr>
        <w:t>А</w:t>
      </w:r>
      <w:r w:rsidRPr="00464FAA">
        <w:rPr>
          <w:i/>
        </w:rPr>
        <w:t>.,</w:t>
      </w:r>
      <w:r w:rsidRPr="00351773">
        <w:rPr>
          <w:i/>
        </w:rPr>
        <w:t xml:space="preserve"> </w:t>
      </w:r>
      <w:r w:rsidRPr="00351773">
        <w:t xml:space="preserve">заведующий кафедрой управления в образования </w:t>
      </w:r>
      <w:r w:rsidR="00464FAA">
        <w:t xml:space="preserve">                   </w:t>
      </w:r>
      <w:r w:rsidRPr="00351773">
        <w:t>КОГОАУ ДПО «ИРО Кировской области»</w:t>
      </w:r>
      <w:r w:rsidR="00464FAA">
        <w:t>.</w:t>
      </w:r>
    </w:p>
    <w:p w:rsidR="000004B3" w:rsidRPr="00351773" w:rsidRDefault="000004B3" w:rsidP="00CC1145">
      <w:pPr>
        <w:spacing w:after="0" w:line="240" w:lineRule="auto"/>
        <w:ind w:left="0" w:firstLine="709"/>
      </w:pPr>
    </w:p>
    <w:p w:rsidR="000004B3" w:rsidRPr="00351773" w:rsidRDefault="00464FAA" w:rsidP="00CC1145">
      <w:pPr>
        <w:spacing w:after="0" w:line="240" w:lineRule="auto"/>
        <w:ind w:left="0" w:firstLine="709"/>
      </w:pPr>
      <w:r>
        <w:rPr>
          <w:b/>
        </w:rPr>
        <w:t>Рецензент</w:t>
      </w:r>
      <w:r w:rsidR="0094783C">
        <w:rPr>
          <w:b/>
        </w:rPr>
        <w:t>ы</w:t>
      </w:r>
      <w:r w:rsidR="000004B3" w:rsidRPr="00351773">
        <w:t>:</w:t>
      </w:r>
      <w:r w:rsidR="000004B3" w:rsidRPr="00351773">
        <w:rPr>
          <w:b/>
        </w:rPr>
        <w:t xml:space="preserve"> </w:t>
      </w:r>
    </w:p>
    <w:p w:rsidR="0094783C" w:rsidRDefault="000004B3" w:rsidP="0094783C">
      <w:pPr>
        <w:spacing w:after="0" w:line="240" w:lineRule="auto"/>
        <w:ind w:left="0" w:firstLine="709"/>
      </w:pPr>
      <w:r w:rsidRPr="00351773">
        <w:rPr>
          <w:b/>
          <w:i/>
        </w:rPr>
        <w:t>Носова Н</w:t>
      </w:r>
      <w:r w:rsidRPr="00464FAA">
        <w:rPr>
          <w:i/>
        </w:rPr>
        <w:t>.</w:t>
      </w:r>
      <w:r w:rsidRPr="00351773">
        <w:rPr>
          <w:b/>
          <w:i/>
        </w:rPr>
        <w:t>В</w:t>
      </w:r>
      <w:r w:rsidRPr="00464FAA">
        <w:rPr>
          <w:i/>
        </w:rPr>
        <w:t>.</w:t>
      </w:r>
      <w:r w:rsidRPr="00351773">
        <w:rPr>
          <w:i/>
        </w:rPr>
        <w:t xml:space="preserve">, </w:t>
      </w:r>
      <w:r w:rsidR="00464FAA" w:rsidRPr="00464FAA">
        <w:t xml:space="preserve">канд. </w:t>
      </w:r>
      <w:proofErr w:type="spellStart"/>
      <w:r w:rsidR="00464FAA" w:rsidRPr="00464FAA">
        <w:t>пед</w:t>
      </w:r>
      <w:proofErr w:type="spellEnd"/>
      <w:r w:rsidR="00464FAA" w:rsidRPr="00464FAA">
        <w:t>. наук,</w:t>
      </w:r>
      <w:r w:rsidR="00464FAA">
        <w:rPr>
          <w:i/>
        </w:rPr>
        <w:t xml:space="preserve"> </w:t>
      </w:r>
      <w:r w:rsidRPr="00351773">
        <w:t>заведующий кафедрой предметных областей КОГОАУ ДПО «ИРО Кировской области»</w:t>
      </w:r>
      <w:r w:rsidR="0094783C">
        <w:t>,</w:t>
      </w:r>
    </w:p>
    <w:p w:rsidR="0094783C" w:rsidRPr="0094783C" w:rsidRDefault="0094783C" w:rsidP="0094783C">
      <w:pPr>
        <w:spacing w:after="0" w:line="240" w:lineRule="auto"/>
        <w:ind w:left="0" w:firstLine="709"/>
      </w:pPr>
      <w:bookmarkStart w:id="0" w:name="_GoBack"/>
      <w:bookmarkEnd w:id="0"/>
      <w:r>
        <w:rPr>
          <w:b/>
          <w:i/>
          <w:color w:val="000000" w:themeColor="text1"/>
          <w:sz w:val="30"/>
          <w:szCs w:val="30"/>
        </w:rPr>
        <w:t>Вологжанина В</w:t>
      </w:r>
      <w:r>
        <w:rPr>
          <w:i/>
          <w:color w:val="000000" w:themeColor="text1"/>
          <w:sz w:val="30"/>
          <w:szCs w:val="30"/>
        </w:rPr>
        <w:t>.</w:t>
      </w:r>
      <w:r>
        <w:rPr>
          <w:b/>
          <w:i/>
          <w:color w:val="000000" w:themeColor="text1"/>
          <w:sz w:val="30"/>
          <w:szCs w:val="30"/>
        </w:rPr>
        <w:t>В</w:t>
      </w:r>
      <w:r>
        <w:rPr>
          <w:i/>
          <w:color w:val="000000" w:themeColor="text1"/>
          <w:sz w:val="30"/>
          <w:szCs w:val="30"/>
        </w:rPr>
        <w:t>.</w:t>
      </w:r>
      <w:r>
        <w:rPr>
          <w:color w:val="000000" w:themeColor="text1"/>
          <w:sz w:val="30"/>
          <w:szCs w:val="30"/>
        </w:rPr>
        <w:t xml:space="preserve">, </w:t>
      </w:r>
      <w:r>
        <w:rPr>
          <w:sz w:val="30"/>
          <w:szCs w:val="30"/>
        </w:rPr>
        <w:t xml:space="preserve">канд. </w:t>
      </w:r>
      <w:proofErr w:type="spellStart"/>
      <w:r>
        <w:rPr>
          <w:sz w:val="30"/>
          <w:szCs w:val="30"/>
        </w:rPr>
        <w:t>пед</w:t>
      </w:r>
      <w:proofErr w:type="spellEnd"/>
      <w:r>
        <w:rPr>
          <w:sz w:val="30"/>
          <w:szCs w:val="30"/>
        </w:rPr>
        <w:t xml:space="preserve">. наук, </w:t>
      </w:r>
      <w:r>
        <w:rPr>
          <w:color w:val="000000" w:themeColor="text1"/>
          <w:sz w:val="30"/>
          <w:szCs w:val="30"/>
        </w:rPr>
        <w:t>директор КОГОАУ «Вятская гуманитарная гимназия с углубленным изучением английского языка».</w:t>
      </w:r>
    </w:p>
    <w:p w:rsidR="00CC1145" w:rsidRDefault="00CC1145" w:rsidP="00CC1145">
      <w:pPr>
        <w:spacing w:after="0" w:line="240" w:lineRule="auto"/>
        <w:ind w:left="0" w:firstLine="709"/>
      </w:pPr>
    </w:p>
    <w:p w:rsidR="006B3B9A" w:rsidRDefault="006B3B9A" w:rsidP="00CC1145">
      <w:pPr>
        <w:spacing w:after="0" w:line="240" w:lineRule="auto"/>
        <w:ind w:left="0" w:firstLine="709"/>
      </w:pPr>
    </w:p>
    <w:p w:rsidR="000004B3" w:rsidRDefault="00CC1145" w:rsidP="00CC1145">
      <w:pPr>
        <w:spacing w:after="0" w:line="240" w:lineRule="auto"/>
        <w:ind w:left="0" w:firstLine="709"/>
      </w:pPr>
      <w:r>
        <w:t>М</w:t>
      </w:r>
      <w:r w:rsidR="00464FAA">
        <w:t>-34</w:t>
      </w:r>
      <w:r>
        <w:t xml:space="preserve"> </w:t>
      </w:r>
      <w:r w:rsidR="000004B3" w:rsidRPr="00351773">
        <w:t xml:space="preserve">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организаций и организаций дополнительного образования детей, в том числе в обновлении образовательных программ [Текст]: </w:t>
      </w:r>
      <w:r w:rsidR="00464FAA" w:rsidRPr="00351773">
        <w:t>М</w:t>
      </w:r>
      <w:r w:rsidR="000004B3" w:rsidRPr="00351773">
        <w:t>етодические рекомендации / Авт.-сост. Г.А. Кобелева</w:t>
      </w:r>
      <w:r w:rsidR="00464FAA">
        <w:t>,</w:t>
      </w:r>
      <w:r w:rsidR="00464FAA" w:rsidRPr="00464FAA">
        <w:t xml:space="preserve"> </w:t>
      </w:r>
      <w:r w:rsidR="00464FAA" w:rsidRPr="00351773">
        <w:t>КОГОАУ ДПО «ИРО Кировской области»</w:t>
      </w:r>
      <w:r w:rsidR="00464FAA">
        <w:t>. - Киров</w:t>
      </w:r>
      <w:r w:rsidR="000004B3" w:rsidRPr="00351773">
        <w:t xml:space="preserve">, 2020. </w:t>
      </w:r>
      <w:r w:rsidR="00AC5364">
        <w:t>-</w:t>
      </w:r>
      <w:r w:rsidR="000004B3" w:rsidRPr="00351773">
        <w:t xml:space="preserve"> </w:t>
      </w:r>
      <w:r w:rsidR="00C814C1">
        <w:t>40</w:t>
      </w:r>
      <w:r w:rsidR="00AC5364">
        <w:t xml:space="preserve"> </w:t>
      </w:r>
      <w:r w:rsidR="000004B3" w:rsidRPr="00351773">
        <w:t>с.</w:t>
      </w:r>
      <w:r w:rsidR="000004B3" w:rsidRPr="009F7177">
        <w:t xml:space="preserve"> </w:t>
      </w:r>
    </w:p>
    <w:p w:rsidR="00464FAA" w:rsidRPr="009F7177" w:rsidRDefault="00464FAA" w:rsidP="00CC1145">
      <w:pPr>
        <w:spacing w:after="0" w:line="240" w:lineRule="auto"/>
        <w:ind w:left="0" w:firstLine="709"/>
      </w:pPr>
    </w:p>
    <w:p w:rsidR="000004B3" w:rsidRPr="009F7177" w:rsidRDefault="000004B3" w:rsidP="00CC1145">
      <w:pPr>
        <w:spacing w:after="0" w:line="240" w:lineRule="auto"/>
        <w:ind w:left="0" w:firstLine="709"/>
      </w:pPr>
      <w:r w:rsidRPr="009F7177">
        <w:t xml:space="preserve">Методические рекомендации </w:t>
      </w:r>
      <w:r>
        <w:t>разработаны в целях обеспечения исполнения федеральных проектов «Современная школа» и «Успех каждого ребенка» национального проект</w:t>
      </w:r>
      <w:r w:rsidR="0046000D">
        <w:t>а «Образование» и направлены на </w:t>
      </w:r>
      <w:r>
        <w:t>совершенствование среды обуче</w:t>
      </w:r>
      <w:r w:rsidR="0046000D">
        <w:t>ния и воспитания обучающихся по </w:t>
      </w:r>
      <w:r>
        <w:t>программам начального, основного и среднего общего образования, а также по дополнительным общеобразовательным программам.</w:t>
      </w:r>
      <w:r w:rsidRPr="009F7177">
        <w:t xml:space="preserve"> </w:t>
      </w:r>
    </w:p>
    <w:p w:rsidR="000004B3" w:rsidRPr="009F7177" w:rsidRDefault="000004B3" w:rsidP="00CC1145">
      <w:pPr>
        <w:spacing w:after="0" w:line="240" w:lineRule="auto"/>
        <w:ind w:left="0" w:firstLine="709"/>
      </w:pPr>
      <w:r w:rsidRPr="009F7177">
        <w:t>Методические рекомендации пр</w:t>
      </w:r>
      <w:r w:rsidR="0046000D">
        <w:t>едназначены для руководителей и </w:t>
      </w:r>
      <w:r w:rsidRPr="009F7177">
        <w:t xml:space="preserve">педагогических работников образовательных организаций.   </w:t>
      </w:r>
    </w:p>
    <w:p w:rsidR="00CC1145" w:rsidRDefault="00CC1145" w:rsidP="000004B3">
      <w:pPr>
        <w:spacing w:after="22"/>
        <w:ind w:left="10" w:right="62" w:hanging="10"/>
        <w:jc w:val="right"/>
      </w:pPr>
    </w:p>
    <w:p w:rsidR="006B3B9A" w:rsidRDefault="006B3B9A" w:rsidP="0046000D">
      <w:pPr>
        <w:spacing w:after="0" w:line="240" w:lineRule="auto"/>
        <w:ind w:left="11" w:hanging="11"/>
        <w:jc w:val="right"/>
      </w:pPr>
    </w:p>
    <w:p w:rsidR="0046000D" w:rsidRDefault="0046000D" w:rsidP="0046000D">
      <w:pPr>
        <w:spacing w:after="0" w:line="240" w:lineRule="auto"/>
        <w:ind w:left="11" w:hanging="11"/>
        <w:jc w:val="right"/>
      </w:pPr>
      <w:r w:rsidRPr="009F7177">
        <w:t xml:space="preserve">© ИРО Кировской области, 2020 </w:t>
      </w:r>
    </w:p>
    <w:p w:rsidR="0046000D" w:rsidRPr="009F7177" w:rsidRDefault="0046000D" w:rsidP="0046000D">
      <w:pPr>
        <w:spacing w:after="0" w:line="240" w:lineRule="auto"/>
        <w:ind w:left="11" w:hanging="11"/>
        <w:jc w:val="right"/>
      </w:pPr>
      <w:r w:rsidRPr="009F7177">
        <w:t xml:space="preserve">© </w:t>
      </w:r>
      <w:r>
        <w:t>Г.А. Кобелева, авт.-сост.</w:t>
      </w:r>
      <w:r w:rsidRPr="009F7177">
        <w:t xml:space="preserve">, 2020 </w:t>
      </w:r>
    </w:p>
    <w:p w:rsidR="0046000D" w:rsidRPr="009F7177" w:rsidRDefault="0046000D" w:rsidP="0046000D">
      <w:pPr>
        <w:spacing w:after="22"/>
        <w:ind w:left="10" w:right="62" w:hanging="10"/>
        <w:jc w:val="right"/>
      </w:pPr>
    </w:p>
    <w:p w:rsidR="006A00B9" w:rsidRDefault="006A00B9" w:rsidP="006A00B9">
      <w:pPr>
        <w:spacing w:after="160" w:line="240" w:lineRule="auto"/>
        <w:ind w:left="0"/>
        <w:jc w:val="left"/>
        <w:rPr>
          <w:sz w:val="30"/>
        </w:rPr>
      </w:pPr>
      <w:r>
        <w:rPr>
          <w:sz w:val="30"/>
        </w:rPr>
        <w:br w:type="page"/>
      </w:r>
    </w:p>
    <w:p w:rsidR="006A00B9" w:rsidRPr="0046000D" w:rsidRDefault="006A00B9" w:rsidP="006A00B9">
      <w:pPr>
        <w:spacing w:after="160" w:line="240" w:lineRule="auto"/>
        <w:ind w:left="0" w:firstLine="709"/>
        <w:jc w:val="center"/>
        <w:rPr>
          <w:b/>
          <w:sz w:val="30"/>
        </w:rPr>
      </w:pPr>
      <w:r w:rsidRPr="0046000D">
        <w:rPr>
          <w:b/>
          <w:sz w:val="30"/>
        </w:rPr>
        <w:lastRenderedPageBreak/>
        <w:t>Оглавление</w:t>
      </w:r>
    </w:p>
    <w:p w:rsidR="00A81F4C" w:rsidRPr="0046000D" w:rsidRDefault="00C85890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8"/>
          <w:szCs w:val="28"/>
        </w:rPr>
      </w:pPr>
      <w:r w:rsidRPr="00A81F4C">
        <w:rPr>
          <w:rFonts w:ascii="Times New Roman" w:hAnsi="Times New Roman" w:cs="Times New Roman"/>
          <w:b w:val="0"/>
          <w:bCs w:val="0"/>
          <w:caps w:val="0"/>
          <w:sz w:val="22"/>
          <w:szCs w:val="22"/>
        </w:rPr>
        <w:fldChar w:fldCharType="begin"/>
      </w:r>
      <w:r w:rsidRPr="00A81F4C">
        <w:rPr>
          <w:rFonts w:ascii="Times New Roman" w:hAnsi="Times New Roman" w:cs="Times New Roman"/>
          <w:b w:val="0"/>
          <w:bCs w:val="0"/>
          <w:caps w:val="0"/>
          <w:sz w:val="22"/>
          <w:szCs w:val="22"/>
        </w:rPr>
        <w:instrText xml:space="preserve"> TOC \o "1-3" \h \z \u </w:instrText>
      </w:r>
      <w:r w:rsidRPr="00A81F4C">
        <w:rPr>
          <w:rFonts w:ascii="Times New Roman" w:hAnsi="Times New Roman" w:cs="Times New Roman"/>
          <w:b w:val="0"/>
          <w:bCs w:val="0"/>
          <w:caps w:val="0"/>
          <w:sz w:val="22"/>
          <w:szCs w:val="22"/>
        </w:rPr>
        <w:fldChar w:fldCharType="separate"/>
      </w:r>
      <w:hyperlink w:anchor="_Toc59523359" w:history="1">
        <w:r w:rsidR="00A81F4C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>1. Общие положения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_Toc59523359 \h </w:instrTex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81F4C" w:rsidRPr="0046000D" w:rsidRDefault="0081204D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8"/>
          <w:szCs w:val="28"/>
        </w:rPr>
      </w:pPr>
      <w:hyperlink w:anchor="_Toc59523360" w:history="1">
        <w:r w:rsidR="00A81F4C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>2. Принципы и условия во</w:t>
        </w:r>
        <w:r w:rsid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 xml:space="preserve">влечения социальных партнеров в </w:t>
        </w:r>
        <w:r w:rsidR="00A81F4C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>принятие решений по вопросам управления образовательной организацией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_Toc59523360 \h </w:instrTex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81F4C" w:rsidRPr="0046000D" w:rsidRDefault="0081204D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8"/>
          <w:szCs w:val="28"/>
        </w:rPr>
      </w:pPr>
      <w:hyperlink w:anchor="_Toc59523361" w:history="1">
        <w:r w:rsidR="00A81F4C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>3. Взаимодействие образовательных организаций и представителей социальных партнеров по вопросам управления образовательной организацией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_Toc59523361 \h </w:instrTex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81F4C" w:rsidRPr="0046000D" w:rsidRDefault="0081204D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8"/>
          <w:szCs w:val="28"/>
        </w:rPr>
      </w:pPr>
      <w:hyperlink w:anchor="_Toc59523362" w:history="1">
        <w:r w:rsidR="00A81F4C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>4. Взаимодействие педагогического коллектива образовательной организации и представителей социальных партнеров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_Toc59523362 \h </w:instrTex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81F4C" w:rsidRPr="0046000D" w:rsidRDefault="0081204D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8"/>
          <w:szCs w:val="28"/>
        </w:rPr>
      </w:pPr>
      <w:hyperlink w:anchor="_Toc59523363" w:history="1">
        <w:r w:rsidR="00A81F4C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>5</w:t>
        </w:r>
        <w:r w:rsidR="006B3B9A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>.</w:t>
        </w:r>
        <w:r w:rsidR="00A81F4C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 xml:space="preserve"> </w:t>
        </w:r>
        <w:r w:rsidR="006B3B9A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>И</w:t>
        </w:r>
        <w:r w:rsidR="00A81F4C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>нформационная политика и коммуникационная стратегия образовательной организации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_Toc59523363 \h </w:instrTex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81F4C" w:rsidRPr="0046000D" w:rsidRDefault="0081204D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8"/>
          <w:szCs w:val="28"/>
        </w:rPr>
      </w:pPr>
      <w:hyperlink w:anchor="_Toc59523364" w:history="1">
        <w:r w:rsidR="0046000D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>П</w:t>
        </w:r>
        <w:r w:rsidR="00A81F4C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 xml:space="preserve">риложение. Типовые локальные акты образовательной организации </w:t>
        </w:r>
        <w:r w:rsid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 xml:space="preserve">                 </w:t>
        </w:r>
        <w:r w:rsidR="00A81F4C" w:rsidRPr="0046000D">
          <w:rPr>
            <w:rStyle w:val="a4"/>
            <w:rFonts w:ascii="Times New Roman" w:hAnsi="Times New Roman" w:cs="Times New Roman"/>
            <w:caps w:val="0"/>
            <w:noProof/>
            <w:sz w:val="28"/>
            <w:szCs w:val="28"/>
          </w:rPr>
          <w:t>по утверждению и функционированию коллегиальных органов управления развитием общеобразовательной организации/организацией дополнительного образования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_Toc59523364 \h </w:instrTex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81F4C" w:rsidRPr="0046000D" w:rsidRDefault="0081204D">
      <w:pPr>
        <w:pStyle w:val="21"/>
        <w:tabs>
          <w:tab w:val="right" w:leader="dot" w:pos="9628"/>
        </w:tabs>
        <w:rPr>
          <w:rFonts w:ascii="Times New Roman" w:eastAsiaTheme="minorEastAsia" w:hAnsi="Times New Roman" w:cs="Times New Roman"/>
          <w:smallCaps w:val="0"/>
          <w:noProof/>
          <w:color w:val="auto"/>
          <w:sz w:val="28"/>
          <w:szCs w:val="28"/>
        </w:rPr>
      </w:pPr>
      <w:hyperlink w:anchor="_Toc59523365" w:history="1">
        <w:r w:rsidR="00A81F4C" w:rsidRPr="0046000D">
          <w:rPr>
            <w:rStyle w:val="a4"/>
            <w:rFonts w:ascii="Times New Roman" w:hAnsi="Times New Roman" w:cs="Times New Roman"/>
            <w:noProof/>
            <w:sz w:val="28"/>
            <w:szCs w:val="28"/>
          </w:rPr>
          <w:t>положение об управляющем совете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_Toc59523365 \h </w:instrTex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81F4C" w:rsidRPr="0046000D" w:rsidRDefault="0081204D">
      <w:pPr>
        <w:pStyle w:val="21"/>
        <w:tabs>
          <w:tab w:val="right" w:leader="dot" w:pos="9628"/>
        </w:tabs>
        <w:rPr>
          <w:rFonts w:ascii="Times New Roman" w:eastAsiaTheme="minorEastAsia" w:hAnsi="Times New Roman" w:cs="Times New Roman"/>
          <w:smallCaps w:val="0"/>
          <w:noProof/>
          <w:color w:val="auto"/>
          <w:sz w:val="28"/>
          <w:szCs w:val="28"/>
        </w:rPr>
      </w:pPr>
      <w:hyperlink w:anchor="_Toc59523366" w:history="1">
        <w:r w:rsidR="00A81F4C" w:rsidRPr="0046000D">
          <w:rPr>
            <w:rStyle w:val="a4"/>
            <w:rFonts w:ascii="Times New Roman" w:hAnsi="Times New Roman" w:cs="Times New Roman"/>
            <w:noProof/>
            <w:sz w:val="28"/>
            <w:szCs w:val="28"/>
          </w:rPr>
          <w:t>положение о порядке кооптации в члены управляющего совета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_Toc59523366 \h </w:instrTex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81F4C" w:rsidRPr="0046000D" w:rsidRDefault="0081204D">
      <w:pPr>
        <w:pStyle w:val="21"/>
        <w:tabs>
          <w:tab w:val="right" w:leader="dot" w:pos="9628"/>
        </w:tabs>
        <w:rPr>
          <w:rFonts w:ascii="Times New Roman" w:eastAsiaTheme="minorEastAsia" w:hAnsi="Times New Roman" w:cs="Times New Roman"/>
          <w:smallCaps w:val="0"/>
          <w:noProof/>
          <w:color w:val="auto"/>
          <w:sz w:val="28"/>
          <w:szCs w:val="28"/>
        </w:rPr>
      </w:pPr>
      <w:hyperlink w:anchor="_Toc59523367" w:history="1">
        <w:r w:rsidR="00A81F4C" w:rsidRPr="0046000D">
          <w:rPr>
            <w:rStyle w:val="a4"/>
            <w:rFonts w:ascii="Times New Roman" w:hAnsi="Times New Roman" w:cs="Times New Roman"/>
            <w:noProof/>
            <w:sz w:val="28"/>
            <w:szCs w:val="28"/>
          </w:rPr>
          <w:t>положение о порядке выборов членов управляющего совета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_Toc59523367 \h </w:instrTex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81F4C" w:rsidRPr="00A81F4C" w:rsidRDefault="0081204D">
      <w:pPr>
        <w:pStyle w:val="21"/>
        <w:tabs>
          <w:tab w:val="right" w:leader="dot" w:pos="9628"/>
        </w:tabs>
        <w:rPr>
          <w:rFonts w:ascii="Times New Roman" w:eastAsiaTheme="minorEastAsia" w:hAnsi="Times New Roman" w:cs="Times New Roman"/>
          <w:smallCaps w:val="0"/>
          <w:noProof/>
          <w:color w:val="auto"/>
          <w:sz w:val="22"/>
          <w:szCs w:val="22"/>
        </w:rPr>
      </w:pPr>
      <w:hyperlink w:anchor="_Toc59523368" w:history="1">
        <w:r w:rsidR="00A81F4C" w:rsidRPr="0046000D">
          <w:rPr>
            <w:rStyle w:val="a4"/>
            <w:rFonts w:ascii="Times New Roman" w:hAnsi="Times New Roman" w:cs="Times New Roman"/>
            <w:noProof/>
            <w:sz w:val="28"/>
            <w:szCs w:val="28"/>
          </w:rPr>
          <w:t>положение о комиссии управляющего совета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_Toc59523368 \h </w:instrTex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81F4C" w:rsidRPr="004600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00B9" w:rsidRPr="00A81F4C" w:rsidRDefault="00C85890" w:rsidP="006A00B9">
      <w:pPr>
        <w:spacing w:after="160" w:line="240" w:lineRule="auto"/>
        <w:ind w:left="0" w:firstLine="709"/>
        <w:rPr>
          <w:sz w:val="22"/>
        </w:rPr>
      </w:pPr>
      <w:r w:rsidRPr="00A81F4C">
        <w:rPr>
          <w:b/>
          <w:bCs/>
          <w:caps/>
          <w:sz w:val="22"/>
        </w:rPr>
        <w:fldChar w:fldCharType="end"/>
      </w:r>
    </w:p>
    <w:p w:rsidR="006A00B9" w:rsidRDefault="006A00B9" w:rsidP="006A00B9">
      <w:pPr>
        <w:spacing w:after="160" w:line="240" w:lineRule="auto"/>
        <w:ind w:left="0" w:firstLine="709"/>
        <w:jc w:val="left"/>
        <w:rPr>
          <w:sz w:val="30"/>
        </w:rPr>
      </w:pPr>
      <w:r>
        <w:rPr>
          <w:sz w:val="30"/>
        </w:rPr>
        <w:br w:type="page"/>
      </w:r>
    </w:p>
    <w:p w:rsidR="006A00B9" w:rsidRPr="00902A3F" w:rsidRDefault="006A00B9" w:rsidP="006A00B9">
      <w:pPr>
        <w:pStyle w:val="1"/>
      </w:pPr>
      <w:bookmarkStart w:id="1" w:name="_Toc59523359"/>
      <w:r>
        <w:lastRenderedPageBreak/>
        <w:t>1.</w:t>
      </w:r>
      <w:r w:rsidRPr="009173B0">
        <w:t xml:space="preserve"> </w:t>
      </w:r>
      <w:r w:rsidRPr="00902A3F">
        <w:t>Общие положения</w:t>
      </w:r>
      <w:bookmarkEnd w:id="1"/>
    </w:p>
    <w:p w:rsidR="006A00B9" w:rsidRPr="00053F56" w:rsidRDefault="006A00B9" w:rsidP="00053F56">
      <w:pPr>
        <w:spacing w:after="0" w:line="360" w:lineRule="auto"/>
        <w:ind w:left="0" w:firstLine="709"/>
        <w:rPr>
          <w:sz w:val="32"/>
          <w:szCs w:val="32"/>
        </w:rPr>
      </w:pPr>
      <w:r w:rsidRPr="00053F56">
        <w:rPr>
          <w:sz w:val="32"/>
          <w:szCs w:val="32"/>
        </w:rPr>
        <w:t>Настоящие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</w:t>
      </w:r>
      <w:r w:rsidR="00636608">
        <w:rPr>
          <w:sz w:val="32"/>
          <w:szCs w:val="32"/>
        </w:rPr>
        <w:t>щеобразовательных организаций и </w:t>
      </w:r>
      <w:r w:rsidRPr="00053F56">
        <w:rPr>
          <w:sz w:val="32"/>
          <w:szCs w:val="32"/>
        </w:rPr>
        <w:t>организаций дополнительного образован</w:t>
      </w:r>
      <w:r w:rsidR="00636608">
        <w:rPr>
          <w:sz w:val="32"/>
          <w:szCs w:val="32"/>
        </w:rPr>
        <w:t>ия детей, в том числе в </w:t>
      </w:r>
      <w:r w:rsidRPr="00053F56">
        <w:rPr>
          <w:sz w:val="32"/>
          <w:szCs w:val="32"/>
        </w:rPr>
        <w:t>обновлении образовательных программ (далее соответственно – Методические рекомендации, образовательные организации), разработаны в целях обеспечения исполнения федеральных проектов «Современная школа» и «Успех каждого ребенка» национального проекта «Образование» и направлены на совершенствование среды обучения и воспитания обучающихся по программам начального, основного и среднего</w:t>
      </w:r>
      <w:r w:rsidR="00636608">
        <w:rPr>
          <w:sz w:val="32"/>
          <w:szCs w:val="32"/>
        </w:rPr>
        <w:t xml:space="preserve"> общего образования, а также по </w:t>
      </w:r>
      <w:r w:rsidRPr="00053F56">
        <w:rPr>
          <w:sz w:val="32"/>
          <w:szCs w:val="32"/>
        </w:rPr>
        <w:t>дополнительным общеобразовательным программам.</w:t>
      </w:r>
    </w:p>
    <w:p w:rsidR="006A00B9" w:rsidRPr="00053F56" w:rsidRDefault="006A00B9" w:rsidP="00053F56">
      <w:pPr>
        <w:spacing w:after="0" w:line="360" w:lineRule="auto"/>
        <w:ind w:left="0" w:firstLine="709"/>
        <w:rPr>
          <w:sz w:val="32"/>
          <w:szCs w:val="32"/>
        </w:rPr>
      </w:pPr>
      <w:r w:rsidRPr="00053F56">
        <w:rPr>
          <w:sz w:val="32"/>
          <w:szCs w:val="32"/>
        </w:rPr>
        <w:t>Настоящие методические рек</w:t>
      </w:r>
      <w:r w:rsidR="00636608">
        <w:rPr>
          <w:sz w:val="32"/>
          <w:szCs w:val="32"/>
        </w:rPr>
        <w:t>омендации предназначены для </w:t>
      </w:r>
      <w:r w:rsidRPr="00053F56">
        <w:rPr>
          <w:sz w:val="32"/>
          <w:szCs w:val="32"/>
        </w:rPr>
        <w:t xml:space="preserve">организации работы по вовлечению представителей общественно-деловых объединений, работодателей, организаций высшего образования и научных организаций, родительского сообщества, выпускников образовательных организаций в управление образовательными организациями (далее </w:t>
      </w:r>
      <w:r w:rsidR="003D2C5C">
        <w:rPr>
          <w:sz w:val="32"/>
          <w:szCs w:val="32"/>
        </w:rPr>
        <w:t xml:space="preserve">– </w:t>
      </w:r>
      <w:r w:rsidRPr="00053F56">
        <w:rPr>
          <w:sz w:val="32"/>
          <w:szCs w:val="32"/>
        </w:rPr>
        <w:t>социальные партнеры) следующими категориями участников таких отношений:</w:t>
      </w:r>
    </w:p>
    <w:p w:rsidR="006A00B9" w:rsidRPr="00053F56" w:rsidRDefault="006A00B9" w:rsidP="003D2C5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53F56">
        <w:rPr>
          <w:sz w:val="32"/>
          <w:szCs w:val="32"/>
        </w:rPr>
        <w:t>руководители образовательных организаций;</w:t>
      </w:r>
    </w:p>
    <w:p w:rsidR="006A00B9" w:rsidRPr="00053F56" w:rsidRDefault="006A00B9" w:rsidP="003D2C5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53F56">
        <w:rPr>
          <w:sz w:val="32"/>
          <w:szCs w:val="32"/>
        </w:rPr>
        <w:t>органы местного самоуправления в сфере образования.</w:t>
      </w:r>
    </w:p>
    <w:p w:rsidR="006A00B9" w:rsidRDefault="006A00B9" w:rsidP="006A00B9">
      <w:pPr>
        <w:pStyle w:val="1"/>
        <w:spacing w:line="360" w:lineRule="auto"/>
      </w:pPr>
      <w:bookmarkStart w:id="2" w:name="_Toc59523360"/>
      <w:r>
        <w:lastRenderedPageBreak/>
        <w:t>2. Принципы и условия вовлечения социальных партнеров в принятие решений по вопросам управления образовательной организацией</w:t>
      </w:r>
      <w:bookmarkEnd w:id="2"/>
    </w:p>
    <w:p w:rsidR="006A00B9" w:rsidRPr="00053F56" w:rsidRDefault="006A00B9" w:rsidP="00053F56">
      <w:pPr>
        <w:spacing w:after="0" w:line="360" w:lineRule="auto"/>
        <w:ind w:left="0" w:firstLine="709"/>
        <w:rPr>
          <w:sz w:val="32"/>
          <w:szCs w:val="32"/>
        </w:rPr>
      </w:pPr>
      <w:r w:rsidRPr="00053F56">
        <w:rPr>
          <w:sz w:val="32"/>
          <w:szCs w:val="32"/>
        </w:rPr>
        <w:t>Ключевыми направлениями работы образовательных организаций по вовлечению социальных партнеров в принятие решений по вопросам управления образовательными организациями, в том числе в обновление образовательных программ, являются:</w:t>
      </w:r>
    </w:p>
    <w:p w:rsidR="006A00B9" w:rsidRPr="00053F56" w:rsidRDefault="006A00B9" w:rsidP="003D2C5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053F56">
        <w:rPr>
          <w:sz w:val="32"/>
          <w:szCs w:val="32"/>
        </w:rPr>
        <w:t>создание благоприятной среды для развития обучающихся образовательных организаций;</w:t>
      </w:r>
    </w:p>
    <w:p w:rsidR="006A00B9" w:rsidRPr="00053F56" w:rsidRDefault="006A00B9" w:rsidP="003D2C5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053F56">
        <w:rPr>
          <w:sz w:val="32"/>
          <w:szCs w:val="32"/>
        </w:rPr>
        <w:t>формирование эффективных механизмов управления образовательной организацией на принципах коллегиальности, обеспечение участия социальных партнеров в этом процессе, а также внедрение в образовательных организациях управленческих практик социальных партнеров.</w:t>
      </w:r>
    </w:p>
    <w:p w:rsidR="006A00B9" w:rsidRPr="00053F56" w:rsidRDefault="006A00B9" w:rsidP="00053F56">
      <w:pPr>
        <w:spacing w:after="0" w:line="360" w:lineRule="auto"/>
        <w:ind w:left="0" w:firstLine="709"/>
        <w:rPr>
          <w:sz w:val="32"/>
          <w:szCs w:val="32"/>
        </w:rPr>
      </w:pPr>
      <w:r w:rsidRPr="00053F56">
        <w:rPr>
          <w:sz w:val="32"/>
          <w:szCs w:val="32"/>
        </w:rPr>
        <w:t>Вовлечение социальных партнеров в образовательную деятельность базируется на следующих принципах:</w:t>
      </w:r>
    </w:p>
    <w:p w:rsidR="006A00B9" w:rsidRPr="00053F56" w:rsidRDefault="006A00B9" w:rsidP="00053F56">
      <w:pPr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053F56">
        <w:rPr>
          <w:sz w:val="32"/>
          <w:szCs w:val="32"/>
        </w:rPr>
        <w:t>взаимная заинтересованность;</w:t>
      </w:r>
    </w:p>
    <w:p w:rsidR="006A00B9" w:rsidRPr="00053F56" w:rsidRDefault="006A00B9" w:rsidP="00053F56">
      <w:pPr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053F56">
        <w:rPr>
          <w:sz w:val="32"/>
          <w:szCs w:val="32"/>
        </w:rPr>
        <w:t>соответствие деятельности социального партнера (опыта деятельности) реализуемым в образовательных организациях образовательным программам (части</w:t>
      </w:r>
      <w:r w:rsidR="00636608">
        <w:rPr>
          <w:sz w:val="32"/>
          <w:szCs w:val="32"/>
        </w:rPr>
        <w:t xml:space="preserve"> образовательных программам), а </w:t>
      </w:r>
      <w:r w:rsidRPr="00053F56">
        <w:rPr>
          <w:sz w:val="32"/>
          <w:szCs w:val="32"/>
        </w:rPr>
        <w:t>также иным направлениям деятельности образовательной организации.</w:t>
      </w:r>
    </w:p>
    <w:p w:rsidR="006A00B9" w:rsidRPr="00053F56" w:rsidRDefault="006A00B9" w:rsidP="00053F56">
      <w:pPr>
        <w:spacing w:after="0" w:line="360" w:lineRule="auto"/>
        <w:ind w:left="0" w:firstLine="709"/>
        <w:rPr>
          <w:sz w:val="32"/>
          <w:szCs w:val="32"/>
        </w:rPr>
      </w:pPr>
      <w:r w:rsidRPr="00053F56">
        <w:rPr>
          <w:sz w:val="32"/>
          <w:szCs w:val="32"/>
        </w:rPr>
        <w:t>Вовлечение социальных партнеров в управление образовательными организациями, в том числе в обновление образовательных программ, реализуется в три этапа:</w:t>
      </w:r>
    </w:p>
    <w:p w:rsidR="003D2C5C" w:rsidRDefault="003D2C5C">
      <w:pPr>
        <w:spacing w:after="0" w:line="276" w:lineRule="auto"/>
        <w:ind w:left="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br w:type="page"/>
      </w:r>
    </w:p>
    <w:p w:rsidR="006A00B9" w:rsidRPr="00053F56" w:rsidRDefault="006A00B9" w:rsidP="006A00B9">
      <w:pPr>
        <w:tabs>
          <w:tab w:val="center" w:pos="1159"/>
          <w:tab w:val="center" w:pos="4956"/>
        </w:tabs>
        <w:spacing w:after="0" w:line="360" w:lineRule="auto"/>
        <w:ind w:left="0" w:firstLine="709"/>
        <w:jc w:val="left"/>
        <w:rPr>
          <w:b/>
          <w:sz w:val="32"/>
          <w:szCs w:val="32"/>
        </w:rPr>
      </w:pPr>
      <w:r w:rsidRPr="00053F56">
        <w:rPr>
          <w:b/>
          <w:noProof/>
          <w:sz w:val="32"/>
          <w:szCs w:val="32"/>
        </w:rPr>
        <w:lastRenderedPageBreak/>
        <w:t>1</w:t>
      </w:r>
      <w:r w:rsidR="00053F56" w:rsidRPr="00053F56">
        <w:rPr>
          <w:b/>
          <w:sz w:val="32"/>
          <w:szCs w:val="32"/>
        </w:rPr>
        <w:t>.</w:t>
      </w:r>
      <w:r w:rsidR="00FE4E33" w:rsidRPr="00053F56">
        <w:rPr>
          <w:b/>
          <w:sz w:val="32"/>
          <w:szCs w:val="32"/>
        </w:rPr>
        <w:t xml:space="preserve"> </w:t>
      </w:r>
      <w:r w:rsidRPr="00053F56">
        <w:rPr>
          <w:b/>
          <w:sz w:val="32"/>
          <w:szCs w:val="32"/>
        </w:rPr>
        <w:t>Поиск и принципы отбора потенциальных партнеров</w:t>
      </w:r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Для поиска потенциальных партнеров используются следующие источники информации:</w:t>
      </w:r>
    </w:p>
    <w:p w:rsidR="006A00B9" w:rsidRPr="00636608" w:rsidRDefault="006A00B9" w:rsidP="003D2C5C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органы исполнительной власти субъектов Российской Федерации, осуществляющие государственную политику в сфере социально-экономического развития субъектов Российской Федерации, и органы местного самоуправления, ведущие реестры социально ответственных организаций в субъектах Российской Федерации;</w:t>
      </w:r>
    </w:p>
    <w:p w:rsidR="006A00B9" w:rsidRPr="00636608" w:rsidRDefault="006A00B9" w:rsidP="003D2C5C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родители, выпускники образовательных организаций;</w:t>
      </w:r>
    </w:p>
    <w:p w:rsidR="006A00B9" w:rsidRPr="00636608" w:rsidRDefault="006A00B9" w:rsidP="003D2C5C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средства массовой информации, социальные сети и другие публикации в сети Интернет.</w:t>
      </w:r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В целях отбора социальных партнеров должны быть определены сферы деятельности и направления развития образовательной организации, в которых потенциал отношений с социальными партнерами будет использован наиболее эффективно.</w:t>
      </w:r>
    </w:p>
    <w:p w:rsidR="006A00B9" w:rsidRDefault="006A00B9" w:rsidP="006A00B9">
      <w:pPr>
        <w:spacing w:after="0" w:line="360" w:lineRule="auto"/>
        <w:ind w:left="0" w:right="14" w:firstLine="709"/>
        <w:rPr>
          <w:b/>
        </w:rPr>
      </w:pPr>
    </w:p>
    <w:p w:rsidR="006A00B9" w:rsidRPr="00053F56" w:rsidRDefault="006A00B9" w:rsidP="006A00B9">
      <w:pPr>
        <w:spacing w:after="0" w:line="360" w:lineRule="auto"/>
        <w:ind w:left="0" w:right="14" w:firstLine="709"/>
        <w:rPr>
          <w:b/>
          <w:sz w:val="32"/>
          <w:szCs w:val="32"/>
        </w:rPr>
      </w:pPr>
      <w:r w:rsidRPr="00053F56">
        <w:rPr>
          <w:b/>
          <w:sz w:val="32"/>
          <w:szCs w:val="32"/>
        </w:rPr>
        <w:t>2. Определение направ</w:t>
      </w:r>
      <w:r w:rsidR="00636608">
        <w:rPr>
          <w:b/>
          <w:sz w:val="32"/>
          <w:szCs w:val="32"/>
        </w:rPr>
        <w:t>лений совместной деятельности и </w:t>
      </w:r>
      <w:r w:rsidRPr="00053F56">
        <w:rPr>
          <w:b/>
          <w:sz w:val="32"/>
          <w:szCs w:val="32"/>
        </w:rPr>
        <w:t>совместное планирование</w:t>
      </w:r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Образовательная организация определяет направления совместной деятельности в соответствии с уставом, документами стратегического планирования и иными локальными актами образовательной организации, определяющими цели, задачи, миссию, специфику деятельности образовательной образовании.</w:t>
      </w:r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Планированию также под</w:t>
      </w:r>
      <w:r w:rsidR="00636608">
        <w:rPr>
          <w:sz w:val="32"/>
          <w:szCs w:val="32"/>
        </w:rPr>
        <w:t>лежит совместная деятельность с </w:t>
      </w:r>
      <w:r w:rsidRPr="00636608">
        <w:rPr>
          <w:sz w:val="32"/>
          <w:szCs w:val="32"/>
        </w:rPr>
        <w:t xml:space="preserve">социальными партнерами, которая должна соответствовать </w:t>
      </w:r>
      <w:r w:rsidRPr="00636608">
        <w:rPr>
          <w:sz w:val="32"/>
          <w:szCs w:val="32"/>
        </w:rPr>
        <w:lastRenderedPageBreak/>
        <w:t>документам стратегического планирования субъекта Российской Федерации, уставу и иным локальным актам образовательной организации. План совместной деятельности образовательной организации и социальных партнеров должен включать содержательные, организационные и обеспечивающие положения.</w:t>
      </w:r>
    </w:p>
    <w:p w:rsidR="006A00B9" w:rsidRPr="00636608" w:rsidRDefault="006A00B9" w:rsidP="00636608">
      <w:pPr>
        <w:spacing w:after="0" w:line="360" w:lineRule="auto"/>
        <w:ind w:left="0" w:firstLine="709"/>
        <w:rPr>
          <w:b/>
          <w:sz w:val="32"/>
          <w:szCs w:val="32"/>
        </w:rPr>
      </w:pPr>
    </w:p>
    <w:p w:rsidR="006A00B9" w:rsidRPr="00053F56" w:rsidRDefault="006A00B9" w:rsidP="006A00B9">
      <w:pPr>
        <w:spacing w:after="0" w:line="360" w:lineRule="auto"/>
        <w:ind w:left="0" w:right="14" w:firstLine="709"/>
        <w:rPr>
          <w:b/>
          <w:sz w:val="32"/>
          <w:szCs w:val="32"/>
        </w:rPr>
      </w:pPr>
      <w:r w:rsidRPr="00053F56">
        <w:rPr>
          <w:b/>
          <w:sz w:val="32"/>
          <w:szCs w:val="32"/>
        </w:rPr>
        <w:t>3. Организационное обеспечение совместной деятельности</w:t>
      </w:r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Управление образовательной организацией на принципах коллегиальности реализуется в двух взаимодействующих контурах: внешнем и внутреннем.</w:t>
      </w:r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 xml:space="preserve">Под </w:t>
      </w:r>
      <w:r w:rsidRPr="00636608">
        <w:rPr>
          <w:b/>
          <w:sz w:val="32"/>
          <w:szCs w:val="32"/>
        </w:rPr>
        <w:t>внешним контуром</w:t>
      </w:r>
      <w:r w:rsidRPr="00636608">
        <w:rPr>
          <w:sz w:val="32"/>
          <w:szCs w:val="32"/>
        </w:rPr>
        <w:t xml:space="preserve"> понимается реализация совместной деятельности образовательной орган</w:t>
      </w:r>
      <w:r w:rsidR="00636608">
        <w:rPr>
          <w:sz w:val="32"/>
          <w:szCs w:val="32"/>
        </w:rPr>
        <w:t>изации и социальных партнеров в </w:t>
      </w:r>
      <w:r w:rsidRPr="00636608">
        <w:rPr>
          <w:sz w:val="32"/>
          <w:szCs w:val="32"/>
        </w:rPr>
        <w:t>соответствии с действующим законодательством, с учетом социально-экономических и научно-технологических приоритетов развития субъекта Российской Федерации или муниципального образования, а также реализуемых в субъекте Российской Федерации или муниципальном образовании социальных проектов и программ.</w:t>
      </w:r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 xml:space="preserve">В рамках внешнего контура целью привлечения социальных партнеров к коллегиальному управлению образовательной организацией является ее развитие как активного социального института, взаимодействующего с другими организациями, участвующего в социальном развитии </w:t>
      </w:r>
      <w:r w:rsidR="00636608">
        <w:rPr>
          <w:sz w:val="32"/>
          <w:szCs w:val="32"/>
        </w:rPr>
        <w:t>муниципального образования и </w:t>
      </w:r>
      <w:r w:rsidRPr="00636608">
        <w:rPr>
          <w:sz w:val="32"/>
          <w:szCs w:val="32"/>
        </w:rPr>
        <w:t>субъекта Российской Федерации.</w:t>
      </w:r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b/>
          <w:sz w:val="32"/>
          <w:szCs w:val="32"/>
        </w:rPr>
        <w:t>Внутренний контур</w:t>
      </w:r>
      <w:r w:rsidRPr="00636608">
        <w:rPr>
          <w:sz w:val="32"/>
          <w:szCs w:val="32"/>
        </w:rPr>
        <w:t xml:space="preserve"> предусматривает привлечение социальных партнеров в управление образовательной организацией в части принятия ключевых решений, связанных с функционированием </w:t>
      </w:r>
      <w:r w:rsidRPr="00636608">
        <w:rPr>
          <w:sz w:val="32"/>
          <w:szCs w:val="32"/>
        </w:rPr>
        <w:lastRenderedPageBreak/>
        <w:t>образовательной организации: расширение и обновление содержания, методов и форм реализации образовательных программ, воспитательной работы, определение кадровой политики, финансово-хозяйственной деятельности образовательной организации, организационного и обеспечивающего направлений деятельности организации.</w:t>
      </w:r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Основными формами коллегиального управления образовательной организацией с привлечением социальных партнеров являются для бюджетных учреждений управляющие и попечительские советы, для автономных образовательных организаций – наблюдательные советы.</w:t>
      </w:r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При формировании коллегиального органа управления образовательной организацией должны соблюдаться следующие условия, обеспечивающие эффективность работы таких органов:</w:t>
      </w:r>
    </w:p>
    <w:p w:rsidR="006A00B9" w:rsidRPr="00636608" w:rsidRDefault="006A00B9" w:rsidP="00636608">
      <w:pPr>
        <w:numPr>
          <w:ilvl w:val="0"/>
          <w:numId w:val="1"/>
        </w:num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деятельность коллегиального органа управления должна быть направлена на принятие решений, а не на выполнение экспертно-консультативных функций;</w:t>
      </w:r>
    </w:p>
    <w:p w:rsidR="006A00B9" w:rsidRPr="00636608" w:rsidRDefault="006A00B9" w:rsidP="00636608">
      <w:pPr>
        <w:numPr>
          <w:ilvl w:val="0"/>
          <w:numId w:val="1"/>
        </w:num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должно быть обесп</w:t>
      </w:r>
      <w:r w:rsidR="00636608">
        <w:rPr>
          <w:sz w:val="32"/>
          <w:szCs w:val="32"/>
        </w:rPr>
        <w:t>ечено равноправное участие (что </w:t>
      </w:r>
      <w:r w:rsidRPr="00636608">
        <w:rPr>
          <w:sz w:val="32"/>
          <w:szCs w:val="32"/>
        </w:rPr>
        <w:t>регламентируется и нормативными актами) представителей учредителя, общественно-деловых объединений, представителей работодателей, предприятий, вузов и научных организаций, родителей;</w:t>
      </w:r>
    </w:p>
    <w:p w:rsidR="006A00B9" w:rsidRPr="00636608" w:rsidRDefault="006A00B9" w:rsidP="00636608">
      <w:pPr>
        <w:numPr>
          <w:ilvl w:val="0"/>
          <w:numId w:val="1"/>
        </w:num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ведущее участие</w:t>
      </w:r>
      <w:r w:rsidR="00FE4E33" w:rsidRPr="00636608">
        <w:rPr>
          <w:sz w:val="32"/>
          <w:szCs w:val="32"/>
        </w:rPr>
        <w:t xml:space="preserve"> </w:t>
      </w:r>
      <w:r w:rsidRPr="00636608">
        <w:rPr>
          <w:sz w:val="32"/>
          <w:szCs w:val="32"/>
        </w:rPr>
        <w:t>в разработке документов</w:t>
      </w:r>
      <w:r w:rsidR="00FE4E33" w:rsidRPr="00636608">
        <w:rPr>
          <w:sz w:val="32"/>
          <w:szCs w:val="32"/>
        </w:rPr>
        <w:t xml:space="preserve"> </w:t>
      </w:r>
      <w:r w:rsidRPr="00636608">
        <w:rPr>
          <w:sz w:val="32"/>
          <w:szCs w:val="32"/>
        </w:rPr>
        <w:t>стратегического планирования развития образовательной организации;</w:t>
      </w:r>
    </w:p>
    <w:p w:rsidR="006A00B9" w:rsidRPr="00636608" w:rsidRDefault="006A00B9" w:rsidP="00636608">
      <w:pPr>
        <w:numPr>
          <w:ilvl w:val="0"/>
          <w:numId w:val="1"/>
        </w:num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 xml:space="preserve">включенность в реализацию основных направлений управления образовательной организацией: целеполагание </w:t>
      </w:r>
      <w:r w:rsidRPr="00636608">
        <w:rPr>
          <w:sz w:val="32"/>
          <w:szCs w:val="32"/>
        </w:rPr>
        <w:lastRenderedPageBreak/>
        <w:t>и</w:t>
      </w:r>
      <w:r w:rsidR="00636608">
        <w:rPr>
          <w:sz w:val="32"/>
          <w:szCs w:val="32"/>
        </w:rPr>
        <w:t> </w:t>
      </w:r>
      <w:r w:rsidRPr="00636608">
        <w:rPr>
          <w:sz w:val="32"/>
          <w:szCs w:val="32"/>
        </w:rPr>
        <w:t>планирование, организация деятельности, контроль и рефлексия результатов, а также в отдельных случаях применение управленческого опыта и подходов, используемых социальными партнерами;</w:t>
      </w:r>
    </w:p>
    <w:p w:rsidR="006A00B9" w:rsidRPr="00636608" w:rsidRDefault="006A00B9" w:rsidP="00636608">
      <w:pPr>
        <w:numPr>
          <w:ilvl w:val="0"/>
          <w:numId w:val="1"/>
        </w:num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высокий авторитет председателя и членов коллегиального органа управления.</w:t>
      </w:r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Вовлечение представителей социальных партнеров в работу коллегиальных органов управления для принятия ключевых решений по стратегическим вопросам управления образовательной организацией основывается на принципах личной заинтересованности, добровольности и компетентности.</w:t>
      </w:r>
    </w:p>
    <w:p w:rsidR="006A00B9" w:rsidRDefault="006A00B9" w:rsidP="006A00B9">
      <w:pPr>
        <w:spacing w:after="160" w:line="360" w:lineRule="auto"/>
        <w:ind w:left="0"/>
        <w:jc w:val="left"/>
        <w:rPr>
          <w:b/>
          <w:sz w:val="32"/>
        </w:rPr>
      </w:pPr>
    </w:p>
    <w:p w:rsidR="006A00B9" w:rsidRDefault="006A00B9" w:rsidP="006A00B9">
      <w:pPr>
        <w:pStyle w:val="1"/>
        <w:spacing w:line="360" w:lineRule="auto"/>
      </w:pPr>
      <w:bookmarkStart w:id="3" w:name="_Toc59523361"/>
      <w:r>
        <w:t>3. Взаимодействи</w:t>
      </w:r>
      <w:r w:rsidR="00636608">
        <w:t>е образовательных организаций и </w:t>
      </w:r>
      <w:r>
        <w:t>представителей социальных партнеров по вопросам управления образовательной организацией</w:t>
      </w:r>
      <w:bookmarkEnd w:id="3"/>
    </w:p>
    <w:p w:rsidR="006A00B9" w:rsidRPr="00636608" w:rsidRDefault="006A00B9" w:rsidP="006A00B9">
      <w:p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t>При организации взаимодействия образовательной организации и социальных партнеров необходимо определить стратегически важные группы задач, для решения которых такое взаимодействие целесообразно, а именно: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t>позиционирование и формирование имиджа образовательной организации в социальной среде;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t>формирование коммуникационных каналов, по которым общественность может узнать о деятельности образовательной организации, ее достижениях на условиях периодичности информирования о позитивных изменениях;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lastRenderedPageBreak/>
        <w:t xml:space="preserve">социально значимые </w:t>
      </w:r>
      <w:r w:rsidR="00636608">
        <w:rPr>
          <w:sz w:val="32"/>
          <w:szCs w:val="32"/>
        </w:rPr>
        <w:t>вопросы развития территории, на </w:t>
      </w:r>
      <w:r w:rsidRPr="00636608">
        <w:rPr>
          <w:sz w:val="32"/>
          <w:szCs w:val="32"/>
        </w:rPr>
        <w:t xml:space="preserve">которой расположена образовательная организация: организация спортивно-оздоровительной деятельности, культурно-массовых мероприятий, </w:t>
      </w:r>
      <w:proofErr w:type="spellStart"/>
      <w:r w:rsidRPr="00636608">
        <w:rPr>
          <w:sz w:val="32"/>
          <w:szCs w:val="32"/>
        </w:rPr>
        <w:t>волонтерства</w:t>
      </w:r>
      <w:proofErr w:type="spellEnd"/>
      <w:r w:rsidRPr="00636608">
        <w:rPr>
          <w:sz w:val="32"/>
          <w:szCs w:val="32"/>
        </w:rPr>
        <w:t xml:space="preserve"> и др.;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t xml:space="preserve">участие в социальных проектах организаций социальных партнеров: в том числе помощь различным категориям граждан, нуждающимся в социальной поддержке, участие в экологических, </w:t>
      </w:r>
      <w:proofErr w:type="spellStart"/>
      <w:r w:rsidRPr="00636608">
        <w:rPr>
          <w:sz w:val="32"/>
          <w:szCs w:val="32"/>
        </w:rPr>
        <w:t>природо</w:t>
      </w:r>
      <w:proofErr w:type="spellEnd"/>
      <w:r w:rsidRPr="00636608">
        <w:rPr>
          <w:sz w:val="32"/>
          <w:szCs w:val="32"/>
        </w:rPr>
        <w:t xml:space="preserve">- и </w:t>
      </w:r>
      <w:proofErr w:type="spellStart"/>
      <w:r w:rsidRPr="00636608">
        <w:rPr>
          <w:sz w:val="32"/>
          <w:szCs w:val="32"/>
        </w:rPr>
        <w:t>культуроохранных</w:t>
      </w:r>
      <w:proofErr w:type="spellEnd"/>
      <w:r w:rsidRPr="00636608">
        <w:rPr>
          <w:sz w:val="32"/>
          <w:szCs w:val="32"/>
        </w:rPr>
        <w:t xml:space="preserve"> и других проектах;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t>участие в разработке локальных актов образовательной организации, включая документы стратегического планирования программу развития образовательной организации;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t>материально-техническое оснащение и финансовое обеспечение образовательной организации под обновленные образовательные программы</w:t>
      </w:r>
      <w:r w:rsidR="00EE3A7D">
        <w:rPr>
          <w:sz w:val="32"/>
          <w:szCs w:val="32"/>
        </w:rPr>
        <w:t xml:space="preserve"> в форме спонсорской помощи или </w:t>
      </w:r>
      <w:r w:rsidRPr="00636608">
        <w:rPr>
          <w:sz w:val="32"/>
          <w:szCs w:val="32"/>
        </w:rPr>
        <w:t>благотворительности в соответствии с законодательством Российской Федерации;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t xml:space="preserve">рассмотрение жалоб и заявлений обучающихся, </w:t>
      </w:r>
      <w:r w:rsidR="00EE3A7D">
        <w:rPr>
          <w:sz w:val="32"/>
          <w:szCs w:val="32"/>
        </w:rPr>
        <w:t>их </w:t>
      </w:r>
      <w:r w:rsidRPr="00636608">
        <w:rPr>
          <w:sz w:val="32"/>
          <w:szCs w:val="32"/>
        </w:rPr>
        <w:t>родителей (законных представителей) на действия (бездействие) педагогического и административного персонала образовательной организации;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t>принятие решени</w:t>
      </w:r>
      <w:r w:rsidR="00636608">
        <w:rPr>
          <w:sz w:val="32"/>
          <w:szCs w:val="32"/>
        </w:rPr>
        <w:t>я об исключении обучающегося из </w:t>
      </w:r>
      <w:r w:rsidRPr="00636608">
        <w:rPr>
          <w:sz w:val="32"/>
          <w:szCs w:val="32"/>
        </w:rPr>
        <w:t>образовательной организации;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t>внесение учредителю предложений о поощрении работников и руководителя образовательной организации;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t>разработка решений по результатам процедур независимой оценки качества образования;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lastRenderedPageBreak/>
        <w:t>утверждение сметы расходования средств, полученных образовательной организацией от уставной приносящей доходы деятельности и из иных внебюджетных источников;</w:t>
      </w:r>
    </w:p>
    <w:p w:rsidR="006A00B9" w:rsidRPr="00636608" w:rsidRDefault="006A00B9" w:rsidP="00C85890">
      <w:pPr>
        <w:numPr>
          <w:ilvl w:val="0"/>
          <w:numId w:val="7"/>
        </w:numPr>
        <w:spacing w:after="0" w:line="360" w:lineRule="auto"/>
        <w:ind w:left="0" w:right="14" w:firstLine="709"/>
        <w:rPr>
          <w:sz w:val="32"/>
          <w:szCs w:val="32"/>
        </w:rPr>
      </w:pPr>
      <w:r w:rsidRPr="00636608">
        <w:rPr>
          <w:sz w:val="32"/>
          <w:szCs w:val="32"/>
        </w:rPr>
        <w:t>управление образовательной организацией в рамках полномочий коллегиального органа управления на условиях превентивности, предотвращения ошибок с использованием методов проектного управления, мотивационного менеджмента.</w:t>
      </w:r>
    </w:p>
    <w:p w:rsidR="006A00B9" w:rsidRDefault="006A00B9" w:rsidP="006A00B9">
      <w:pPr>
        <w:pStyle w:val="1"/>
        <w:spacing w:line="360" w:lineRule="auto"/>
      </w:pPr>
      <w:bookmarkStart w:id="4" w:name="_Toc59523362"/>
      <w:r>
        <w:t>4. Взаимодействие педагогического коллектива образовательной организации и представителей социальных партнеров</w:t>
      </w:r>
      <w:bookmarkEnd w:id="4"/>
    </w:p>
    <w:p w:rsidR="006A00B9" w:rsidRPr="00636608" w:rsidRDefault="006A00B9" w:rsidP="00636608">
      <w:p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Взаимодействие педагогического коллектива и представителей социальных партнеров в рамках образовательной деятельности, в том числе внеурочной, осуществляется по следующим направлениям:</w:t>
      </w:r>
    </w:p>
    <w:p w:rsidR="006A00B9" w:rsidRPr="00636608" w:rsidRDefault="006A00B9" w:rsidP="00636608">
      <w:pPr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 xml:space="preserve">обновление содержания основных и дополнительных общеобразовательных программ, </w:t>
      </w:r>
      <w:r w:rsidR="00636608">
        <w:rPr>
          <w:sz w:val="32"/>
          <w:szCs w:val="32"/>
        </w:rPr>
        <w:t>форм внеурочной деятельности на </w:t>
      </w:r>
      <w:r w:rsidRPr="00636608">
        <w:rPr>
          <w:sz w:val="32"/>
          <w:szCs w:val="32"/>
        </w:rPr>
        <w:t>основе интересов и потребностей обучающихся, приоритетов социально-экономического и территориально</w:t>
      </w:r>
      <w:r w:rsidR="00636608">
        <w:rPr>
          <w:sz w:val="32"/>
          <w:szCs w:val="32"/>
        </w:rPr>
        <w:t>го развития региона с </w:t>
      </w:r>
      <w:r w:rsidRPr="00636608">
        <w:rPr>
          <w:sz w:val="32"/>
          <w:szCs w:val="32"/>
        </w:rPr>
        <w:t xml:space="preserve">учетом прогнозных оценок развития рынка труда, потребностей функционирующих в субъекте </w:t>
      </w:r>
      <w:r w:rsidR="00636608">
        <w:rPr>
          <w:sz w:val="32"/>
          <w:szCs w:val="32"/>
        </w:rPr>
        <w:t>Российской Федерации компаний и </w:t>
      </w:r>
      <w:r w:rsidRPr="00636608">
        <w:rPr>
          <w:sz w:val="32"/>
          <w:szCs w:val="32"/>
        </w:rPr>
        <w:t>предприятий, предотвращения оттока выпускников образовательных организаций из с</w:t>
      </w:r>
      <w:r w:rsidR="00636608">
        <w:rPr>
          <w:sz w:val="32"/>
          <w:szCs w:val="32"/>
        </w:rPr>
        <w:t>убъекта Российской Федерации, а </w:t>
      </w:r>
      <w:r w:rsidRPr="00636608">
        <w:rPr>
          <w:sz w:val="32"/>
          <w:szCs w:val="32"/>
        </w:rPr>
        <w:t>также на основе региональных стратегий социально-экономического и пространственного развития с</w:t>
      </w:r>
      <w:r w:rsidR="00636608">
        <w:rPr>
          <w:sz w:val="32"/>
          <w:szCs w:val="32"/>
        </w:rPr>
        <w:t>убъекта Российской Федерации на </w:t>
      </w:r>
      <w:r w:rsidRPr="00636608">
        <w:rPr>
          <w:sz w:val="32"/>
          <w:szCs w:val="32"/>
        </w:rPr>
        <w:t>среднесрочный и долгосрочный периоды;</w:t>
      </w:r>
    </w:p>
    <w:p w:rsidR="006A00B9" w:rsidRPr="00636608" w:rsidRDefault="006A00B9" w:rsidP="00636608">
      <w:pPr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 xml:space="preserve">организационно-методическое сопровождение социальными партнерами педагогов образовательной организации </w:t>
      </w:r>
      <w:r w:rsidRPr="00636608">
        <w:rPr>
          <w:sz w:val="32"/>
          <w:szCs w:val="32"/>
        </w:rPr>
        <w:lastRenderedPageBreak/>
        <w:t>с</w:t>
      </w:r>
      <w:r w:rsidR="00636608">
        <w:rPr>
          <w:sz w:val="32"/>
          <w:szCs w:val="32"/>
        </w:rPr>
        <w:t> </w:t>
      </w:r>
      <w:r w:rsidRPr="00636608">
        <w:rPr>
          <w:sz w:val="32"/>
          <w:szCs w:val="32"/>
        </w:rPr>
        <w:t>применением методов проектного управления, в том числе путем вовлечения обучающихся и педагого</w:t>
      </w:r>
      <w:r w:rsidR="00636608">
        <w:rPr>
          <w:sz w:val="32"/>
          <w:szCs w:val="32"/>
        </w:rPr>
        <w:t>в образовательных организаций в </w:t>
      </w:r>
      <w:r w:rsidRPr="00636608">
        <w:rPr>
          <w:sz w:val="32"/>
          <w:szCs w:val="32"/>
        </w:rPr>
        <w:t>реализацию реальных проектов социальных партнеров;</w:t>
      </w:r>
    </w:p>
    <w:p w:rsidR="006A00B9" w:rsidRPr="00636608" w:rsidRDefault="006A00B9" w:rsidP="00636608">
      <w:pPr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привлечение представ</w:t>
      </w:r>
      <w:r w:rsidR="00636608">
        <w:rPr>
          <w:sz w:val="32"/>
          <w:szCs w:val="32"/>
        </w:rPr>
        <w:t>ителей социальных партнеров для </w:t>
      </w:r>
      <w:r w:rsidRPr="00636608">
        <w:rPr>
          <w:sz w:val="32"/>
          <w:szCs w:val="32"/>
        </w:rPr>
        <w:t>проведения тематических уроков, лекций, бесед и других форм урочной и внеурочной р</w:t>
      </w:r>
      <w:r w:rsidR="00636608">
        <w:rPr>
          <w:sz w:val="32"/>
          <w:szCs w:val="32"/>
        </w:rPr>
        <w:t>аботы, включая наставничество в </w:t>
      </w:r>
      <w:r w:rsidRPr="00636608">
        <w:rPr>
          <w:sz w:val="32"/>
          <w:szCs w:val="32"/>
        </w:rPr>
        <w:t xml:space="preserve">соответствии с Методологией (целевой моделью)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утвержденной распоряжением Министерства просвещения Российской Федерации от 25 декабря </w:t>
      </w:r>
      <w:r w:rsidR="00636608">
        <w:rPr>
          <w:sz w:val="32"/>
          <w:szCs w:val="32"/>
        </w:rPr>
        <w:t xml:space="preserve">          </w:t>
      </w:r>
      <w:r w:rsidRPr="00636608">
        <w:rPr>
          <w:sz w:val="32"/>
          <w:szCs w:val="32"/>
        </w:rPr>
        <w:t>2019 г. № Р-145;</w:t>
      </w:r>
    </w:p>
    <w:p w:rsidR="006A00B9" w:rsidRPr="00636608" w:rsidRDefault="006A00B9" w:rsidP="00636608">
      <w:pPr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организация профориентационной деятельности, в том числе профессиональных и социальных проб для обучающихся;</w:t>
      </w:r>
    </w:p>
    <w:p w:rsidR="006A00B9" w:rsidRPr="00636608" w:rsidRDefault="006A00B9" w:rsidP="00636608">
      <w:pPr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проведение обучающих мероприятий для педагогических работников образовательных организаций на базе организаций социальных партнеров;</w:t>
      </w:r>
    </w:p>
    <w:p w:rsidR="006A00B9" w:rsidRPr="00636608" w:rsidRDefault="006A00B9" w:rsidP="00636608">
      <w:pPr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636608">
        <w:rPr>
          <w:sz w:val="32"/>
          <w:szCs w:val="32"/>
        </w:rPr>
        <w:t>развитие материально-технического оснащения образовательных организаций: разработка планов обновления материально-технического оснащения, в том числе совместное проектирование образовательных пространств и разработка примерных перечней средств обучения и о</w:t>
      </w:r>
      <w:r w:rsidR="00636608">
        <w:rPr>
          <w:sz w:val="32"/>
          <w:szCs w:val="32"/>
        </w:rPr>
        <w:t>борудования для </w:t>
      </w:r>
      <w:r w:rsidRPr="00636608">
        <w:rPr>
          <w:sz w:val="32"/>
          <w:szCs w:val="32"/>
        </w:rPr>
        <w:t>реализации обновленных образовательных программ.</w:t>
      </w:r>
    </w:p>
    <w:p w:rsidR="006A00B9" w:rsidRDefault="006A00B9" w:rsidP="006A00B9">
      <w:pPr>
        <w:pStyle w:val="1"/>
        <w:spacing w:line="360" w:lineRule="auto"/>
      </w:pPr>
      <w:bookmarkStart w:id="5" w:name="_Toc59523363"/>
      <w:r>
        <w:lastRenderedPageBreak/>
        <w:t>5</w:t>
      </w:r>
      <w:r w:rsidR="00053F56">
        <w:t>.</w:t>
      </w:r>
      <w:r>
        <w:t xml:space="preserve"> Информационная политика и коммуникационная стратегия образовательной организации</w:t>
      </w:r>
      <w:bookmarkEnd w:id="5"/>
    </w:p>
    <w:p w:rsidR="006A00B9" w:rsidRPr="00E117E2" w:rsidRDefault="006A00B9" w:rsidP="00E117E2">
      <w:pPr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Для организации процесса вовлечения общественно-деловых объединений и представителей работодателей в приняти</w:t>
      </w:r>
      <w:r w:rsidR="00E117E2">
        <w:rPr>
          <w:sz w:val="32"/>
          <w:szCs w:val="32"/>
        </w:rPr>
        <w:t>е решений по </w:t>
      </w:r>
      <w:r w:rsidRPr="00E117E2">
        <w:rPr>
          <w:sz w:val="32"/>
          <w:szCs w:val="32"/>
        </w:rPr>
        <w:t>вопросам управления развитием образовательной организации рекомендуется выстроить алгоритм коммуникационного взаимодействия образовательной организации с заинтересованными группами (целевыми аудиториями), в том числе используя для этого средства массовых коммуникаций.</w:t>
      </w:r>
    </w:p>
    <w:p w:rsidR="006A00B9" w:rsidRPr="00E117E2" w:rsidRDefault="006A00B9" w:rsidP="00E117E2">
      <w:pPr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Под информационной политикой образовательной организации понимается стратегия и принц</w:t>
      </w:r>
      <w:r w:rsidR="00E117E2">
        <w:rPr>
          <w:sz w:val="32"/>
          <w:szCs w:val="32"/>
        </w:rPr>
        <w:t>ипы представления информации об </w:t>
      </w:r>
      <w:r w:rsidRPr="00E117E2">
        <w:rPr>
          <w:sz w:val="32"/>
          <w:szCs w:val="32"/>
        </w:rPr>
        <w:t>организации всем заинтересованным сторонам. Информационная политика образовательной организации призвана организовать процесс трансляции различны</w:t>
      </w:r>
      <w:r w:rsidR="00E117E2">
        <w:rPr>
          <w:sz w:val="32"/>
          <w:szCs w:val="32"/>
        </w:rPr>
        <w:t>м целевым аудиториям сведений о </w:t>
      </w:r>
      <w:r w:rsidRPr="00E117E2">
        <w:rPr>
          <w:sz w:val="32"/>
          <w:szCs w:val="32"/>
        </w:rPr>
        <w:t>значимых действиях, событиях и результатах деятельности образовательной организации</w:t>
      </w:r>
      <w:r w:rsidR="00E117E2">
        <w:rPr>
          <w:sz w:val="32"/>
          <w:szCs w:val="32"/>
        </w:rPr>
        <w:t>, о перспективах ее развития, о </w:t>
      </w:r>
      <w:r w:rsidRPr="00E117E2">
        <w:rPr>
          <w:sz w:val="32"/>
          <w:szCs w:val="32"/>
        </w:rPr>
        <w:t>расширении социальной и образовательной активности.</w:t>
      </w:r>
    </w:p>
    <w:p w:rsidR="006A00B9" w:rsidRPr="00E117E2" w:rsidRDefault="006A00B9" w:rsidP="00E117E2">
      <w:pPr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Основные принципы информационной политики образовательной организации:</w:t>
      </w:r>
    </w:p>
    <w:p w:rsidR="006A00B9" w:rsidRPr="00E117E2" w:rsidRDefault="006A00B9" w:rsidP="00822BD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достоверность, открытость и общедоступность информации для всех заинтересованных целевых аудиторий (внутренние и внешние аудитории</w:t>
      </w:r>
      <w:r w:rsidR="005C1582">
        <w:rPr>
          <w:sz w:val="32"/>
          <w:szCs w:val="32"/>
        </w:rPr>
        <w:t>);</w:t>
      </w:r>
    </w:p>
    <w:p w:rsidR="006A00B9" w:rsidRPr="00E117E2" w:rsidRDefault="006A00B9" w:rsidP="00822BD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коммуникаци</w:t>
      </w:r>
      <w:r w:rsidR="00E117E2">
        <w:rPr>
          <w:sz w:val="32"/>
          <w:szCs w:val="32"/>
        </w:rPr>
        <w:t>й, которые оказывают влияние на </w:t>
      </w:r>
      <w:r w:rsidRPr="00E117E2">
        <w:rPr>
          <w:sz w:val="32"/>
          <w:szCs w:val="32"/>
        </w:rPr>
        <w:t xml:space="preserve">деятельность образовательной организации; в качестве целевых аудиторий образовательной организации могут быть выделены обучающиеся, выпускники, родители, педагогический коллектив, существующие </w:t>
      </w:r>
      <w:r w:rsidRPr="00E117E2">
        <w:rPr>
          <w:sz w:val="32"/>
          <w:szCs w:val="32"/>
        </w:rPr>
        <w:lastRenderedPageBreak/>
        <w:t>социальные партнеры, региональные деловые объединения, представители предприятий и организаций, представители бизнес-сообщества и некоммерческих организаций региона, представители других образовательных организаций, представители органов исполнительной власти субъектов Российской Федерации, представители органов местного самоуправления, региональные средства массовой информации);</w:t>
      </w:r>
    </w:p>
    <w:p w:rsidR="006A00B9" w:rsidRPr="00E117E2" w:rsidRDefault="006A00B9" w:rsidP="00822BD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соответствие целям развития образовательной организации;</w:t>
      </w:r>
    </w:p>
    <w:p w:rsidR="006A00B9" w:rsidRPr="00E117E2" w:rsidRDefault="006A00B9" w:rsidP="00822BD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соответствие утвержденной концепции информационной политики субъекта Российской Федерации;</w:t>
      </w:r>
    </w:p>
    <w:p w:rsidR="006A00B9" w:rsidRPr="00E117E2" w:rsidRDefault="006A00B9" w:rsidP="00822BD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соответствие федеральному законодательству о средствах массовой информации, о распространении информации, о защите персональных данных и т. д.</w:t>
      </w:r>
    </w:p>
    <w:p w:rsidR="006A00B9" w:rsidRPr="00E117E2" w:rsidRDefault="006A00B9" w:rsidP="00E117E2">
      <w:pPr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В рамках разработки информационной политики образовательной организации необходимо особенно отметить важность выбора коммуникационной стратегии, которая представляет собой набор наиболее эффектив</w:t>
      </w:r>
      <w:r w:rsidR="00E117E2">
        <w:rPr>
          <w:sz w:val="32"/>
          <w:szCs w:val="32"/>
        </w:rPr>
        <w:t>ных инструментов воздействия на </w:t>
      </w:r>
      <w:r w:rsidRPr="00E117E2">
        <w:rPr>
          <w:sz w:val="32"/>
          <w:szCs w:val="32"/>
        </w:rPr>
        <w:t>целевые аудитории и программу использования этих инструментов, включающую в себя три основных параметра: целевые аудитории, коммуникационное сообщение и форматы коммуникации. Ключевая задача коммуникационной стратегии образовательной организации состоит в обеспечении информационной поддержки развития образовательной организации, в том</w:t>
      </w:r>
      <w:r w:rsidR="00094E2D">
        <w:rPr>
          <w:sz w:val="32"/>
          <w:szCs w:val="32"/>
        </w:rPr>
        <w:t xml:space="preserve"> числе мотивации и вовлечения в </w:t>
      </w:r>
      <w:r w:rsidRPr="00E117E2">
        <w:rPr>
          <w:sz w:val="32"/>
          <w:szCs w:val="32"/>
        </w:rPr>
        <w:t xml:space="preserve">принятие решений по вопросам управления ее развитием </w:t>
      </w:r>
      <w:r w:rsidRPr="00E117E2">
        <w:rPr>
          <w:noProof/>
          <w:sz w:val="32"/>
          <w:szCs w:val="32"/>
        </w:rPr>
        <w:drawing>
          <wp:inline distT="0" distB="0" distL="0" distR="0" wp14:anchorId="4FD1D0C9" wp14:editId="3F439E37">
            <wp:extent cx="3047" cy="3049"/>
            <wp:effectExtent l="0" t="0" r="0" b="0"/>
            <wp:docPr id="13449" name="Picture 13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" name="Picture 13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7E2">
        <w:rPr>
          <w:sz w:val="32"/>
          <w:szCs w:val="32"/>
        </w:rPr>
        <w:t>общественно-деловых объединений и представителей работодателей.</w:t>
      </w:r>
    </w:p>
    <w:p w:rsidR="006A00B9" w:rsidRPr="00E117E2" w:rsidRDefault="006A00B9" w:rsidP="00E117E2">
      <w:pPr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При формировании коммуникационной стратегии, под которой понимается план по распростране</w:t>
      </w:r>
      <w:r w:rsidR="00E117E2">
        <w:rPr>
          <w:sz w:val="32"/>
          <w:szCs w:val="32"/>
        </w:rPr>
        <w:t>нию информации в соответствии с </w:t>
      </w:r>
      <w:r w:rsidRPr="00E117E2">
        <w:rPr>
          <w:sz w:val="32"/>
          <w:szCs w:val="32"/>
        </w:rPr>
        <w:t>целями и задачами развити</w:t>
      </w:r>
      <w:r w:rsidR="00E117E2">
        <w:rPr>
          <w:sz w:val="32"/>
          <w:szCs w:val="32"/>
        </w:rPr>
        <w:t>я образовательной организации и </w:t>
      </w:r>
      <w:r w:rsidRPr="00E117E2">
        <w:rPr>
          <w:sz w:val="32"/>
          <w:szCs w:val="32"/>
        </w:rPr>
        <w:t>принципами ее информаци</w:t>
      </w:r>
      <w:r w:rsidR="00E117E2">
        <w:rPr>
          <w:sz w:val="32"/>
          <w:szCs w:val="32"/>
        </w:rPr>
        <w:t>онной политики, направленной на </w:t>
      </w:r>
      <w:r w:rsidRPr="00E117E2">
        <w:rPr>
          <w:sz w:val="32"/>
          <w:szCs w:val="32"/>
        </w:rPr>
        <w:t>вовлечение общественно-деловых объединений и представителей работодателей в принятие решений по вопросам управления развитием образовательной организации, рекомендуется включить следующие этапы:</w:t>
      </w:r>
    </w:p>
    <w:p w:rsidR="006A00B9" w:rsidRPr="00E117E2" w:rsidRDefault="00094E2D" w:rsidP="00E117E2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анализ внутренней среды, определение сильных сторон образовательной ор</w:t>
      </w:r>
      <w:r>
        <w:rPr>
          <w:sz w:val="32"/>
          <w:szCs w:val="32"/>
        </w:rPr>
        <w:t>ганизации и ее позиционирование;</w:t>
      </w:r>
    </w:p>
    <w:p w:rsidR="006A00B9" w:rsidRPr="00E117E2" w:rsidRDefault="00094E2D" w:rsidP="00E117E2">
      <w:pPr>
        <w:numPr>
          <w:ilvl w:val="0"/>
          <w:numId w:val="9"/>
        </w:numPr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определение целей и задач коммуникационной стратегии обра</w:t>
      </w:r>
      <w:r>
        <w:rPr>
          <w:sz w:val="32"/>
          <w:szCs w:val="32"/>
        </w:rPr>
        <w:t>зовательной организации;</w:t>
      </w:r>
    </w:p>
    <w:p w:rsidR="006A00B9" w:rsidRPr="00E117E2" w:rsidRDefault="00094E2D" w:rsidP="00E117E2">
      <w:pPr>
        <w:numPr>
          <w:ilvl w:val="0"/>
          <w:numId w:val="9"/>
        </w:numPr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анализ внешней среды и определение ключевых целевых аудиторий в целях вовлечения</w:t>
      </w:r>
      <w:r>
        <w:rPr>
          <w:sz w:val="32"/>
          <w:szCs w:val="32"/>
        </w:rPr>
        <w:t xml:space="preserve"> в образовательную деятельность;</w:t>
      </w:r>
    </w:p>
    <w:p w:rsidR="006A00B9" w:rsidRPr="00E117E2" w:rsidRDefault="00094E2D" w:rsidP="00E117E2">
      <w:pPr>
        <w:numPr>
          <w:ilvl w:val="0"/>
          <w:numId w:val="9"/>
        </w:numPr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определение возможных напр</w:t>
      </w:r>
      <w:r>
        <w:rPr>
          <w:sz w:val="32"/>
          <w:szCs w:val="32"/>
        </w:rPr>
        <w:t>авлений сотрудничества и </w:t>
      </w:r>
      <w:r w:rsidRPr="00E117E2">
        <w:rPr>
          <w:sz w:val="32"/>
          <w:szCs w:val="32"/>
        </w:rPr>
        <w:t>взаимных интересо</w:t>
      </w:r>
      <w:r>
        <w:rPr>
          <w:sz w:val="32"/>
          <w:szCs w:val="32"/>
        </w:rPr>
        <w:t>в по каждой целевой аудитории и </w:t>
      </w:r>
      <w:r w:rsidRPr="00E117E2">
        <w:rPr>
          <w:sz w:val="32"/>
          <w:szCs w:val="32"/>
        </w:rPr>
        <w:t>соответствующ</w:t>
      </w:r>
      <w:r>
        <w:rPr>
          <w:sz w:val="32"/>
          <w:szCs w:val="32"/>
        </w:rPr>
        <w:t>его коммуникационного сообщения;</w:t>
      </w:r>
    </w:p>
    <w:p w:rsidR="006A00B9" w:rsidRPr="00E117E2" w:rsidRDefault="00094E2D" w:rsidP="00E117E2">
      <w:pPr>
        <w:numPr>
          <w:ilvl w:val="0"/>
          <w:numId w:val="9"/>
        </w:numPr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выбор форматов и периодичности коммуникации.</w:t>
      </w:r>
    </w:p>
    <w:p w:rsidR="006A00B9" w:rsidRPr="00E117E2" w:rsidRDefault="006A00B9" w:rsidP="00E117E2">
      <w:pPr>
        <w:spacing w:after="0" w:line="36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В качестве индикатора оценки эффективности информационной политики образовательной организации предлагается рассматривать уровень информированности целевых аудиторий о деятельности образовательной организации по вовлечению общественно-деловых объединений и представителей рабо</w:t>
      </w:r>
      <w:r w:rsidR="00E117E2">
        <w:rPr>
          <w:sz w:val="32"/>
          <w:szCs w:val="32"/>
        </w:rPr>
        <w:t>тодателей в принятие решений по </w:t>
      </w:r>
      <w:r w:rsidRPr="00E117E2">
        <w:rPr>
          <w:sz w:val="32"/>
          <w:szCs w:val="32"/>
        </w:rPr>
        <w:t>вопросам управления развитием образовательной организации.</w:t>
      </w:r>
    </w:p>
    <w:p w:rsidR="006A00B9" w:rsidRDefault="006A00B9" w:rsidP="006A00B9">
      <w:pPr>
        <w:spacing w:after="0" w:line="360" w:lineRule="auto"/>
        <w:ind w:left="0" w:right="14" w:firstLine="709"/>
        <w:rPr>
          <w:b/>
          <w:sz w:val="32"/>
        </w:rPr>
      </w:pPr>
      <w:r>
        <w:br w:type="page"/>
      </w:r>
    </w:p>
    <w:p w:rsidR="006A00B9" w:rsidRPr="00D400CB" w:rsidRDefault="006A00B9" w:rsidP="00A81F4C">
      <w:pPr>
        <w:pStyle w:val="1"/>
      </w:pPr>
      <w:bookmarkStart w:id="6" w:name="_Toc59523364"/>
      <w:r>
        <w:lastRenderedPageBreak/>
        <w:t>Приложение</w:t>
      </w:r>
      <w:r w:rsidR="00A81F4C">
        <w:t xml:space="preserve">. </w:t>
      </w:r>
      <w:r w:rsidRPr="00D400CB">
        <w:t>Типовые локальные акты образовательной организации по утверждению и функционированию коллегиальных органов управления развитием общеобразовательной организации/организацией дополнительного образования</w:t>
      </w:r>
      <w:bookmarkEnd w:id="6"/>
    </w:p>
    <w:p w:rsidR="003A1980" w:rsidRPr="004D5C08" w:rsidRDefault="003A1980" w:rsidP="00E117E2">
      <w:pPr>
        <w:pStyle w:val="2"/>
      </w:pPr>
      <w:bookmarkStart w:id="7" w:name="_Toc59523365"/>
      <w:r w:rsidRPr="00053F56">
        <w:t>П</w:t>
      </w:r>
      <w:r w:rsidRPr="004D5C08">
        <w:t>оложение об Управляющем совете</w:t>
      </w:r>
      <w:bookmarkEnd w:id="7"/>
    </w:p>
    <w:p w:rsidR="003A1980" w:rsidRPr="00E117E2" w:rsidRDefault="003A1980" w:rsidP="00141C24">
      <w:pPr>
        <w:numPr>
          <w:ilvl w:val="0"/>
          <w:numId w:val="10"/>
        </w:numPr>
        <w:spacing w:after="0" w:line="240" w:lineRule="auto"/>
        <w:ind w:left="0" w:right="28" w:firstLine="709"/>
        <w:rPr>
          <w:b/>
          <w:sz w:val="32"/>
          <w:szCs w:val="32"/>
        </w:rPr>
      </w:pPr>
      <w:r w:rsidRPr="00E117E2">
        <w:rPr>
          <w:b/>
          <w:sz w:val="32"/>
          <w:szCs w:val="32"/>
        </w:rPr>
        <w:t>Общие положения</w:t>
      </w:r>
    </w:p>
    <w:p w:rsidR="003A1980" w:rsidRPr="00E117E2" w:rsidRDefault="003A1980" w:rsidP="00141C24">
      <w:pPr>
        <w:numPr>
          <w:ilvl w:val="1"/>
          <w:numId w:val="10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Положение об Управляющем совете ___________ (далее</w:t>
      </w:r>
      <w:r w:rsidR="00E117E2">
        <w:rPr>
          <w:sz w:val="32"/>
          <w:szCs w:val="32"/>
        </w:rPr>
        <w:t xml:space="preserve"> –</w:t>
      </w:r>
      <w:r w:rsidRPr="00E117E2">
        <w:rPr>
          <w:sz w:val="32"/>
          <w:szCs w:val="32"/>
        </w:rPr>
        <w:t xml:space="preserve"> соответственно Положение, У</w:t>
      </w:r>
      <w:r w:rsidR="000C6FFF">
        <w:rPr>
          <w:sz w:val="32"/>
          <w:szCs w:val="32"/>
        </w:rPr>
        <w:t>правляющий совет) разработано в </w:t>
      </w:r>
      <w:r w:rsidRPr="00E117E2">
        <w:rPr>
          <w:sz w:val="32"/>
          <w:szCs w:val="32"/>
        </w:rPr>
        <w:t xml:space="preserve">соответствии с Федеральным законом от 29 декабря 2012 г. № 273-ФЗ «Об образовании в Российской Федерации», Федеральным </w:t>
      </w:r>
      <w:r w:rsidR="00E117E2">
        <w:rPr>
          <w:sz w:val="32"/>
          <w:szCs w:val="32"/>
        </w:rPr>
        <w:t>законом от </w:t>
      </w:r>
      <w:r w:rsidRPr="00E117E2">
        <w:rPr>
          <w:sz w:val="32"/>
          <w:szCs w:val="32"/>
        </w:rPr>
        <w:t>12 января 1996 г. 7-ФЗ «О некоммерческих организациях», уставом _____________.</w:t>
      </w:r>
    </w:p>
    <w:p w:rsidR="003A1980" w:rsidRPr="00E117E2" w:rsidRDefault="003A1980" w:rsidP="00141C24">
      <w:pPr>
        <w:numPr>
          <w:ilvl w:val="1"/>
          <w:numId w:val="10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Настоящее Положение вступает в силу с _________.</w:t>
      </w:r>
    </w:p>
    <w:p w:rsidR="003A1980" w:rsidRPr="00E117E2" w:rsidRDefault="003A1980" w:rsidP="00141C24">
      <w:pPr>
        <w:numPr>
          <w:ilvl w:val="1"/>
          <w:numId w:val="10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С даты вступления в силу настоящего Положения все ранее действовавшие локальные нормативные акты ___________ утрачивают силу в части регламентирующей деятельность Управляющего совета</w:t>
      </w:r>
    </w:p>
    <w:p w:rsidR="003A1980" w:rsidRPr="00E117E2" w:rsidRDefault="003A1980" w:rsidP="00141C24">
      <w:pPr>
        <w:numPr>
          <w:ilvl w:val="1"/>
          <w:numId w:val="10"/>
        </w:numPr>
        <w:spacing w:after="0" w:line="240" w:lineRule="auto"/>
        <w:ind w:left="0" w:right="-3" w:firstLine="709"/>
        <w:rPr>
          <w:sz w:val="32"/>
          <w:szCs w:val="32"/>
        </w:rPr>
      </w:pPr>
      <w:r w:rsidRPr="00E117E2">
        <w:rPr>
          <w:sz w:val="32"/>
          <w:szCs w:val="32"/>
        </w:rPr>
        <w:t>Настоящее положение регламентирует цели и задачи деятельности Управляющего совета, его функцию и компетенцию, статус, права и обязанности членов Управляющего совета, порядок его формирования и состав, порядок организации деятельности Управляющего совета в соответствии с Уставом ____.</w:t>
      </w:r>
    </w:p>
    <w:p w:rsidR="003A1980" w:rsidRPr="00E117E2" w:rsidRDefault="003A1980" w:rsidP="00141C24">
      <w:pPr>
        <w:numPr>
          <w:ilvl w:val="1"/>
          <w:numId w:val="11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Управляющий совет является коллегиальным органом управления, реализующим принцип государственно-общественного характера управления и осуществляющим в соответствии с его уставом решение отдельных вопросов, относящихся к компетенции _____________.</w:t>
      </w:r>
    </w:p>
    <w:p w:rsidR="003A1980" w:rsidRPr="00E117E2" w:rsidRDefault="003A1980" w:rsidP="00141C24">
      <w:pPr>
        <w:numPr>
          <w:ilvl w:val="1"/>
          <w:numId w:val="11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Управляющий совет о</w:t>
      </w:r>
      <w:r w:rsidR="00E117E2">
        <w:rPr>
          <w:sz w:val="32"/>
          <w:szCs w:val="32"/>
        </w:rPr>
        <w:t>существляет свою деятельность в </w:t>
      </w:r>
      <w:r w:rsidRPr="00E117E2">
        <w:rPr>
          <w:sz w:val="32"/>
          <w:szCs w:val="32"/>
        </w:rPr>
        <w:t>соответствии с законами и иными нормативными правовыми актами Российской Федерации, уставом ________ иными локальными нормативными актами</w:t>
      </w:r>
      <w:r w:rsidRPr="00E117E2">
        <w:rPr>
          <w:noProof/>
          <w:sz w:val="32"/>
          <w:szCs w:val="32"/>
        </w:rPr>
        <w:t xml:space="preserve"> _____.</w:t>
      </w:r>
    </w:p>
    <w:p w:rsidR="003A1980" w:rsidRDefault="003A1980" w:rsidP="00141C24">
      <w:pPr>
        <w:spacing w:after="0" w:line="240" w:lineRule="auto"/>
        <w:ind w:left="0" w:right="14" w:firstLine="709"/>
        <w:rPr>
          <w:szCs w:val="28"/>
        </w:rPr>
      </w:pPr>
    </w:p>
    <w:p w:rsidR="00E117E2" w:rsidRDefault="00E117E2" w:rsidP="00141C24">
      <w:pPr>
        <w:spacing w:after="0" w:line="240" w:lineRule="auto"/>
        <w:ind w:left="0" w:right="14" w:firstLine="709"/>
        <w:rPr>
          <w:szCs w:val="28"/>
        </w:rPr>
      </w:pPr>
    </w:p>
    <w:p w:rsidR="00E117E2" w:rsidRDefault="00E117E2" w:rsidP="00141C24">
      <w:pPr>
        <w:spacing w:after="0" w:line="240" w:lineRule="auto"/>
        <w:ind w:left="0" w:right="14" w:firstLine="709"/>
        <w:rPr>
          <w:szCs w:val="28"/>
        </w:rPr>
      </w:pPr>
    </w:p>
    <w:p w:rsidR="00E117E2" w:rsidRDefault="00E117E2" w:rsidP="00141C24">
      <w:pPr>
        <w:spacing w:after="0" w:line="240" w:lineRule="auto"/>
        <w:ind w:left="0" w:right="14" w:firstLine="709"/>
        <w:rPr>
          <w:szCs w:val="28"/>
        </w:rPr>
      </w:pPr>
    </w:p>
    <w:p w:rsidR="00FF1DCB" w:rsidRDefault="00FF1DCB">
      <w:pPr>
        <w:spacing w:after="0" w:line="276" w:lineRule="auto"/>
        <w:ind w:left="0"/>
        <w:rPr>
          <w:szCs w:val="28"/>
        </w:rPr>
      </w:pPr>
      <w:r>
        <w:rPr>
          <w:szCs w:val="28"/>
        </w:rPr>
        <w:br w:type="page"/>
      </w:r>
    </w:p>
    <w:p w:rsidR="003A1980" w:rsidRPr="00E117E2" w:rsidRDefault="003A1980" w:rsidP="00141C24">
      <w:pPr>
        <w:numPr>
          <w:ilvl w:val="0"/>
          <w:numId w:val="12"/>
        </w:numPr>
        <w:spacing w:after="0" w:line="240" w:lineRule="auto"/>
        <w:ind w:left="0" w:right="28" w:firstLine="709"/>
        <w:rPr>
          <w:b/>
          <w:sz w:val="32"/>
          <w:szCs w:val="32"/>
        </w:rPr>
      </w:pPr>
      <w:r w:rsidRPr="00E117E2">
        <w:rPr>
          <w:b/>
          <w:sz w:val="32"/>
          <w:szCs w:val="32"/>
        </w:rPr>
        <w:lastRenderedPageBreak/>
        <w:t>Цели и задачи Управляющего совета</w:t>
      </w:r>
    </w:p>
    <w:p w:rsidR="003A1980" w:rsidRPr="00E117E2" w:rsidRDefault="003A1980" w:rsidP="00141C24">
      <w:pPr>
        <w:numPr>
          <w:ilvl w:val="1"/>
          <w:numId w:val="12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Основными целями деятельности Управляющего совета являются: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развитие образовательной организации;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совершенствование организационных, финансово-экономических и методических механизмов управления развитием образовательной организацией; 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учет интересов и потребностей обучающихся, приоритетов социально-экономического и территориального развития субъекта Российской Федерации на основе прогнозных оценок развития рынка труда, потребностей функционирующих в субъекте Российской Федерации компаний и предприятий, предотвращения оттока выпускников образовательных организаций из субъекта Российской Федерации, а также на основе региональных стратегий социально-экономического и </w:t>
      </w:r>
      <w:r w:rsidRPr="00E117E2">
        <w:rPr>
          <w:noProof/>
          <w:sz w:val="32"/>
          <w:szCs w:val="32"/>
        </w:rPr>
        <w:drawing>
          <wp:inline distT="0" distB="0" distL="0" distR="0" wp14:anchorId="2C0C2613" wp14:editId="691D6F22">
            <wp:extent cx="3047" cy="3048"/>
            <wp:effectExtent l="0" t="0" r="0" b="0"/>
            <wp:docPr id="25195" name="Picture 25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5" name="Picture 251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7E2">
        <w:rPr>
          <w:sz w:val="32"/>
          <w:szCs w:val="32"/>
        </w:rPr>
        <w:t>пространственного развития субъекта Российской Федерации на среднесрочный и долгосрочный периоды;</w:t>
      </w:r>
    </w:p>
    <w:p w:rsidR="003A1980" w:rsidRPr="00E117E2" w:rsidRDefault="003A1980" w:rsidP="00141C24">
      <w:pPr>
        <w:numPr>
          <w:ilvl w:val="1"/>
          <w:numId w:val="12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Деятельность Управляющего совета направлена на решение следующих задач: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1) обновление материально-технической и информационной базы образовательной организации</w:t>
      </w:r>
      <w:r w:rsidRPr="00E117E2">
        <w:rPr>
          <w:noProof/>
          <w:sz w:val="32"/>
          <w:szCs w:val="32"/>
        </w:rPr>
        <w:drawing>
          <wp:inline distT="0" distB="0" distL="0" distR="0" wp14:anchorId="6DE18FA9" wp14:editId="0151281B">
            <wp:extent cx="24384" cy="88417"/>
            <wp:effectExtent l="0" t="0" r="0" b="0"/>
            <wp:docPr id="220960" name="Picture 220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60" name="Picture 2209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повышение мотивации и академических достижений учащихся;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вклад в развитие у обучающихся умений и навыков, характеризующихся с самостоятельным обучением, высоким уровнем социальной и гражданской ответственности, возможностью профессиональной ориентации и обучения, включая трудоустройство;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развитие связей и повышение уровня доверия между образовательной организацией и представителями общественно-деловых объединений, работодателей, организаций высшего образования и научных организаций, родительского сообщества, выпускников образовательных организаций в управление образовательными организациям</w:t>
      </w:r>
      <w:r w:rsidR="00E117E2">
        <w:rPr>
          <w:sz w:val="32"/>
          <w:szCs w:val="32"/>
        </w:rPr>
        <w:t xml:space="preserve">и (далее </w:t>
      </w:r>
      <w:r w:rsidR="00E7227D">
        <w:rPr>
          <w:sz w:val="32"/>
          <w:szCs w:val="32"/>
        </w:rPr>
        <w:t xml:space="preserve">– </w:t>
      </w:r>
      <w:r w:rsidR="00E117E2">
        <w:rPr>
          <w:sz w:val="32"/>
          <w:szCs w:val="32"/>
        </w:rPr>
        <w:t>социальные партнеры) с </w:t>
      </w:r>
      <w:r w:rsidRPr="00E117E2">
        <w:rPr>
          <w:sz w:val="32"/>
          <w:szCs w:val="32"/>
        </w:rPr>
        <w:t>последующим повышением вовлеченности в реальные процессы управления и ресурсного обеспечения образовательного процесса;</w:t>
      </w:r>
    </w:p>
    <w:p w:rsidR="003A1980" w:rsidRPr="00E117E2" w:rsidRDefault="003A1980" w:rsidP="00141C24">
      <w:pPr>
        <w:tabs>
          <w:tab w:val="center" w:pos="1447"/>
          <w:tab w:val="center" w:pos="3859"/>
          <w:tab w:val="center" w:pos="6430"/>
          <w:tab w:val="center" w:pos="8026"/>
          <w:tab w:val="right" w:pos="10301"/>
        </w:tabs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повышение осведомленности общественности о деятельности образовательной организации и улучшение ее общественных имиджа и репутации;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создание условий для наглядной демонстрации ценности образования (знаний и умений) за пределами образовательной организации, что укрепляет и развивает у обучающихся позитивное </w:t>
      </w:r>
      <w:r w:rsidRPr="00E117E2">
        <w:rPr>
          <w:sz w:val="32"/>
          <w:szCs w:val="32"/>
        </w:rPr>
        <w:lastRenderedPageBreak/>
        <w:t xml:space="preserve">отношение к обучению, в частности, </w:t>
      </w:r>
      <w:r w:rsidR="00E117E2">
        <w:rPr>
          <w:sz w:val="32"/>
          <w:szCs w:val="32"/>
        </w:rPr>
        <w:t>в контексте подхода «обучение в </w:t>
      </w:r>
      <w:r w:rsidRPr="00E117E2">
        <w:rPr>
          <w:sz w:val="32"/>
          <w:szCs w:val="32"/>
        </w:rPr>
        <w:t>течение всей жизни»;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создание условий для реальной поддержки со стороны социальных партнеров, а также экспертного сообщества в сфере образования;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обеспечение вклада образовательной</w:t>
      </w:r>
      <w:r w:rsidR="00E117E2">
        <w:rPr>
          <w:sz w:val="32"/>
          <w:szCs w:val="32"/>
        </w:rPr>
        <w:t xml:space="preserve"> организации в </w:t>
      </w:r>
      <w:r w:rsidRPr="00E117E2">
        <w:rPr>
          <w:sz w:val="32"/>
          <w:szCs w:val="32"/>
        </w:rPr>
        <w:t>общественные и социально значимые проекты, в которых участвуют социальные партнеры;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2) обеспечение процесс</w:t>
      </w:r>
      <w:r w:rsidR="00141C24" w:rsidRPr="00E117E2">
        <w:rPr>
          <w:sz w:val="32"/>
          <w:szCs w:val="32"/>
        </w:rPr>
        <w:t>а</w:t>
      </w:r>
      <w:r w:rsidRPr="00E117E2">
        <w:rPr>
          <w:sz w:val="32"/>
          <w:szCs w:val="32"/>
        </w:rPr>
        <w:t xml:space="preserve"> обучения: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помощь образовательной организации в предоставлении образовательных услуг поддержка и поощрение ученического сообщества, предоставление (обеспечение) ресурсов, в </w:t>
      </w:r>
      <w:proofErr w:type="spellStart"/>
      <w:r w:rsidRPr="00E117E2">
        <w:rPr>
          <w:sz w:val="32"/>
          <w:szCs w:val="32"/>
        </w:rPr>
        <w:t>т.ч</w:t>
      </w:r>
      <w:proofErr w:type="spellEnd"/>
      <w:r w:rsidRPr="00E117E2">
        <w:rPr>
          <w:sz w:val="32"/>
          <w:szCs w:val="32"/>
        </w:rPr>
        <w:t>. за счет привлечени</w:t>
      </w:r>
      <w:r w:rsidR="0001218E">
        <w:rPr>
          <w:sz w:val="32"/>
          <w:szCs w:val="32"/>
        </w:rPr>
        <w:t>я</w:t>
      </w:r>
      <w:r w:rsidRPr="00E117E2">
        <w:rPr>
          <w:sz w:val="32"/>
          <w:szCs w:val="32"/>
        </w:rPr>
        <w:t xml:space="preserve"> волонтеров, финансовых средств и оборудования;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поддержка разработки образовательных программ</w:t>
      </w:r>
      <w:r w:rsidR="0001218E">
        <w:rPr>
          <w:sz w:val="32"/>
          <w:szCs w:val="32"/>
        </w:rPr>
        <w:t>,</w:t>
      </w:r>
      <w:r w:rsidRPr="00E117E2">
        <w:rPr>
          <w:sz w:val="32"/>
          <w:szCs w:val="32"/>
        </w:rPr>
        <w:t xml:space="preserve"> в </w:t>
      </w:r>
      <w:proofErr w:type="spellStart"/>
      <w:r w:rsidRPr="00E117E2">
        <w:rPr>
          <w:sz w:val="32"/>
          <w:szCs w:val="32"/>
        </w:rPr>
        <w:t>т.ч</w:t>
      </w:r>
      <w:proofErr w:type="spellEnd"/>
      <w:r w:rsidRPr="00E117E2">
        <w:rPr>
          <w:sz w:val="32"/>
          <w:szCs w:val="32"/>
        </w:rPr>
        <w:t xml:space="preserve">. содержательная и кадровая; 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обновление образовательных программ за счет обеспечения доступа к актуальным и современным специальным (отраслевым) знаниям, тематическим исследованиям, относящимся к сфере деятельности социальных партнеров, включая карьерное консультирование и профессиональное ориентирование;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оказание помощи в поддержании и повышении стандартов специализированных областях учебных программ;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совершенствование содержания и технологий обучения образовательных организациях,</w:t>
      </w:r>
      <w:r w:rsidR="00E117E2">
        <w:rPr>
          <w:sz w:val="32"/>
          <w:szCs w:val="32"/>
        </w:rPr>
        <w:t xml:space="preserve"> путем предоставления доступа к </w:t>
      </w:r>
      <w:r w:rsidRPr="00E117E2">
        <w:rPr>
          <w:sz w:val="32"/>
          <w:szCs w:val="32"/>
        </w:rPr>
        <w:t>профессиональным и отраслевым</w:t>
      </w:r>
      <w:r w:rsidR="00E117E2">
        <w:rPr>
          <w:sz w:val="32"/>
          <w:szCs w:val="32"/>
        </w:rPr>
        <w:t xml:space="preserve"> областям знания, относящимся к </w:t>
      </w:r>
      <w:r w:rsidRPr="00E117E2">
        <w:rPr>
          <w:sz w:val="32"/>
          <w:szCs w:val="32"/>
        </w:rPr>
        <w:t>сфере деятельности социальных партнеров</w:t>
      </w:r>
      <w:r w:rsidR="00503C39">
        <w:rPr>
          <w:sz w:val="32"/>
          <w:szCs w:val="32"/>
        </w:rPr>
        <w:t>,</w:t>
      </w:r>
      <w:r w:rsidRPr="00E117E2">
        <w:rPr>
          <w:sz w:val="32"/>
          <w:szCs w:val="32"/>
        </w:rPr>
        <w:t xml:space="preserve"> с помощью которых учащиеся могут приобретать и применять знания и навыки;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карьерное консультирование обучающихся в таких областях, как требования к профессиональному уровню, уровню занятости (востребованности на рынке труда), предпринимательства, профессиональных компетенций, в том числе профессиональной функциональной грамотности;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3) внедрение новых направлений в содержание обучения: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увеличен</w:t>
      </w:r>
      <w:r w:rsidR="00E117E2">
        <w:rPr>
          <w:sz w:val="32"/>
          <w:szCs w:val="32"/>
        </w:rPr>
        <w:t>ие возможностей для инноваций и </w:t>
      </w:r>
      <w:r w:rsidRPr="00E117E2">
        <w:rPr>
          <w:sz w:val="32"/>
          <w:szCs w:val="32"/>
        </w:rPr>
        <w:t>предпринимательства;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поддержка развития специальных знаний и достижений; 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поддержка разнообразия учебных программ в регионе, предоставляя учащимся больший выбор; 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способствование профессиональному обучению (</w:t>
      </w:r>
      <w:proofErr w:type="spellStart"/>
      <w:r w:rsidRPr="00E117E2">
        <w:rPr>
          <w:sz w:val="32"/>
          <w:szCs w:val="32"/>
        </w:rPr>
        <w:t>career</w:t>
      </w:r>
      <w:proofErr w:type="spellEnd"/>
      <w:r w:rsidRPr="00E117E2">
        <w:rPr>
          <w:sz w:val="32"/>
          <w:szCs w:val="32"/>
        </w:rPr>
        <w:t xml:space="preserve"> </w:t>
      </w:r>
      <w:proofErr w:type="spellStart"/>
      <w:r w:rsidRPr="00E117E2">
        <w:rPr>
          <w:sz w:val="32"/>
          <w:szCs w:val="32"/>
        </w:rPr>
        <w:t>learning</w:t>
      </w:r>
      <w:proofErr w:type="spellEnd"/>
      <w:r w:rsidRPr="00E117E2">
        <w:rPr>
          <w:sz w:val="32"/>
          <w:szCs w:val="32"/>
        </w:rPr>
        <w:t>);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4) расширение связей с реальным сектором экономики: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предоставление учащимся возможности узнать больше о мире труда и профессиональных компетенциях;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установление связей основными (дополнительными) общеобразовательными программами и профессиональным обучением, содействие переходу учащихся из школы к дальнейшему профессиональному образованию;</w:t>
      </w:r>
    </w:p>
    <w:p w:rsidR="003A1980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помощь в развитии спе</w:t>
      </w:r>
      <w:r w:rsidR="00E117E2">
        <w:rPr>
          <w:sz w:val="32"/>
          <w:szCs w:val="32"/>
        </w:rPr>
        <w:t>цифических умений и навыков при </w:t>
      </w:r>
      <w:r w:rsidRPr="00E117E2">
        <w:rPr>
          <w:sz w:val="32"/>
          <w:szCs w:val="32"/>
        </w:rPr>
        <w:t>знакомстве с конкретной про</w:t>
      </w:r>
      <w:r w:rsidR="00E117E2">
        <w:rPr>
          <w:sz w:val="32"/>
          <w:szCs w:val="32"/>
        </w:rPr>
        <w:t>фессиональной деятельностью или </w:t>
      </w:r>
      <w:r w:rsidRPr="00E117E2">
        <w:rPr>
          <w:sz w:val="32"/>
          <w:szCs w:val="32"/>
        </w:rPr>
        <w:t>специальностью, навыков командной работы и решения задач;</w:t>
      </w:r>
    </w:p>
    <w:p w:rsidR="003A1980" w:rsidRPr="00E117E2" w:rsidRDefault="003A1980" w:rsidP="00141C24">
      <w:pPr>
        <w:spacing w:after="0" w:line="240" w:lineRule="auto"/>
        <w:ind w:left="0" w:right="33" w:firstLine="709"/>
        <w:rPr>
          <w:noProof/>
          <w:sz w:val="32"/>
          <w:szCs w:val="32"/>
        </w:rPr>
      </w:pPr>
      <w:r w:rsidRPr="00E117E2">
        <w:rPr>
          <w:sz w:val="32"/>
          <w:szCs w:val="32"/>
        </w:rPr>
        <w:t>помощь в развитии навыко</w:t>
      </w:r>
      <w:r w:rsidR="00E117E2">
        <w:rPr>
          <w:sz w:val="32"/>
          <w:szCs w:val="32"/>
        </w:rPr>
        <w:t>в профессионального поведения и </w:t>
      </w:r>
      <w:r w:rsidRPr="00E117E2">
        <w:rPr>
          <w:sz w:val="32"/>
          <w:szCs w:val="32"/>
        </w:rPr>
        <w:t>форм общения;</w:t>
      </w:r>
    </w:p>
    <w:p w:rsidR="003A1980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информирование обучающихся о возможностях карьерного роста, а также о подходящих работодателях и деловых организациях;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предоставление учащимся более широкого спектра возможностей для приобретения и демонстрации профессиональных навыков и способностей, а также для работы в соответствии</w:t>
      </w:r>
      <w:r w:rsidR="00E117E2">
        <w:rPr>
          <w:sz w:val="32"/>
          <w:szCs w:val="32"/>
        </w:rPr>
        <w:t xml:space="preserve"> с </w:t>
      </w:r>
      <w:r w:rsidRPr="00E117E2">
        <w:rPr>
          <w:sz w:val="32"/>
          <w:szCs w:val="32"/>
        </w:rPr>
        <w:t>высокими стандарта</w:t>
      </w:r>
      <w:r w:rsidR="00141C24" w:rsidRPr="00E117E2">
        <w:rPr>
          <w:sz w:val="32"/>
          <w:szCs w:val="32"/>
        </w:rPr>
        <w:t>ми реального сектора экономики;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noProof/>
          <w:sz w:val="32"/>
          <w:szCs w:val="32"/>
        </w:rPr>
      </w:pPr>
      <w:r w:rsidRPr="00E117E2">
        <w:rPr>
          <w:sz w:val="32"/>
          <w:szCs w:val="32"/>
        </w:rPr>
        <w:t>предоставление возможности получения опыта реальной работы</w:t>
      </w:r>
      <w:r w:rsidR="00141C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(стажировки), наставничества и профессионального консультирования;</w:t>
      </w:r>
    </w:p>
    <w:p w:rsidR="003A1980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предоставление моделей (образов), которые могут оказать решающее влияние на повышение </w:t>
      </w:r>
      <w:proofErr w:type="gramStart"/>
      <w:r w:rsidRPr="00E117E2">
        <w:rPr>
          <w:sz w:val="32"/>
          <w:szCs w:val="32"/>
        </w:rPr>
        <w:t>ожиданий</w:t>
      </w:r>
      <w:proofErr w:type="gramEnd"/>
      <w:r w:rsidRPr="00E117E2">
        <w:rPr>
          <w:sz w:val="32"/>
          <w:szCs w:val="32"/>
        </w:rPr>
        <w:t xml:space="preserve"> </w:t>
      </w:r>
      <w:r w:rsidR="00141C24" w:rsidRPr="00E117E2">
        <w:rPr>
          <w:sz w:val="32"/>
          <w:szCs w:val="32"/>
        </w:rPr>
        <w:t>обучающихся</w:t>
      </w:r>
      <w:r w:rsidRPr="00E117E2">
        <w:rPr>
          <w:sz w:val="32"/>
          <w:szCs w:val="32"/>
        </w:rPr>
        <w:t xml:space="preserve"> от той или иной профессиональной деятельности или направления экономической деятельности в т. ч. для учащихся из групп риска, а также примером, адекватным реальному социально-экономическому контексту производства и обучения;</w:t>
      </w:r>
    </w:p>
    <w:p w:rsidR="00141C24" w:rsidRPr="00141C24" w:rsidRDefault="00141C24" w:rsidP="00141C24">
      <w:pPr>
        <w:spacing w:after="0" w:line="240" w:lineRule="auto"/>
        <w:ind w:left="0" w:right="28" w:firstLine="709"/>
        <w:rPr>
          <w:szCs w:val="28"/>
        </w:rPr>
      </w:pPr>
    </w:p>
    <w:p w:rsidR="003A1980" w:rsidRPr="00E117E2" w:rsidRDefault="00141C24" w:rsidP="00141C24">
      <w:pPr>
        <w:spacing w:after="0" w:line="240" w:lineRule="auto"/>
        <w:ind w:left="0" w:right="28" w:firstLine="709"/>
        <w:rPr>
          <w:b/>
          <w:sz w:val="32"/>
          <w:szCs w:val="32"/>
        </w:rPr>
      </w:pPr>
      <w:r w:rsidRPr="00E117E2">
        <w:rPr>
          <w:b/>
          <w:sz w:val="32"/>
          <w:szCs w:val="32"/>
        </w:rPr>
        <w:t>3</w:t>
      </w:r>
      <w:r w:rsidR="003A1980" w:rsidRPr="00E117E2">
        <w:rPr>
          <w:b/>
          <w:sz w:val="32"/>
          <w:szCs w:val="32"/>
        </w:rPr>
        <w:t>. Компетенция Управляющего совета</w:t>
      </w:r>
    </w:p>
    <w:p w:rsidR="003A1980" w:rsidRPr="00E117E2" w:rsidRDefault="003A1980" w:rsidP="00141C24">
      <w:pPr>
        <w:spacing w:after="0" w:line="240" w:lineRule="auto"/>
        <w:ind w:left="0" w:right="43" w:firstLine="709"/>
        <w:rPr>
          <w:sz w:val="32"/>
          <w:szCs w:val="32"/>
        </w:rPr>
      </w:pPr>
      <w:r w:rsidRPr="00E117E2">
        <w:rPr>
          <w:sz w:val="32"/>
          <w:szCs w:val="32"/>
        </w:rPr>
        <w:t>3.1. Управляющий совет принимает решения по вопросам, отнесенным к его</w:t>
      </w:r>
      <w:r w:rsidR="00141C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компетенции уставом</w:t>
      </w:r>
      <w:r w:rsidR="00141C24" w:rsidRPr="00E117E2">
        <w:rPr>
          <w:sz w:val="32"/>
          <w:szCs w:val="32"/>
        </w:rPr>
        <w:t xml:space="preserve"> ____________</w:t>
      </w:r>
      <w:r w:rsidR="00804C2F">
        <w:rPr>
          <w:sz w:val="32"/>
          <w:szCs w:val="32"/>
        </w:rPr>
        <w:t>,</w:t>
      </w:r>
      <w:r w:rsidRPr="00E117E2">
        <w:rPr>
          <w:sz w:val="32"/>
          <w:szCs w:val="32"/>
        </w:rPr>
        <w:t xml:space="preserve"> а именно участвует в разработке и согласовании:</w:t>
      </w:r>
    </w:p>
    <w:p w:rsidR="003A1980" w:rsidRPr="00E117E2" w:rsidRDefault="003A1980" w:rsidP="00141C24">
      <w:pPr>
        <w:numPr>
          <w:ilvl w:val="0"/>
          <w:numId w:val="13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стратегических целей и программы развития образовательной организации;</w:t>
      </w:r>
    </w:p>
    <w:p w:rsidR="003A1980" w:rsidRPr="00E117E2" w:rsidRDefault="003A1980" w:rsidP="00141C24">
      <w:pPr>
        <w:numPr>
          <w:ilvl w:val="0"/>
          <w:numId w:val="13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программы развития образовательной организации, включая стратегию развития образовательных программ и технологий;</w:t>
      </w:r>
    </w:p>
    <w:p w:rsidR="003A1980" w:rsidRPr="00E117E2" w:rsidRDefault="003A1980" w:rsidP="00141C24">
      <w:pPr>
        <w:numPr>
          <w:ilvl w:val="0"/>
          <w:numId w:val="13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локальных нормативных актов, регламентирующих деятельность образовательной организации: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правила приема граждан для обучения по основным общеобразовательным программам;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правила внутреннего распорядка обучающихся образовательной организации;</w:t>
      </w:r>
    </w:p>
    <w:p w:rsidR="003A1980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положение о порядке перевода,</w:t>
      </w:r>
      <w:r w:rsidR="00141C24" w:rsidRPr="00E117E2">
        <w:rPr>
          <w:sz w:val="32"/>
          <w:szCs w:val="32"/>
        </w:rPr>
        <w:t xml:space="preserve"> </w:t>
      </w:r>
      <w:r w:rsidR="00D05C0F">
        <w:rPr>
          <w:sz w:val="32"/>
          <w:szCs w:val="32"/>
        </w:rPr>
        <w:t>отчисления обучающихся из </w:t>
      </w:r>
      <w:r w:rsidRPr="00E117E2">
        <w:rPr>
          <w:sz w:val="32"/>
          <w:szCs w:val="32"/>
        </w:rPr>
        <w:t>образовательной организации;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положение о режиме работы образовательной организации;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положение о текущем контроле успеваемости и промежуточной аттестации обучающихся в образовательной организации;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положение об ит</w:t>
      </w:r>
      <w:r w:rsidR="00D05C0F">
        <w:rPr>
          <w:sz w:val="32"/>
          <w:szCs w:val="32"/>
        </w:rPr>
        <w:t>оговой аттестации обучающихся в </w:t>
      </w:r>
      <w:r w:rsidRPr="00E117E2">
        <w:rPr>
          <w:sz w:val="32"/>
          <w:szCs w:val="32"/>
        </w:rPr>
        <w:t>образовательной организации;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положение об установлении единых требований к одежде обучающихся образовательной организации;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положение, утверждающее план мероприятий создания здоровых и безопасных условий обучения и воспитания в образовательной организации;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порядок организации в образовательной организации образовательной деятельности з</w:t>
      </w:r>
      <w:r w:rsidR="00D05C0F">
        <w:rPr>
          <w:sz w:val="32"/>
          <w:szCs w:val="32"/>
        </w:rPr>
        <w:t>а счет средств физических лиц и </w:t>
      </w:r>
      <w:r w:rsidRPr="00E117E2">
        <w:rPr>
          <w:sz w:val="32"/>
          <w:szCs w:val="32"/>
        </w:rPr>
        <w:t>юридических лиц;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положение о порядке и условиях начисления стимулирующих выплат работникам образовательной организации;</w:t>
      </w:r>
    </w:p>
    <w:p w:rsidR="003A1980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положение о комиссии по урегулированию споров межу участниками образовательных отношений</w:t>
      </w:r>
      <w:r w:rsidR="00CC2404">
        <w:rPr>
          <w:sz w:val="32"/>
          <w:szCs w:val="32"/>
        </w:rPr>
        <w:t>.</w:t>
      </w:r>
    </w:p>
    <w:p w:rsidR="003A1980" w:rsidRPr="00E117E2" w:rsidRDefault="003A1980" w:rsidP="00141C24">
      <w:pPr>
        <w:spacing w:after="0" w:line="240" w:lineRule="auto"/>
        <w:ind w:left="0" w:firstLine="709"/>
        <w:rPr>
          <w:sz w:val="32"/>
          <w:szCs w:val="32"/>
        </w:rPr>
      </w:pP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3.2. Управляющий совет вправе вносить рекомендации учредителю:</w:t>
      </w:r>
    </w:p>
    <w:p w:rsidR="003A1980" w:rsidRPr="00E117E2" w:rsidRDefault="003A1980" w:rsidP="00141C24">
      <w:pPr>
        <w:numPr>
          <w:ilvl w:val="0"/>
          <w:numId w:val="15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по содержанию зданий и сооружений образовательной организации и прилегающей к ним территории;</w:t>
      </w:r>
    </w:p>
    <w:p w:rsidR="003A1980" w:rsidRPr="00E117E2" w:rsidRDefault="003A1980" w:rsidP="00141C24">
      <w:pPr>
        <w:numPr>
          <w:ilvl w:val="0"/>
          <w:numId w:val="15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по кандидатуре руководителя образовательной организации в случае, если в соответствии с уставом руководитель назначается учредителем образовательной организации;</w:t>
      </w:r>
    </w:p>
    <w:p w:rsidR="003A1980" w:rsidRPr="00E117E2" w:rsidRDefault="00E117E2" w:rsidP="00141C24">
      <w:pPr>
        <w:spacing w:after="0" w:line="240" w:lineRule="auto"/>
        <w:ind w:left="0" w:right="14" w:firstLine="709"/>
        <w:rPr>
          <w:sz w:val="32"/>
          <w:szCs w:val="32"/>
        </w:rPr>
      </w:pPr>
      <w:r>
        <w:rPr>
          <w:sz w:val="32"/>
          <w:szCs w:val="32"/>
        </w:rPr>
        <w:t>3</w:t>
      </w:r>
      <w:r w:rsidR="003A1980" w:rsidRPr="00E117E2">
        <w:rPr>
          <w:sz w:val="32"/>
          <w:szCs w:val="32"/>
        </w:rPr>
        <w:t xml:space="preserve">) </w:t>
      </w:r>
      <w:r w:rsidR="00CC2404">
        <w:rPr>
          <w:sz w:val="32"/>
          <w:szCs w:val="32"/>
        </w:rPr>
        <w:t xml:space="preserve">     </w:t>
      </w:r>
      <w:r w:rsidR="003A1980" w:rsidRPr="00E117E2">
        <w:rPr>
          <w:sz w:val="32"/>
          <w:szCs w:val="32"/>
        </w:rPr>
        <w:t>о стимулирующих выплатах руководителю образовательной организации;</w:t>
      </w:r>
    </w:p>
    <w:p w:rsidR="003A1980" w:rsidRPr="00E117E2" w:rsidRDefault="003A1980" w:rsidP="00141C24">
      <w:pPr>
        <w:numPr>
          <w:ilvl w:val="0"/>
          <w:numId w:val="16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 расторжении трудового договора с руководителем образовательной организации при наличии законных оснований;</w:t>
      </w:r>
    </w:p>
    <w:p w:rsidR="003A1980" w:rsidRPr="00E117E2" w:rsidRDefault="003A1980" w:rsidP="00141C24">
      <w:pPr>
        <w:numPr>
          <w:ilvl w:val="0"/>
          <w:numId w:val="16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по другим вопросам деятельности и функционирования образовательной организации, отнесенным к компетенции учредителя.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6)</w:t>
      </w:r>
      <w:r w:rsidRPr="00E117E2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773586AD" wp14:editId="5B7C91D6">
                <wp:extent cx="4386072" cy="12196"/>
                <wp:effectExtent l="0" t="0" r="0" b="0"/>
                <wp:docPr id="220973" name="Group 220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6072" cy="12196"/>
                          <a:chOff x="0" y="0"/>
                          <a:chExt cx="4386072" cy="12196"/>
                        </a:xfrm>
                      </wpg:grpSpPr>
                      <wps:wsp>
                        <wps:cNvPr id="220972" name="Shape 220972"/>
                        <wps:cNvSpPr/>
                        <wps:spPr>
                          <a:xfrm>
                            <a:off x="0" y="0"/>
                            <a:ext cx="438607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072" h="12196">
                                <a:moveTo>
                                  <a:pt x="0" y="6098"/>
                                </a:moveTo>
                                <a:lnTo>
                                  <a:pt x="438607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BD4E38A" id="Group 220973" o:spid="_x0000_s1026" style="width:345.35pt;height:.95pt;mso-position-horizontal-relative:char;mso-position-vertical-relative:line" coordsize="4386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">
                <v:shape id="Shape 220972" o:spid="_x0000_s1027" style="position:absolute;width:43860;height:121;visibility:visible;mso-wrap-style:square;v-text-anchor:top" coordsize="438607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" path="m,6098r4386072,e" filled="f" strokeweight=".33878mm">
                  <v:stroke miterlimit="1" joinstyle="miter"/>
                  <v:path arrowok="t" textboxrect="0,0,4386072,12196"/>
                </v:shape>
                <w10:anchorlock/>
              </v:group>
            </w:pict>
          </mc:Fallback>
        </mc:AlternateConten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7)</w:t>
      </w:r>
      <w:r w:rsidRPr="00E117E2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4F39A61" wp14:editId="20765AB3">
                <wp:extent cx="4386072" cy="12196"/>
                <wp:effectExtent l="0" t="0" r="0" b="0"/>
                <wp:docPr id="220975" name="Group 220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6072" cy="12196"/>
                          <a:chOff x="0" y="0"/>
                          <a:chExt cx="4386072" cy="12196"/>
                        </a:xfrm>
                      </wpg:grpSpPr>
                      <wps:wsp>
                        <wps:cNvPr id="220974" name="Shape 220974"/>
                        <wps:cNvSpPr/>
                        <wps:spPr>
                          <a:xfrm>
                            <a:off x="0" y="0"/>
                            <a:ext cx="438607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072" h="12196">
                                <a:moveTo>
                                  <a:pt x="0" y="6098"/>
                                </a:moveTo>
                                <a:lnTo>
                                  <a:pt x="438607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7C116FD" id="Group 220975" o:spid="_x0000_s1026" style="width:345.35pt;height:.95pt;mso-position-horizontal-relative:char;mso-position-vertical-relative:line" coordsize="4386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">
                <v:shape id="Shape 220974" o:spid="_x0000_s1027" style="position:absolute;width:43860;height:121;visibility:visible;mso-wrap-style:square;v-text-anchor:top" coordsize="438607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" path="m,6098r4386072,e" filled="f" strokeweight=".33878mm">
                  <v:stroke miterlimit="1" joinstyle="miter"/>
                  <v:path arrowok="t" textboxrect="0,0,4386072,12196"/>
                </v:shape>
                <w10:anchorlock/>
              </v:group>
            </w:pict>
          </mc:Fallback>
        </mc:AlternateConten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3.3. Управляющий совет вносит рекомендации руководителю образовательной организации:</w:t>
      </w:r>
    </w:p>
    <w:p w:rsidR="003A1980" w:rsidRPr="00E117E2" w:rsidRDefault="003A1980" w:rsidP="00141C24">
      <w:pPr>
        <w:pStyle w:val="a3"/>
        <w:numPr>
          <w:ilvl w:val="0"/>
          <w:numId w:val="25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 заключении и р</w:t>
      </w:r>
      <w:r w:rsidR="00D05C0F">
        <w:rPr>
          <w:sz w:val="32"/>
          <w:szCs w:val="32"/>
        </w:rPr>
        <w:t>асторжении трудовых договоров с </w:t>
      </w:r>
      <w:r w:rsidRPr="00E117E2">
        <w:rPr>
          <w:sz w:val="32"/>
          <w:szCs w:val="32"/>
        </w:rPr>
        <w:t>работниками образовательной организации;</w:t>
      </w:r>
    </w:p>
    <w:p w:rsidR="00141C24" w:rsidRPr="00E117E2" w:rsidRDefault="003A1980" w:rsidP="00141C24">
      <w:pPr>
        <w:pStyle w:val="a3"/>
        <w:numPr>
          <w:ilvl w:val="0"/>
          <w:numId w:val="25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по другим вопросам, отнесенным к компетенции руководителя образовательной организации. </w:t>
      </w:r>
    </w:p>
    <w:p w:rsidR="00141C24" w:rsidRPr="00E117E2" w:rsidRDefault="003A1980" w:rsidP="00141C24">
      <w:pPr>
        <w:pStyle w:val="a3"/>
        <w:numPr>
          <w:ilvl w:val="0"/>
          <w:numId w:val="15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7782483C" wp14:editId="5C1A2360">
                <wp:extent cx="4389120" cy="12195"/>
                <wp:effectExtent l="0" t="0" r="0" b="0"/>
                <wp:docPr id="220977" name="Group 220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9120" cy="12195"/>
                          <a:chOff x="0" y="0"/>
                          <a:chExt cx="4389120" cy="12195"/>
                        </a:xfrm>
                      </wpg:grpSpPr>
                      <wps:wsp>
                        <wps:cNvPr id="220976" name="Shape 220976"/>
                        <wps:cNvSpPr/>
                        <wps:spPr>
                          <a:xfrm>
                            <a:off x="0" y="0"/>
                            <a:ext cx="438912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0" h="12195">
                                <a:moveTo>
                                  <a:pt x="0" y="6098"/>
                                </a:moveTo>
                                <a:lnTo>
                                  <a:pt x="438912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1C5905C" id="Group 220977" o:spid="_x0000_s1026" style="width:345.6pt;height:.95pt;mso-position-horizontal-relative:char;mso-position-vertical-relative:line" coordsize="4389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">
                <v:shape id="Shape 220976" o:spid="_x0000_s1027" style="position:absolute;width:43891;height:121;visibility:visible;mso-wrap-style:square;v-text-anchor:top" coordsize="438912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" path="m,6098r4389120,e" filled="f" strokeweight=".33875mm">
                  <v:stroke miterlimit="1" joinstyle="miter"/>
                  <v:path arrowok="t" textboxrect="0,0,4389120,12195"/>
                </v:shape>
                <w10:anchorlock/>
              </v:group>
            </w:pict>
          </mc:Fallback>
        </mc:AlternateContent>
      </w:r>
    </w:p>
    <w:p w:rsidR="003A1980" w:rsidRPr="00E117E2" w:rsidRDefault="003A1980" w:rsidP="00141C24">
      <w:pPr>
        <w:pStyle w:val="a3"/>
        <w:numPr>
          <w:ilvl w:val="0"/>
          <w:numId w:val="15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71CC0432" wp14:editId="3AC9E8B4">
                <wp:extent cx="4383024" cy="12195"/>
                <wp:effectExtent l="0" t="0" r="0" b="0"/>
                <wp:docPr id="220979" name="Group 220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3024" cy="12195"/>
                          <a:chOff x="0" y="0"/>
                          <a:chExt cx="4383024" cy="12195"/>
                        </a:xfrm>
                      </wpg:grpSpPr>
                      <wps:wsp>
                        <wps:cNvPr id="220978" name="Shape 220978"/>
                        <wps:cNvSpPr/>
                        <wps:spPr>
                          <a:xfrm>
                            <a:off x="0" y="0"/>
                            <a:ext cx="438302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024" h="12195">
                                <a:moveTo>
                                  <a:pt x="0" y="6098"/>
                                </a:moveTo>
                                <a:lnTo>
                                  <a:pt x="438302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07F2896" id="Group 220979" o:spid="_x0000_s1026" style="width:345.1pt;height:.95pt;mso-position-horizontal-relative:char;mso-position-vertical-relative:line" coordsize="438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">
                <v:shape id="Shape 220978" o:spid="_x0000_s1027" style="position:absolute;width:43830;height:121;visibility:visible;mso-wrap-style:square;v-text-anchor:top" coordsize="438302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" path="m,6098r4383024,e" filled="f" strokeweight=".33875mm">
                  <v:stroke miterlimit="1" joinstyle="miter"/>
                  <v:path arrowok="t" textboxrect="0,0,4383024,12195"/>
                </v:shape>
                <w10:anchorlock/>
              </v:group>
            </w:pict>
          </mc:Fallback>
        </mc:AlternateContent>
      </w:r>
    </w:p>
    <w:p w:rsidR="00141C24" w:rsidRPr="00E117E2" w:rsidRDefault="00141C24" w:rsidP="00141C24">
      <w:pPr>
        <w:spacing w:after="0" w:line="240" w:lineRule="auto"/>
        <w:ind w:left="0" w:right="28" w:firstLine="709"/>
        <w:rPr>
          <w:sz w:val="32"/>
          <w:szCs w:val="32"/>
        </w:rPr>
      </w:pPr>
    </w:p>
    <w:p w:rsidR="003A1980" w:rsidRPr="00E117E2" w:rsidRDefault="003A1980" w:rsidP="00141C24">
      <w:pPr>
        <w:spacing w:after="0" w:line="240" w:lineRule="auto"/>
        <w:ind w:left="0" w:right="28" w:firstLine="709"/>
        <w:rPr>
          <w:b/>
          <w:sz w:val="32"/>
          <w:szCs w:val="32"/>
        </w:rPr>
      </w:pPr>
      <w:r w:rsidRPr="00E117E2">
        <w:rPr>
          <w:b/>
          <w:sz w:val="32"/>
          <w:szCs w:val="32"/>
        </w:rPr>
        <w:t>4.</w:t>
      </w:r>
      <w:r w:rsidR="00320CE2">
        <w:rPr>
          <w:b/>
          <w:sz w:val="32"/>
          <w:szCs w:val="32"/>
        </w:rPr>
        <w:t xml:space="preserve"> </w:t>
      </w:r>
      <w:r w:rsidRPr="00E117E2">
        <w:rPr>
          <w:b/>
          <w:sz w:val="32"/>
          <w:szCs w:val="32"/>
        </w:rPr>
        <w:t>Статус, права и обязанности членов Управляющего совета</w:t>
      </w:r>
    </w:p>
    <w:p w:rsidR="003A1980" w:rsidRPr="00E117E2" w:rsidRDefault="003A1980" w:rsidP="007E76B2">
      <w:pPr>
        <w:numPr>
          <w:ilvl w:val="1"/>
          <w:numId w:val="18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  <w:r w:rsidR="00141C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Члены Управляющего совета работают на общественных началах.</w:t>
      </w:r>
    </w:p>
    <w:p w:rsidR="003A1980" w:rsidRPr="00E117E2" w:rsidRDefault="003A1980" w:rsidP="00141C24">
      <w:pPr>
        <w:numPr>
          <w:ilvl w:val="1"/>
          <w:numId w:val="18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Права членов Управляющего совета: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участвовать в обсуждении и принятии решений Управляющим советом;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открыто выражать собственное мнение на заседании Управляющего совета; </w:t>
      </w:r>
    </w:p>
    <w:p w:rsidR="00141C24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получать информацию о дате, времени, месте проведения заседаний Управляющего со</w:t>
      </w:r>
      <w:r w:rsidR="00D05C0F">
        <w:rPr>
          <w:sz w:val="32"/>
          <w:szCs w:val="32"/>
        </w:rPr>
        <w:t>вета и необходимые материалы по </w:t>
      </w:r>
      <w:r w:rsidRPr="00E117E2">
        <w:rPr>
          <w:sz w:val="32"/>
          <w:szCs w:val="32"/>
        </w:rPr>
        <w:t xml:space="preserve">обсуждаемому вопросу; </w:t>
      </w:r>
    </w:p>
    <w:p w:rsidR="003A1980" w:rsidRPr="00E117E2" w:rsidRDefault="003A1980" w:rsidP="00141C24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инициировать проведение </w:t>
      </w:r>
      <w:r w:rsidR="00D05C0F">
        <w:rPr>
          <w:sz w:val="32"/>
          <w:szCs w:val="32"/>
        </w:rPr>
        <w:t>заседания Управляющего совета в </w:t>
      </w:r>
      <w:r w:rsidRPr="00E117E2">
        <w:rPr>
          <w:sz w:val="32"/>
          <w:szCs w:val="32"/>
        </w:rPr>
        <w:t>порядке</w:t>
      </w:r>
      <w:r w:rsidR="00067AE0">
        <w:rPr>
          <w:sz w:val="32"/>
          <w:szCs w:val="32"/>
        </w:rPr>
        <w:t>,</w:t>
      </w:r>
      <w:r w:rsidRPr="00E117E2">
        <w:rPr>
          <w:sz w:val="32"/>
          <w:szCs w:val="32"/>
        </w:rPr>
        <w:t xml:space="preserve"> установленном настоящим Положением;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noProof/>
          <w:sz w:val="32"/>
          <w:szCs w:val="32"/>
        </w:rPr>
      </w:pPr>
      <w:r w:rsidRPr="00E117E2">
        <w:rPr>
          <w:sz w:val="32"/>
          <w:szCs w:val="32"/>
        </w:rPr>
        <w:t>выйти из состава Управляющего совета, подав мотивированное заявление о выходе на имя председателя Управляющего совета в</w:t>
      </w:r>
      <w:r w:rsidR="00141C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срок</w:t>
      </w:r>
      <w:r w:rsidR="00141C24" w:rsidRPr="00E117E2">
        <w:rPr>
          <w:sz w:val="32"/>
          <w:szCs w:val="32"/>
        </w:rPr>
        <w:t xml:space="preserve"> </w:t>
      </w:r>
      <w:r w:rsidR="00141C24" w:rsidRPr="00E117E2">
        <w:rPr>
          <w:noProof/>
          <w:sz w:val="32"/>
          <w:szCs w:val="32"/>
        </w:rPr>
        <w:t>____________</w:t>
      </w:r>
    </w:p>
    <w:p w:rsidR="003A1980" w:rsidRPr="00E117E2" w:rsidRDefault="003A1980" w:rsidP="00141C24">
      <w:pPr>
        <w:numPr>
          <w:ilvl w:val="1"/>
          <w:numId w:val="18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Обязанности членов Управляющего совета:</w:t>
      </w:r>
    </w:p>
    <w:p w:rsidR="00141C24" w:rsidRPr="00E117E2" w:rsidRDefault="003A1980" w:rsidP="00141C24">
      <w:pPr>
        <w:spacing w:after="0" w:line="240" w:lineRule="auto"/>
        <w:ind w:left="0" w:right="86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участвовать в заседаниях Управляющего совета, не пропускать их без уважительной причины; </w:t>
      </w:r>
    </w:p>
    <w:p w:rsidR="00141C24" w:rsidRPr="00E117E2" w:rsidRDefault="003A1980" w:rsidP="00141C24">
      <w:pPr>
        <w:spacing w:after="0" w:line="240" w:lineRule="auto"/>
        <w:ind w:left="0" w:right="86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принимать активное участие в работе Управляющего совета; </w:t>
      </w:r>
    </w:p>
    <w:p w:rsidR="00141C24" w:rsidRPr="00E117E2" w:rsidRDefault="003A1980" w:rsidP="00141C24">
      <w:pPr>
        <w:spacing w:after="0" w:line="240" w:lineRule="auto"/>
        <w:ind w:left="0" w:right="86" w:firstLine="709"/>
        <w:rPr>
          <w:sz w:val="32"/>
          <w:szCs w:val="32"/>
        </w:rPr>
      </w:pPr>
      <w:r w:rsidRPr="00E117E2">
        <w:rPr>
          <w:sz w:val="32"/>
          <w:szCs w:val="32"/>
        </w:rPr>
        <w:t>проявлять личную акти</w:t>
      </w:r>
      <w:r w:rsidR="00D05C0F">
        <w:rPr>
          <w:sz w:val="32"/>
          <w:szCs w:val="32"/>
        </w:rPr>
        <w:t>вность в обсуждении, принятии и </w:t>
      </w:r>
      <w:r w:rsidRPr="00E117E2">
        <w:rPr>
          <w:sz w:val="32"/>
          <w:szCs w:val="32"/>
        </w:rPr>
        <w:t>исполнении решений</w:t>
      </w:r>
      <w:r w:rsidR="00141C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 xml:space="preserve">Управляющего совета; </w:t>
      </w:r>
    </w:p>
    <w:p w:rsidR="00141C24" w:rsidRPr="00E117E2" w:rsidRDefault="003A1980" w:rsidP="00141C24">
      <w:pPr>
        <w:spacing w:after="0" w:line="240" w:lineRule="auto"/>
        <w:ind w:left="0" w:right="86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участвовать в подготовке материалов для рассмотрения, вносимых в повестку заседания Управляющего совета вопросов; </w:t>
      </w:r>
    </w:p>
    <w:p w:rsidR="003A1980" w:rsidRPr="00E117E2" w:rsidRDefault="003A1980" w:rsidP="00141C24">
      <w:pPr>
        <w:spacing w:after="0" w:line="240" w:lineRule="auto"/>
        <w:ind w:left="0" w:right="86" w:firstLine="709"/>
        <w:rPr>
          <w:sz w:val="32"/>
          <w:szCs w:val="32"/>
        </w:rPr>
      </w:pPr>
      <w:r w:rsidRPr="00E117E2">
        <w:rPr>
          <w:sz w:val="32"/>
          <w:szCs w:val="32"/>
        </w:rPr>
        <w:t>информировать председателя Управляющего</w:t>
      </w:r>
      <w:r w:rsidR="00141C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совета</w:t>
      </w:r>
      <w:r w:rsidR="00141C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о причинах, препятствующих членству в Управляющем совете.</w:t>
      </w:r>
    </w:p>
    <w:p w:rsidR="00141C24" w:rsidRPr="00E117E2" w:rsidRDefault="00141C24" w:rsidP="00141C24">
      <w:pPr>
        <w:spacing w:after="0" w:line="240" w:lineRule="auto"/>
        <w:ind w:left="0" w:right="28" w:firstLine="709"/>
        <w:rPr>
          <w:sz w:val="32"/>
          <w:szCs w:val="32"/>
        </w:rPr>
      </w:pPr>
    </w:p>
    <w:p w:rsidR="003A1980" w:rsidRPr="00E117E2" w:rsidRDefault="003A1980" w:rsidP="00141C24">
      <w:pPr>
        <w:spacing w:after="0" w:line="240" w:lineRule="auto"/>
        <w:ind w:left="0" w:right="28" w:firstLine="709"/>
        <w:rPr>
          <w:b/>
          <w:sz w:val="32"/>
          <w:szCs w:val="32"/>
        </w:rPr>
      </w:pPr>
      <w:r w:rsidRPr="00E117E2">
        <w:rPr>
          <w:b/>
          <w:sz w:val="32"/>
          <w:szCs w:val="32"/>
        </w:rPr>
        <w:lastRenderedPageBreak/>
        <w:t>5</w:t>
      </w:r>
      <w:r w:rsidR="00141C24" w:rsidRPr="00E117E2">
        <w:rPr>
          <w:b/>
          <w:sz w:val="32"/>
          <w:szCs w:val="32"/>
        </w:rPr>
        <w:t>.</w:t>
      </w:r>
      <w:r w:rsidRPr="00E117E2">
        <w:rPr>
          <w:b/>
          <w:sz w:val="32"/>
          <w:szCs w:val="32"/>
        </w:rPr>
        <w:t xml:space="preserve"> Порядок формирования и состав Управляющего совета</w:t>
      </w:r>
    </w:p>
    <w:p w:rsidR="003A1980" w:rsidRPr="00E117E2" w:rsidRDefault="003A1980" w:rsidP="00141C24">
      <w:pPr>
        <w:numPr>
          <w:ilvl w:val="1"/>
          <w:numId w:val="19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Управляющий совет состоит из представителей следующих категорий участников образовательного процесса:</w:t>
      </w:r>
    </w:p>
    <w:p w:rsidR="00141C24" w:rsidRPr="00E117E2" w:rsidRDefault="003A1980" w:rsidP="00141C24">
      <w:pPr>
        <w:spacing w:after="0" w:line="240" w:lineRule="auto"/>
        <w:ind w:left="0" w:right="86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представителей родителей (законных представителей) несовершеннолетних обучающихся; </w:t>
      </w:r>
    </w:p>
    <w:p w:rsidR="00141C24" w:rsidRPr="00E117E2" w:rsidRDefault="003A1980" w:rsidP="00141C24">
      <w:pPr>
        <w:spacing w:after="0" w:line="240" w:lineRule="auto"/>
        <w:ind w:left="0" w:right="86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обучающихся, достигших возраста 14 лет; </w:t>
      </w:r>
    </w:p>
    <w:p w:rsidR="003A1980" w:rsidRPr="00E117E2" w:rsidRDefault="003A1980" w:rsidP="00141C24">
      <w:pPr>
        <w:spacing w:after="0" w:line="240" w:lineRule="auto"/>
        <w:ind w:left="0" w:right="86" w:firstLine="709"/>
        <w:rPr>
          <w:sz w:val="32"/>
          <w:szCs w:val="32"/>
        </w:rPr>
      </w:pPr>
      <w:r w:rsidRPr="00E117E2">
        <w:rPr>
          <w:sz w:val="32"/>
          <w:szCs w:val="32"/>
        </w:rPr>
        <w:t>работников</w:t>
      </w:r>
      <w:r w:rsidR="00141C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(в том числе директора (по должности);</w:t>
      </w:r>
    </w:p>
    <w:p w:rsidR="003A1980" w:rsidRPr="00E117E2" w:rsidRDefault="003A1980" w:rsidP="00141C24">
      <w:pPr>
        <w:spacing w:after="0" w:line="240" w:lineRule="auto"/>
        <w:ind w:left="0" w:right="96" w:firstLine="709"/>
        <w:rPr>
          <w:noProof/>
          <w:sz w:val="32"/>
          <w:szCs w:val="32"/>
        </w:rPr>
      </w:pPr>
      <w:r w:rsidRPr="00E117E2">
        <w:rPr>
          <w:sz w:val="32"/>
          <w:szCs w:val="32"/>
        </w:rPr>
        <w:t>представителя органа, осуществляющего отдельные функции учредителя; кооптированных членов (лиц, которые могут оказывать реальное содействие в успешном функционировании и развитии</w:t>
      </w:r>
      <w:r w:rsidR="00141C24" w:rsidRPr="00E117E2">
        <w:rPr>
          <w:noProof/>
          <w:sz w:val="32"/>
          <w:szCs w:val="32"/>
        </w:rPr>
        <w:t xml:space="preserve"> ________);</w:t>
      </w:r>
    </w:p>
    <w:p w:rsidR="00141C24" w:rsidRPr="00E117E2" w:rsidRDefault="003A1980" w:rsidP="007E76B2">
      <w:pPr>
        <w:numPr>
          <w:ilvl w:val="1"/>
          <w:numId w:val="19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Общая численность Управляющего совета составляет </w:t>
      </w:r>
      <w:r w:rsidR="00141C24" w:rsidRPr="00E117E2">
        <w:rPr>
          <w:noProof/>
          <w:sz w:val="32"/>
          <w:szCs w:val="32"/>
        </w:rPr>
        <w:t>_____</w:t>
      </w:r>
      <w:r w:rsidR="00AD7FE8" w:rsidRPr="00E117E2">
        <w:rPr>
          <w:noProof/>
          <w:sz w:val="32"/>
          <w:szCs w:val="32"/>
        </w:rPr>
        <w:t xml:space="preserve"> ч</w:t>
      </w:r>
      <w:r w:rsidRPr="00E117E2">
        <w:rPr>
          <w:sz w:val="32"/>
          <w:szCs w:val="32"/>
        </w:rPr>
        <w:t>ленов совета, из их:</w:t>
      </w:r>
    </w:p>
    <w:p w:rsidR="003A1980" w:rsidRPr="00E117E2" w:rsidRDefault="003A1980" w:rsidP="00AD7FE8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количество членов Управляющего совета, избираемых из числа родителей (законных представителей) несовершеннолетних обучающихся</w:t>
      </w:r>
      <w:r w:rsidR="00C85890" w:rsidRPr="00E117E2">
        <w:rPr>
          <w:sz w:val="32"/>
          <w:szCs w:val="32"/>
        </w:rPr>
        <w:t>,</w:t>
      </w:r>
      <w:r w:rsidRPr="00E117E2">
        <w:rPr>
          <w:sz w:val="32"/>
          <w:szCs w:val="32"/>
        </w:rPr>
        <w:t xml:space="preserve"> </w:t>
      </w:r>
      <w:r w:rsidR="00AD7FE8" w:rsidRPr="00E117E2">
        <w:rPr>
          <w:sz w:val="32"/>
          <w:szCs w:val="32"/>
        </w:rPr>
        <w:t xml:space="preserve">_____ </w:t>
      </w:r>
      <w:r w:rsidRPr="00E117E2">
        <w:rPr>
          <w:sz w:val="32"/>
          <w:szCs w:val="32"/>
        </w:rPr>
        <w:t>членов совета;</w:t>
      </w:r>
    </w:p>
    <w:p w:rsidR="003A1980" w:rsidRPr="00E117E2" w:rsidRDefault="00AD7FE8" w:rsidP="00AD7FE8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к</w:t>
      </w:r>
      <w:r w:rsidR="003A1980" w:rsidRPr="00E117E2">
        <w:rPr>
          <w:sz w:val="32"/>
          <w:szCs w:val="32"/>
        </w:rPr>
        <w:t>оличество членов Управляющего</w:t>
      </w:r>
      <w:r w:rsidRPr="00E117E2">
        <w:rPr>
          <w:sz w:val="32"/>
          <w:szCs w:val="32"/>
        </w:rPr>
        <w:t xml:space="preserve"> </w:t>
      </w:r>
      <w:r w:rsidR="003A1980" w:rsidRPr="00E117E2">
        <w:rPr>
          <w:sz w:val="32"/>
          <w:szCs w:val="32"/>
        </w:rPr>
        <w:t xml:space="preserve">совета из числа работников </w:t>
      </w:r>
      <w:r w:rsidRPr="00E117E2">
        <w:rPr>
          <w:sz w:val="32"/>
          <w:szCs w:val="32"/>
        </w:rPr>
        <w:t xml:space="preserve">____ членов </w:t>
      </w:r>
      <w:r w:rsidR="003A1980" w:rsidRPr="00E117E2">
        <w:rPr>
          <w:sz w:val="32"/>
          <w:szCs w:val="32"/>
        </w:rPr>
        <w:t xml:space="preserve">совета. При этом не менее чем </w:t>
      </w:r>
      <w:r w:rsidRPr="00E117E2">
        <w:rPr>
          <w:sz w:val="32"/>
          <w:szCs w:val="32"/>
        </w:rPr>
        <w:t>_______</w:t>
      </w:r>
      <w:r w:rsidR="003A1980" w:rsidRPr="00E117E2">
        <w:rPr>
          <w:sz w:val="32"/>
          <w:szCs w:val="32"/>
        </w:rPr>
        <w:t>из них должны являться педагогическими работниками</w:t>
      </w:r>
      <w:r w:rsidRPr="00E117E2">
        <w:rPr>
          <w:noProof/>
          <w:sz w:val="32"/>
          <w:szCs w:val="32"/>
        </w:rPr>
        <w:t>;</w:t>
      </w:r>
    </w:p>
    <w:p w:rsidR="00AD7FE8" w:rsidRPr="00E117E2" w:rsidRDefault="00C85890" w:rsidP="00AD7FE8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д</w:t>
      </w:r>
      <w:r w:rsidR="003A1980" w:rsidRPr="00E117E2">
        <w:rPr>
          <w:sz w:val="32"/>
          <w:szCs w:val="32"/>
        </w:rPr>
        <w:t xml:space="preserve">иректор, который входит </w:t>
      </w:r>
      <w:r w:rsidR="00D05C0F">
        <w:rPr>
          <w:sz w:val="32"/>
          <w:szCs w:val="32"/>
        </w:rPr>
        <w:t>в состав Управляющего совета по </w:t>
      </w:r>
      <w:r w:rsidR="003A1980" w:rsidRPr="00E117E2">
        <w:rPr>
          <w:sz w:val="32"/>
          <w:szCs w:val="32"/>
        </w:rPr>
        <w:t xml:space="preserve">должности; </w:t>
      </w:r>
    </w:p>
    <w:p w:rsidR="00AD7FE8" w:rsidRPr="00E117E2" w:rsidRDefault="003A1980" w:rsidP="00AD7FE8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количество членов Управляющего совета, избираемых из числа обучающи</w:t>
      </w:r>
      <w:r w:rsidR="00AD7FE8" w:rsidRPr="00E117E2">
        <w:rPr>
          <w:sz w:val="32"/>
          <w:szCs w:val="32"/>
        </w:rPr>
        <w:t xml:space="preserve">хся, достигших возраста 14 лет </w:t>
      </w:r>
      <w:r w:rsidR="00AD7FE8" w:rsidRPr="00E117E2">
        <w:rPr>
          <w:noProof/>
          <w:sz w:val="32"/>
          <w:szCs w:val="32"/>
        </w:rPr>
        <w:t xml:space="preserve">составяет _____ </w:t>
      </w:r>
      <w:r w:rsidRPr="00E117E2">
        <w:rPr>
          <w:sz w:val="32"/>
          <w:szCs w:val="32"/>
        </w:rPr>
        <w:t xml:space="preserve">членов совета; </w:t>
      </w:r>
    </w:p>
    <w:p w:rsidR="003A1980" w:rsidRPr="00E117E2" w:rsidRDefault="003A1980" w:rsidP="00AD7FE8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количество членов Управляющего совета из числа представителей учредителя — 1 (один) член совета. Представитель учредителя назначается Учредителем; количество членов Управляющего совета из числа кооптированных членов </w:t>
      </w:r>
      <w:r w:rsidR="00AD7FE8" w:rsidRPr="00E117E2">
        <w:rPr>
          <w:noProof/>
          <w:sz w:val="32"/>
          <w:szCs w:val="32"/>
        </w:rPr>
        <w:t>_____</w:t>
      </w:r>
      <w:r w:rsidRPr="00E117E2">
        <w:rPr>
          <w:sz w:val="32"/>
          <w:szCs w:val="32"/>
        </w:rPr>
        <w:t>членов совета.</w:t>
      </w:r>
    </w:p>
    <w:p w:rsidR="003A1980" w:rsidRPr="00E117E2" w:rsidRDefault="00E117E2" w:rsidP="00141C24">
      <w:pPr>
        <w:spacing w:after="0" w:line="240" w:lineRule="auto"/>
        <w:ind w:left="0" w:right="14" w:firstLine="709"/>
        <w:rPr>
          <w:sz w:val="32"/>
          <w:szCs w:val="32"/>
        </w:rPr>
      </w:pPr>
      <w:r>
        <w:rPr>
          <w:sz w:val="32"/>
          <w:szCs w:val="32"/>
        </w:rPr>
        <w:t>5.3. </w:t>
      </w:r>
      <w:r w:rsidR="003A1980" w:rsidRPr="00E117E2">
        <w:rPr>
          <w:sz w:val="32"/>
          <w:szCs w:val="32"/>
        </w:rPr>
        <w:t>Управляющий совет образовательной организации формируется с использованием</w:t>
      </w:r>
      <w:r w:rsidR="00D05C0F">
        <w:rPr>
          <w:sz w:val="32"/>
          <w:szCs w:val="32"/>
        </w:rPr>
        <w:t xml:space="preserve"> процедур выборов, назначения и </w:t>
      </w:r>
      <w:r w:rsidR="003A1980" w:rsidRPr="00E117E2">
        <w:rPr>
          <w:sz w:val="32"/>
          <w:szCs w:val="32"/>
        </w:rPr>
        <w:t>кооптации.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5.4. С использованием процедуры выборов в Управляющий совет избираются представители родителей (законных представителей) несовершеннолетних обучающихся, представители работников, представители обучающихся, достигших возраста 14 лет.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Порядок организации и проведения выборов членов Управляющего совета устанавливается в Положении о порядке выборов членов Управляющего совета.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5.5. С использованием про</w:t>
      </w:r>
      <w:r w:rsidR="00AF6566">
        <w:rPr>
          <w:sz w:val="32"/>
          <w:szCs w:val="32"/>
        </w:rPr>
        <w:t>цедуры кооптации приступивший к </w:t>
      </w:r>
      <w:r w:rsidRPr="00E117E2">
        <w:rPr>
          <w:sz w:val="32"/>
          <w:szCs w:val="32"/>
        </w:rPr>
        <w:t>осуществлению своих полномочий Управляющий совет вправе включить в свой состав без проведения выборов членов из числа перечисленных ниже лиц:</w:t>
      </w:r>
    </w:p>
    <w:p w:rsidR="00AD7FE8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выпускников, окончивших </w:t>
      </w:r>
      <w:r w:rsidR="00D32AE6" w:rsidRPr="00E117E2">
        <w:rPr>
          <w:sz w:val="32"/>
          <w:szCs w:val="32"/>
        </w:rPr>
        <w:t>образовательную организацию;</w:t>
      </w:r>
    </w:p>
    <w:p w:rsidR="00D32AE6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представителей работодателей и общественно-деловых объединений, деятельность котор</w:t>
      </w:r>
      <w:r w:rsidR="00AF6566">
        <w:rPr>
          <w:sz w:val="32"/>
          <w:szCs w:val="32"/>
        </w:rPr>
        <w:t>ых прямо или косвенно связана с </w:t>
      </w:r>
      <w:r w:rsidR="00D32AE6" w:rsidRPr="00E117E2">
        <w:rPr>
          <w:noProof/>
          <w:sz w:val="32"/>
          <w:szCs w:val="32"/>
        </w:rPr>
        <w:t>______</w:t>
      </w:r>
      <w:r w:rsidRPr="00E117E2">
        <w:rPr>
          <w:sz w:val="32"/>
          <w:szCs w:val="32"/>
        </w:rPr>
        <w:t xml:space="preserve"> или территорией, на которой</w:t>
      </w:r>
      <w:r w:rsidR="00D32AE6" w:rsidRPr="00E117E2">
        <w:rPr>
          <w:sz w:val="32"/>
          <w:szCs w:val="32"/>
        </w:rPr>
        <w:t xml:space="preserve"> </w:t>
      </w:r>
      <w:r w:rsidR="00D32AE6" w:rsidRPr="00E117E2">
        <w:rPr>
          <w:noProof/>
          <w:sz w:val="32"/>
          <w:szCs w:val="32"/>
        </w:rPr>
        <w:t xml:space="preserve">________ </w:t>
      </w:r>
      <w:r w:rsidR="00D32AE6" w:rsidRPr="00E117E2">
        <w:rPr>
          <w:sz w:val="32"/>
          <w:szCs w:val="32"/>
        </w:rPr>
        <w:t>расположена</w:t>
      </w:r>
      <w:r w:rsidRPr="00E117E2">
        <w:rPr>
          <w:sz w:val="32"/>
          <w:szCs w:val="32"/>
        </w:rPr>
        <w:t xml:space="preserve">; 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представителей организаций образования, науки и культуры; 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3A1980" w:rsidRPr="00E117E2" w:rsidRDefault="003A1980" w:rsidP="00141C24">
      <w:pPr>
        <w:spacing w:after="0" w:line="240" w:lineRule="auto"/>
        <w:ind w:left="0" w:right="43" w:firstLine="709"/>
        <w:rPr>
          <w:sz w:val="32"/>
          <w:szCs w:val="32"/>
        </w:rPr>
      </w:pPr>
      <w:r w:rsidRPr="00E117E2">
        <w:rPr>
          <w:sz w:val="32"/>
          <w:szCs w:val="32"/>
        </w:rPr>
        <w:t>Порядок кооптации в члены Управляющего совета устанавливается в Положении о порядке кооптации в члены Управляющего совета.</w:t>
      </w:r>
    </w:p>
    <w:p w:rsidR="00D32AE6" w:rsidRPr="00E117E2" w:rsidRDefault="00D32AE6" w:rsidP="00141C24">
      <w:pPr>
        <w:spacing w:after="0" w:line="240" w:lineRule="auto"/>
        <w:ind w:left="0" w:right="43" w:firstLine="709"/>
        <w:rPr>
          <w:sz w:val="32"/>
          <w:szCs w:val="32"/>
        </w:rPr>
      </w:pPr>
    </w:p>
    <w:p w:rsidR="003A1980" w:rsidRPr="00E117E2" w:rsidRDefault="003A1980" w:rsidP="00141C24">
      <w:pPr>
        <w:numPr>
          <w:ilvl w:val="0"/>
          <w:numId w:val="20"/>
        </w:numPr>
        <w:spacing w:after="0" w:line="240" w:lineRule="auto"/>
        <w:ind w:left="0" w:right="28" w:firstLine="709"/>
        <w:rPr>
          <w:b/>
          <w:sz w:val="32"/>
          <w:szCs w:val="32"/>
        </w:rPr>
      </w:pPr>
      <w:r w:rsidRPr="00E117E2">
        <w:rPr>
          <w:b/>
          <w:sz w:val="32"/>
          <w:szCs w:val="32"/>
        </w:rPr>
        <w:t>Порядок организации деятельности Управляющего совета</w:t>
      </w:r>
    </w:p>
    <w:p w:rsidR="003A1980" w:rsidRPr="00E117E2" w:rsidRDefault="003A1980" w:rsidP="007E76B2">
      <w:pPr>
        <w:numPr>
          <w:ilvl w:val="1"/>
          <w:numId w:val="20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Управляющий совет возглавляет председатель, избираемый из числа членов, избранных в Управляющий совет, либо из числа кооптированных в</w:t>
      </w:r>
      <w:r w:rsidR="00D32AE6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Управляющий совет членов,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Председатель, заместитель председателя и секретарь Управляющего совета избираются на первом заседании Управляющего совета, которое созывается</w:t>
      </w:r>
      <w:r w:rsidR="00D32AE6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 xml:space="preserve">директором </w:t>
      </w:r>
      <w:r w:rsidR="00D32AE6" w:rsidRPr="00E117E2">
        <w:rPr>
          <w:sz w:val="32"/>
          <w:szCs w:val="32"/>
        </w:rPr>
        <w:t xml:space="preserve">_______ </w:t>
      </w:r>
      <w:r w:rsidR="00AF6566">
        <w:rPr>
          <w:sz w:val="32"/>
          <w:szCs w:val="32"/>
        </w:rPr>
        <w:t>не </w:t>
      </w:r>
      <w:r w:rsidRPr="00E117E2">
        <w:rPr>
          <w:sz w:val="32"/>
          <w:szCs w:val="32"/>
        </w:rPr>
        <w:t xml:space="preserve">позднее чем </w:t>
      </w:r>
      <w:r w:rsidR="00D32AE6" w:rsidRPr="00E117E2">
        <w:rPr>
          <w:sz w:val="32"/>
          <w:szCs w:val="32"/>
        </w:rPr>
        <w:t>_____</w:t>
      </w:r>
      <w:proofErr w:type="gramStart"/>
      <w:r w:rsidR="00D32AE6" w:rsidRPr="00E117E2">
        <w:rPr>
          <w:sz w:val="32"/>
          <w:szCs w:val="32"/>
        </w:rPr>
        <w:t xml:space="preserve">_ </w:t>
      </w:r>
      <w:r w:rsidR="00D32AE6" w:rsidRPr="00E117E2">
        <w:rPr>
          <w:noProof/>
          <w:sz w:val="32"/>
          <w:szCs w:val="32"/>
        </w:rPr>
        <w:t xml:space="preserve"> </w:t>
      </w:r>
      <w:r w:rsidRPr="00E117E2">
        <w:rPr>
          <w:sz w:val="32"/>
          <w:szCs w:val="32"/>
        </w:rPr>
        <w:t>после</w:t>
      </w:r>
      <w:proofErr w:type="gramEnd"/>
      <w:r w:rsidRPr="00E117E2">
        <w:rPr>
          <w:sz w:val="32"/>
          <w:szCs w:val="32"/>
        </w:rPr>
        <w:t xml:space="preserve"> его формирования.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Управляющий совет вправе в любое время переизбрать председателя, заместителя председателя и секретаря.</w:t>
      </w:r>
    </w:p>
    <w:p w:rsidR="003A1980" w:rsidRPr="00E117E2" w:rsidRDefault="003A1980" w:rsidP="007E76B2">
      <w:pPr>
        <w:numPr>
          <w:ilvl w:val="1"/>
          <w:numId w:val="20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Основные вопросы, касающиеся порядка работы Управляющего совета и организации его деятельности, регулируются уставом и настоящим Положением.</w:t>
      </w:r>
      <w:r w:rsidR="00D32AE6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При необходимости более подробной регламентации процедурных вопросов, касающихся порядка работы Управляющего совета, на одном из первых заседаний разрабатывается и утверждается Регламент работы Управляющего совета, который устанавливает:</w:t>
      </w:r>
    </w:p>
    <w:p w:rsidR="00D32AE6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периодичность проведения заседаний; сроки и порядок оповещения членов Управляющего совета о проведении заседаний; </w:t>
      </w:r>
    </w:p>
    <w:p w:rsidR="00D32AE6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 xml:space="preserve">сроки предоставления членам Управляющего совета материалов для работы; </w:t>
      </w:r>
    </w:p>
    <w:p w:rsidR="00D32AE6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порядок проведения заседаний; </w:t>
      </w:r>
    </w:p>
    <w:p w:rsidR="00D32AE6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определение постоянного места проведения заседаний и работы Управляющего совета; </w:t>
      </w:r>
    </w:p>
    <w:p w:rsidR="00D32AE6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обязанности председателя и секретаря Управляющего совета; 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порядок ведения делопроизводства Управляющего совета;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иные процедурные вопросы.</w:t>
      </w:r>
    </w:p>
    <w:p w:rsidR="003A1980" w:rsidRPr="00E117E2" w:rsidRDefault="003A1980" w:rsidP="00141C24">
      <w:pPr>
        <w:numPr>
          <w:ilvl w:val="1"/>
          <w:numId w:val="20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Организационной формой работы Управляющего совета являются заседания, которые проводятся по мере их необходимости, но не реже</w:t>
      </w:r>
      <w:r w:rsidR="00D32AE6" w:rsidRPr="00E117E2">
        <w:rPr>
          <w:sz w:val="32"/>
          <w:szCs w:val="32"/>
        </w:rPr>
        <w:t xml:space="preserve"> ______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Внеочередные заседания Управляющего совета проводятся: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по инициативе предс</w:t>
      </w:r>
      <w:r w:rsidR="00AF6566">
        <w:rPr>
          <w:sz w:val="32"/>
          <w:szCs w:val="32"/>
        </w:rPr>
        <w:t>едателя Управляющего совета; по </w:t>
      </w:r>
      <w:r w:rsidRPr="00E117E2">
        <w:rPr>
          <w:sz w:val="32"/>
          <w:szCs w:val="32"/>
        </w:rPr>
        <w:t xml:space="preserve">требованию директора </w:t>
      </w:r>
      <w:r w:rsidR="00D32AE6" w:rsidRPr="00E117E2">
        <w:rPr>
          <w:noProof/>
          <w:sz w:val="32"/>
          <w:szCs w:val="32"/>
        </w:rPr>
        <w:t xml:space="preserve">_______ </w:t>
      </w:r>
      <w:r w:rsidRPr="00E117E2">
        <w:rPr>
          <w:sz w:val="32"/>
          <w:szCs w:val="32"/>
        </w:rPr>
        <w:t>по требованию представителя Учредителя; по заявлению членов Управляющего совета, подписанному 1/4 или более частями членов от списочного состава Управляющего совета.</w:t>
      </w:r>
    </w:p>
    <w:p w:rsidR="003A1980" w:rsidRPr="00E117E2" w:rsidRDefault="003A1980" w:rsidP="00141C24">
      <w:pPr>
        <w:numPr>
          <w:ilvl w:val="1"/>
          <w:numId w:val="20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 целях подготовки </w:t>
      </w:r>
      <w:r w:rsidR="00AF6566">
        <w:rPr>
          <w:sz w:val="32"/>
          <w:szCs w:val="32"/>
        </w:rPr>
        <w:t>заседаний Управляющего совета и </w:t>
      </w:r>
      <w:r w:rsidRPr="00E117E2">
        <w:rPr>
          <w:sz w:val="32"/>
          <w:szCs w:val="32"/>
        </w:rPr>
        <w:t>выработки проектов решений пр</w:t>
      </w:r>
      <w:r w:rsidR="00AF6566">
        <w:rPr>
          <w:sz w:val="32"/>
          <w:szCs w:val="32"/>
        </w:rPr>
        <w:t>едседатель вправе запрашивать у </w:t>
      </w:r>
      <w:r w:rsidRPr="00E117E2">
        <w:rPr>
          <w:sz w:val="32"/>
          <w:szCs w:val="32"/>
        </w:rPr>
        <w:t>директора необходимые докуме</w:t>
      </w:r>
      <w:r w:rsidR="00AF6566">
        <w:rPr>
          <w:sz w:val="32"/>
          <w:szCs w:val="32"/>
        </w:rPr>
        <w:t>нты, данные и иные материалы. В </w:t>
      </w:r>
      <w:r w:rsidRPr="00E117E2">
        <w:rPr>
          <w:sz w:val="32"/>
          <w:szCs w:val="32"/>
        </w:rPr>
        <w:t>этих же целях Управляющий совет может создавать пост</w:t>
      </w:r>
      <w:r w:rsidR="00AF6566">
        <w:rPr>
          <w:sz w:val="32"/>
          <w:szCs w:val="32"/>
        </w:rPr>
        <w:t>оянные и </w:t>
      </w:r>
      <w:r w:rsidRPr="00E117E2">
        <w:rPr>
          <w:sz w:val="32"/>
          <w:szCs w:val="32"/>
        </w:rPr>
        <w:t>временные комиссии.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Управляющий совет назначает из числа членов Управляющего совета председателя комиссии и утверждает ее персональный состав.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Предложения комиссии носят рекомендательный характер.</w:t>
      </w:r>
    </w:p>
    <w:p w:rsidR="003A1980" w:rsidRPr="00E117E2" w:rsidRDefault="003A1980" w:rsidP="00141C24">
      <w:pPr>
        <w:numPr>
          <w:ilvl w:val="1"/>
          <w:numId w:val="20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Заседания Управляющего совета являются правомочными, если в них принимают участие</w:t>
      </w:r>
      <w:r w:rsidR="00D32AE6" w:rsidRPr="00E117E2">
        <w:rPr>
          <w:noProof/>
          <w:sz w:val="32"/>
          <w:szCs w:val="32"/>
        </w:rPr>
        <w:t xml:space="preserve"> _______ </w:t>
      </w:r>
      <w:r w:rsidRPr="00E117E2">
        <w:rPr>
          <w:sz w:val="32"/>
          <w:szCs w:val="32"/>
        </w:rPr>
        <w:t>от числа членов Управляющего совета.</w:t>
      </w:r>
    </w:p>
    <w:p w:rsidR="003A1980" w:rsidRPr="00E117E2" w:rsidRDefault="003A1980" w:rsidP="00141C24">
      <w:pPr>
        <w:numPr>
          <w:ilvl w:val="1"/>
          <w:numId w:val="20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 случаях, предусмотренных уставом </w:t>
      </w:r>
      <w:r w:rsidR="00D32AE6" w:rsidRPr="00E117E2">
        <w:rPr>
          <w:noProof/>
          <w:sz w:val="32"/>
          <w:szCs w:val="32"/>
        </w:rPr>
        <w:t>___________,</w:t>
      </w:r>
      <w:r w:rsidRPr="00E117E2">
        <w:rPr>
          <w:sz w:val="32"/>
          <w:szCs w:val="32"/>
        </w:rPr>
        <w:t xml:space="preserve"> в том числе в случае выбытия</w:t>
      </w:r>
      <w:r w:rsidR="00D32AE6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членов Управляющего совета, Управляющий совет не вправе принимать никаких решений.</w:t>
      </w:r>
    </w:p>
    <w:p w:rsidR="003A1980" w:rsidRPr="00E117E2" w:rsidRDefault="003A1980" w:rsidP="00141C24">
      <w:pPr>
        <w:numPr>
          <w:ilvl w:val="1"/>
          <w:numId w:val="20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 случае отчисления (перевода) обучающегося из </w:t>
      </w:r>
      <w:r w:rsidR="00D32AE6" w:rsidRPr="00E117E2">
        <w:rPr>
          <w:noProof/>
          <w:sz w:val="32"/>
          <w:szCs w:val="32"/>
        </w:rPr>
        <w:t xml:space="preserve">_____ </w:t>
      </w:r>
      <w:r w:rsidRPr="00E117E2">
        <w:rPr>
          <w:sz w:val="32"/>
          <w:szCs w:val="32"/>
        </w:rPr>
        <w:t>полномочия члена Управляющего совета родителя (законного представителя) этого обучающегося автоматически прекращаются.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Член Управляющего со</w:t>
      </w:r>
      <w:r w:rsidR="00AF6566">
        <w:rPr>
          <w:sz w:val="32"/>
          <w:szCs w:val="32"/>
        </w:rPr>
        <w:t>вета выводится из его состава в </w:t>
      </w:r>
      <w:r w:rsidRPr="00E117E2">
        <w:rPr>
          <w:sz w:val="32"/>
          <w:szCs w:val="32"/>
        </w:rPr>
        <w:t>следующих случаях:</w:t>
      </w:r>
    </w:p>
    <w:p w:rsidR="003A1980" w:rsidRPr="00E117E2" w:rsidRDefault="003A1980" w:rsidP="00141C24">
      <w:pPr>
        <w:numPr>
          <w:ilvl w:val="0"/>
          <w:numId w:val="21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по его желанию, выраженному в письменной форме;</w:t>
      </w:r>
    </w:p>
    <w:p w:rsidR="003A1980" w:rsidRPr="00E117E2" w:rsidRDefault="003A1980" w:rsidP="00141C24">
      <w:pPr>
        <w:numPr>
          <w:ilvl w:val="0"/>
          <w:numId w:val="21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при отзыве представителя органа, осуществляющего отдельные функции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Учредителя;</w:t>
      </w:r>
    </w:p>
    <w:p w:rsidR="003A1980" w:rsidRPr="00E117E2" w:rsidRDefault="003A1980" w:rsidP="00141C24">
      <w:pPr>
        <w:numPr>
          <w:ilvl w:val="0"/>
          <w:numId w:val="21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при увольнении с работы директора или работника </w:t>
      </w:r>
      <w:r w:rsidR="00D32AE6" w:rsidRPr="00E117E2">
        <w:rPr>
          <w:noProof/>
          <w:sz w:val="32"/>
          <w:szCs w:val="32"/>
        </w:rPr>
        <w:t xml:space="preserve">_________, </w:t>
      </w:r>
      <w:r w:rsidRPr="00E117E2">
        <w:rPr>
          <w:sz w:val="32"/>
          <w:szCs w:val="32"/>
        </w:rPr>
        <w:t>избранного членом Управляющего совета;</w:t>
      </w:r>
    </w:p>
    <w:p w:rsidR="003A1980" w:rsidRPr="00E117E2" w:rsidRDefault="003A1980" w:rsidP="00141C24">
      <w:pPr>
        <w:numPr>
          <w:ilvl w:val="0"/>
          <w:numId w:val="21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 связи с окончанием </w:t>
      </w:r>
      <w:r w:rsidR="00D32AE6" w:rsidRPr="00E117E2">
        <w:rPr>
          <w:noProof/>
          <w:sz w:val="32"/>
          <w:szCs w:val="32"/>
        </w:rPr>
        <w:t>______</w:t>
      </w:r>
      <w:r w:rsidRPr="00E117E2">
        <w:rPr>
          <w:sz w:val="32"/>
          <w:szCs w:val="32"/>
        </w:rPr>
        <w:t xml:space="preserve"> или отчислением (переводом) обучающегося, представляющего в Управляющем совете обучающихся;</w:t>
      </w:r>
    </w:p>
    <w:p w:rsidR="003A1980" w:rsidRPr="00E117E2" w:rsidRDefault="003A1980" w:rsidP="00141C24">
      <w:pPr>
        <w:numPr>
          <w:ilvl w:val="0"/>
          <w:numId w:val="21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3A1980" w:rsidRPr="00E117E2" w:rsidRDefault="003A1980" w:rsidP="00141C24">
      <w:pPr>
        <w:numPr>
          <w:ilvl w:val="0"/>
          <w:numId w:val="21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 случае совершения противоправных действий, несовместимых с членством в Управляющем совете Учреждения;</w:t>
      </w:r>
    </w:p>
    <w:p w:rsidR="003A1980" w:rsidRPr="00E117E2" w:rsidRDefault="003A1980" w:rsidP="00141C24">
      <w:pPr>
        <w:numPr>
          <w:ilvl w:val="0"/>
          <w:numId w:val="21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при выявлении следующих обстоятельств, препятствующих участию в работе Управляющего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После вывода из состава Управляющего совета его члена Управляющий совет принимает меры для замещения выведенного члена в общем порядке.</w:t>
      </w:r>
    </w:p>
    <w:p w:rsidR="003A1980" w:rsidRPr="00E117E2" w:rsidRDefault="003A1980" w:rsidP="00141C24">
      <w:pPr>
        <w:numPr>
          <w:ilvl w:val="1"/>
          <w:numId w:val="22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Лицо, не являющееся</w:t>
      </w:r>
      <w:r w:rsidR="00AF6566">
        <w:rPr>
          <w:sz w:val="32"/>
          <w:szCs w:val="32"/>
        </w:rPr>
        <w:t xml:space="preserve"> членом Управляющего совета, но </w:t>
      </w:r>
      <w:r w:rsidRPr="00E117E2">
        <w:rPr>
          <w:sz w:val="32"/>
          <w:szCs w:val="32"/>
        </w:rPr>
        <w:t>желающее принять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</w:t>
      </w:r>
    </w:p>
    <w:p w:rsidR="003A1980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Указанным лицам предоставляется в заседании Управляющего совета право совещательного голоса.</w:t>
      </w:r>
    </w:p>
    <w:p w:rsidR="003A1980" w:rsidRPr="00E117E2" w:rsidRDefault="003A1980" w:rsidP="00141C24">
      <w:pPr>
        <w:numPr>
          <w:ilvl w:val="1"/>
          <w:numId w:val="22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Решения Управляющего совета принимаются большинством голосов от числа присутствующих на заседании членов Управляющего совета. При равном количестве голосов решающим является голос председателя Управляющего совета.</w:t>
      </w:r>
    </w:p>
    <w:p w:rsidR="00D32AE6" w:rsidRPr="00E117E2" w:rsidRDefault="003A1980" w:rsidP="007E76B2">
      <w:pPr>
        <w:numPr>
          <w:ilvl w:val="1"/>
          <w:numId w:val="22"/>
        </w:numPr>
        <w:spacing w:after="0" w:line="240" w:lineRule="auto"/>
        <w:ind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Заседания Управляющего совета оформляются протоколом.</w:t>
      </w:r>
      <w:r w:rsidR="00D32AE6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Протоколы подписываются председателем и секретарем Управляющего совета. В протоколе заседания Управляющего совета указываются следующие сведения:</w:t>
      </w:r>
      <w:r w:rsidR="00D32AE6" w:rsidRPr="00E117E2">
        <w:rPr>
          <w:sz w:val="32"/>
          <w:szCs w:val="32"/>
        </w:rPr>
        <w:t xml:space="preserve"> </w:t>
      </w:r>
    </w:p>
    <w:p w:rsidR="00D32AE6" w:rsidRPr="00E117E2" w:rsidRDefault="003A1980" w:rsidP="00D32AE6">
      <w:pPr>
        <w:spacing w:after="0" w:line="240" w:lineRule="auto"/>
        <w:ind w:left="761" w:right="14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 xml:space="preserve">место, дата и время проведения заседания; </w:t>
      </w:r>
    </w:p>
    <w:p w:rsidR="003A1980" w:rsidRPr="00E117E2" w:rsidRDefault="003A1980" w:rsidP="00D32AE6">
      <w:pPr>
        <w:spacing w:after="0" w:line="240" w:lineRule="auto"/>
        <w:ind w:left="761" w:right="14"/>
        <w:rPr>
          <w:sz w:val="32"/>
          <w:szCs w:val="32"/>
        </w:rPr>
      </w:pPr>
      <w:r w:rsidRPr="00E117E2">
        <w:rPr>
          <w:sz w:val="32"/>
          <w:szCs w:val="32"/>
        </w:rPr>
        <w:t>члены Управляющего совета, присутствующие на его заседании;</w:t>
      </w:r>
    </w:p>
    <w:p w:rsidR="00D32AE6" w:rsidRPr="00E117E2" w:rsidRDefault="00D32AE6" w:rsidP="00D32AE6">
      <w:pPr>
        <w:spacing w:after="0" w:line="240" w:lineRule="auto"/>
        <w:ind w:left="761" w:right="3048"/>
        <w:rPr>
          <w:sz w:val="32"/>
          <w:szCs w:val="32"/>
        </w:rPr>
      </w:pPr>
      <w:r w:rsidRPr="00E117E2">
        <w:rPr>
          <w:sz w:val="32"/>
          <w:szCs w:val="32"/>
        </w:rPr>
        <w:t>н</w:t>
      </w:r>
      <w:r w:rsidR="003A1980" w:rsidRPr="00E117E2">
        <w:rPr>
          <w:sz w:val="32"/>
          <w:szCs w:val="32"/>
        </w:rPr>
        <w:t xml:space="preserve">аличие кворума и правомочность заседания; </w:t>
      </w:r>
    </w:p>
    <w:p w:rsidR="003A1980" w:rsidRPr="00E117E2" w:rsidRDefault="003A1980" w:rsidP="00D32AE6">
      <w:pPr>
        <w:spacing w:after="0" w:line="240" w:lineRule="auto"/>
        <w:ind w:left="761" w:right="3048"/>
        <w:rPr>
          <w:sz w:val="32"/>
          <w:szCs w:val="32"/>
        </w:rPr>
      </w:pPr>
      <w:r w:rsidRPr="00E117E2">
        <w:rPr>
          <w:sz w:val="32"/>
          <w:szCs w:val="32"/>
        </w:rPr>
        <w:t>инициатор проведения заседания;</w:t>
      </w:r>
    </w:p>
    <w:p w:rsidR="003A1980" w:rsidRPr="00E117E2" w:rsidRDefault="003A1980" w:rsidP="00D32AE6">
      <w:pPr>
        <w:spacing w:after="0" w:line="240" w:lineRule="auto"/>
        <w:ind w:left="761" w:right="14"/>
        <w:rPr>
          <w:sz w:val="32"/>
          <w:szCs w:val="32"/>
        </w:rPr>
      </w:pPr>
      <w:r w:rsidRPr="00E117E2">
        <w:rPr>
          <w:sz w:val="32"/>
          <w:szCs w:val="32"/>
        </w:rPr>
        <w:t>повестка дня заседания Управляющего совета;</w:t>
      </w:r>
    </w:p>
    <w:p w:rsidR="003A1980" w:rsidRPr="00E117E2" w:rsidRDefault="003A1980" w:rsidP="00D32AE6">
      <w:pPr>
        <w:spacing w:after="0" w:line="240" w:lineRule="auto"/>
        <w:ind w:left="761" w:right="14"/>
        <w:rPr>
          <w:sz w:val="32"/>
          <w:szCs w:val="32"/>
        </w:rPr>
      </w:pPr>
      <w:r w:rsidRPr="00E117E2">
        <w:rPr>
          <w:sz w:val="32"/>
          <w:szCs w:val="32"/>
        </w:rPr>
        <w:t>вопросы, поставленные на голосование;</w:t>
      </w:r>
    </w:p>
    <w:p w:rsidR="003A1980" w:rsidRPr="00E117E2" w:rsidRDefault="003A1980" w:rsidP="00D32AE6">
      <w:pPr>
        <w:spacing w:after="0" w:line="240" w:lineRule="auto"/>
        <w:ind w:left="761" w:right="14"/>
        <w:rPr>
          <w:sz w:val="32"/>
          <w:szCs w:val="32"/>
        </w:rPr>
      </w:pPr>
      <w:r w:rsidRPr="00E117E2">
        <w:rPr>
          <w:sz w:val="32"/>
          <w:szCs w:val="32"/>
        </w:rPr>
        <w:t>форма проведения голосования;</w:t>
      </w:r>
    </w:p>
    <w:p w:rsidR="003A1980" w:rsidRPr="00E117E2" w:rsidRDefault="003A1980" w:rsidP="00D32AE6">
      <w:pPr>
        <w:spacing w:after="0" w:line="240" w:lineRule="auto"/>
        <w:ind w:left="761" w:right="14"/>
        <w:rPr>
          <w:sz w:val="32"/>
          <w:szCs w:val="32"/>
        </w:rPr>
      </w:pPr>
      <w:r w:rsidRPr="00E117E2">
        <w:rPr>
          <w:sz w:val="32"/>
          <w:szCs w:val="32"/>
        </w:rPr>
        <w:t>срок проведения голосования;</w:t>
      </w:r>
    </w:p>
    <w:p w:rsidR="003A1980" w:rsidRPr="00E117E2" w:rsidRDefault="003A1980" w:rsidP="00D32AE6">
      <w:pPr>
        <w:spacing w:after="0" w:line="240" w:lineRule="auto"/>
        <w:ind w:left="761" w:right="14"/>
        <w:rPr>
          <w:sz w:val="32"/>
          <w:szCs w:val="32"/>
        </w:rPr>
      </w:pPr>
      <w:r w:rsidRPr="00E117E2">
        <w:rPr>
          <w:sz w:val="32"/>
          <w:szCs w:val="32"/>
        </w:rPr>
        <w:t>время подведения итогов голосования;</w:t>
      </w:r>
    </w:p>
    <w:p w:rsidR="003A1980" w:rsidRPr="00E117E2" w:rsidRDefault="003A1980" w:rsidP="00D32AE6">
      <w:pPr>
        <w:spacing w:after="0" w:line="240" w:lineRule="auto"/>
        <w:ind w:left="761" w:right="14"/>
        <w:rPr>
          <w:sz w:val="32"/>
          <w:szCs w:val="32"/>
        </w:rPr>
      </w:pPr>
      <w:r w:rsidRPr="00E117E2">
        <w:rPr>
          <w:sz w:val="32"/>
          <w:szCs w:val="32"/>
        </w:rPr>
        <w:t>итоги голосования по поставленным вопросам;</w:t>
      </w:r>
    </w:p>
    <w:p w:rsidR="003A1980" w:rsidRPr="00E117E2" w:rsidRDefault="003A1980" w:rsidP="00D32AE6">
      <w:pPr>
        <w:spacing w:after="0" w:line="240" w:lineRule="auto"/>
        <w:ind w:left="761" w:right="14"/>
        <w:rPr>
          <w:sz w:val="32"/>
          <w:szCs w:val="32"/>
        </w:rPr>
      </w:pPr>
      <w:r w:rsidRPr="00E117E2">
        <w:rPr>
          <w:sz w:val="32"/>
          <w:szCs w:val="32"/>
        </w:rPr>
        <w:t>принимаемые в ходе заседания Управляющего совета решения;</w:t>
      </w:r>
    </w:p>
    <w:p w:rsidR="00FE4E33" w:rsidRPr="00E117E2" w:rsidRDefault="003A1980" w:rsidP="00141C24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Секретарь Управляющего совета обеспечивает сохранность документации</w:t>
      </w:r>
      <w:r w:rsidR="00141C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Управляющего совета.</w:t>
      </w:r>
    </w:p>
    <w:p w:rsidR="00FE4E33" w:rsidRDefault="00FE4E33">
      <w:pPr>
        <w:spacing w:after="0" w:line="276" w:lineRule="auto"/>
        <w:ind w:left="0"/>
        <w:rPr>
          <w:szCs w:val="28"/>
        </w:rPr>
      </w:pPr>
      <w:r>
        <w:rPr>
          <w:szCs w:val="28"/>
        </w:rPr>
        <w:br w:type="page"/>
      </w:r>
    </w:p>
    <w:p w:rsidR="00FE4E33" w:rsidRPr="00E117E2" w:rsidRDefault="00FE4E33" w:rsidP="00E117E2">
      <w:pPr>
        <w:pStyle w:val="2"/>
      </w:pPr>
      <w:bookmarkStart w:id="8" w:name="_Toc59523366"/>
      <w:r w:rsidRPr="00E117E2">
        <w:lastRenderedPageBreak/>
        <w:t>Положение о порядке кооптации в члены Управляющего совета</w:t>
      </w:r>
      <w:bookmarkEnd w:id="8"/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1.</w:t>
      </w:r>
      <w:r w:rsidR="00E117E2" w:rsidRPr="00E117E2">
        <w:rPr>
          <w:sz w:val="32"/>
          <w:szCs w:val="32"/>
        </w:rPr>
        <w:t xml:space="preserve"> </w:t>
      </w:r>
      <w:r w:rsidRPr="00E117E2">
        <w:rPr>
          <w:b/>
          <w:sz w:val="32"/>
          <w:szCs w:val="32"/>
        </w:rPr>
        <w:t>Общие положения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1.1. Положение о порядке кооптации в члены Управляющего совета ______ (далее </w:t>
      </w:r>
      <w:r w:rsidR="00AF6566">
        <w:rPr>
          <w:sz w:val="32"/>
          <w:szCs w:val="32"/>
        </w:rPr>
        <w:t xml:space="preserve">– </w:t>
      </w:r>
      <w:r w:rsidRPr="00E117E2">
        <w:rPr>
          <w:sz w:val="32"/>
          <w:szCs w:val="32"/>
        </w:rPr>
        <w:t>соответственно Положение, Управляющий совет) разработано в соотве</w:t>
      </w:r>
      <w:r w:rsidR="00AF6566">
        <w:rPr>
          <w:sz w:val="32"/>
          <w:szCs w:val="32"/>
        </w:rPr>
        <w:t>тствии с Федеральным законом от </w:t>
      </w:r>
      <w:r w:rsidRPr="00E117E2">
        <w:rPr>
          <w:sz w:val="32"/>
          <w:szCs w:val="32"/>
        </w:rPr>
        <w:t xml:space="preserve">29.12.2012 г. № 273-ФЗ «Об образовании в Российской Федерации», Федеральным законом от 12.01.1996 г. № 7-ФЗ «О некоммерческих организациях», Уставом </w:t>
      </w:r>
      <w:r w:rsidRPr="00E117E2">
        <w:rPr>
          <w:noProof/>
          <w:sz w:val="32"/>
          <w:szCs w:val="32"/>
        </w:rPr>
        <w:t>_______</w:t>
      </w:r>
      <w:r w:rsidRPr="00E117E2">
        <w:rPr>
          <w:sz w:val="32"/>
          <w:szCs w:val="32"/>
        </w:rPr>
        <w:t>и Положением об Управляющем совете ___________</w:t>
      </w:r>
    </w:p>
    <w:p w:rsidR="00FE4E33" w:rsidRPr="00E117E2" w:rsidRDefault="00FE4E33" w:rsidP="00FE4E33">
      <w:pPr>
        <w:tabs>
          <w:tab w:val="center" w:pos="787"/>
          <w:tab w:val="center" w:pos="2414"/>
          <w:tab w:val="center" w:pos="4522"/>
          <w:tab w:val="center" w:pos="6521"/>
          <w:tab w:val="center" w:pos="7879"/>
          <w:tab w:val="center" w:pos="9017"/>
          <w:tab w:val="right" w:pos="10253"/>
        </w:tabs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1.2. Настоящее Положение вступает в силу с __________.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1.3. С даты вступления в силу настоящего Положения все ранее действовавшие локальные нормативные акты утрачивают силу в части установления порядка (процедуры) кооптации членов Управляющего совета ________.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1.4. Настоящее положение определяет порядок кооптации в члены Управляющего совета (далее — кооптация, Управляющий совет), </w:t>
      </w:r>
      <w:r w:rsidRPr="00E117E2">
        <w:rPr>
          <w:noProof/>
          <w:sz w:val="32"/>
          <w:szCs w:val="32"/>
        </w:rPr>
        <w:drawing>
          <wp:inline distT="0" distB="0" distL="0" distR="0" wp14:anchorId="180DF784" wp14:editId="6ADD51B3">
            <wp:extent cx="1429512" cy="18294"/>
            <wp:effectExtent l="0" t="0" r="0" b="0"/>
            <wp:docPr id="41494" name="Picture 41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4" name="Picture 414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566">
        <w:rPr>
          <w:sz w:val="32"/>
          <w:szCs w:val="32"/>
        </w:rPr>
        <w:t>.</w:t>
      </w:r>
    </w:p>
    <w:p w:rsidR="00FE4E33" w:rsidRPr="00E117E2" w:rsidRDefault="00FE4E33" w:rsidP="00FE4E33">
      <w:pPr>
        <w:numPr>
          <w:ilvl w:val="1"/>
          <w:numId w:val="27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С использованием процедуры кооптации в члены Управляющего совета включаются без проведения процедуры выборов.</w:t>
      </w:r>
    </w:p>
    <w:p w:rsidR="00FE4E33" w:rsidRPr="00E117E2" w:rsidRDefault="00FE4E33" w:rsidP="00FE4E33">
      <w:pPr>
        <w:numPr>
          <w:ilvl w:val="1"/>
          <w:numId w:val="27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Не могут быть кооптированы в качестве членов Управляющего совета:</w:t>
      </w:r>
    </w:p>
    <w:p w:rsidR="00FE4E33" w:rsidRPr="00E117E2" w:rsidRDefault="00FE4E33" w:rsidP="00FE4E33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лица, лишенные родительских прав;</w:t>
      </w:r>
    </w:p>
    <w:p w:rsidR="00FE4E33" w:rsidRPr="00E117E2" w:rsidRDefault="00FE4E33" w:rsidP="00FE4E33">
      <w:pPr>
        <w:spacing w:after="0" w:line="240" w:lineRule="auto"/>
        <w:ind w:left="0" w:right="33" w:firstLine="709"/>
        <w:rPr>
          <w:sz w:val="32"/>
          <w:szCs w:val="32"/>
        </w:rPr>
      </w:pPr>
      <w:r w:rsidRPr="00E117E2">
        <w:rPr>
          <w:sz w:val="32"/>
          <w:szCs w:val="32"/>
        </w:rPr>
        <w:t>лица, лишенные права заниматься педагогической деятельностью в соответствии с вступившим в законную силу приговором суда;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 xml:space="preserve">лица, имеющие неснятую или непогашенную судимость за умышленные тяжкие и особо тяжкие преступления; 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лица, признанные недееспособными в установленном федеральным законом порядке;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лица,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наличие которых не позволяет допускать лицо к осуществлению педагогической деятельности.</w:t>
      </w:r>
    </w:p>
    <w:p w:rsidR="00FE4E33" w:rsidRPr="00E117E2" w:rsidRDefault="00FE4E33" w:rsidP="00FE4E33">
      <w:pPr>
        <w:numPr>
          <w:ilvl w:val="0"/>
          <w:numId w:val="28"/>
        </w:numPr>
        <w:spacing w:after="0" w:line="240" w:lineRule="auto"/>
        <w:ind w:left="0" w:right="28" w:firstLine="709"/>
        <w:rPr>
          <w:b/>
          <w:sz w:val="32"/>
          <w:szCs w:val="32"/>
        </w:rPr>
      </w:pPr>
      <w:r w:rsidRPr="00E117E2">
        <w:rPr>
          <w:b/>
          <w:sz w:val="32"/>
          <w:szCs w:val="32"/>
        </w:rPr>
        <w:t>Процедура кооптации</w:t>
      </w:r>
    </w:p>
    <w:p w:rsidR="00FE4E33" w:rsidRPr="00E117E2" w:rsidRDefault="00FE4E33" w:rsidP="00FE4E33">
      <w:pPr>
        <w:numPr>
          <w:ilvl w:val="1"/>
          <w:numId w:val="28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Приступивший к исполнению своих полномочий Управляющий совет вправе кооптировать в свой состав</w:t>
      </w:r>
      <w:r w:rsidRPr="00E117E2">
        <w:rPr>
          <w:noProof/>
          <w:sz w:val="32"/>
          <w:szCs w:val="32"/>
        </w:rPr>
        <w:t xml:space="preserve"> ____ </w:t>
      </w:r>
      <w:r w:rsidRPr="00E117E2">
        <w:rPr>
          <w:sz w:val="32"/>
          <w:szCs w:val="32"/>
        </w:rPr>
        <w:t>членов из числа нижеперечисленных лиц: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выпускников, окончивших</w:t>
      </w:r>
      <w:r w:rsidRPr="00E117E2">
        <w:rPr>
          <w:noProof/>
          <w:sz w:val="32"/>
          <w:szCs w:val="32"/>
        </w:rPr>
        <w:drawing>
          <wp:inline distT="0" distB="0" distL="0" distR="0" wp14:anchorId="133DF9FC" wp14:editId="4BABEA86">
            <wp:extent cx="1295400" cy="128052"/>
            <wp:effectExtent l="0" t="0" r="0" b="0"/>
            <wp:docPr id="43097" name="Picture 4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7" name="Picture 430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379" w:rsidRPr="00E117E2" w:rsidRDefault="00FE4E33" w:rsidP="00FE4E33">
      <w:pPr>
        <w:spacing w:after="0" w:line="240" w:lineRule="auto"/>
        <w:ind w:left="0" w:right="14" w:firstLine="709"/>
        <w:rPr>
          <w:noProof/>
          <w:sz w:val="32"/>
          <w:szCs w:val="32"/>
        </w:rPr>
      </w:pPr>
      <w:r w:rsidRPr="00E117E2">
        <w:rPr>
          <w:sz w:val="32"/>
          <w:szCs w:val="32"/>
        </w:rPr>
        <w:t>представителей общественно-деловых объединений и работодателе</w:t>
      </w:r>
      <w:r w:rsidR="005E2379" w:rsidRPr="00E117E2">
        <w:rPr>
          <w:sz w:val="32"/>
          <w:szCs w:val="32"/>
        </w:rPr>
        <w:t>й</w:t>
      </w:r>
      <w:r w:rsidRPr="00E117E2">
        <w:rPr>
          <w:noProof/>
          <w:sz w:val="32"/>
          <w:szCs w:val="32"/>
        </w:rPr>
        <w:drawing>
          <wp:inline distT="0" distB="0" distL="0" distR="0" wp14:anchorId="1D50F671" wp14:editId="460B05C5">
            <wp:extent cx="30480" cy="48782"/>
            <wp:effectExtent l="0" t="0" r="0" b="0"/>
            <wp:docPr id="43060" name="Picture 4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0" name="Picture 430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7E2">
        <w:rPr>
          <w:sz w:val="32"/>
          <w:szCs w:val="32"/>
        </w:rPr>
        <w:t xml:space="preserve">деятельность которых прямо или косвенно связана с </w:t>
      </w:r>
      <w:r w:rsidRPr="00E117E2">
        <w:rPr>
          <w:noProof/>
          <w:sz w:val="32"/>
          <w:szCs w:val="32"/>
        </w:rPr>
        <w:drawing>
          <wp:inline distT="0" distB="0" distL="0" distR="0" wp14:anchorId="2FE943AA" wp14:editId="22D59638">
            <wp:extent cx="1249680" cy="18293"/>
            <wp:effectExtent l="0" t="0" r="0" b="0"/>
            <wp:docPr id="43100" name="Picture 4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0" name="Picture 431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7E2">
        <w:rPr>
          <w:sz w:val="32"/>
          <w:szCs w:val="32"/>
        </w:rPr>
        <w:t xml:space="preserve"> или территорией, на которой</w:t>
      </w:r>
      <w:r w:rsidRPr="00E117E2">
        <w:rPr>
          <w:noProof/>
          <w:sz w:val="32"/>
          <w:szCs w:val="32"/>
        </w:rPr>
        <w:drawing>
          <wp:inline distT="0" distB="0" distL="0" distR="0" wp14:anchorId="76F0A46D" wp14:editId="08E0F1BF">
            <wp:extent cx="1252728" cy="15244"/>
            <wp:effectExtent l="0" t="0" r="0" b="0"/>
            <wp:docPr id="43101" name="Picture 43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1" name="Picture 4310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7E2">
        <w:rPr>
          <w:sz w:val="32"/>
          <w:szCs w:val="32"/>
        </w:rPr>
        <w:t>расположено, а также имеющих взаимные интересы к сотрудничеству в реализации социально значимых проектов</w:t>
      </w:r>
      <w:r w:rsidR="005E2379" w:rsidRPr="00E117E2">
        <w:rPr>
          <w:sz w:val="32"/>
          <w:szCs w:val="32"/>
        </w:rPr>
        <w:t>;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представителей организаций образования, науки и культуры;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FE4E33" w:rsidRPr="00E117E2" w:rsidRDefault="00FE4E33" w:rsidP="00FE4E33">
      <w:pPr>
        <w:numPr>
          <w:ilvl w:val="1"/>
          <w:numId w:val="28"/>
        </w:num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Допускается самовыдвижение кандидатов для включения в состав Управляющего совета путем кооптации.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Все предложения по кооптации членов в состав Управляющего совета вносятся в письменном виде с обоснованием предложения и сведениями о личности</w:t>
      </w:r>
      <w:r w:rsidRPr="00E117E2">
        <w:rPr>
          <w:noProof/>
          <w:sz w:val="32"/>
          <w:szCs w:val="32"/>
        </w:rPr>
        <w:drawing>
          <wp:inline distT="0" distB="0" distL="0" distR="0" wp14:anchorId="551093FD" wp14:editId="780A2773">
            <wp:extent cx="3048" cy="79271"/>
            <wp:effectExtent l="0" t="0" r="0" b="0"/>
            <wp:docPr id="220993" name="Picture 220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93" name="Picture 22099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79" w:rsidRPr="00E117E2">
        <w:rPr>
          <w:sz w:val="32"/>
          <w:szCs w:val="32"/>
        </w:rPr>
        <w:t xml:space="preserve"> к</w:t>
      </w:r>
      <w:r w:rsidRPr="00E117E2">
        <w:rPr>
          <w:sz w:val="32"/>
          <w:szCs w:val="32"/>
        </w:rPr>
        <w:t>андидатов, но не более чем в пределах согласованной с ними информации о персональных данных.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Во всех случаях требуется предварительное согласие кандидата на включение его в состав Управляющего совета.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Кандидатуры лиц, предложенных для включения в кооптированные члены Управляющего совета учредителем, рассматриваются в первоочередном порядке.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2.3. 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совета.</w:t>
      </w:r>
    </w:p>
    <w:p w:rsidR="00FE4E33" w:rsidRPr="00E117E2" w:rsidRDefault="00FE4E33" w:rsidP="005E2379">
      <w:pPr>
        <w:tabs>
          <w:tab w:val="center" w:pos="2606"/>
          <w:tab w:val="center" w:pos="7325"/>
          <w:tab w:val="right" w:pos="10253"/>
        </w:tabs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2.4. Голосование осуществляется в</w:t>
      </w:r>
      <w:r w:rsidR="005E2379" w:rsidRPr="00E117E2">
        <w:rPr>
          <w:sz w:val="32"/>
          <w:szCs w:val="32"/>
        </w:rPr>
        <w:t xml:space="preserve"> _________</w:t>
      </w:r>
      <w:r w:rsidRPr="00E117E2">
        <w:rPr>
          <w:sz w:val="32"/>
          <w:szCs w:val="32"/>
        </w:rPr>
        <w:t xml:space="preserve"> форме с</w:t>
      </w:r>
      <w:r w:rsidR="005E2379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использованием</w:t>
      </w:r>
      <w:r w:rsidR="005E2379" w:rsidRPr="00E117E2">
        <w:rPr>
          <w:sz w:val="32"/>
          <w:szCs w:val="32"/>
        </w:rPr>
        <w:t xml:space="preserve"> _____. </w:t>
      </w:r>
      <w:r w:rsidRPr="00E117E2">
        <w:rPr>
          <w:sz w:val="32"/>
          <w:szCs w:val="32"/>
        </w:rPr>
        <w:t xml:space="preserve">Кандидаты считаются кооптированными в </w:t>
      </w:r>
      <w:r w:rsidRPr="00E117E2">
        <w:rPr>
          <w:sz w:val="32"/>
          <w:szCs w:val="32"/>
        </w:rPr>
        <w:lastRenderedPageBreak/>
        <w:t>члены Управляющего совета, если за них проголосовало более половины присутствующих на заседании членов Управляющего совета.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2.5. Результаты голосования оформляются протоколом Управляющего совета.</w:t>
      </w:r>
    </w:p>
    <w:p w:rsidR="00FE4E33" w:rsidRPr="00E117E2" w:rsidRDefault="00FE4E33" w:rsidP="00FE4E33">
      <w:pPr>
        <w:spacing w:after="0" w:line="240" w:lineRule="auto"/>
        <w:ind w:left="0" w:right="28" w:firstLine="709"/>
        <w:rPr>
          <w:sz w:val="32"/>
          <w:szCs w:val="32"/>
        </w:rPr>
      </w:pPr>
      <w:r w:rsidRPr="00E117E2">
        <w:rPr>
          <w:sz w:val="32"/>
          <w:szCs w:val="32"/>
        </w:rPr>
        <w:t>З. Оформление результатов кооптации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59AFA947" wp14:editId="42FDDCF0">
            <wp:simplePos x="0" y="0"/>
            <wp:positionH relativeFrom="column">
              <wp:posOffset>2487168</wp:posOffset>
            </wp:positionH>
            <wp:positionV relativeFrom="paragraph">
              <wp:posOffset>158768</wp:posOffset>
            </wp:positionV>
            <wp:extent cx="454153" cy="12195"/>
            <wp:effectExtent l="0" t="0" r="0" b="0"/>
            <wp:wrapSquare wrapText="bothSides"/>
            <wp:docPr id="44506" name="Picture 44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6" name="Picture 445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415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7E2">
        <w:rPr>
          <w:sz w:val="32"/>
          <w:szCs w:val="32"/>
        </w:rPr>
        <w:t>3.1. Директор в течение</w:t>
      </w:r>
      <w:r w:rsidR="005E2379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рабочих дней после получения протокола заседания Управляющего совета, на котором были кооптированы члены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Управляющего совета:</w:t>
      </w:r>
    </w:p>
    <w:p w:rsidR="005E2379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формирует список кооптированных членов Управляющего совета;</w:t>
      </w:r>
    </w:p>
    <w:p w:rsidR="00FE4E33" w:rsidRPr="00E117E2" w:rsidRDefault="00FE4E33" w:rsidP="005E2379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вносит соответствующие изменения в приказ о формировании</w:t>
      </w:r>
      <w:r w:rsidR="005E2379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Управляющего совета;</w:t>
      </w:r>
    </w:p>
    <w:p w:rsidR="00FE4E33" w:rsidRPr="00E117E2" w:rsidRDefault="00FE4E33" w:rsidP="00FE4E3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3.2. Список кооптированных членов Управляющего совета доводится до сведения работников, обучающихся, достигших возраста 14 лет, родителей</w:t>
      </w:r>
    </w:p>
    <w:p w:rsidR="005E2379" w:rsidRDefault="00FE4E33" w:rsidP="005E2379">
      <w:pPr>
        <w:spacing w:after="0" w:line="240" w:lineRule="auto"/>
        <w:ind w:left="0" w:right="14" w:firstLine="709"/>
        <w:rPr>
          <w:szCs w:val="28"/>
        </w:rPr>
      </w:pPr>
      <w:r w:rsidRPr="00E117E2">
        <w:rPr>
          <w:sz w:val="32"/>
          <w:szCs w:val="32"/>
        </w:rPr>
        <w:t>(законных представителей) несовершеннолетних обучающихся путем размещения информации на информационных стендах и на официальном сайте</w:t>
      </w:r>
      <w:r w:rsidR="005E2379">
        <w:rPr>
          <w:szCs w:val="28"/>
        </w:rPr>
        <w:br w:type="page"/>
      </w:r>
    </w:p>
    <w:p w:rsidR="001C1D0C" w:rsidRPr="001C1D0C" w:rsidRDefault="001C1D0C" w:rsidP="00E117E2">
      <w:pPr>
        <w:pStyle w:val="2"/>
      </w:pPr>
      <w:bookmarkStart w:id="9" w:name="_Toc59523367"/>
      <w:r w:rsidRPr="001C1D0C">
        <w:lastRenderedPageBreak/>
        <w:t>Положение о порядке выборов членов Управляющего совета</w:t>
      </w:r>
      <w:bookmarkEnd w:id="9"/>
    </w:p>
    <w:p w:rsidR="001C1D0C" w:rsidRPr="001C1D0C" w:rsidRDefault="001C1D0C" w:rsidP="001C1D0C">
      <w:pPr>
        <w:spacing w:after="0" w:line="240" w:lineRule="auto"/>
        <w:ind w:left="0" w:right="14" w:firstLine="709"/>
        <w:rPr>
          <w:szCs w:val="28"/>
        </w:rPr>
      </w:pP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</w:t>
      </w:r>
      <w:r w:rsidR="00AF6566">
        <w:rPr>
          <w:sz w:val="32"/>
          <w:szCs w:val="32"/>
        </w:rPr>
        <w:t>.</w:t>
      </w:r>
      <w:r w:rsidRPr="00E117E2">
        <w:rPr>
          <w:sz w:val="32"/>
          <w:szCs w:val="32"/>
        </w:rPr>
        <w:t xml:space="preserve"> </w:t>
      </w:r>
      <w:r w:rsidRPr="00E117E2">
        <w:rPr>
          <w:b/>
          <w:sz w:val="32"/>
          <w:szCs w:val="32"/>
        </w:rPr>
        <w:t>Общие положения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</w:t>
      </w:r>
      <w:r w:rsidR="006B7687" w:rsidRPr="00E117E2">
        <w:rPr>
          <w:sz w:val="32"/>
          <w:szCs w:val="32"/>
        </w:rPr>
        <w:t>.1</w:t>
      </w:r>
      <w:r w:rsidRPr="00E117E2">
        <w:rPr>
          <w:sz w:val="32"/>
          <w:szCs w:val="32"/>
        </w:rPr>
        <w:t>. Положение о порядке выборов членов Управляющего совета</w:t>
      </w:r>
      <w:r w:rsidR="006D5E24" w:rsidRPr="00E117E2">
        <w:rPr>
          <w:sz w:val="32"/>
          <w:szCs w:val="32"/>
        </w:rPr>
        <w:t xml:space="preserve"> </w:t>
      </w:r>
      <w:r w:rsidR="006B7687" w:rsidRPr="00E117E2">
        <w:rPr>
          <w:sz w:val="32"/>
          <w:szCs w:val="32"/>
        </w:rPr>
        <w:t xml:space="preserve">______ </w:t>
      </w:r>
      <w:r w:rsidRPr="00E117E2">
        <w:rPr>
          <w:sz w:val="32"/>
          <w:szCs w:val="32"/>
        </w:rPr>
        <w:t xml:space="preserve">(далее </w:t>
      </w:r>
      <w:r w:rsidR="006D5E24" w:rsidRPr="00E117E2">
        <w:rPr>
          <w:sz w:val="32"/>
          <w:szCs w:val="32"/>
        </w:rPr>
        <w:t>–</w:t>
      </w:r>
      <w:r w:rsidRPr="00E117E2">
        <w:rPr>
          <w:sz w:val="32"/>
          <w:szCs w:val="32"/>
        </w:rPr>
        <w:t xml:space="preserve"> Положение) разработано в соответствии с Федеральным законом от 29.12.2012 г. № 273-ФЗ «Об образовании в Российской Федерации», Федеральным законом от 12.01.1996 г. № 7-ФЗ «О некоммерческих организациях»,</w:t>
      </w:r>
      <w:r w:rsidR="006D5E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Уст</w:t>
      </w:r>
      <w:r w:rsidR="00AF6566">
        <w:rPr>
          <w:sz w:val="32"/>
          <w:szCs w:val="32"/>
        </w:rPr>
        <w:t>авом и Положением об </w:t>
      </w:r>
      <w:r w:rsidRPr="00E117E2">
        <w:rPr>
          <w:sz w:val="32"/>
          <w:szCs w:val="32"/>
        </w:rPr>
        <w:t>Управляющем совете</w:t>
      </w:r>
      <w:r w:rsidR="006B7687" w:rsidRPr="00E117E2">
        <w:rPr>
          <w:sz w:val="32"/>
          <w:szCs w:val="32"/>
        </w:rPr>
        <w:t xml:space="preserve"> 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1.2.</w:t>
      </w:r>
      <w:r w:rsidRPr="00E117E2">
        <w:rPr>
          <w:sz w:val="32"/>
          <w:szCs w:val="32"/>
        </w:rPr>
        <w:tab/>
        <w:t>Настоящее Положение вступает в силу с</w:t>
      </w:r>
      <w:r w:rsidR="006B7687" w:rsidRPr="00E117E2">
        <w:rPr>
          <w:sz w:val="32"/>
          <w:szCs w:val="32"/>
        </w:rPr>
        <w:t xml:space="preserve"> _____</w:t>
      </w:r>
      <w:proofErr w:type="gramStart"/>
      <w:r w:rsidR="006B7687" w:rsidRPr="00E117E2">
        <w:rPr>
          <w:sz w:val="32"/>
          <w:szCs w:val="32"/>
        </w:rPr>
        <w:t>_</w:t>
      </w:r>
      <w:r w:rsidRPr="00E117E2">
        <w:rPr>
          <w:sz w:val="32"/>
          <w:szCs w:val="32"/>
        </w:rPr>
        <w:t xml:space="preserve"> </w:t>
      </w:r>
      <w:r w:rsidR="006B7687" w:rsidRPr="00E117E2">
        <w:rPr>
          <w:sz w:val="32"/>
          <w:szCs w:val="32"/>
        </w:rPr>
        <w:t>.</w:t>
      </w:r>
      <w:proofErr w:type="gramEnd"/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1.3.</w:t>
      </w:r>
      <w:r w:rsidRPr="00E117E2">
        <w:rPr>
          <w:sz w:val="32"/>
          <w:szCs w:val="32"/>
        </w:rPr>
        <w:tab/>
        <w:t>С даты вступления в силу настоящего Положения все ранее действовавшие локальные нормативные акты утрачивают силу в части установления порядка(процедуры) подготовки и проведения выборов членов Управляющего совета</w:t>
      </w:r>
      <w:r w:rsidR="006B7687" w:rsidRPr="00E117E2">
        <w:rPr>
          <w:sz w:val="32"/>
          <w:szCs w:val="32"/>
        </w:rPr>
        <w:t xml:space="preserve"> 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1.4.</w:t>
      </w:r>
      <w:r w:rsidRPr="00E117E2">
        <w:rPr>
          <w:sz w:val="32"/>
          <w:szCs w:val="32"/>
        </w:rPr>
        <w:tab/>
        <w:t>Настоящее положение определяет порядок организации и проведения выборов членов Управляющего совета (далее — выборы, Управляющий совет).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1.5.</w:t>
      </w:r>
      <w:r w:rsidRPr="00E117E2">
        <w:rPr>
          <w:sz w:val="32"/>
          <w:szCs w:val="32"/>
        </w:rPr>
        <w:tab/>
        <w:t>С использованием процедуры выборов избираются члены Управляющего совета из числа обучающихся, достигших возраста 14 лет, родителей (законных представителей) несовершеннолетних обучающихся, работников.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1.6.</w:t>
      </w:r>
      <w:r w:rsidRPr="00E117E2">
        <w:rPr>
          <w:sz w:val="32"/>
          <w:szCs w:val="32"/>
        </w:rPr>
        <w:tab/>
        <w:t>Членом Управляющего совета может быть избрано лицо, достигшее совершеннолетия. Исключение составляют несовершеннолетние обучающиеся, достигшие возраста 14 лет на день проведения выборов.</w:t>
      </w:r>
    </w:p>
    <w:p w:rsidR="001C1D0C" w:rsidRPr="00E117E2" w:rsidRDefault="006D5E24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1.7</w:t>
      </w:r>
      <w:r w:rsidR="001C1D0C" w:rsidRPr="00E117E2">
        <w:rPr>
          <w:sz w:val="32"/>
          <w:szCs w:val="32"/>
        </w:rPr>
        <w:t>. Не могут быть избраны в качестве членов Управляющего совета:</w:t>
      </w:r>
    </w:p>
    <w:p w:rsidR="006D5E24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лица, лишенные родительских прав;</w:t>
      </w:r>
    </w:p>
    <w:p w:rsidR="006D5E24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лица, лишенные права заниматься педагогической деятельностью в соответствии с вступившим в законную силу приговором суда;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 и клеветы), половой неприкосновенности и половой свободы личности, против семьи и несовершеннолетних, здоровья населения и общественной </w:t>
      </w:r>
      <w:r w:rsidRPr="00E117E2">
        <w:rPr>
          <w:sz w:val="32"/>
          <w:szCs w:val="32"/>
        </w:rPr>
        <w:lastRenderedPageBreak/>
        <w:t>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6D5E24" w:rsidRPr="00E117E2" w:rsidRDefault="006D5E24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л</w:t>
      </w:r>
      <w:r w:rsidR="001C1D0C" w:rsidRPr="00E117E2">
        <w:rPr>
          <w:sz w:val="32"/>
          <w:szCs w:val="32"/>
        </w:rPr>
        <w:t>ица, имеющие неснятую или непогашенную судимость за умышленные тяжкие и особо тяжкие преступления;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лица, признанные недееспособными в установленном федеральным законом порядке;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лица,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наличие которых не позволяет допускать лицо к осуществлению педагогической деятельности.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1.8. Участие в выборах является свободным и добровольным.</w:t>
      </w:r>
      <w:r w:rsidR="006D5E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Никто не вправе оказывать воздействие на участников выборов с целью принудить их к участию или неучастию в выборах либо воспрепятствовать их свободному волеизъявлению.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1.9. Довыборы членов Управляющего совета, в случаях, предусмотренных Уставом </w:t>
      </w:r>
      <w:r w:rsidR="006B7687" w:rsidRPr="00E117E2">
        <w:rPr>
          <w:sz w:val="32"/>
          <w:szCs w:val="32"/>
        </w:rPr>
        <w:t xml:space="preserve">______ </w:t>
      </w:r>
      <w:r w:rsidRPr="00E117E2">
        <w:rPr>
          <w:sz w:val="32"/>
          <w:szCs w:val="32"/>
        </w:rPr>
        <w:t>проводятся в соответствии с настоящим Положением, в том же порядке, что и выборы.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b/>
          <w:sz w:val="32"/>
          <w:szCs w:val="32"/>
        </w:rPr>
      </w:pPr>
      <w:r w:rsidRPr="00E117E2">
        <w:rPr>
          <w:sz w:val="32"/>
          <w:szCs w:val="32"/>
        </w:rPr>
        <w:t>2.</w:t>
      </w:r>
      <w:r w:rsidRPr="00E117E2">
        <w:rPr>
          <w:sz w:val="32"/>
          <w:szCs w:val="32"/>
        </w:rPr>
        <w:tab/>
      </w:r>
      <w:r w:rsidRPr="00E117E2">
        <w:rPr>
          <w:b/>
          <w:sz w:val="32"/>
          <w:szCs w:val="32"/>
        </w:rPr>
        <w:t>Организация выборов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2.1.</w:t>
      </w:r>
      <w:r w:rsidRPr="00E117E2">
        <w:rPr>
          <w:sz w:val="32"/>
          <w:szCs w:val="32"/>
        </w:rPr>
        <w:tab/>
        <w:t xml:space="preserve">Выборы в Управляющий совет объявляются приказом </w:t>
      </w:r>
      <w:proofErr w:type="gramStart"/>
      <w:r w:rsidRPr="00E117E2">
        <w:rPr>
          <w:sz w:val="32"/>
          <w:szCs w:val="32"/>
        </w:rPr>
        <w:t xml:space="preserve">директора </w:t>
      </w:r>
      <w:r w:rsidR="006B7687" w:rsidRPr="00E117E2">
        <w:rPr>
          <w:sz w:val="32"/>
          <w:szCs w:val="32"/>
        </w:rPr>
        <w:t xml:space="preserve"> _</w:t>
      </w:r>
      <w:proofErr w:type="gramEnd"/>
      <w:r w:rsidR="006B7687" w:rsidRPr="00E117E2">
        <w:rPr>
          <w:sz w:val="32"/>
          <w:szCs w:val="32"/>
        </w:rPr>
        <w:t xml:space="preserve">_____ </w:t>
      </w:r>
      <w:r w:rsidRPr="00E117E2">
        <w:rPr>
          <w:sz w:val="32"/>
          <w:szCs w:val="32"/>
        </w:rPr>
        <w:t xml:space="preserve">(далее </w:t>
      </w:r>
      <w:r w:rsidR="006B7687" w:rsidRPr="00E117E2">
        <w:rPr>
          <w:sz w:val="32"/>
          <w:szCs w:val="32"/>
        </w:rPr>
        <w:t>–</w:t>
      </w:r>
      <w:r w:rsidRPr="00E117E2">
        <w:rPr>
          <w:sz w:val="32"/>
          <w:szCs w:val="32"/>
        </w:rPr>
        <w:t xml:space="preserve"> директор) по согласованию с представителем учредителя.</w:t>
      </w:r>
      <w:r w:rsidR="006D5E24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 xml:space="preserve">В связи с истечением срока полномочий членов Управляющего совета выборы в новый состав Управляющего совета назначаются за </w:t>
      </w:r>
      <w:r w:rsidR="006B7687" w:rsidRPr="00E117E2">
        <w:rPr>
          <w:sz w:val="32"/>
          <w:szCs w:val="32"/>
        </w:rPr>
        <w:t>______</w:t>
      </w:r>
      <w:r w:rsidRPr="00E117E2">
        <w:rPr>
          <w:sz w:val="32"/>
          <w:szCs w:val="32"/>
        </w:rPr>
        <w:t xml:space="preserve"> дней до даты истечения срока полномочий и проводятся в течение последующих </w:t>
      </w:r>
      <w:r w:rsidR="006D5E24" w:rsidRPr="00E117E2">
        <w:rPr>
          <w:sz w:val="32"/>
          <w:szCs w:val="32"/>
        </w:rPr>
        <w:t>____</w:t>
      </w:r>
      <w:r w:rsidR="00AF6566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дней после прекращения полномочий членов прежнего Управляющего совета.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2.2.</w:t>
      </w:r>
      <w:r w:rsidRPr="00E117E2">
        <w:rPr>
          <w:sz w:val="32"/>
          <w:szCs w:val="32"/>
        </w:rPr>
        <w:tab/>
        <w:t>Приказ директора о проведении выборов в Управляющий совет содержит:</w:t>
      </w:r>
    </w:p>
    <w:p w:rsidR="006B7687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сроки проведения выборов; 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сроки и порядок выдвижения кандидатов в члены Управляющего совета;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состав Выборной комиссии;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иные процедурные вопросы.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2.3.</w:t>
      </w:r>
      <w:r w:rsidRPr="00E117E2">
        <w:rPr>
          <w:sz w:val="32"/>
          <w:szCs w:val="32"/>
        </w:rPr>
        <w:tab/>
        <w:t xml:space="preserve">Выборная комиссия формируется директором в количестве </w:t>
      </w:r>
      <w:r w:rsidR="006B7687" w:rsidRPr="00E117E2">
        <w:rPr>
          <w:sz w:val="32"/>
          <w:szCs w:val="32"/>
        </w:rPr>
        <w:t xml:space="preserve">______ </w:t>
      </w:r>
      <w:r w:rsidRPr="00E117E2">
        <w:rPr>
          <w:sz w:val="32"/>
          <w:szCs w:val="32"/>
        </w:rPr>
        <w:t>членов. Членом Выборной комиссии не может быть лицо, зарегистрированное в качестве кандидата в члены Управляющего совета.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2.4.</w:t>
      </w:r>
      <w:r w:rsidRPr="00E117E2">
        <w:rPr>
          <w:sz w:val="32"/>
          <w:szCs w:val="32"/>
        </w:rPr>
        <w:tab/>
        <w:t>Выборная комиссия на первом заседании выбирает из своего состава председателя, заместителя председателя и секретаря Выборной комиссии.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2.5.</w:t>
      </w:r>
      <w:r w:rsidRPr="00E117E2">
        <w:rPr>
          <w:sz w:val="32"/>
          <w:szCs w:val="32"/>
        </w:rPr>
        <w:tab/>
        <w:t>Администрация</w:t>
      </w:r>
      <w:r w:rsidR="006B7687" w:rsidRPr="00E117E2">
        <w:rPr>
          <w:sz w:val="32"/>
          <w:szCs w:val="32"/>
        </w:rPr>
        <w:t xml:space="preserve"> ______</w:t>
      </w:r>
      <w:r w:rsidRPr="00E117E2">
        <w:rPr>
          <w:sz w:val="32"/>
          <w:szCs w:val="32"/>
        </w:rPr>
        <w:t xml:space="preserve"> во главе с директором: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организуют подготовку и проведение выборов;</w:t>
      </w:r>
    </w:p>
    <w:p w:rsidR="006B7687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проводят разъяснительную работу по вопросам организации и проведения выборов;   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обеспечивают информирование работников, обучающихся, достигших возраста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14 лет, родителей (законных представителей) несовершеннолетних обучающихся</w:t>
      </w:r>
      <w:r w:rsidR="006B7687" w:rsidRPr="00E117E2">
        <w:rPr>
          <w:sz w:val="32"/>
          <w:szCs w:val="32"/>
        </w:rPr>
        <w:t xml:space="preserve"> ______</w:t>
      </w:r>
      <w:r w:rsidRPr="00E117E2">
        <w:rPr>
          <w:sz w:val="32"/>
          <w:szCs w:val="32"/>
        </w:rPr>
        <w:t xml:space="preserve"> (далее — участники образовательного процесса) о сроках и порядке проведения выборов, зарегистрированных кандидатах;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осуществляют иные действия, необходимые для обеспечения проведения выборов, в соответствии с Уставом</w:t>
      </w:r>
      <w:r w:rsidR="006B7687" w:rsidRPr="00E117E2">
        <w:rPr>
          <w:sz w:val="32"/>
          <w:szCs w:val="32"/>
        </w:rPr>
        <w:t xml:space="preserve"> ______</w:t>
      </w:r>
      <w:r w:rsidRPr="00E117E2">
        <w:rPr>
          <w:sz w:val="32"/>
          <w:szCs w:val="32"/>
        </w:rPr>
        <w:t xml:space="preserve"> и настоящим Положением.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2.6. О месте, времени и способе голосования участники образовательного процесса извещаются не позднее чем за </w:t>
      </w:r>
      <w:r w:rsidR="006B7687" w:rsidRPr="00E117E2">
        <w:rPr>
          <w:sz w:val="32"/>
          <w:szCs w:val="32"/>
        </w:rPr>
        <w:t xml:space="preserve">______ </w:t>
      </w:r>
      <w:r w:rsidRPr="00E117E2">
        <w:rPr>
          <w:sz w:val="32"/>
          <w:szCs w:val="32"/>
        </w:rPr>
        <w:t>рабочих дней до дня начала голосования путем размещения информации на информационных стендах, официальном сайте</w:t>
      </w:r>
      <w:r w:rsidR="006B7687" w:rsidRPr="00E117E2">
        <w:rPr>
          <w:sz w:val="32"/>
          <w:szCs w:val="32"/>
        </w:rPr>
        <w:t xml:space="preserve"> ______ и</w:t>
      </w:r>
      <w:r w:rsidRPr="00E117E2">
        <w:rPr>
          <w:sz w:val="32"/>
          <w:szCs w:val="32"/>
        </w:rPr>
        <w:t xml:space="preserve"> иными способами.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2.7. Участники образовательного процесса вправе законными методами проводить агитацию, то есть побуждать или действовать с целью побудить других участников к участию в выборах и (или) к голосованию «за» или «против» определенных кандидатов.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2.8. Кандидаты обязаны до дня голосования проинформировать участников образовательного процесса о своих взглядах и мнениях о развитии образования в </w:t>
      </w:r>
      <w:r w:rsidR="006B7687" w:rsidRPr="00E117E2">
        <w:rPr>
          <w:sz w:val="32"/>
          <w:szCs w:val="32"/>
        </w:rPr>
        <w:t>______</w:t>
      </w:r>
      <w:r w:rsidRPr="00E117E2">
        <w:rPr>
          <w:sz w:val="32"/>
          <w:szCs w:val="32"/>
        </w:rPr>
        <w:t>, а также предоставить краткую автоб</w:t>
      </w:r>
      <w:r w:rsidR="006B7687" w:rsidRPr="00E117E2">
        <w:rPr>
          <w:sz w:val="32"/>
          <w:szCs w:val="32"/>
        </w:rPr>
        <w:t>иографическую информацию о себе.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Информирование осуществляется путем размещения информации на информационных стендах, официальном сайте и (или) в форме публичного выступления, информация о месте, дате и времени которого размещается на информационных стендах, официальном сайте </w:t>
      </w:r>
      <w:r w:rsidR="006B7687" w:rsidRPr="00E117E2">
        <w:rPr>
          <w:sz w:val="32"/>
          <w:szCs w:val="32"/>
        </w:rPr>
        <w:t>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2.9. Кандидат может быть исключен из списка кандидатов в члены Управляющего совета приказом директора по представлению Выборной комиссии до дня начала голосования по следующим основаниям:</w:t>
      </w:r>
    </w:p>
    <w:p w:rsidR="006B7687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на основании письменного заявления кандидата о снятии своей кандидатуры;   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 xml:space="preserve">при увольнении с работы работника </w:t>
      </w:r>
      <w:r w:rsidR="006B7687" w:rsidRPr="00E117E2">
        <w:rPr>
          <w:sz w:val="32"/>
          <w:szCs w:val="32"/>
        </w:rPr>
        <w:t>–</w:t>
      </w:r>
      <w:r w:rsidRPr="00E117E2">
        <w:rPr>
          <w:sz w:val="32"/>
          <w:szCs w:val="32"/>
        </w:rPr>
        <w:t xml:space="preserve"> кандидата из числа работников;</w:t>
      </w:r>
    </w:p>
    <w:p w:rsidR="006B7687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 связи с отчислением (переводом) обучающегося</w:t>
      </w:r>
      <w:r w:rsidR="006B7687" w:rsidRPr="00E117E2">
        <w:rPr>
          <w:sz w:val="32"/>
          <w:szCs w:val="32"/>
        </w:rPr>
        <w:t xml:space="preserve"> – </w:t>
      </w:r>
      <w:r w:rsidRPr="00E117E2">
        <w:rPr>
          <w:sz w:val="32"/>
          <w:szCs w:val="32"/>
        </w:rPr>
        <w:t xml:space="preserve">кандидата из числа обучающихся;   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 связи с отчислением (переводом) несовершеннолетнего обучающегося</w:t>
      </w:r>
      <w:r w:rsidR="006B7687" w:rsidRPr="00E117E2">
        <w:rPr>
          <w:sz w:val="32"/>
          <w:szCs w:val="32"/>
        </w:rPr>
        <w:t xml:space="preserve"> –</w:t>
      </w:r>
      <w:r w:rsidRPr="00E117E2">
        <w:rPr>
          <w:sz w:val="32"/>
          <w:szCs w:val="32"/>
        </w:rPr>
        <w:t xml:space="preserve"> кандидата из числа родителей (законных представителей) несовершеннолетних обучающихся;</w:t>
      </w:r>
    </w:p>
    <w:p w:rsidR="006B7687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 случае совершения кандидатом аморального поступка, несовместимого с выполнением воспитательных функций, а также действий, связанных с физическим и (или) психическим насилием над несовершеннолетним лицом, либо обучающимся;   </w:t>
      </w:r>
    </w:p>
    <w:p w:rsidR="006B7687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 случае совершения кандидатом противоправных действий, несовместимых с членством в Управляющем совете;   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при выявлении обстоятельств, препятствующих участию в работе Управляющего совета, указанных в пункте 1.7. настоящего Положения.</w:t>
      </w:r>
    </w:p>
    <w:p w:rsidR="001C1D0C" w:rsidRPr="00E117E2" w:rsidRDefault="006B7687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3</w:t>
      </w:r>
      <w:r w:rsidR="001C1D0C" w:rsidRPr="00E117E2">
        <w:rPr>
          <w:sz w:val="32"/>
          <w:szCs w:val="32"/>
        </w:rPr>
        <w:t xml:space="preserve">. </w:t>
      </w:r>
      <w:r w:rsidR="001C1D0C" w:rsidRPr="00E117E2">
        <w:rPr>
          <w:b/>
          <w:sz w:val="32"/>
          <w:szCs w:val="32"/>
        </w:rPr>
        <w:t>Выборы членов Управляющего совета из числа родителей (законных представителей) несовершеннолетних обучающихся</w:t>
      </w:r>
    </w:p>
    <w:p w:rsidR="001C1D0C" w:rsidRPr="00E117E2" w:rsidRDefault="007721F7" w:rsidP="001C1D0C">
      <w:pPr>
        <w:spacing w:after="0" w:line="240" w:lineRule="auto"/>
        <w:ind w:left="0" w:right="14" w:firstLine="709"/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1.</w:t>
      </w:r>
      <w:r w:rsidR="001C1D0C" w:rsidRPr="00E117E2">
        <w:rPr>
          <w:sz w:val="32"/>
          <w:szCs w:val="32"/>
        </w:rPr>
        <w:t>Из</w:t>
      </w:r>
      <w:proofErr w:type="gramEnd"/>
      <w:r w:rsidR="001C1D0C" w:rsidRPr="00E117E2">
        <w:rPr>
          <w:sz w:val="32"/>
          <w:szCs w:val="32"/>
        </w:rPr>
        <w:t xml:space="preserve"> числа родителей (законных представителей) несовершеннолетних обучающихся избираются из членов Управляющего совета в следующем порядке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3.2. Выдвижение кандидатов осуществляется из числа</w:t>
      </w:r>
      <w:r w:rsidR="006B7687" w:rsidRPr="00E117E2">
        <w:rPr>
          <w:sz w:val="32"/>
          <w:szCs w:val="32"/>
        </w:rPr>
        <w:t xml:space="preserve"> ______ </w:t>
      </w:r>
      <w:r w:rsidRPr="00E117E2">
        <w:rPr>
          <w:sz w:val="32"/>
          <w:szCs w:val="32"/>
        </w:rPr>
        <w:t>в порядке самовыдвижения или по инициативе группы родителей (законных представителей) несовершеннолетних обучающихся, при наличии согласия лица, на выдвижение его кандидатуры.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Самовыдвижение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кандидатов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осуществляется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путем</w:t>
      </w:r>
      <w:r w:rsidR="006B7687" w:rsidRPr="00E117E2">
        <w:rPr>
          <w:sz w:val="32"/>
          <w:szCs w:val="32"/>
        </w:rPr>
        <w:t xml:space="preserve"> ________________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Выдвижение кандидата по инициативе группы родителей (законных представителей) несовершеннолетних обучающихся осуществляется путем</w:t>
      </w:r>
      <w:r w:rsidR="006B7687" w:rsidRPr="00E117E2">
        <w:rPr>
          <w:sz w:val="32"/>
          <w:szCs w:val="32"/>
        </w:rPr>
        <w:t xml:space="preserve"> ______</w:t>
      </w:r>
    </w:p>
    <w:p w:rsidR="006B7687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Кандидат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не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может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быть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выдвинут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одновременно</w:t>
      </w:r>
      <w:r w:rsidR="006B7687" w:rsidRPr="00E117E2">
        <w:rPr>
          <w:sz w:val="32"/>
          <w:szCs w:val="32"/>
        </w:rPr>
        <w:t xml:space="preserve"> ______</w:t>
      </w:r>
    </w:p>
    <w:p w:rsidR="001C1D0C" w:rsidRPr="00E117E2" w:rsidRDefault="006B7687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</w:t>
      </w:r>
      <w:r w:rsidR="001C1D0C" w:rsidRPr="00E117E2">
        <w:rPr>
          <w:sz w:val="32"/>
          <w:szCs w:val="32"/>
        </w:rPr>
        <w:t>андидат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считается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зарегистрированным</w:t>
      </w:r>
      <w:r w:rsidR="001C1D0C" w:rsidRPr="00E117E2">
        <w:rPr>
          <w:sz w:val="32"/>
          <w:szCs w:val="32"/>
        </w:rPr>
        <w:tab/>
        <w:t>с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момента</w:t>
      </w:r>
      <w:r w:rsidRPr="00E117E2">
        <w:rPr>
          <w:sz w:val="32"/>
          <w:szCs w:val="32"/>
        </w:rPr>
        <w:t xml:space="preserve"> ______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3.3. Выдвигать свою кандидатуру в качестве кандидата в члены Управляющего совета, а также участвовать в выборах имеют право родители (законные представители) несовершеннолетних обучающихся всех ступеней образования,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зачисленных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на</w:t>
      </w:r>
      <w:r w:rsidR="006B7687" w:rsidRPr="00E117E2">
        <w:rPr>
          <w:sz w:val="32"/>
          <w:szCs w:val="32"/>
        </w:rPr>
        <w:t xml:space="preserve"> дату п</w:t>
      </w:r>
      <w:r w:rsidRPr="00E117E2">
        <w:rPr>
          <w:sz w:val="32"/>
          <w:szCs w:val="32"/>
        </w:rPr>
        <w:t>роведения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выборов</w:t>
      </w:r>
      <w:r w:rsidR="006B7687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в</w:t>
      </w:r>
      <w:r w:rsidR="006B7687" w:rsidRPr="00E117E2">
        <w:rPr>
          <w:sz w:val="32"/>
          <w:szCs w:val="32"/>
        </w:rPr>
        <w:t xml:space="preserve"> ______</w:t>
      </w:r>
    </w:p>
    <w:p w:rsidR="001C1D0C" w:rsidRPr="00E117E2" w:rsidRDefault="007E76B2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Р</w:t>
      </w:r>
      <w:r w:rsidR="001C1D0C" w:rsidRPr="00E117E2">
        <w:rPr>
          <w:sz w:val="32"/>
          <w:szCs w:val="32"/>
        </w:rPr>
        <w:t>аботники</w:t>
      </w:r>
      <w:r w:rsidRPr="00E117E2">
        <w:rPr>
          <w:sz w:val="32"/>
          <w:szCs w:val="32"/>
        </w:rPr>
        <w:t xml:space="preserve">, </w:t>
      </w:r>
      <w:r w:rsidR="001C1D0C" w:rsidRPr="00E117E2">
        <w:rPr>
          <w:sz w:val="32"/>
          <w:szCs w:val="32"/>
        </w:rPr>
        <w:t>дети</w:t>
      </w:r>
      <w:r w:rsidRPr="00E117E2">
        <w:rPr>
          <w:sz w:val="32"/>
          <w:szCs w:val="32"/>
        </w:rPr>
        <w:t xml:space="preserve"> которых о</w:t>
      </w:r>
      <w:r w:rsidR="001C1D0C" w:rsidRPr="00E117E2">
        <w:rPr>
          <w:sz w:val="32"/>
          <w:szCs w:val="32"/>
        </w:rPr>
        <w:t>бучаются</w:t>
      </w:r>
      <w:r w:rsidRPr="00E117E2">
        <w:rPr>
          <w:sz w:val="32"/>
          <w:szCs w:val="32"/>
        </w:rPr>
        <w:t xml:space="preserve"> в ______ </w:t>
      </w:r>
      <w:r w:rsidR="001C1D0C" w:rsidRPr="00E117E2">
        <w:rPr>
          <w:sz w:val="32"/>
          <w:szCs w:val="32"/>
        </w:rPr>
        <w:t>не могут быть избраны в члены Управляющего совета в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 xml:space="preserve">качестве представителей </w:t>
      </w:r>
      <w:r w:rsidR="001C1D0C" w:rsidRPr="00E117E2">
        <w:rPr>
          <w:sz w:val="32"/>
          <w:szCs w:val="32"/>
        </w:rPr>
        <w:lastRenderedPageBreak/>
        <w:t>родителей (законных представителей) несовершеннолетних обучающихся, но принимают участие в выборах.</w:t>
      </w:r>
    </w:p>
    <w:p w:rsidR="001C1D0C" w:rsidRPr="00E117E2" w:rsidRDefault="007E76B2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3</w:t>
      </w:r>
      <w:r w:rsidR="001C1D0C" w:rsidRPr="00E117E2">
        <w:rPr>
          <w:sz w:val="32"/>
          <w:szCs w:val="32"/>
        </w:rPr>
        <w:t>.4. Голосование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осуществляется</w:t>
      </w:r>
      <w:r w:rsidRPr="00E117E2">
        <w:rPr>
          <w:sz w:val="32"/>
          <w:szCs w:val="32"/>
        </w:rPr>
        <w:t xml:space="preserve"> ______ в ______ </w:t>
      </w:r>
      <w:r w:rsidR="001C1D0C" w:rsidRPr="00E117E2">
        <w:rPr>
          <w:sz w:val="32"/>
          <w:szCs w:val="32"/>
        </w:rPr>
        <w:t>форме</w:t>
      </w:r>
      <w:r w:rsidRPr="00E117E2">
        <w:rPr>
          <w:sz w:val="32"/>
          <w:szCs w:val="32"/>
        </w:rPr>
        <w:t xml:space="preserve"> с </w:t>
      </w:r>
      <w:r w:rsidR="001C1D0C" w:rsidRPr="00E117E2">
        <w:rPr>
          <w:sz w:val="32"/>
          <w:szCs w:val="32"/>
        </w:rPr>
        <w:t>использованием</w:t>
      </w:r>
      <w:r w:rsidRPr="00E117E2">
        <w:rPr>
          <w:sz w:val="32"/>
          <w:szCs w:val="32"/>
        </w:rPr>
        <w:t xml:space="preserve"> 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Каждая семья (полная или неполная) имеет один голос на выборах независимо от того, какое количество детей данной семьи являются обучающимися.</w:t>
      </w:r>
    </w:p>
    <w:p w:rsidR="001C1D0C" w:rsidRPr="00E117E2" w:rsidRDefault="007E76B2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</w:t>
      </w:r>
      <w:r w:rsidR="001C1D0C" w:rsidRPr="00E117E2">
        <w:rPr>
          <w:sz w:val="32"/>
          <w:szCs w:val="32"/>
        </w:rPr>
        <w:t>ыборы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считаются</w:t>
      </w:r>
      <w:r w:rsidRPr="00E117E2">
        <w:rPr>
          <w:sz w:val="32"/>
          <w:szCs w:val="32"/>
        </w:rPr>
        <w:t xml:space="preserve"> с</w:t>
      </w:r>
      <w:r w:rsidR="001C1D0C" w:rsidRPr="00E117E2">
        <w:rPr>
          <w:sz w:val="32"/>
          <w:szCs w:val="32"/>
        </w:rPr>
        <w:t>остоявшимися</w:t>
      </w:r>
      <w:r w:rsidRPr="00E117E2">
        <w:rPr>
          <w:sz w:val="32"/>
          <w:szCs w:val="32"/>
        </w:rPr>
        <w:t xml:space="preserve"> ______.</w:t>
      </w:r>
    </w:p>
    <w:p w:rsidR="001C1D0C" w:rsidRPr="00E117E2" w:rsidRDefault="007E76B2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 случае выявления нарушений в ходе проведения выборов директор ______</w:t>
      </w:r>
      <w:r w:rsidR="001C1D0C" w:rsidRPr="00E117E2">
        <w:rPr>
          <w:sz w:val="32"/>
          <w:szCs w:val="32"/>
        </w:rPr>
        <w:t xml:space="preserve"> объявляет выборы несостоявшимися и недействительными, после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чего выборы проводятся повторно.</w:t>
      </w:r>
    </w:p>
    <w:p w:rsidR="001C1D0C" w:rsidRPr="00E117E2" w:rsidRDefault="007721F7" w:rsidP="001C1D0C">
      <w:pPr>
        <w:spacing w:after="0" w:line="240" w:lineRule="auto"/>
        <w:ind w:left="0" w:right="14" w:firstLine="709"/>
        <w:rPr>
          <w:sz w:val="32"/>
          <w:szCs w:val="32"/>
        </w:rPr>
      </w:pPr>
      <w:r>
        <w:rPr>
          <w:sz w:val="32"/>
          <w:szCs w:val="32"/>
        </w:rPr>
        <w:t>3.</w:t>
      </w:r>
      <w:r w:rsidR="001C1D0C" w:rsidRPr="00E117E2">
        <w:rPr>
          <w:sz w:val="32"/>
          <w:szCs w:val="32"/>
        </w:rPr>
        <w:t>5. Результаты голосования оформляются протоколом Выборной комиссии и</w:t>
      </w:r>
      <w:r w:rsidR="007E76B2"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утверждаются директором.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3.6.</w:t>
      </w:r>
      <w:r w:rsidR="007E76B2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Форма</w:t>
      </w:r>
      <w:r w:rsidR="007E76B2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для</w:t>
      </w:r>
      <w:r w:rsidR="007E76B2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голосования</w:t>
      </w:r>
      <w:r w:rsidR="007E76B2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утверждается</w:t>
      </w:r>
      <w:r w:rsidR="007E76B2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директором</w:t>
      </w:r>
      <w:r w:rsidR="007E76B2" w:rsidRPr="00E117E2">
        <w:rPr>
          <w:sz w:val="32"/>
          <w:szCs w:val="32"/>
        </w:rPr>
        <w:t xml:space="preserve"> 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4.</w:t>
      </w:r>
      <w:r w:rsidR="007E76B2" w:rsidRPr="00E117E2">
        <w:rPr>
          <w:sz w:val="32"/>
          <w:szCs w:val="32"/>
        </w:rPr>
        <w:t xml:space="preserve"> </w:t>
      </w:r>
      <w:r w:rsidRPr="00E117E2">
        <w:rPr>
          <w:b/>
          <w:sz w:val="32"/>
          <w:szCs w:val="32"/>
        </w:rPr>
        <w:t>Выборы членов Управляющего совета из числа обучающихся</w:t>
      </w:r>
    </w:p>
    <w:p w:rsidR="001C1D0C" w:rsidRPr="00E117E2" w:rsidRDefault="007E76B2" w:rsidP="00261478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4.1. </w:t>
      </w:r>
      <w:r w:rsidR="001C1D0C" w:rsidRPr="00E117E2">
        <w:rPr>
          <w:sz w:val="32"/>
          <w:szCs w:val="32"/>
        </w:rPr>
        <w:t>Из числа обучающихся, достигших возраста 14 лет, избираются</w:t>
      </w:r>
      <w:r w:rsidR="00261478" w:rsidRPr="00E117E2">
        <w:rPr>
          <w:sz w:val="32"/>
          <w:szCs w:val="32"/>
        </w:rPr>
        <w:t xml:space="preserve"> ______ </w:t>
      </w:r>
      <w:r w:rsidR="001C1D0C" w:rsidRPr="00E117E2">
        <w:rPr>
          <w:sz w:val="32"/>
          <w:szCs w:val="32"/>
        </w:rPr>
        <w:t>членов</w:t>
      </w:r>
      <w:r w:rsidR="00261478"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Управляющего</w:t>
      </w:r>
      <w:r w:rsidR="00261478"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совета</w:t>
      </w:r>
      <w:r w:rsidR="00261478"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в</w:t>
      </w:r>
      <w:r w:rsidR="00261478"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следующем</w:t>
      </w:r>
      <w:r w:rsidR="00261478"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порядке:</w:t>
      </w:r>
      <w:r w:rsidR="00261478" w:rsidRPr="00E117E2">
        <w:rPr>
          <w:sz w:val="32"/>
          <w:szCs w:val="32"/>
        </w:rPr>
        <w:t xml:space="preserve"> 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4.2.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Выдвижение кандидатов осуществляется из числа</w:t>
      </w:r>
      <w:r w:rsidR="00261478" w:rsidRPr="00E117E2">
        <w:rPr>
          <w:sz w:val="32"/>
          <w:szCs w:val="32"/>
        </w:rPr>
        <w:t xml:space="preserve"> ______ в </w:t>
      </w:r>
      <w:r w:rsidRPr="00E117E2">
        <w:rPr>
          <w:sz w:val="32"/>
          <w:szCs w:val="32"/>
        </w:rPr>
        <w:t>порядке самовыдвижения или по инициативе группы обучающихся, при наличии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согласия лица, на выдвижение его кандидатуры.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 xml:space="preserve">Самовыдвижение кандидатов осуществляется путем </w:t>
      </w:r>
      <w:r w:rsidR="00261478" w:rsidRPr="00E117E2">
        <w:rPr>
          <w:sz w:val="32"/>
          <w:szCs w:val="32"/>
        </w:rPr>
        <w:t>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Выдвижение кандидата по инициативе группы обучающихся осуществляется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путем</w:t>
      </w:r>
      <w:r w:rsidR="00261478" w:rsidRPr="00E117E2">
        <w:rPr>
          <w:sz w:val="32"/>
          <w:szCs w:val="32"/>
        </w:rPr>
        <w:t xml:space="preserve"> 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Кандидат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не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может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быть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выдвинут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одновременно</w:t>
      </w:r>
      <w:r w:rsidR="00261478" w:rsidRPr="00E117E2">
        <w:rPr>
          <w:sz w:val="32"/>
          <w:szCs w:val="32"/>
        </w:rPr>
        <w:t xml:space="preserve"> 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Кандидат считается зарегистрированным с момента</w:t>
      </w:r>
      <w:r w:rsidR="00261478" w:rsidRPr="00E117E2">
        <w:rPr>
          <w:sz w:val="32"/>
          <w:szCs w:val="32"/>
        </w:rPr>
        <w:t xml:space="preserve"> ______</w:t>
      </w:r>
      <w:r w:rsidRPr="00E117E2">
        <w:rPr>
          <w:sz w:val="32"/>
          <w:szCs w:val="32"/>
        </w:rPr>
        <w:t>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4.3.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Выдвигать свою кандидатуру в качестве кандидата в члены Управляющего совета, а также участвовать в выборах имеют право обучающиеся, достигшие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возраста</w:t>
      </w:r>
      <w:r w:rsidR="00261478" w:rsidRPr="00E117E2">
        <w:rPr>
          <w:sz w:val="32"/>
          <w:szCs w:val="32"/>
        </w:rPr>
        <w:t xml:space="preserve"> 14 лет, з</w:t>
      </w:r>
      <w:r w:rsidRPr="00E117E2">
        <w:rPr>
          <w:sz w:val="32"/>
          <w:szCs w:val="32"/>
        </w:rPr>
        <w:t>ачисленных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на дату проведения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выборов</w:t>
      </w:r>
      <w:r w:rsidR="00261478" w:rsidRPr="00E117E2">
        <w:rPr>
          <w:sz w:val="32"/>
          <w:szCs w:val="32"/>
        </w:rPr>
        <w:t xml:space="preserve"> в 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4.4.</w:t>
      </w:r>
      <w:r w:rsidRPr="00E117E2">
        <w:rPr>
          <w:sz w:val="32"/>
          <w:szCs w:val="32"/>
        </w:rPr>
        <w:tab/>
        <w:t>Голосование осуществляется</w:t>
      </w:r>
      <w:r w:rsidR="00261478" w:rsidRPr="00E117E2">
        <w:rPr>
          <w:sz w:val="32"/>
          <w:szCs w:val="32"/>
        </w:rPr>
        <w:t xml:space="preserve"> ______ в ______ ф</w:t>
      </w:r>
      <w:r w:rsidRPr="00E117E2">
        <w:rPr>
          <w:sz w:val="32"/>
          <w:szCs w:val="32"/>
        </w:rPr>
        <w:t>орме с использованием</w:t>
      </w:r>
      <w:r w:rsidR="00261478" w:rsidRPr="00E117E2">
        <w:rPr>
          <w:sz w:val="32"/>
          <w:szCs w:val="32"/>
        </w:rPr>
        <w:t xml:space="preserve"> 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Каждый обучающийся имеет один голос на выборах.</w:t>
      </w:r>
    </w:p>
    <w:p w:rsidR="001C1D0C" w:rsidRPr="00E117E2" w:rsidRDefault="00261478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Выборы </w:t>
      </w:r>
      <w:r w:rsidR="001C1D0C" w:rsidRPr="00E117E2">
        <w:rPr>
          <w:sz w:val="32"/>
          <w:szCs w:val="32"/>
        </w:rPr>
        <w:t>считаются состоявшимися</w:t>
      </w:r>
      <w:r w:rsidRPr="00E117E2">
        <w:rPr>
          <w:sz w:val="32"/>
          <w:szCs w:val="32"/>
        </w:rPr>
        <w:t xml:space="preserve"> ______</w:t>
      </w:r>
      <w:r w:rsidR="001C1D0C" w:rsidRPr="00E117E2">
        <w:rPr>
          <w:sz w:val="32"/>
          <w:szCs w:val="32"/>
        </w:rPr>
        <w:t xml:space="preserve">. </w:t>
      </w:r>
    </w:p>
    <w:p w:rsidR="001C1D0C" w:rsidRPr="00E117E2" w:rsidRDefault="00261478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 случае выявления нарушений в ходе проведения выборов директор ______</w:t>
      </w:r>
      <w:r w:rsidR="001C1D0C" w:rsidRPr="00E117E2">
        <w:rPr>
          <w:sz w:val="32"/>
          <w:szCs w:val="32"/>
        </w:rPr>
        <w:t xml:space="preserve"> объявляет выборы несостоявшимися и недействительными, после чего выборы проводятся повторно.</w:t>
      </w:r>
    </w:p>
    <w:p w:rsidR="001C1D0C" w:rsidRPr="00E117E2" w:rsidRDefault="001C1D0C" w:rsidP="00261478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4.5.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Результаты голосования оформляются протоколом Выборной комиссии и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 xml:space="preserve">утверждаются директором </w:t>
      </w:r>
      <w:r w:rsidR="00261478" w:rsidRPr="00E117E2">
        <w:rPr>
          <w:sz w:val="32"/>
          <w:szCs w:val="32"/>
        </w:rPr>
        <w:t>______</w:t>
      </w:r>
      <w:r w:rsidR="007721F7">
        <w:rPr>
          <w:sz w:val="32"/>
          <w:szCs w:val="32"/>
        </w:rPr>
        <w:t>.</w:t>
      </w:r>
    </w:p>
    <w:p w:rsidR="001C1D0C" w:rsidRPr="00E117E2" w:rsidRDefault="001C1D0C" w:rsidP="00261478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4.6.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Форма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для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голосования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утверждается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директором</w:t>
      </w:r>
      <w:r w:rsidR="00261478" w:rsidRPr="00E117E2">
        <w:rPr>
          <w:sz w:val="32"/>
          <w:szCs w:val="32"/>
        </w:rPr>
        <w:t xml:space="preserve"> ______</w:t>
      </w:r>
      <w:r w:rsidR="007721F7">
        <w:rPr>
          <w:sz w:val="32"/>
          <w:szCs w:val="32"/>
        </w:rPr>
        <w:t>.</w:t>
      </w:r>
    </w:p>
    <w:p w:rsidR="001C1D0C" w:rsidRPr="00E117E2" w:rsidRDefault="00261478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5. </w:t>
      </w:r>
      <w:r w:rsidR="001C1D0C" w:rsidRPr="00E117E2">
        <w:rPr>
          <w:b/>
          <w:sz w:val="32"/>
          <w:szCs w:val="32"/>
        </w:rPr>
        <w:t>Выборы членов Управляющего совета из числа работников</w:t>
      </w:r>
    </w:p>
    <w:p w:rsidR="00261478" w:rsidRPr="00E117E2" w:rsidRDefault="00261478" w:rsidP="00261478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5.1. </w:t>
      </w:r>
      <w:r w:rsidR="001C1D0C" w:rsidRPr="00E117E2">
        <w:rPr>
          <w:sz w:val="32"/>
          <w:szCs w:val="32"/>
        </w:rPr>
        <w:t>Из числа работников</w:t>
      </w:r>
      <w:r w:rsidRPr="00E117E2">
        <w:rPr>
          <w:sz w:val="32"/>
          <w:szCs w:val="32"/>
        </w:rPr>
        <w:t xml:space="preserve"> ______ </w:t>
      </w:r>
      <w:r w:rsidR="001C1D0C" w:rsidRPr="00E117E2">
        <w:rPr>
          <w:sz w:val="32"/>
          <w:szCs w:val="32"/>
        </w:rPr>
        <w:t>избираются</w:t>
      </w:r>
      <w:r w:rsidRPr="00E117E2">
        <w:rPr>
          <w:sz w:val="32"/>
          <w:szCs w:val="32"/>
        </w:rPr>
        <w:t xml:space="preserve"> ______ </w:t>
      </w:r>
      <w:r w:rsidR="001C1D0C" w:rsidRPr="00E117E2">
        <w:rPr>
          <w:sz w:val="32"/>
          <w:szCs w:val="32"/>
        </w:rPr>
        <w:t>членов Управляющего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 xml:space="preserve">совета в следующем порядке </w:t>
      </w:r>
      <w:r w:rsidRPr="00E117E2">
        <w:rPr>
          <w:sz w:val="32"/>
          <w:szCs w:val="32"/>
        </w:rPr>
        <w:t>______</w:t>
      </w:r>
      <w:r w:rsidR="007721F7">
        <w:rPr>
          <w:sz w:val="32"/>
          <w:szCs w:val="32"/>
        </w:rPr>
        <w:t>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5.2.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Выдвижение кандидатов осуществляется из числа</w:t>
      </w:r>
      <w:r w:rsidR="00261478" w:rsidRPr="00E117E2">
        <w:rPr>
          <w:sz w:val="32"/>
          <w:szCs w:val="32"/>
        </w:rPr>
        <w:t xml:space="preserve"> ______ </w:t>
      </w:r>
      <w:r w:rsidRPr="00E117E2">
        <w:rPr>
          <w:sz w:val="32"/>
          <w:szCs w:val="32"/>
        </w:rPr>
        <w:t>в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порядке самовыдвижения или по инициативе группы работников, при наличии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согласия лица, на выдвижение его кандидатуры.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Самовыдвижение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кандидатов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осуществляется</w:t>
      </w:r>
      <w:r w:rsidR="00261478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путем</w:t>
      </w:r>
      <w:r w:rsidR="00261478" w:rsidRPr="00E117E2">
        <w:rPr>
          <w:sz w:val="32"/>
          <w:szCs w:val="32"/>
        </w:rPr>
        <w:t xml:space="preserve"> </w:t>
      </w:r>
      <w:r w:rsidR="00C67119" w:rsidRPr="00E117E2">
        <w:rPr>
          <w:sz w:val="32"/>
          <w:szCs w:val="32"/>
        </w:rPr>
        <w:t xml:space="preserve">______. </w:t>
      </w:r>
      <w:r w:rsidRPr="00E117E2">
        <w:rPr>
          <w:sz w:val="32"/>
          <w:szCs w:val="32"/>
        </w:rPr>
        <w:t>Выдвижение кандидата по инициативе группы работников осуществляется</w:t>
      </w:r>
      <w:r w:rsidR="00C67119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путем</w:t>
      </w:r>
      <w:r w:rsidR="00C67119" w:rsidRPr="00E117E2">
        <w:rPr>
          <w:sz w:val="32"/>
          <w:szCs w:val="32"/>
        </w:rPr>
        <w:t xml:space="preserve"> ______</w:t>
      </w:r>
      <w:r w:rsidR="007721F7">
        <w:rPr>
          <w:sz w:val="32"/>
          <w:szCs w:val="32"/>
        </w:rPr>
        <w:t>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Кандидат не может быть выдвинут одновременно </w:t>
      </w:r>
      <w:r w:rsidR="00C67119" w:rsidRPr="00E117E2">
        <w:rPr>
          <w:sz w:val="32"/>
          <w:szCs w:val="32"/>
        </w:rPr>
        <w:t>______.</w:t>
      </w:r>
    </w:p>
    <w:p w:rsidR="001C1D0C" w:rsidRPr="00E117E2" w:rsidRDefault="00C67119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</w:t>
      </w:r>
      <w:r w:rsidR="001C1D0C" w:rsidRPr="00E117E2">
        <w:rPr>
          <w:sz w:val="32"/>
          <w:szCs w:val="32"/>
        </w:rPr>
        <w:t>андидат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считается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зарегистрированным</w:t>
      </w:r>
      <w:r w:rsidR="001C1D0C" w:rsidRPr="00E117E2">
        <w:rPr>
          <w:sz w:val="32"/>
          <w:szCs w:val="32"/>
        </w:rPr>
        <w:tab/>
      </w:r>
      <w:r w:rsidRPr="00E117E2">
        <w:rPr>
          <w:sz w:val="32"/>
          <w:szCs w:val="32"/>
        </w:rPr>
        <w:t xml:space="preserve">с </w:t>
      </w:r>
      <w:r w:rsidR="001C1D0C" w:rsidRPr="00E117E2">
        <w:rPr>
          <w:sz w:val="32"/>
          <w:szCs w:val="32"/>
        </w:rPr>
        <w:t>момента</w:t>
      </w:r>
      <w:r w:rsidRPr="00E117E2">
        <w:rPr>
          <w:sz w:val="32"/>
          <w:szCs w:val="32"/>
        </w:rPr>
        <w:t xml:space="preserve"> ______.</w:t>
      </w:r>
    </w:p>
    <w:p w:rsidR="001C1D0C" w:rsidRPr="00E117E2" w:rsidRDefault="00C67119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5.3. </w:t>
      </w:r>
      <w:r w:rsidR="001C1D0C" w:rsidRPr="00E117E2">
        <w:rPr>
          <w:sz w:val="32"/>
          <w:szCs w:val="32"/>
        </w:rPr>
        <w:t>Выдвигать свою кандидатуру в качестве кандидата в члены Управляющего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совета, а также участвовать в выборах имеют право все работники</w:t>
      </w:r>
      <w:r w:rsidRPr="00E117E2">
        <w:rPr>
          <w:sz w:val="32"/>
          <w:szCs w:val="32"/>
        </w:rPr>
        <w:t xml:space="preserve"> ______ </w:t>
      </w:r>
      <w:r w:rsidR="001C1D0C" w:rsidRPr="00E117E2">
        <w:rPr>
          <w:sz w:val="32"/>
          <w:szCs w:val="32"/>
        </w:rPr>
        <w:t>согласно списочному составу, включая совместителей.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5.4.</w:t>
      </w:r>
      <w:r w:rsidRPr="00E117E2">
        <w:rPr>
          <w:sz w:val="32"/>
          <w:szCs w:val="32"/>
        </w:rPr>
        <w:tab/>
        <w:t>Голосование осуществляется</w:t>
      </w:r>
      <w:r w:rsidR="00C67119" w:rsidRPr="00E117E2">
        <w:rPr>
          <w:sz w:val="32"/>
          <w:szCs w:val="32"/>
        </w:rPr>
        <w:t xml:space="preserve"> ______ </w:t>
      </w:r>
      <w:r w:rsidRPr="00E117E2">
        <w:rPr>
          <w:sz w:val="32"/>
          <w:szCs w:val="32"/>
        </w:rPr>
        <w:t>в</w:t>
      </w:r>
      <w:r w:rsidR="00C67119" w:rsidRPr="00E117E2">
        <w:rPr>
          <w:sz w:val="32"/>
          <w:szCs w:val="32"/>
        </w:rPr>
        <w:t xml:space="preserve"> ______</w:t>
      </w:r>
      <w:r w:rsidRPr="00E117E2">
        <w:rPr>
          <w:sz w:val="32"/>
          <w:szCs w:val="32"/>
        </w:rPr>
        <w:t>форме с использованием</w:t>
      </w:r>
      <w:r w:rsidR="00C67119" w:rsidRPr="00E117E2">
        <w:rPr>
          <w:sz w:val="32"/>
          <w:szCs w:val="32"/>
        </w:rPr>
        <w:t xml:space="preserve"> ______.</w:t>
      </w:r>
    </w:p>
    <w:p w:rsidR="001C1D0C" w:rsidRPr="00E117E2" w:rsidRDefault="001C1D0C" w:rsidP="0025608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Каждый работник имеет один голос на выборах</w:t>
      </w:r>
      <w:r w:rsidR="00256083" w:rsidRPr="00E117E2">
        <w:rPr>
          <w:sz w:val="32"/>
          <w:szCs w:val="32"/>
        </w:rPr>
        <w:t>.</w:t>
      </w:r>
      <w:r w:rsidRPr="00E117E2">
        <w:rPr>
          <w:sz w:val="32"/>
          <w:szCs w:val="32"/>
        </w:rPr>
        <w:t xml:space="preserve"> </w:t>
      </w:r>
    </w:p>
    <w:p w:rsidR="001C1D0C" w:rsidRPr="00E117E2" w:rsidRDefault="00256083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В</w:t>
      </w:r>
      <w:r w:rsidR="001C1D0C" w:rsidRPr="00E117E2">
        <w:rPr>
          <w:sz w:val="32"/>
          <w:szCs w:val="32"/>
        </w:rPr>
        <w:t>ыборы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считаются</w:t>
      </w:r>
      <w:r w:rsidRPr="00E117E2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состоявшимися</w:t>
      </w:r>
      <w:r w:rsidRPr="00E117E2">
        <w:rPr>
          <w:sz w:val="32"/>
          <w:szCs w:val="32"/>
        </w:rPr>
        <w:t xml:space="preserve"> ______ </w:t>
      </w:r>
      <w:r w:rsidR="001C1D0C" w:rsidRPr="00E117E2">
        <w:rPr>
          <w:sz w:val="32"/>
          <w:szCs w:val="32"/>
        </w:rPr>
        <w:t xml:space="preserve"> </w:t>
      </w:r>
    </w:p>
    <w:p w:rsidR="001C1D0C" w:rsidRPr="00E117E2" w:rsidRDefault="00256083" w:rsidP="007721F7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 случае выявления нарушений в ходе проведения выборов директор ______ </w:t>
      </w:r>
      <w:r w:rsidR="001C1D0C" w:rsidRPr="00E117E2">
        <w:rPr>
          <w:sz w:val="32"/>
          <w:szCs w:val="32"/>
        </w:rPr>
        <w:t>объявляет выборы несостоявшимися и недействительными, после чего</w:t>
      </w:r>
      <w:r w:rsidR="007721F7">
        <w:rPr>
          <w:sz w:val="32"/>
          <w:szCs w:val="32"/>
        </w:rPr>
        <w:t xml:space="preserve"> </w:t>
      </w:r>
      <w:r w:rsidR="001C1D0C" w:rsidRPr="00E117E2">
        <w:rPr>
          <w:sz w:val="32"/>
          <w:szCs w:val="32"/>
        </w:rPr>
        <w:t>выборы проводятся повторно.</w:t>
      </w:r>
    </w:p>
    <w:p w:rsidR="001C1D0C" w:rsidRPr="00E117E2" w:rsidRDefault="001C1D0C" w:rsidP="0025608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5.5.</w:t>
      </w:r>
      <w:r w:rsidRPr="00E117E2">
        <w:rPr>
          <w:sz w:val="32"/>
          <w:szCs w:val="32"/>
        </w:rPr>
        <w:tab/>
        <w:t xml:space="preserve">Результаты голосования оформляются протоколом Выборной комиссии и утверждаются директором </w:t>
      </w:r>
      <w:r w:rsidR="00256083" w:rsidRPr="00E117E2">
        <w:rPr>
          <w:sz w:val="32"/>
          <w:szCs w:val="32"/>
        </w:rPr>
        <w:t>В случае выявления нарушений в ходе проведения выборов директор ______.</w:t>
      </w:r>
    </w:p>
    <w:p w:rsidR="001C1D0C" w:rsidRPr="00E117E2" w:rsidRDefault="001C1D0C" w:rsidP="0025608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5.6.</w:t>
      </w:r>
      <w:r w:rsidRPr="00E117E2">
        <w:rPr>
          <w:sz w:val="32"/>
          <w:szCs w:val="32"/>
        </w:rPr>
        <w:tab/>
        <w:t>Форма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для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голосования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утверждается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директором</w:t>
      </w:r>
      <w:r w:rsidR="00256083" w:rsidRPr="00E117E2">
        <w:rPr>
          <w:sz w:val="32"/>
          <w:szCs w:val="32"/>
        </w:rPr>
        <w:t xml:space="preserve"> В случае выявления нарушений в ходе проведения выборов директор ______.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b/>
          <w:sz w:val="32"/>
          <w:szCs w:val="32"/>
        </w:rPr>
      </w:pPr>
      <w:r w:rsidRPr="00E117E2">
        <w:rPr>
          <w:sz w:val="32"/>
          <w:szCs w:val="32"/>
        </w:rPr>
        <w:t>6.</w:t>
      </w:r>
      <w:r w:rsidRPr="00E117E2">
        <w:rPr>
          <w:sz w:val="32"/>
          <w:szCs w:val="32"/>
        </w:rPr>
        <w:tab/>
      </w:r>
      <w:r w:rsidRPr="00E117E2">
        <w:rPr>
          <w:b/>
          <w:sz w:val="32"/>
          <w:szCs w:val="32"/>
        </w:rPr>
        <w:t>Оформление результатов выборов</w:t>
      </w:r>
    </w:p>
    <w:p w:rsidR="001C1D0C" w:rsidRPr="00E117E2" w:rsidRDefault="001C1D0C" w:rsidP="0025608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6.1.</w:t>
      </w:r>
      <w:r w:rsidRPr="00E117E2">
        <w:rPr>
          <w:sz w:val="32"/>
          <w:szCs w:val="32"/>
        </w:rPr>
        <w:tab/>
        <w:t>Не позднее</w:t>
      </w:r>
      <w:r w:rsidR="00256083" w:rsidRPr="00E117E2">
        <w:rPr>
          <w:sz w:val="32"/>
          <w:szCs w:val="32"/>
        </w:rPr>
        <w:t xml:space="preserve"> ______ </w:t>
      </w:r>
      <w:r w:rsidRPr="00E117E2">
        <w:rPr>
          <w:sz w:val="32"/>
          <w:szCs w:val="32"/>
        </w:rPr>
        <w:t xml:space="preserve">рабочих дней со дня проведения всех выборных мероприятий Выборная комиссия предоставляет директору </w:t>
      </w:r>
      <w:r w:rsidR="00256083" w:rsidRPr="00E117E2">
        <w:rPr>
          <w:sz w:val="32"/>
          <w:szCs w:val="32"/>
        </w:rPr>
        <w:t xml:space="preserve">______ </w:t>
      </w:r>
      <w:r w:rsidRPr="00E117E2">
        <w:rPr>
          <w:sz w:val="32"/>
          <w:szCs w:val="32"/>
        </w:rPr>
        <w:t xml:space="preserve">протоколы голосования </w:t>
      </w:r>
      <w:r w:rsidR="00256083" w:rsidRPr="00E117E2">
        <w:rPr>
          <w:sz w:val="32"/>
          <w:szCs w:val="32"/>
        </w:rPr>
        <w:t>______</w:t>
      </w:r>
      <w:r w:rsidR="007721F7">
        <w:rPr>
          <w:sz w:val="32"/>
          <w:szCs w:val="32"/>
        </w:rPr>
        <w:t>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6.2.</w:t>
      </w:r>
      <w:r w:rsidRPr="00E117E2">
        <w:rPr>
          <w:sz w:val="32"/>
          <w:szCs w:val="32"/>
        </w:rPr>
        <w:tab/>
        <w:t>Директор в течение</w:t>
      </w:r>
      <w:r w:rsidR="00256083" w:rsidRPr="00E117E2">
        <w:rPr>
          <w:sz w:val="32"/>
          <w:szCs w:val="32"/>
        </w:rPr>
        <w:t xml:space="preserve"> ______ </w:t>
      </w:r>
      <w:r w:rsidRPr="00E117E2">
        <w:rPr>
          <w:sz w:val="32"/>
          <w:szCs w:val="32"/>
        </w:rPr>
        <w:t>рабочих дней после получения протоколов голосования, по согласованию с представителем учредителя:</w:t>
      </w:r>
    </w:p>
    <w:p w:rsidR="00256083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формирует список избранных членов Управляющего совета</w:t>
      </w:r>
      <w:r w:rsidR="007721F7">
        <w:rPr>
          <w:sz w:val="32"/>
          <w:szCs w:val="32"/>
        </w:rPr>
        <w:t>;</w:t>
      </w:r>
    </w:p>
    <w:p w:rsidR="00256083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издает приказ о формировании Управляющего совета;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назначает дату первог</w:t>
      </w:r>
      <w:r w:rsidR="007721F7">
        <w:rPr>
          <w:sz w:val="32"/>
          <w:szCs w:val="32"/>
        </w:rPr>
        <w:t>о заседания Управляющего совета.</w:t>
      </w:r>
    </w:p>
    <w:p w:rsidR="001C1D0C" w:rsidRPr="00E117E2" w:rsidRDefault="001C1D0C" w:rsidP="001C1D0C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6.3.</w:t>
      </w:r>
      <w:r w:rsidRPr="00E117E2">
        <w:rPr>
          <w:sz w:val="32"/>
          <w:szCs w:val="32"/>
        </w:rPr>
        <w:tab/>
        <w:t>Управляющий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совет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считается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созданным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момента</w:t>
      </w:r>
      <w:r w:rsidR="007721F7">
        <w:rPr>
          <w:sz w:val="32"/>
          <w:szCs w:val="32"/>
        </w:rPr>
        <w:t>______</w:t>
      </w:r>
      <w:r w:rsidR="00256083" w:rsidRPr="00E117E2">
        <w:rPr>
          <w:sz w:val="32"/>
          <w:szCs w:val="32"/>
        </w:rPr>
        <w:t>.</w:t>
      </w:r>
      <w:r w:rsidRPr="00E117E2">
        <w:rPr>
          <w:sz w:val="32"/>
          <w:szCs w:val="32"/>
        </w:rPr>
        <w:t xml:space="preserve"> </w:t>
      </w:r>
    </w:p>
    <w:p w:rsidR="00256083" w:rsidRPr="00E117E2" w:rsidRDefault="001C1D0C" w:rsidP="00256083">
      <w:pPr>
        <w:spacing w:after="0" w:line="240" w:lineRule="auto"/>
        <w:ind w:left="0" w:right="14" w:firstLine="709"/>
        <w:rPr>
          <w:sz w:val="32"/>
          <w:szCs w:val="32"/>
        </w:rPr>
      </w:pPr>
      <w:r w:rsidRPr="00E117E2">
        <w:rPr>
          <w:sz w:val="32"/>
          <w:szCs w:val="32"/>
        </w:rPr>
        <w:t>6.4.</w:t>
      </w:r>
      <w:r w:rsidRPr="00E117E2">
        <w:rPr>
          <w:sz w:val="32"/>
          <w:szCs w:val="32"/>
        </w:rPr>
        <w:tab/>
        <w:t>Список избранных членов Управляющего совета доводится до сведения всех участников образовательного процесса путем размещения информации на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информационных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стендах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и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на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официальном</w:t>
      </w:r>
      <w:r w:rsidR="00256083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сайте</w:t>
      </w:r>
      <w:r w:rsidR="00256083" w:rsidRPr="00E117E2">
        <w:rPr>
          <w:sz w:val="32"/>
          <w:szCs w:val="32"/>
        </w:rPr>
        <w:t xml:space="preserve"> ______</w:t>
      </w:r>
    </w:p>
    <w:p w:rsidR="00256083" w:rsidRDefault="00256083">
      <w:pPr>
        <w:spacing w:after="0" w:line="276" w:lineRule="auto"/>
        <w:ind w:left="0"/>
        <w:rPr>
          <w:szCs w:val="28"/>
        </w:rPr>
      </w:pPr>
      <w:r>
        <w:rPr>
          <w:szCs w:val="28"/>
        </w:rPr>
        <w:br w:type="page"/>
      </w:r>
    </w:p>
    <w:p w:rsidR="000B1926" w:rsidRDefault="000B1926" w:rsidP="00E117E2">
      <w:pPr>
        <w:pStyle w:val="2"/>
      </w:pPr>
      <w:bookmarkStart w:id="10" w:name="_Toc59523368"/>
      <w:r w:rsidRPr="000B1926">
        <w:lastRenderedPageBreak/>
        <w:t>Положение о комиссии Управляющего совета</w:t>
      </w:r>
      <w:bookmarkEnd w:id="10"/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1. </w:t>
      </w:r>
      <w:r w:rsidRPr="00E117E2">
        <w:rPr>
          <w:b/>
          <w:sz w:val="32"/>
          <w:szCs w:val="32"/>
        </w:rPr>
        <w:t>Общие положения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1.1. Положение о порядке выборов членов Управляющего совета ______ (далее – Положение) разработано в соответствии с Федеральным законом от 29.12.2012 г. № 273-ФЗ «Об образовании в Российской Федерации», Федеральным законом от 12.01.1996 г. № 7-ФЗ «О некоммерческих организ</w:t>
      </w:r>
      <w:r w:rsidR="0062437C">
        <w:rPr>
          <w:sz w:val="32"/>
          <w:szCs w:val="32"/>
        </w:rPr>
        <w:t>ациях», Уставом и Положением об </w:t>
      </w:r>
      <w:r w:rsidRPr="00E117E2">
        <w:rPr>
          <w:sz w:val="32"/>
          <w:szCs w:val="32"/>
        </w:rPr>
        <w:t>Управляющем совете.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1.2. Настоящее Положение вступает в силу с ______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1.3. С даты вступления в силу настоящего Положения все ранее действовавшие локальные нормативные акты утрачивают силу в части Управляющего совета</w:t>
      </w:r>
      <w:r w:rsidR="002903D6" w:rsidRPr="00E117E2">
        <w:rPr>
          <w:sz w:val="32"/>
          <w:szCs w:val="32"/>
        </w:rPr>
        <w:t xml:space="preserve"> ______</w:t>
      </w:r>
      <w:r w:rsidRPr="00E117E2">
        <w:rPr>
          <w:sz w:val="32"/>
          <w:szCs w:val="32"/>
        </w:rPr>
        <w:t xml:space="preserve">. 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1.4. Настоящее положение определяет цели и задачи деятельности Комис</w:t>
      </w:r>
      <w:r w:rsidR="0062437C">
        <w:rPr>
          <w:sz w:val="32"/>
          <w:szCs w:val="32"/>
        </w:rPr>
        <w:t>сии Управляющего совета (далее –</w:t>
      </w:r>
      <w:r w:rsidRPr="00E117E2">
        <w:rPr>
          <w:sz w:val="32"/>
          <w:szCs w:val="32"/>
        </w:rPr>
        <w:t xml:space="preserve"> Комиссия), ее функции, порядок формирования и состав Комиссии, статус, права и обязанности членов Комиссии, порядок проведения ее заседаний.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1.5. Комиссия является постоянно действующей на период полномочий</w:t>
      </w:r>
      <w:r w:rsidR="002903D6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Управляющего совета.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2.</w:t>
      </w:r>
      <w:r w:rsidRPr="00E117E2">
        <w:rPr>
          <w:sz w:val="32"/>
          <w:szCs w:val="32"/>
        </w:rPr>
        <w:tab/>
      </w:r>
      <w:r w:rsidRPr="00E117E2">
        <w:rPr>
          <w:b/>
          <w:sz w:val="32"/>
          <w:szCs w:val="32"/>
        </w:rPr>
        <w:t>Цели и задачи Комиссии</w:t>
      </w:r>
    </w:p>
    <w:p w:rsidR="000B1926" w:rsidRPr="00E117E2" w:rsidRDefault="0062437C" w:rsidP="000B1926">
      <w:pPr>
        <w:spacing w:after="0" w:line="24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2.1</w:t>
      </w:r>
      <w:r w:rsidR="000B1926" w:rsidRPr="00E117E2">
        <w:rPr>
          <w:sz w:val="32"/>
          <w:szCs w:val="32"/>
        </w:rPr>
        <w:t>. Основными целями деятельности Комиссии являются:</w:t>
      </w:r>
    </w:p>
    <w:p w:rsidR="002903D6" w:rsidRPr="00E117E2" w:rsidRDefault="002903D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______</w:t>
      </w:r>
    </w:p>
    <w:p w:rsidR="002903D6" w:rsidRPr="00E117E2" w:rsidRDefault="002903D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______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2.2</w:t>
      </w:r>
      <w:r w:rsidRPr="00E117E2">
        <w:rPr>
          <w:sz w:val="32"/>
          <w:szCs w:val="32"/>
        </w:rPr>
        <w:tab/>
        <w:t>Деятельность Комиссии направлена на решение следующих задач:</w:t>
      </w:r>
    </w:p>
    <w:p w:rsidR="000B1926" w:rsidRPr="00E117E2" w:rsidRDefault="002903D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______</w:t>
      </w:r>
      <w:r w:rsidR="000B1926" w:rsidRPr="00E117E2">
        <w:rPr>
          <w:sz w:val="32"/>
          <w:szCs w:val="32"/>
        </w:rPr>
        <w:t xml:space="preserve"> </w:t>
      </w:r>
    </w:p>
    <w:p w:rsidR="000B1926" w:rsidRPr="00E117E2" w:rsidRDefault="002903D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______</w:t>
      </w:r>
      <w:r w:rsidR="000B1926" w:rsidRPr="00E117E2">
        <w:rPr>
          <w:sz w:val="32"/>
          <w:szCs w:val="32"/>
        </w:rPr>
        <w:t xml:space="preserve"> </w:t>
      </w:r>
    </w:p>
    <w:p w:rsidR="000B1926" w:rsidRPr="00E117E2" w:rsidRDefault="002903D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______</w:t>
      </w:r>
      <w:r w:rsidR="000B1926" w:rsidRPr="00E117E2">
        <w:rPr>
          <w:sz w:val="32"/>
          <w:szCs w:val="32"/>
        </w:rPr>
        <w:t xml:space="preserve"> </w:t>
      </w:r>
    </w:p>
    <w:p w:rsidR="000B1926" w:rsidRPr="00E117E2" w:rsidRDefault="002903D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3</w:t>
      </w:r>
      <w:r w:rsidR="000B1926" w:rsidRPr="00E117E2">
        <w:rPr>
          <w:sz w:val="32"/>
          <w:szCs w:val="32"/>
        </w:rPr>
        <w:t xml:space="preserve">. </w:t>
      </w:r>
      <w:r w:rsidR="000B1926" w:rsidRPr="00E117E2">
        <w:rPr>
          <w:b/>
          <w:sz w:val="32"/>
          <w:szCs w:val="32"/>
        </w:rPr>
        <w:t>Функции Комиссии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3.1.</w:t>
      </w:r>
      <w:r w:rsidR="002903D6" w:rsidRPr="00E117E2">
        <w:rPr>
          <w:sz w:val="32"/>
          <w:szCs w:val="32"/>
        </w:rPr>
        <w:t xml:space="preserve"> ______</w:t>
      </w:r>
    </w:p>
    <w:p w:rsidR="000B1926" w:rsidRPr="00E117E2" w:rsidRDefault="0062437C" w:rsidP="000B1926">
      <w:pPr>
        <w:spacing w:after="0" w:line="24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3.</w:t>
      </w:r>
      <w:r w:rsidR="000B1926" w:rsidRPr="00E117E2">
        <w:rPr>
          <w:sz w:val="32"/>
          <w:szCs w:val="32"/>
        </w:rPr>
        <w:t>2.</w:t>
      </w:r>
      <w:r w:rsidR="002903D6" w:rsidRPr="00E117E2">
        <w:rPr>
          <w:sz w:val="32"/>
          <w:szCs w:val="32"/>
        </w:rPr>
        <w:t xml:space="preserve"> ______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3.3.</w:t>
      </w:r>
      <w:r w:rsidR="002903D6" w:rsidRPr="00E117E2">
        <w:rPr>
          <w:sz w:val="32"/>
          <w:szCs w:val="32"/>
        </w:rPr>
        <w:t xml:space="preserve"> ______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4.</w:t>
      </w:r>
      <w:r w:rsidR="002903D6" w:rsidRPr="00E117E2">
        <w:rPr>
          <w:sz w:val="32"/>
          <w:szCs w:val="32"/>
        </w:rPr>
        <w:t xml:space="preserve"> </w:t>
      </w:r>
      <w:r w:rsidRPr="00E117E2">
        <w:rPr>
          <w:b/>
          <w:sz w:val="32"/>
          <w:szCs w:val="32"/>
        </w:rPr>
        <w:t>Состав и порядок формирования Комиссии</w:t>
      </w:r>
    </w:p>
    <w:p w:rsidR="000B1926" w:rsidRPr="00E117E2" w:rsidRDefault="0062437C" w:rsidP="000B1926">
      <w:pPr>
        <w:spacing w:after="0" w:line="24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4.1. </w:t>
      </w:r>
      <w:r w:rsidR="000B1926" w:rsidRPr="00E117E2">
        <w:rPr>
          <w:sz w:val="32"/>
          <w:szCs w:val="32"/>
        </w:rPr>
        <w:t>Комиссия состоит</w:t>
      </w:r>
      <w:r w:rsidR="002903D6" w:rsidRPr="00E117E2">
        <w:rPr>
          <w:sz w:val="32"/>
          <w:szCs w:val="32"/>
        </w:rPr>
        <w:t xml:space="preserve"> из ______</w:t>
      </w:r>
      <w:r w:rsidR="000B1926" w:rsidRPr="00E117E2">
        <w:rPr>
          <w:sz w:val="32"/>
          <w:szCs w:val="32"/>
        </w:rPr>
        <w:t xml:space="preserve"> членов.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В Комиссию могут входить любые лица, участие которых Управляющий совет посчитает необходимым для организации эффективной работы Комиссии.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4.2.</w:t>
      </w:r>
      <w:r w:rsidR="002903D6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В состав комиссии входят председатель Комиссии, секретарь Комиссии и члены Комиссии.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4.3.</w:t>
      </w:r>
      <w:r w:rsidRPr="00E117E2">
        <w:rPr>
          <w:sz w:val="32"/>
          <w:szCs w:val="32"/>
        </w:rPr>
        <w:tab/>
        <w:t xml:space="preserve">Членов Комиссии назначает Управляющий совет </w:t>
      </w:r>
      <w:r w:rsidR="002903D6" w:rsidRPr="00E117E2">
        <w:rPr>
          <w:sz w:val="32"/>
          <w:szCs w:val="32"/>
        </w:rPr>
        <w:t xml:space="preserve">______, </w:t>
      </w:r>
      <w:r w:rsidRPr="00E117E2">
        <w:rPr>
          <w:sz w:val="32"/>
          <w:szCs w:val="32"/>
        </w:rPr>
        <w:t>при</w:t>
      </w:r>
      <w:r w:rsidR="002903D6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наличии согласия лица, стать членом Комиссии.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Председателя Комиссии назначает Управляющий совет</w:t>
      </w:r>
      <w:r w:rsidR="002903D6" w:rsidRPr="00E117E2">
        <w:rPr>
          <w:sz w:val="32"/>
          <w:szCs w:val="32"/>
        </w:rPr>
        <w:t xml:space="preserve"> ______,</w:t>
      </w:r>
      <w:r w:rsidRPr="00E117E2">
        <w:rPr>
          <w:sz w:val="32"/>
          <w:szCs w:val="32"/>
        </w:rPr>
        <w:t xml:space="preserve"> при</w:t>
      </w:r>
      <w:r w:rsidR="002903D6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наличии согласия лица, стать председателем Комиссии.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По решению Управляющего совета им может быть назначен заместитель председателя Комиссии.</w:t>
      </w:r>
    </w:p>
    <w:p w:rsidR="000B1926" w:rsidRPr="00E117E2" w:rsidRDefault="000B1926" w:rsidP="000B192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Комиссия избирает секретаря Комиссии из числа своих членов на первом заседании Комиссии.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4.4.</w:t>
      </w:r>
      <w:r w:rsidRPr="00E117E2">
        <w:rPr>
          <w:sz w:val="32"/>
          <w:szCs w:val="32"/>
        </w:rPr>
        <w:tab/>
        <w:t>Член Комиссии может быть выведен из ее состава по решению</w:t>
      </w:r>
      <w:r w:rsidR="0062437C">
        <w:rPr>
          <w:sz w:val="32"/>
          <w:szCs w:val="32"/>
        </w:rPr>
        <w:t>.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Управляющего совета в следующих случаях: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по его желанию, выраженному в письменной форме;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в случае пропуска более 2 заседаний подряд без уважительной причины;</w:t>
      </w:r>
    </w:p>
    <w:p w:rsidR="002903D6" w:rsidRPr="00E117E2" w:rsidRDefault="002903D6" w:rsidP="002903D6">
      <w:pPr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______</w:t>
      </w:r>
      <w:r w:rsidR="0062437C">
        <w:rPr>
          <w:sz w:val="32"/>
          <w:szCs w:val="32"/>
        </w:rPr>
        <w:t>.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4.5.</w:t>
      </w:r>
      <w:r w:rsidRPr="00E117E2">
        <w:rPr>
          <w:sz w:val="32"/>
          <w:szCs w:val="32"/>
        </w:rPr>
        <w:tab/>
        <w:t>Председатель Комиссии осуществляет управление деятельностью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Комиссии, в том числе: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организует работу Комиссии;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принимает меры по выполнению, возложенных на Комиссию функций, достижению целей и решению задач Комиссии;</w:t>
      </w:r>
    </w:p>
    <w:p w:rsidR="002903D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ведет заседания Комиссии;   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подписывает от имени Комиссии протоколы ее заседаний и прочую исполнительную и отчетную документацию;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дает поручения членам Комиссии;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отчитывается от имени Комиссии перед Управляющим советом </w:t>
      </w:r>
      <w:r w:rsidR="002903D6" w:rsidRPr="00E117E2">
        <w:rPr>
          <w:sz w:val="32"/>
          <w:szCs w:val="32"/>
        </w:rPr>
        <w:t xml:space="preserve">______ </w:t>
      </w:r>
      <w:r w:rsidRPr="00E117E2">
        <w:rPr>
          <w:sz w:val="32"/>
          <w:szCs w:val="32"/>
        </w:rPr>
        <w:t>о работе Комиссии.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4.6.</w:t>
      </w:r>
      <w:r w:rsidRPr="00E117E2">
        <w:rPr>
          <w:sz w:val="32"/>
          <w:szCs w:val="32"/>
        </w:rPr>
        <w:tab/>
        <w:t>Секретарь Комиссии:</w:t>
      </w:r>
    </w:p>
    <w:p w:rsidR="002903D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ведет протоколы заседаний Комиссии;   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фиксирует принятые Комиссией решения;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осуществляет оперативную связь с членами Комиссии;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отвечает за сохранность документации Комиссии.</w:t>
      </w:r>
    </w:p>
    <w:p w:rsidR="000B1926" w:rsidRPr="00E117E2" w:rsidRDefault="000B1926" w:rsidP="002903D6">
      <w:pPr>
        <w:spacing w:after="0" w:line="240" w:lineRule="auto"/>
        <w:ind w:left="0" w:firstLine="709"/>
        <w:rPr>
          <w:b/>
          <w:sz w:val="32"/>
          <w:szCs w:val="32"/>
        </w:rPr>
      </w:pPr>
      <w:r w:rsidRPr="00E117E2">
        <w:rPr>
          <w:sz w:val="32"/>
          <w:szCs w:val="32"/>
        </w:rPr>
        <w:t>5.</w:t>
      </w:r>
      <w:r w:rsidR="002903D6" w:rsidRPr="00E117E2">
        <w:rPr>
          <w:sz w:val="32"/>
          <w:szCs w:val="32"/>
        </w:rPr>
        <w:t xml:space="preserve"> </w:t>
      </w:r>
      <w:r w:rsidRPr="00E117E2">
        <w:rPr>
          <w:b/>
          <w:sz w:val="32"/>
          <w:szCs w:val="32"/>
        </w:rPr>
        <w:t>Статус, права и обязанности членов Комиссии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5.1.</w:t>
      </w:r>
      <w:r w:rsidRPr="00E117E2">
        <w:rPr>
          <w:sz w:val="32"/>
          <w:szCs w:val="32"/>
        </w:rPr>
        <w:tab/>
        <w:t>Члены Комиссии работают на общественных началах.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5.2.</w:t>
      </w:r>
      <w:r w:rsidRPr="00E117E2">
        <w:rPr>
          <w:sz w:val="32"/>
          <w:szCs w:val="32"/>
        </w:rPr>
        <w:tab/>
        <w:t>Права членов Комиссии: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участвовать в обсуждении и принятии решений Комиссией;</w:t>
      </w:r>
    </w:p>
    <w:p w:rsidR="002903D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открыто выражать собственное мнение на заседании Комиссии;   </w:t>
      </w:r>
    </w:p>
    <w:p w:rsidR="002903D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получать информацию о дате, времени, месте проведения заседаний</w:t>
      </w:r>
      <w:r w:rsidR="002903D6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 xml:space="preserve">Комиссии и необходимые материалы по обсуждаемому вопросу;   </w:t>
      </w:r>
    </w:p>
    <w:p w:rsidR="002903D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инициировать проведение заседания Комиссии по любому вопросу, находящемуся в ее компетенции;   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выйти из состава комиссии, подав мотивированное заявление о выходе на имя председателя Комиссии в срок 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5.3.</w:t>
      </w:r>
      <w:r w:rsidRPr="00E117E2">
        <w:rPr>
          <w:sz w:val="32"/>
          <w:szCs w:val="32"/>
        </w:rPr>
        <w:tab/>
        <w:t>Обязанности членов Комиссии:</w:t>
      </w:r>
    </w:p>
    <w:p w:rsidR="002903D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участвовать в заседаниях Комиссии, не пропускать их без уважительной причины;   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принимать активное участие в работе Комиссии;</w:t>
      </w:r>
    </w:p>
    <w:p w:rsidR="002903D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проявлять личную активность в обсуждении, принятии и исполнении решений Комиссии;   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участвовать в подготовке материалов для рассмотрения, вносимых в повестку заседания Комиссии вопросов.</w:t>
      </w:r>
    </w:p>
    <w:p w:rsidR="000B1926" w:rsidRPr="00E117E2" w:rsidRDefault="000B1926" w:rsidP="002903D6">
      <w:pPr>
        <w:spacing w:after="0" w:line="240" w:lineRule="auto"/>
        <w:ind w:left="0" w:firstLine="709"/>
        <w:rPr>
          <w:b/>
          <w:sz w:val="32"/>
          <w:szCs w:val="32"/>
        </w:rPr>
      </w:pPr>
      <w:r w:rsidRPr="00E117E2">
        <w:rPr>
          <w:sz w:val="32"/>
          <w:szCs w:val="32"/>
        </w:rPr>
        <w:t>6.</w:t>
      </w:r>
      <w:r w:rsidR="002903D6" w:rsidRPr="00E117E2">
        <w:rPr>
          <w:sz w:val="32"/>
          <w:szCs w:val="32"/>
        </w:rPr>
        <w:t xml:space="preserve"> </w:t>
      </w:r>
      <w:r w:rsidRPr="00E117E2">
        <w:rPr>
          <w:b/>
          <w:sz w:val="32"/>
          <w:szCs w:val="32"/>
        </w:rPr>
        <w:t>Порядок проведения заседаний Комиссии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6.1.</w:t>
      </w:r>
      <w:r w:rsidRPr="00E117E2">
        <w:rPr>
          <w:sz w:val="32"/>
          <w:szCs w:val="32"/>
        </w:rPr>
        <w:tab/>
        <w:t xml:space="preserve">Заседания Комиссии проводятся по мере необходимости, но не реже одного раза в </w:t>
      </w:r>
      <w:r w:rsidR="002903D6" w:rsidRPr="00E117E2">
        <w:rPr>
          <w:sz w:val="32"/>
          <w:szCs w:val="32"/>
        </w:rPr>
        <w:t>______.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Внеочередные заседания проводятся: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— по инициативе Управляющего совета; — по инициативе любого члена Комиссии;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— по требованию директора</w:t>
      </w:r>
      <w:r w:rsidR="0062437C">
        <w:rPr>
          <w:sz w:val="32"/>
          <w:szCs w:val="32"/>
        </w:rPr>
        <w:t>.</w:t>
      </w:r>
      <w:r w:rsidRPr="00E117E2">
        <w:rPr>
          <w:sz w:val="32"/>
          <w:szCs w:val="32"/>
        </w:rPr>
        <w:t xml:space="preserve"> 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6.2.</w:t>
      </w:r>
      <w:r w:rsidRPr="00E117E2">
        <w:rPr>
          <w:sz w:val="32"/>
          <w:szCs w:val="32"/>
        </w:rPr>
        <w:tab/>
        <w:t>Заседание комиссии является правомочным, если в нем принимают участие не менее</w:t>
      </w:r>
      <w:r w:rsidR="00A81F4C" w:rsidRPr="00E117E2">
        <w:rPr>
          <w:sz w:val="32"/>
          <w:szCs w:val="32"/>
        </w:rPr>
        <w:t xml:space="preserve"> ______</w:t>
      </w:r>
      <w:r w:rsidRPr="00E117E2">
        <w:rPr>
          <w:sz w:val="32"/>
          <w:szCs w:val="32"/>
        </w:rPr>
        <w:t>членов Комиссии.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Решения Комиссии принимаются</w:t>
      </w:r>
      <w:r w:rsidR="00A81F4C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большинством голосов от числа присутствующих на заседании членов Комиссии.</w:t>
      </w:r>
      <w:r w:rsidR="00A81F4C" w:rsidRPr="00E117E2">
        <w:rPr>
          <w:sz w:val="32"/>
          <w:szCs w:val="32"/>
        </w:rPr>
        <w:t xml:space="preserve"> </w:t>
      </w:r>
      <w:r w:rsidRPr="00E117E2">
        <w:rPr>
          <w:sz w:val="32"/>
          <w:szCs w:val="32"/>
        </w:rPr>
        <w:t>При равном количестве голосов решающим является голос председателя Комиссии.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6.3.</w:t>
      </w:r>
      <w:r w:rsidRPr="00E117E2">
        <w:rPr>
          <w:sz w:val="32"/>
          <w:szCs w:val="32"/>
        </w:rPr>
        <w:tab/>
        <w:t>Заседания Комиссии оформляются протоколом. Протоколы подписываются председателем и секретарем Комиссии.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В протоколе заседания Комиссии указываются следующие сведения:</w:t>
      </w:r>
    </w:p>
    <w:p w:rsidR="00A81F4C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место, дата и время проведения заседания;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члены Комиссии, присутствующие на его заседании;</w:t>
      </w:r>
    </w:p>
    <w:p w:rsidR="00A81F4C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наличие кворума и правомочность заседания;   </w:t>
      </w:r>
    </w:p>
    <w:p w:rsidR="00A81F4C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инициатор проведения заседания;   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повестка дня заседания Комиссии;</w:t>
      </w:r>
    </w:p>
    <w:p w:rsidR="00A81F4C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вопросы, поставленные на голосование;   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форма проведения голосования;</w:t>
      </w:r>
    </w:p>
    <w:p w:rsidR="000B1926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lastRenderedPageBreak/>
        <w:t>срок проведения голосования;</w:t>
      </w:r>
    </w:p>
    <w:p w:rsidR="00A81F4C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время подведения итогов голосования;   </w:t>
      </w:r>
    </w:p>
    <w:p w:rsidR="00A81F4C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 xml:space="preserve">итоги голосования по поставленным вопросам;   </w:t>
      </w:r>
    </w:p>
    <w:p w:rsidR="001C1D0C" w:rsidRPr="00E117E2" w:rsidRDefault="000B1926" w:rsidP="002903D6">
      <w:pPr>
        <w:spacing w:after="0" w:line="240" w:lineRule="auto"/>
        <w:ind w:left="0" w:firstLine="709"/>
        <w:rPr>
          <w:sz w:val="32"/>
          <w:szCs w:val="32"/>
        </w:rPr>
      </w:pPr>
      <w:r w:rsidRPr="00E117E2">
        <w:rPr>
          <w:sz w:val="32"/>
          <w:szCs w:val="32"/>
        </w:rPr>
        <w:t>принимаемые в ходе заседания Комиссии решения;</w:t>
      </w:r>
    </w:p>
    <w:p w:rsidR="00A81F4C" w:rsidRDefault="00A81F4C" w:rsidP="002903D6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______.</w:t>
      </w: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2903D6">
      <w:pPr>
        <w:spacing w:after="0" w:line="240" w:lineRule="auto"/>
        <w:ind w:left="0" w:firstLine="709"/>
        <w:rPr>
          <w:szCs w:val="28"/>
        </w:rPr>
      </w:pPr>
    </w:p>
    <w:p w:rsidR="0062437C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62437C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Учебное издание</w:t>
      </w:r>
    </w:p>
    <w:p w:rsidR="0062437C" w:rsidRDefault="0062437C" w:rsidP="0062437C">
      <w:pPr>
        <w:spacing w:after="0" w:line="240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</w:p>
    <w:p w:rsidR="0062437C" w:rsidRPr="00C814C1" w:rsidRDefault="0062437C" w:rsidP="0062437C">
      <w:pPr>
        <w:spacing w:after="0" w:line="240" w:lineRule="auto"/>
        <w:ind w:left="0"/>
        <w:jc w:val="center"/>
        <w:rPr>
          <w:b/>
          <w:sz w:val="40"/>
          <w:szCs w:val="40"/>
        </w:rPr>
      </w:pPr>
      <w:r w:rsidRPr="00C814C1">
        <w:rPr>
          <w:b/>
          <w:sz w:val="40"/>
          <w:szCs w:val="40"/>
        </w:rPr>
        <w:t xml:space="preserve">Методические рекомендации </w:t>
      </w:r>
    </w:p>
    <w:p w:rsidR="0062437C" w:rsidRPr="00C814C1" w:rsidRDefault="0062437C" w:rsidP="0062437C">
      <w:pPr>
        <w:spacing w:after="0" w:line="240" w:lineRule="auto"/>
        <w:ind w:left="0"/>
        <w:jc w:val="center"/>
        <w:rPr>
          <w:b/>
          <w:sz w:val="40"/>
          <w:szCs w:val="40"/>
        </w:rPr>
      </w:pPr>
      <w:r w:rsidRPr="00C814C1">
        <w:rPr>
          <w:b/>
          <w:sz w:val="40"/>
          <w:szCs w:val="40"/>
        </w:rPr>
        <w:t>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организаций и организаций дополнительного образования детей, в том числе в обновлении образовательных программ</w:t>
      </w:r>
    </w:p>
    <w:p w:rsidR="0062437C" w:rsidRPr="00ED49A0" w:rsidRDefault="0062437C" w:rsidP="0062437C">
      <w:pPr>
        <w:spacing w:after="0" w:line="240" w:lineRule="auto"/>
        <w:jc w:val="center"/>
        <w:rPr>
          <w:szCs w:val="28"/>
        </w:rPr>
      </w:pPr>
    </w:p>
    <w:p w:rsidR="0062437C" w:rsidRPr="00ED49A0" w:rsidRDefault="0062437C" w:rsidP="0062437C">
      <w:pPr>
        <w:tabs>
          <w:tab w:val="left" w:pos="2700"/>
        </w:tabs>
        <w:spacing w:after="200" w:line="276" w:lineRule="auto"/>
      </w:pPr>
    </w:p>
    <w:p w:rsidR="0062437C" w:rsidRPr="00ED49A0" w:rsidRDefault="0062437C" w:rsidP="0062437C">
      <w:pPr>
        <w:suppressAutoHyphens/>
        <w:spacing w:after="0" w:line="240" w:lineRule="auto"/>
        <w:jc w:val="center"/>
        <w:rPr>
          <w:color w:val="00000A"/>
          <w:szCs w:val="28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jc w:val="center"/>
        <w:rPr>
          <w:color w:val="000000" w:themeColor="text1"/>
          <w:szCs w:val="28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Cs w:val="28"/>
          <w:bdr w:val="none" w:sz="0" w:space="0" w:color="auto" w:frame="1"/>
          <w:shd w:val="clear" w:color="auto" w:fill="FFFFFF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Редактор М.С. Давыдова</w:t>
      </w:r>
    </w:p>
    <w:p w:rsidR="0062437C" w:rsidRPr="00ED49A0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Верстка М.С. Давыдовой</w:t>
      </w:r>
    </w:p>
    <w:p w:rsidR="0062437C" w:rsidRPr="00ED49A0" w:rsidRDefault="0062437C" w:rsidP="0062437C">
      <w:pPr>
        <w:widowControl w:val="0"/>
        <w:suppressAutoHyphens/>
        <w:spacing w:after="0" w:line="232" w:lineRule="auto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Подписано в печать 28.12</w:t>
      </w:r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.20</w:t>
      </w:r>
      <w:r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20</w:t>
      </w:r>
    </w:p>
    <w:p w:rsidR="0062437C" w:rsidRPr="00ED49A0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Формат 60×84 1/16</w:t>
      </w:r>
    </w:p>
    <w:p w:rsidR="0062437C" w:rsidRPr="00ED49A0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Бумага офсетная.</w:t>
      </w:r>
    </w:p>
    <w:p w:rsidR="0062437C" w:rsidRPr="00ED49A0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Усл</w:t>
      </w:r>
      <w:proofErr w:type="spellEnd"/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печ</w:t>
      </w:r>
      <w:proofErr w:type="spellEnd"/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. л. </w:t>
      </w:r>
      <w:r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2,5</w:t>
      </w:r>
    </w:p>
    <w:p w:rsidR="0062437C" w:rsidRPr="00ED49A0" w:rsidRDefault="0062437C" w:rsidP="0062437C">
      <w:pPr>
        <w:widowControl w:val="0"/>
        <w:suppressAutoHyphens/>
        <w:spacing w:after="0" w:line="232" w:lineRule="auto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62437C" w:rsidRPr="00ED49A0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КОГОАУ ДПО «ИРО Кировской области»</w:t>
      </w:r>
    </w:p>
    <w:p w:rsidR="0062437C" w:rsidRPr="00ED49A0" w:rsidRDefault="0062437C" w:rsidP="0062437C">
      <w:pPr>
        <w:widowControl w:val="0"/>
        <w:suppressAutoHyphens/>
        <w:spacing w:after="0" w:line="232" w:lineRule="auto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610046, г. Киров, ул. Р. </w:t>
      </w:r>
      <w:proofErr w:type="spellStart"/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Ердякова</w:t>
      </w:r>
      <w:proofErr w:type="spellEnd"/>
      <w:r w:rsidRPr="00ED49A0">
        <w:rPr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, д. 23/2</w:t>
      </w:r>
    </w:p>
    <w:p w:rsidR="0062437C" w:rsidRPr="00736E2E" w:rsidRDefault="0062437C" w:rsidP="0062437C">
      <w:pPr>
        <w:suppressAutoHyphens/>
        <w:spacing w:after="0" w:line="240" w:lineRule="auto"/>
        <w:jc w:val="center"/>
        <w:outlineLvl w:val="0"/>
        <w:rPr>
          <w:color w:val="00000A"/>
          <w:szCs w:val="28"/>
        </w:rPr>
      </w:pPr>
      <w:r w:rsidRPr="00ED49A0">
        <w:rPr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793D9" wp14:editId="37BFCDD7">
                <wp:simplePos x="0" y="0"/>
                <wp:positionH relativeFrom="column">
                  <wp:posOffset>2630584</wp:posOffset>
                </wp:positionH>
                <wp:positionV relativeFrom="paragraph">
                  <wp:posOffset>10271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95C08" id="Прямоугольник 4" o:spid="_x0000_s1026" style="position:absolute;margin-left:207.15pt;margin-top:.8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" fillcolor="window" strokecolor="window" strokeweight="2pt">
                <v:path arrowok="t"/>
              </v:rect>
            </w:pict>
          </mc:Fallback>
        </mc:AlternateContent>
      </w:r>
    </w:p>
    <w:p w:rsidR="0062437C" w:rsidRDefault="0062437C" w:rsidP="0062437C">
      <w:pPr>
        <w:tabs>
          <w:tab w:val="num" w:pos="720"/>
        </w:tabs>
        <w:spacing w:after="0" w:line="240" w:lineRule="auto"/>
        <w:jc w:val="center"/>
        <w:rPr>
          <w:b/>
          <w:szCs w:val="28"/>
        </w:rPr>
      </w:pPr>
    </w:p>
    <w:p w:rsidR="0062437C" w:rsidRPr="001C1D0C" w:rsidRDefault="0062437C" w:rsidP="002903D6">
      <w:pPr>
        <w:spacing w:after="0" w:line="240" w:lineRule="auto"/>
        <w:ind w:left="0" w:firstLine="709"/>
        <w:rPr>
          <w:szCs w:val="28"/>
        </w:rPr>
      </w:pPr>
    </w:p>
    <w:sectPr w:rsidR="0062437C" w:rsidRPr="001C1D0C" w:rsidSect="000004B3">
      <w:headerReference w:type="default" r:id="rId18"/>
      <w:footerReference w:type="default" r:id="rId19"/>
      <w:headerReference w:type="first" r:id="rId20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D" w:rsidRDefault="0081204D" w:rsidP="001C1D0C">
      <w:pPr>
        <w:spacing w:after="0" w:line="240" w:lineRule="auto"/>
      </w:pPr>
      <w:r>
        <w:separator/>
      </w:r>
    </w:p>
  </w:endnote>
  <w:endnote w:type="continuationSeparator" w:id="0">
    <w:p w:rsidR="0081204D" w:rsidRDefault="0081204D" w:rsidP="001C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809380"/>
      <w:docPartObj>
        <w:docPartGallery w:val="Page Numbers (Bottom of Page)"/>
        <w:docPartUnique/>
      </w:docPartObj>
    </w:sdtPr>
    <w:sdtEndPr/>
    <w:sdtContent>
      <w:p w:rsidR="000B1926" w:rsidRDefault="000B19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83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D" w:rsidRDefault="0081204D" w:rsidP="001C1D0C">
      <w:pPr>
        <w:spacing w:after="0" w:line="240" w:lineRule="auto"/>
      </w:pPr>
      <w:r>
        <w:separator/>
      </w:r>
    </w:p>
  </w:footnote>
  <w:footnote w:type="continuationSeparator" w:id="0">
    <w:p w:rsidR="0081204D" w:rsidRDefault="0081204D" w:rsidP="001C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C1" w:rsidRPr="00C814C1" w:rsidRDefault="00C814C1" w:rsidP="00C814C1">
    <w:pPr>
      <w:pStyle w:val="a7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C1" w:rsidRPr="00C814C1" w:rsidRDefault="00C814C1" w:rsidP="00C814C1">
    <w:pPr>
      <w:pStyle w:val="a7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56F"/>
    <w:multiLevelType w:val="hybridMultilevel"/>
    <w:tmpl w:val="F9003A80"/>
    <w:lvl w:ilvl="0" w:tplc="B2ACFC54">
      <w:start w:val="1"/>
      <w:numFmt w:val="decimal"/>
      <w:lvlText w:val="%1)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26445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4DAEC2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487A1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A633AC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0632F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649AEC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02A59C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62147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01911"/>
    <w:multiLevelType w:val="hybridMultilevel"/>
    <w:tmpl w:val="6C600E3E"/>
    <w:lvl w:ilvl="0" w:tplc="9BA6C1C6">
      <w:start w:val="1"/>
      <w:numFmt w:val="decimal"/>
      <w:lvlText w:val="%1)"/>
      <w:lvlJc w:val="left"/>
      <w:pPr>
        <w:ind w:left="52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1A6BC4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8615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0D11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52246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60A0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62A2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E6474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10C70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15312F"/>
    <w:multiLevelType w:val="multilevel"/>
    <w:tmpl w:val="10EEDB78"/>
    <w:lvl w:ilvl="0">
      <w:start w:val="2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A5350C"/>
    <w:multiLevelType w:val="hybridMultilevel"/>
    <w:tmpl w:val="2EBA2342"/>
    <w:lvl w:ilvl="0" w:tplc="DE3C2180">
      <w:start w:val="1"/>
      <w:numFmt w:val="decimal"/>
      <w:lvlText w:val="%1)"/>
      <w:lvlJc w:val="left"/>
      <w:pPr>
        <w:ind w:left="52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92466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E52D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4D2A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2BF8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2588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802D8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7E0BB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7868E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5D2A45"/>
    <w:multiLevelType w:val="hybridMultilevel"/>
    <w:tmpl w:val="91D05D34"/>
    <w:lvl w:ilvl="0" w:tplc="6A42FC62">
      <w:start w:val="1"/>
      <w:numFmt w:val="decimal"/>
      <w:lvlText w:val="%1)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C92077"/>
    <w:multiLevelType w:val="multilevel"/>
    <w:tmpl w:val="6FAEC3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7738ED"/>
    <w:multiLevelType w:val="hybridMultilevel"/>
    <w:tmpl w:val="A498CFBA"/>
    <w:lvl w:ilvl="0" w:tplc="9A123CEC">
      <w:start w:val="1"/>
      <w:numFmt w:val="decimal"/>
      <w:lvlText w:val="%1)"/>
      <w:lvlJc w:val="left"/>
      <w:pPr>
        <w:ind w:left="679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C3E215E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F69840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4839A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4BDB4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0E776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2C0FC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0CA38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D4278E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601D71"/>
    <w:multiLevelType w:val="multilevel"/>
    <w:tmpl w:val="F23ECD2C"/>
    <w:lvl w:ilvl="0">
      <w:start w:val="6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C60C57"/>
    <w:multiLevelType w:val="hybridMultilevel"/>
    <w:tmpl w:val="38CC5590"/>
    <w:lvl w:ilvl="0" w:tplc="8AD0BD6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BC6280"/>
    <w:multiLevelType w:val="hybridMultilevel"/>
    <w:tmpl w:val="0FCC4872"/>
    <w:lvl w:ilvl="0" w:tplc="8AD0BD66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D64ABC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3E952E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855B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6A77BE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02ED6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4C66E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E3570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6AB08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1948D4"/>
    <w:multiLevelType w:val="hybridMultilevel"/>
    <w:tmpl w:val="12BC376C"/>
    <w:lvl w:ilvl="0" w:tplc="B55C2E60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80680FC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2910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ABA6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0F2B0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C69D86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2FEE0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1A08D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2A02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325D39"/>
    <w:multiLevelType w:val="multilevel"/>
    <w:tmpl w:val="31C25240"/>
    <w:lvl w:ilvl="0">
      <w:start w:val="2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7A17BE"/>
    <w:multiLevelType w:val="hybridMultilevel"/>
    <w:tmpl w:val="C0422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282931"/>
    <w:multiLevelType w:val="hybridMultilevel"/>
    <w:tmpl w:val="8B443CAE"/>
    <w:lvl w:ilvl="0" w:tplc="379833AE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9AAA6F0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F2A94E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449CA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861DBE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BCEBA6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58D68E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3C99EE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C6A52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8B4CA0"/>
    <w:multiLevelType w:val="multilevel"/>
    <w:tmpl w:val="AF6C4E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E63325"/>
    <w:multiLevelType w:val="multilevel"/>
    <w:tmpl w:val="EDBE516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930656"/>
    <w:multiLevelType w:val="multilevel"/>
    <w:tmpl w:val="8CD072FA"/>
    <w:lvl w:ilvl="0">
      <w:start w:val="1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9D006B"/>
    <w:multiLevelType w:val="hybridMultilevel"/>
    <w:tmpl w:val="6F42B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410D2C"/>
    <w:multiLevelType w:val="multilevel"/>
    <w:tmpl w:val="89AE7210"/>
    <w:lvl w:ilvl="0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964DFE"/>
    <w:multiLevelType w:val="hybridMultilevel"/>
    <w:tmpl w:val="84484748"/>
    <w:lvl w:ilvl="0" w:tplc="8AD0BD6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E969E6"/>
    <w:multiLevelType w:val="hybridMultilevel"/>
    <w:tmpl w:val="4F780938"/>
    <w:lvl w:ilvl="0" w:tplc="F1501AE6">
      <w:start w:val="1"/>
      <w:numFmt w:val="decimal"/>
      <w:lvlText w:val="%1)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266387"/>
    <w:multiLevelType w:val="hybridMultilevel"/>
    <w:tmpl w:val="FD38D82E"/>
    <w:lvl w:ilvl="0" w:tplc="FB86F578">
      <w:start w:val="16"/>
      <w:numFmt w:val="decimal"/>
      <w:lvlText w:val="%1)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CB5AC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4E1D16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C05D8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2CE6A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C7A76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68082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3C5C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48396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F410D7"/>
    <w:multiLevelType w:val="hybridMultilevel"/>
    <w:tmpl w:val="80B8B3E2"/>
    <w:lvl w:ilvl="0" w:tplc="9B06B348">
      <w:start w:val="5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8C5CBE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3C427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9EB156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04F412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CE4EAA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4A7828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8EDE60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821450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472897"/>
    <w:multiLevelType w:val="hybridMultilevel"/>
    <w:tmpl w:val="B83C7E48"/>
    <w:lvl w:ilvl="0" w:tplc="30FED628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DD2AB58">
      <w:start w:val="1"/>
      <w:numFmt w:val="lowerLetter"/>
      <w:lvlText w:val="%2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67AEE">
      <w:start w:val="1"/>
      <w:numFmt w:val="lowerRoman"/>
      <w:lvlText w:val="%3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86C4A">
      <w:start w:val="1"/>
      <w:numFmt w:val="decimal"/>
      <w:lvlText w:val="%4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86925A">
      <w:start w:val="1"/>
      <w:numFmt w:val="lowerLetter"/>
      <w:lvlText w:val="%5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92C3F2">
      <w:start w:val="1"/>
      <w:numFmt w:val="lowerRoman"/>
      <w:lvlText w:val="%6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7482B6">
      <w:start w:val="1"/>
      <w:numFmt w:val="decimal"/>
      <w:lvlText w:val="%7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206DC">
      <w:start w:val="1"/>
      <w:numFmt w:val="lowerLetter"/>
      <w:lvlText w:val="%8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ACE34">
      <w:start w:val="1"/>
      <w:numFmt w:val="lowerRoman"/>
      <w:lvlText w:val="%9"/>
      <w:lvlJc w:val="left"/>
      <w:pPr>
        <w:ind w:left="7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1F3093"/>
    <w:multiLevelType w:val="hybridMultilevel"/>
    <w:tmpl w:val="829C4398"/>
    <w:lvl w:ilvl="0" w:tplc="A68E39C0">
      <w:start w:val="1"/>
      <w:numFmt w:val="decimal"/>
      <w:lvlText w:val="%1)"/>
      <w:lvlJc w:val="left"/>
      <w:pPr>
        <w:ind w:left="52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92466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E52D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4D2A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2BF8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2588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802D8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7E0BB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7868E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EE7E12"/>
    <w:multiLevelType w:val="hybridMultilevel"/>
    <w:tmpl w:val="8B6A0CBE"/>
    <w:lvl w:ilvl="0" w:tplc="8AD0BD6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FA2035"/>
    <w:multiLevelType w:val="multilevel"/>
    <w:tmpl w:val="F1247C92"/>
    <w:lvl w:ilvl="0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9046DC"/>
    <w:multiLevelType w:val="hybridMultilevel"/>
    <w:tmpl w:val="752238E2"/>
    <w:lvl w:ilvl="0" w:tplc="8AD0BD6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5"/>
  </w:num>
  <w:num w:numId="4">
    <w:abstractNumId w:val="19"/>
  </w:num>
  <w:num w:numId="5">
    <w:abstractNumId w:val="6"/>
  </w:num>
  <w:num w:numId="6">
    <w:abstractNumId w:val="8"/>
  </w:num>
  <w:num w:numId="7">
    <w:abstractNumId w:val="24"/>
  </w:num>
  <w:num w:numId="8">
    <w:abstractNumId w:val="27"/>
  </w:num>
  <w:num w:numId="9">
    <w:abstractNumId w:val="12"/>
  </w:num>
  <w:num w:numId="10">
    <w:abstractNumId w:val="18"/>
  </w:num>
  <w:num w:numId="11">
    <w:abstractNumId w:val="26"/>
  </w:num>
  <w:num w:numId="12">
    <w:abstractNumId w:val="2"/>
  </w:num>
  <w:num w:numId="13">
    <w:abstractNumId w:val="23"/>
  </w:num>
  <w:num w:numId="14">
    <w:abstractNumId w:val="9"/>
  </w:num>
  <w:num w:numId="15">
    <w:abstractNumId w:val="13"/>
  </w:num>
  <w:num w:numId="16">
    <w:abstractNumId w:val="10"/>
  </w:num>
  <w:num w:numId="17">
    <w:abstractNumId w:val="0"/>
  </w:num>
  <w:num w:numId="18">
    <w:abstractNumId w:val="14"/>
  </w:num>
  <w:num w:numId="19">
    <w:abstractNumId w:val="5"/>
  </w:num>
  <w:num w:numId="20">
    <w:abstractNumId w:val="7"/>
  </w:num>
  <w:num w:numId="21">
    <w:abstractNumId w:val="22"/>
  </w:num>
  <w:num w:numId="22">
    <w:abstractNumId w:val="15"/>
  </w:num>
  <w:num w:numId="23">
    <w:abstractNumId w:val="21"/>
  </w:num>
  <w:num w:numId="24">
    <w:abstractNumId w:val="17"/>
  </w:num>
  <w:num w:numId="25">
    <w:abstractNumId w:val="20"/>
  </w:num>
  <w:num w:numId="26">
    <w:abstractNumId w:val="4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9"/>
    <w:rsid w:val="000004B3"/>
    <w:rsid w:val="0001218E"/>
    <w:rsid w:val="00053F56"/>
    <w:rsid w:val="00067AE0"/>
    <w:rsid w:val="00094E2D"/>
    <w:rsid w:val="000B1926"/>
    <w:rsid w:val="000C6FFF"/>
    <w:rsid w:val="00141C24"/>
    <w:rsid w:val="001C1D0C"/>
    <w:rsid w:val="00256083"/>
    <w:rsid w:val="00261478"/>
    <w:rsid w:val="002903D6"/>
    <w:rsid w:val="00320CE2"/>
    <w:rsid w:val="00351773"/>
    <w:rsid w:val="00356FEC"/>
    <w:rsid w:val="003A1980"/>
    <w:rsid w:val="003D2C5C"/>
    <w:rsid w:val="0046000D"/>
    <w:rsid w:val="00464FAA"/>
    <w:rsid w:val="0047086C"/>
    <w:rsid w:val="00503C39"/>
    <w:rsid w:val="005C1582"/>
    <w:rsid w:val="005E2379"/>
    <w:rsid w:val="0062437C"/>
    <w:rsid w:val="00636608"/>
    <w:rsid w:val="00655B8E"/>
    <w:rsid w:val="006A00B9"/>
    <w:rsid w:val="006B3B9A"/>
    <w:rsid w:val="006B7687"/>
    <w:rsid w:val="006C409A"/>
    <w:rsid w:val="006D5E24"/>
    <w:rsid w:val="00751D79"/>
    <w:rsid w:val="00756180"/>
    <w:rsid w:val="007721F7"/>
    <w:rsid w:val="007E76B2"/>
    <w:rsid w:val="00804C2F"/>
    <w:rsid w:val="0081204D"/>
    <w:rsid w:val="00822BDF"/>
    <w:rsid w:val="0094783C"/>
    <w:rsid w:val="00A33F69"/>
    <w:rsid w:val="00A81F4C"/>
    <w:rsid w:val="00AA1BD5"/>
    <w:rsid w:val="00AC5364"/>
    <w:rsid w:val="00AD5606"/>
    <w:rsid w:val="00AD7FE8"/>
    <w:rsid w:val="00AF6566"/>
    <w:rsid w:val="00B81E33"/>
    <w:rsid w:val="00BE3B07"/>
    <w:rsid w:val="00C47C7A"/>
    <w:rsid w:val="00C67119"/>
    <w:rsid w:val="00C702EE"/>
    <w:rsid w:val="00C814C1"/>
    <w:rsid w:val="00C85890"/>
    <w:rsid w:val="00CB0EB1"/>
    <w:rsid w:val="00CC1145"/>
    <w:rsid w:val="00CC2404"/>
    <w:rsid w:val="00D05C0F"/>
    <w:rsid w:val="00D32AE6"/>
    <w:rsid w:val="00D92011"/>
    <w:rsid w:val="00E117E2"/>
    <w:rsid w:val="00E7068B"/>
    <w:rsid w:val="00E7227D"/>
    <w:rsid w:val="00EE3A7D"/>
    <w:rsid w:val="00FE4E3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C51E"/>
  <w15:chartTrackingRefBased/>
  <w15:docId w15:val="{A944BA6C-99CF-47BB-B0DF-E3A05EE7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B3"/>
    <w:pPr>
      <w:spacing w:after="5" w:line="370" w:lineRule="auto"/>
      <w:ind w:left="235"/>
    </w:pPr>
    <w:rPr>
      <w:rFonts w:eastAsia="Times New Roman" w:cs="Times New Roman"/>
      <w:color w:val="000000"/>
      <w:lang w:eastAsia="ru-RU"/>
    </w:rPr>
  </w:style>
  <w:style w:type="paragraph" w:styleId="1">
    <w:name w:val="heading 1"/>
    <w:next w:val="a"/>
    <w:link w:val="10"/>
    <w:autoRedefine/>
    <w:uiPriority w:val="9"/>
    <w:unhideWhenUsed/>
    <w:qFormat/>
    <w:rsid w:val="006A00B9"/>
    <w:pPr>
      <w:keepNext/>
      <w:keepLines/>
      <w:spacing w:before="240" w:after="240" w:line="240" w:lineRule="auto"/>
      <w:outlineLvl w:val="0"/>
    </w:pPr>
    <w:rPr>
      <w:rFonts w:eastAsia="Times New Roman" w:cs="Times New Roman"/>
      <w:b/>
      <w:color w:val="000000"/>
      <w:sz w:val="32"/>
      <w:lang w:eastAsia="ru-RU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E117E2"/>
    <w:pPr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A1980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0B9"/>
    <w:rPr>
      <w:rFonts w:eastAsia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7E2"/>
    <w:rPr>
      <w:rFonts w:eastAsia="Times New Roman" w:cs="Times New Roman"/>
      <w:b/>
      <w:color w:val="000000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A00B9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6A00B9"/>
    <w:pPr>
      <w:spacing w:before="120" w:after="120"/>
      <w:ind w:left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a4">
    <w:name w:val="Hyperlink"/>
    <w:basedOn w:val="a0"/>
    <w:uiPriority w:val="99"/>
    <w:unhideWhenUsed/>
    <w:rsid w:val="006A00B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A1980"/>
    <w:rPr>
      <w:rFonts w:eastAsiaTheme="majorEastAsia" w:cstheme="majorBidi"/>
      <w:b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980"/>
    <w:rPr>
      <w:rFonts w:eastAsia="Times New Roman" w:cs="Times New Roman"/>
      <w:color w:val="00000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85890"/>
    <w:pPr>
      <w:spacing w:after="0"/>
      <w:ind w:left="28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C85890"/>
    <w:pPr>
      <w:spacing w:after="0"/>
      <w:ind w:left="56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85890"/>
    <w:pPr>
      <w:spacing w:after="0"/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C85890"/>
    <w:pPr>
      <w:spacing w:after="0"/>
      <w:ind w:left="112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85890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85890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85890"/>
    <w:pPr>
      <w:spacing w:after="0"/>
      <w:ind w:left="196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85890"/>
    <w:pPr>
      <w:spacing w:after="0"/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D0C"/>
    <w:rPr>
      <w:rFonts w:eastAsia="Times New Roman" w:cs="Times New Roman"/>
      <w:color w:val="000000"/>
      <w:lang w:eastAsia="ru-RU"/>
    </w:rPr>
  </w:style>
  <w:style w:type="paragraph" w:styleId="a9">
    <w:name w:val="Normal (Web)"/>
    <w:basedOn w:val="a"/>
    <w:link w:val="aa"/>
    <w:uiPriority w:val="99"/>
    <w:unhideWhenUsed/>
    <w:rsid w:val="0062437C"/>
    <w:pPr>
      <w:spacing w:before="100" w:beforeAutospacing="1" w:after="100" w:afterAutospacing="1" w:line="240" w:lineRule="auto"/>
      <w:ind w:left="0"/>
      <w:jc w:val="left"/>
    </w:pPr>
    <w:rPr>
      <w:color w:val="auto"/>
      <w:sz w:val="24"/>
      <w:szCs w:val="24"/>
    </w:rPr>
  </w:style>
  <w:style w:type="character" w:customStyle="1" w:styleId="aa">
    <w:name w:val="Обычный (веб) Знак"/>
    <w:basedOn w:val="a0"/>
    <w:link w:val="a9"/>
    <w:uiPriority w:val="99"/>
    <w:rsid w:val="0062437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0316-5A21-47BC-8F29-D8FDE59F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41</Pages>
  <Words>8937</Words>
  <Characters>50945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Давыдова Мария Сергеевна</cp:lastModifiedBy>
  <cp:revision>111</cp:revision>
  <dcterms:created xsi:type="dcterms:W3CDTF">2020-12-21T12:42:00Z</dcterms:created>
  <dcterms:modified xsi:type="dcterms:W3CDTF">2020-12-29T12:03:00Z</dcterms:modified>
</cp:coreProperties>
</file>