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F6FCC" w14:textId="77777777" w:rsidR="001228D7" w:rsidRPr="001228D7" w:rsidRDefault="001228D7" w:rsidP="001228D7">
      <w:pPr>
        <w:pBdr>
          <w:left w:val="single" w:sz="2" w:space="0" w:color="auto"/>
        </w:pBdr>
        <w:shd w:val="clear" w:color="auto" w:fill="FFFFFF"/>
        <w:spacing w:before="100" w:beforeAutospacing="1" w:after="100" w:afterAutospacing="1" w:line="240" w:lineRule="auto"/>
        <w:ind w:right="-40"/>
        <w:jc w:val="center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1228D7">
        <w:rPr>
          <w:rFonts w:ascii="Times New Roman" w:eastAsia="Times New Roman" w:hAnsi="Times New Roman" w:cs="Times New Roman"/>
          <w:b/>
          <w:bCs/>
          <w:color w:val="212529"/>
          <w:sz w:val="48"/>
          <w:lang w:eastAsia="ru-RU"/>
        </w:rPr>
        <w:t>Создание заявок на проведение ДЭ в Цифровой платформе</w:t>
      </w:r>
    </w:p>
    <w:p w14:paraId="71F0CED5" w14:textId="77777777" w:rsidR="001228D7" w:rsidRPr="001228D7" w:rsidRDefault="001228D7" w:rsidP="001228D7">
      <w:pPr>
        <w:pBdr>
          <w:left w:val="single" w:sz="2" w:space="0" w:color="auto"/>
        </w:pBdr>
        <w:shd w:val="clear" w:color="auto" w:fill="FFFFFF"/>
        <w:spacing w:after="0" w:line="240" w:lineRule="auto"/>
        <w:ind w:right="-40"/>
        <w:jc w:val="center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Ошибки при заполнении графиков и заявок</w:t>
      </w:r>
    </w:p>
    <w:p w14:paraId="3E3BA688" w14:textId="77777777" w:rsidR="001228D7" w:rsidRPr="001228D7" w:rsidRDefault="001228D7" w:rsidP="001228D7">
      <w:pPr>
        <w:pBdr>
          <w:left w:val="single" w:sz="2" w:space="0" w:color="auto"/>
        </w:pBdr>
        <w:shd w:val="clear" w:color="auto" w:fill="FFFFFF"/>
        <w:spacing w:after="0" w:line="240" w:lineRule="auto"/>
        <w:ind w:right="-40"/>
        <w:jc w:val="center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Оглавление</w:t>
      </w:r>
    </w:p>
    <w:p w14:paraId="117091A4" w14:textId="77777777" w:rsidR="001228D7" w:rsidRPr="001228D7" w:rsidRDefault="00F56E45" w:rsidP="001228D7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hyperlink r:id="rId5" w:anchor="h.mejma79445ou" w:history="1"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>Создание заявок на проведение ДЭ в Цифровой платформе</w:t>
        </w:r>
      </w:hyperlink>
      <w:r w:rsidR="001228D7" w:rsidRPr="001228D7">
        <w:rPr>
          <w:rFonts w:ascii="Times New Roman" w:eastAsia="Times New Roman" w:hAnsi="Times New Roman" w:cs="Times New Roman"/>
          <w:b/>
          <w:bCs/>
          <w:color w:val="212529"/>
          <w:lang w:eastAsia="ru-RU"/>
        </w:rPr>
        <w:t>        </w:t>
      </w:r>
      <w:hyperlink r:id="rId6" w:anchor="h.mejma79445ou" w:history="1"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>1</w:t>
        </w:r>
      </w:hyperlink>
    </w:p>
    <w:p w14:paraId="268FF913" w14:textId="77777777" w:rsidR="001228D7" w:rsidRPr="001228D7" w:rsidRDefault="00F56E45" w:rsidP="001228D7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hyperlink r:id="rId7" w:anchor="h.fnp76bsj5xih" w:history="1"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>1. Какие функции у куратора образовательной организации в Цифровой платформе WSR?</w:t>
        </w:r>
      </w:hyperlink>
      <w:r w:rsidR="001228D7" w:rsidRPr="001228D7">
        <w:rPr>
          <w:rFonts w:ascii="Times New Roman" w:eastAsia="Times New Roman" w:hAnsi="Times New Roman" w:cs="Times New Roman"/>
          <w:b/>
          <w:bCs/>
          <w:color w:val="212529"/>
          <w:lang w:eastAsia="ru-RU"/>
        </w:rPr>
        <w:t>        </w:t>
      </w:r>
      <w:hyperlink r:id="rId8" w:anchor="h.fnp76bsj5xih" w:history="1"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>1</w:t>
        </w:r>
      </w:hyperlink>
    </w:p>
    <w:p w14:paraId="7C532617" w14:textId="77777777" w:rsidR="001228D7" w:rsidRPr="001228D7" w:rsidRDefault="00F56E45" w:rsidP="001228D7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hyperlink r:id="rId9" w:anchor="h.uyh81hb6ywj9" w:history="1"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>2. Нет доступа в раздел “Демонстрационный экзамен” в Цифровой Платформе. Раздел “Демонстрационного экзамен” отсутствует в списке на странице https://id.dp.worldskills.ru/</w:t>
        </w:r>
      </w:hyperlink>
      <w:r w:rsidR="001228D7" w:rsidRPr="001228D7">
        <w:rPr>
          <w:rFonts w:ascii="Times New Roman" w:eastAsia="Times New Roman" w:hAnsi="Times New Roman" w:cs="Times New Roman"/>
          <w:b/>
          <w:bCs/>
          <w:color w:val="212529"/>
          <w:lang w:eastAsia="ru-RU"/>
        </w:rPr>
        <w:t>        </w:t>
      </w:r>
      <w:hyperlink r:id="rId10" w:anchor="h.uyh81hb6ywj9" w:history="1"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>2</w:t>
        </w:r>
      </w:hyperlink>
    </w:p>
    <w:p w14:paraId="1CE9388B" w14:textId="77777777" w:rsidR="001228D7" w:rsidRPr="001228D7" w:rsidRDefault="00F56E45" w:rsidP="001228D7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hyperlink r:id="rId11" w:anchor="h.d3m2cq1q9zbg" w:history="1"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 xml:space="preserve">3. Отклонили </w:t>
        </w:r>
        <w:proofErr w:type="gramStart"/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>заявку</w:t>
        </w:r>
        <w:proofErr w:type="gramEnd"/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 xml:space="preserve"> направленную на согласование в ЦП. Заявка в ЦП со статусом “Возвращена на доработку”.</w:t>
        </w:r>
      </w:hyperlink>
      <w:r w:rsidR="001228D7" w:rsidRPr="001228D7">
        <w:rPr>
          <w:rFonts w:ascii="Times New Roman" w:eastAsia="Times New Roman" w:hAnsi="Times New Roman" w:cs="Times New Roman"/>
          <w:b/>
          <w:bCs/>
          <w:color w:val="212529"/>
          <w:lang w:eastAsia="ru-RU"/>
        </w:rPr>
        <w:t>        </w:t>
      </w:r>
      <w:hyperlink r:id="rId12" w:anchor="h.d3m2cq1q9zbg" w:history="1">
        <w:r w:rsidR="001228D7" w:rsidRPr="001228D7">
          <w:rPr>
            <w:rFonts w:ascii="Times New Roman" w:eastAsia="Times New Roman" w:hAnsi="Times New Roman" w:cs="Times New Roman"/>
            <w:b/>
            <w:bCs/>
            <w:color w:val="0000FF"/>
            <w:u w:val="single"/>
            <w:lang w:eastAsia="ru-RU"/>
          </w:rPr>
          <w:t>3</w:t>
        </w:r>
      </w:hyperlink>
    </w:p>
    <w:p w14:paraId="3A2AED76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13" w:anchor="h.p7v0zq7r6sjj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Ошибка в датах проведения экзамена.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14" w:anchor="h.p7v0zq7r6sjj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4</w:t>
        </w:r>
      </w:hyperlink>
    </w:p>
    <w:p w14:paraId="1BE48DDA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15" w:anchor="h.hy25op6kk13a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Даты проведения экзаменов должны соответствовать нескольким критериям: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16" w:anchor="h.hy25op6kk13a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4</w:t>
        </w:r>
      </w:hyperlink>
    </w:p>
    <w:p w14:paraId="2A22B0B3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17" w:anchor="h.2hi7srwbzybd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Превышено количество участников ДЭ. Согласно Методическим рекомендациям не более 25 человек.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18" w:anchor="h.2hi7srwbzybd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4</w:t>
        </w:r>
      </w:hyperlink>
    </w:p>
    <w:p w14:paraId="0FE187F7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19" w:anchor="h.rfvfrbnrn1ol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Проведение экзамена в воскресенье (не рекомендуется).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20" w:anchor="h.rfvfrbnrn1ol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5</w:t>
        </w:r>
      </w:hyperlink>
    </w:p>
    <w:p w14:paraId="5A29C667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21" w:anchor="h.s4fdwmyfkvpz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Неверно указана дата или КОД в названии экзамена.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22" w:anchor="h.s4fdwmyfkvpz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6</w:t>
        </w:r>
      </w:hyperlink>
    </w:p>
    <w:p w14:paraId="0FAD35B0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23" w:anchor="h.r6vm2bfteep3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День С-1 должен быть на следующий день после окончания предыдущего экзамена.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24" w:anchor="h.r6vm2bfteep3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8</w:t>
        </w:r>
      </w:hyperlink>
    </w:p>
    <w:p w14:paraId="02F1535E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25" w:anchor="h.4asf6ivs7d53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Экзамен должен быть разбит на экзаменационные группы в части рабочих мест ЦПДЭ и с последовательными датами.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26" w:anchor="h.4asf6ivs7d53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8</w:t>
        </w:r>
      </w:hyperlink>
    </w:p>
    <w:p w14:paraId="7F17F9FD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27" w:anchor="h.toxx6wfwrsz4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Заявка не должна быть дублированием какой-либо заявки.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28" w:anchor="h.toxx6wfwrsz4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8</w:t>
        </w:r>
      </w:hyperlink>
    </w:p>
    <w:p w14:paraId="55DE4BA2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29" w:anchor="h.hlpopkbhl7r6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Неверно указана профессия, либо тип экзамена. В случае не актуализированного ФГОС тип экзамена должен быть ГИА. В случае актуализированного ФГОС тип экзамена - ГИА ФГОС.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30" w:anchor="h.hlpopkbhl7r6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8</w:t>
        </w:r>
      </w:hyperlink>
    </w:p>
    <w:p w14:paraId="4C0865D6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31" w:anchor="h.td9qwty4lxln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Неверно выбран КОД для дистанционного ДЭ.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32" w:anchor="h.td9qwty4lxln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9</w:t>
        </w:r>
      </w:hyperlink>
    </w:p>
    <w:p w14:paraId="7937905D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33" w:anchor="h.5w7jwu7qrdof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Код 1.1-1.20 являются однодневными и проводятся в 1 день.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34" w:anchor="h.5w7jwu7qrdof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9</w:t>
        </w:r>
      </w:hyperlink>
    </w:p>
    <w:p w14:paraId="63AA46E1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35" w:anchor="h.o8edddyj4jf3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Экзамены планируются в две и более смен, а по времени не “укладываются” в 8 рабочих часов.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36" w:anchor="h.o8edddyj4jf3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9</w:t>
        </w:r>
      </w:hyperlink>
    </w:p>
    <w:p w14:paraId="166E12C3" w14:textId="77777777" w:rsidR="001228D7" w:rsidRPr="001228D7" w:rsidRDefault="00F56E45" w:rsidP="001228D7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hyperlink r:id="rId37" w:anchor="h.2ncvmu3koh98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Экзаменационные группы одного экзамена разделены на несколько разных экзаменов и несколько разных дней С-1.</w:t>
        </w:r>
      </w:hyperlink>
      <w:r w:rsidR="001228D7" w:rsidRPr="001228D7">
        <w:rPr>
          <w:rFonts w:ascii="Times New Roman" w:eastAsia="Times New Roman" w:hAnsi="Times New Roman" w:cs="Times New Roman"/>
          <w:color w:val="212529"/>
          <w:lang w:eastAsia="ru-RU"/>
        </w:rPr>
        <w:t>        </w:t>
      </w:r>
      <w:hyperlink r:id="rId38" w:anchor="h.2ncvmu3koh98" w:history="1">
        <w:r w:rsidR="001228D7" w:rsidRPr="001228D7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9</w:t>
        </w:r>
      </w:hyperlink>
    </w:p>
    <w:p w14:paraId="17D28155" w14:textId="77777777" w:rsidR="001228D7" w:rsidRPr="001228D7" w:rsidRDefault="001228D7" w:rsidP="001228D7">
      <w:pPr>
        <w:shd w:val="clear" w:color="auto" w:fill="FFFFFF"/>
        <w:spacing w:before="100" w:beforeAutospacing="1" w:after="100" w:afterAutospacing="1" w:line="240" w:lineRule="auto"/>
        <w:ind w:right="-40"/>
        <w:jc w:val="both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1228D7">
        <w:rPr>
          <w:rFonts w:ascii="Times New Roman" w:eastAsia="Times New Roman" w:hAnsi="Times New Roman" w:cs="Times New Roman"/>
          <w:color w:val="000000"/>
          <w:sz w:val="32"/>
          <w:lang w:eastAsia="ru-RU"/>
        </w:rPr>
        <w:t>1. Функции у куратора образовательной организации в Цифровой платформе WSR</w:t>
      </w:r>
    </w:p>
    <w:p w14:paraId="01B86017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Куратор от ОО может создать учебную группу, добавить и распределить участников на ДЭ. Куратором можно назначить любого пользователя ЦП.</w:t>
      </w:r>
    </w:p>
    <w:p w14:paraId="194B0D67" w14:textId="77777777" w:rsidR="001228D7" w:rsidRPr="001228D7" w:rsidRDefault="001228D7" w:rsidP="001228D7">
      <w:pPr>
        <w:shd w:val="clear" w:color="auto" w:fill="FFFFFF"/>
        <w:spacing w:before="100" w:beforeAutospacing="1" w:after="100" w:afterAutospacing="1" w:line="240" w:lineRule="auto"/>
        <w:ind w:right="-40"/>
        <w:jc w:val="both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1228D7">
        <w:rPr>
          <w:rFonts w:ascii="Times New Roman" w:eastAsia="Times New Roman" w:hAnsi="Times New Roman" w:cs="Times New Roman"/>
          <w:color w:val="000000"/>
          <w:sz w:val="32"/>
          <w:lang w:eastAsia="ru-RU"/>
        </w:rPr>
        <w:t>2. Нет доступа в раздел “Демонстрационный экзамен” в Цифровой Платформе. Раздел “Демонстрационного экзамен” отсутствует в списке на странице </w:t>
      </w:r>
      <w:hyperlink r:id="rId39" w:history="1">
        <w:r w:rsidRPr="001228D7">
          <w:rPr>
            <w:rFonts w:ascii="Times New Roman" w:eastAsia="Times New Roman" w:hAnsi="Times New Roman" w:cs="Times New Roman"/>
            <w:color w:val="0000FF"/>
            <w:sz w:val="32"/>
            <w:u w:val="single"/>
            <w:lang w:eastAsia="ru-RU"/>
          </w:rPr>
          <w:t>https://id.dp.worldskills.ru/</w:t>
        </w:r>
      </w:hyperlink>
    </w:p>
    <w:p w14:paraId="6F4DE0FD" w14:textId="77777777" w:rsidR="001228D7" w:rsidRPr="001228D7" w:rsidRDefault="001228D7" w:rsidP="001228D7">
      <w:pPr>
        <w:shd w:val="clear" w:color="auto" w:fill="FFFFFF"/>
        <w:spacing w:after="0" w:line="240" w:lineRule="auto"/>
        <w:ind w:right="-4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Такой вопрос возникает, когда доступ в Цифровую Платформу не был предоставлен или доступ слетел.</w:t>
      </w:r>
    </w:p>
    <w:p w14:paraId="19BD4013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Необходимо обратиться к Координатору УО (https://answer.worldskills.ru/de/contact-yo.html) для назначения Куратором ОО или обновления роли.</w:t>
      </w:r>
    </w:p>
    <w:p w14:paraId="0C4FDD9D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center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lastRenderedPageBreak/>
        <w:t>Обновить роль можно повторным действием назначения куратора в разделе “Образовательные Организации”. </w:t>
      </w:r>
      <w:r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472968F0" wp14:editId="1AAB9655">
            <wp:extent cx="9516745" cy="5424170"/>
            <wp:effectExtent l="19050" t="0" r="8255" b="0"/>
            <wp:docPr id="1" name="Рисунок 1" descr="https://lh4.googleusercontent.com/sqlIsuHsKbz1J2WgTBOVtCvKE5wePfFdTjsL1HqhOCF280ETEQtds2Nr8cUj5lC8vy9YznhC_teeXESgdmdUMYvAIf1sMFulsvUq8PBlIGwxGJvW0WyExDxkn7IZUAQb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sqlIsuHsKbz1J2WgTBOVtCvKE5wePfFdTjsL1HqhOCF280ETEQtds2Nr8cUj5lC8vy9YznhC_teeXESgdmdUMYvAIf1sMFulsvUq8PBlIGwxGJvW0WyExDxkn7IZUAQblw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745" cy="542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5992A" w14:textId="77777777" w:rsidR="001228D7" w:rsidRPr="001228D7" w:rsidRDefault="001228D7" w:rsidP="001228D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1228D7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3. Отклонили </w:t>
      </w:r>
      <w:proofErr w:type="gramStart"/>
      <w:r w:rsidRPr="001228D7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заявку</w:t>
      </w:r>
      <w:proofErr w:type="gramEnd"/>
      <w:r w:rsidRPr="001228D7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направленную на согласование в ЦП. Заявка в ЦП со статусом “Возвращена на доработку”.</w:t>
      </w:r>
    </w:p>
    <w:p w14:paraId="5F01C4E3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Если заявка была отклонена, ее статус изменяется с “На согласовании” на “Возвращена на доработку”.</w:t>
      </w:r>
    </w:p>
    <w:p w14:paraId="61EB1034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Возможные причины:</w:t>
      </w:r>
    </w:p>
    <w:p w14:paraId="11D98FA2" w14:textId="77777777" w:rsidR="001228D7" w:rsidRPr="001228D7" w:rsidRDefault="001228D7" w:rsidP="001228D7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 Ошибка в датах проведения экзамена.</w:t>
      </w:r>
    </w:p>
    <w:p w14:paraId="6267ED2D" w14:textId="77777777" w:rsidR="001228D7" w:rsidRPr="001228D7" w:rsidRDefault="001228D7" w:rsidP="001228D7">
      <w:pPr>
        <w:shd w:val="clear" w:color="auto" w:fill="FFFFFF"/>
        <w:spacing w:before="100" w:beforeAutospacing="1" w:after="100" w:afterAutospacing="1" w:line="240" w:lineRule="auto"/>
        <w:ind w:left="720" w:right="-40"/>
        <w:jc w:val="both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Даты проведения экзаменов должны соответствовать нескольким критериям:</w:t>
      </w:r>
    </w:p>
    <w:p w14:paraId="4802C172" w14:textId="77777777" w:rsidR="001228D7" w:rsidRPr="001228D7" w:rsidRDefault="001228D7" w:rsidP="001228D7">
      <w:pPr>
        <w:shd w:val="clear" w:color="auto" w:fill="FFFFFF"/>
        <w:spacing w:after="0" w:line="240" w:lineRule="auto"/>
        <w:ind w:left="720"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a)   День проведения экзамена выбран с понедельника по субботу. В воскресенье не рекомендуется проведение дня С-1 или экзаменов.</w:t>
      </w:r>
    </w:p>
    <w:p w14:paraId="2CC4140C" w14:textId="77777777" w:rsidR="001228D7" w:rsidRPr="001228D7" w:rsidRDefault="001228D7" w:rsidP="001228D7">
      <w:pPr>
        <w:shd w:val="clear" w:color="auto" w:fill="FFFFFF"/>
        <w:spacing w:after="0" w:line="240" w:lineRule="auto"/>
        <w:ind w:left="720"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lastRenderedPageBreak/>
        <w:t xml:space="preserve">b)  Для однодневных </w:t>
      </w:r>
      <w:proofErr w:type="spellStart"/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КОДов</w:t>
      </w:r>
      <w:proofErr w:type="spellEnd"/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 xml:space="preserve"> 1.Х “Дата начала” и “Дата окончания” экзамена совпадают (например, 03.06.2020 начало и 03.06.2020 окончание экзамена для </w:t>
      </w:r>
      <w:proofErr w:type="spellStart"/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КОДов</w:t>
      </w:r>
      <w:proofErr w:type="spellEnd"/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 xml:space="preserve"> 1.Х).</w:t>
      </w:r>
    </w:p>
    <w:p w14:paraId="7941DDD5" w14:textId="77777777" w:rsidR="001228D7" w:rsidRPr="001228D7" w:rsidRDefault="001228D7" w:rsidP="001228D7">
      <w:pPr>
        <w:shd w:val="clear" w:color="auto" w:fill="FFFFFF"/>
        <w:spacing w:after="0" w:line="240" w:lineRule="auto"/>
        <w:ind w:left="720"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c)  Дата “Выдача задания” это “Дата начала” минус 1 день. Дата “Выдача задания может совпадать с днем С-1 для первой экзаменационной группы, так как экзамен начинается на следующих день после дня С-1. Для остальных экзаменационных групп “Выдача задания” совпадать с днем С-1 не может.</w:t>
      </w:r>
    </w:p>
    <w:p w14:paraId="6EE82D89" w14:textId="77777777" w:rsidR="001228D7" w:rsidRPr="001228D7" w:rsidRDefault="001228D7" w:rsidP="001228D7">
      <w:pPr>
        <w:numPr>
          <w:ilvl w:val="0"/>
          <w:numId w:val="2"/>
        </w:numPr>
        <w:spacing w:before="100" w:beforeAutospacing="1" w:after="10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Превышено количество участников ДЭ. Согласно Методическим рекомендациям не более 25 человек.</w:t>
      </w:r>
    </w:p>
    <w:p w14:paraId="5C27D608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Одной заявке на ДЭ соответствует один день “С-1”. В один день С-1 (в заявке на ДЭ не может более 25 человек в сумме по всем экзаменационным группам).</w:t>
      </w:r>
    </w:p>
    <w:p w14:paraId="7F4AD515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Пример правильного распределения участников с превышением 25 человек на один демонстрационный экзамен:</w:t>
      </w:r>
      <w:r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43B2F7DF" wp14:editId="43DBFA4E">
            <wp:extent cx="15243175" cy="5450840"/>
            <wp:effectExtent l="19050" t="0" r="0" b="0"/>
            <wp:docPr id="2" name="Рисунок 2" descr="https://lh4.googleusercontent.com/_D6CAAWg2KPVF6d0YhwZO6mHvSqIix6RuXuUqybq54lX6GoQt3p2oEfLwJzS_0KL0mLTZ9Q3R-FxERrThmq0KsJeAPlwOwkrLJ6f2m2p-l1lT9d4PkMWknQLehVUnU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_D6CAAWg2KPVF6d0YhwZO6mHvSqIix6RuXuUqybq54lX6GoQt3p2oEfLwJzS_0KL0mLTZ9Q3R-FxERrThmq0KsJeAPlwOwkrLJ6f2m2p-l1lT9d4PkMWknQLehVUnUanTA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54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D8135" w14:textId="77777777" w:rsidR="001228D7" w:rsidRPr="001228D7" w:rsidRDefault="001228D7" w:rsidP="001228D7">
      <w:pPr>
        <w:numPr>
          <w:ilvl w:val="0"/>
          <w:numId w:val="3"/>
        </w:numPr>
        <w:spacing w:before="100" w:beforeAutospacing="1" w:after="10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lastRenderedPageBreak/>
        <w:t>Проведение экзамена в воскресенье (не рекомендуется).</w:t>
      </w:r>
    </w:p>
    <w:p w14:paraId="70B2D4BF" w14:textId="77777777" w:rsidR="001228D7" w:rsidRPr="001228D7" w:rsidRDefault="001228D7" w:rsidP="001228D7">
      <w:pPr>
        <w:shd w:val="clear" w:color="auto" w:fill="FFFFFF"/>
        <w:spacing w:after="0" w:line="240" w:lineRule="auto"/>
        <w:ind w:left="720"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Если проведение экзамена выпадает на воскресенье, тогда этот день пропускаем. Например, С-1 04.04.2020, 05.04.2020 - воскресенье. Даты в каждой экзаменационной группе должны быть сформированы таким образом (выдача задания раньше не на один день, а на два дня раньше проведения экзамена):</w:t>
      </w:r>
    </w:p>
    <w:p w14:paraId="1798A564" w14:textId="77777777" w:rsidR="001228D7" w:rsidRPr="001228D7" w:rsidRDefault="001228D7" w:rsidP="001228D7">
      <w:pPr>
        <w:shd w:val="clear" w:color="auto" w:fill="FFFFFF"/>
        <w:spacing w:after="0" w:line="240" w:lineRule="auto"/>
        <w:ind w:left="560" w:right="-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691E696F" wp14:editId="4EBFC521">
            <wp:extent cx="3506470" cy="1775460"/>
            <wp:effectExtent l="19050" t="0" r="0" b="0"/>
            <wp:docPr id="3" name="Рисунок 3" descr="https://lh6.googleusercontent.com/bSPvcyry5bwueu3gwg9cl19icIr4Uv_bIYYvaGPyfC6l_slt7OanJ9wrVdpBQ1edzRUX3NFM5zeSa5g_GlxiaqNYZuSLi2cOaZdYRp-SfTSncVXr_bLvAY4hQf3QnzGd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bSPvcyry5bwueu3gwg9cl19icIr4Uv_bIYYvaGPyfC6l_slt7OanJ9wrVdpBQ1edzRUX3NFM5zeSa5g_GlxiaqNYZuSLi2cOaZdYRp-SfTSncVXr_bLvAY4hQf3QnzGdfQ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DA67F" w14:textId="77777777" w:rsidR="001228D7" w:rsidRPr="001228D7" w:rsidRDefault="001228D7" w:rsidP="001228D7">
      <w:pPr>
        <w:numPr>
          <w:ilvl w:val="0"/>
          <w:numId w:val="4"/>
        </w:numPr>
        <w:spacing w:before="100" w:beforeAutospacing="1" w:after="100" w:afterAutospacing="1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Если ДЭ проводится более одного дня, то необходимо его проводить последовательно, без перерывов между днями (кроме тех компетенций, где необходим перерыв).</w:t>
      </w:r>
    </w:p>
    <w:p w14:paraId="64B946AD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Пример неправильного заполнения:</w:t>
      </w:r>
      <w:r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2DFA5BDB" wp14:editId="78A2A45E">
            <wp:extent cx="15243175" cy="4048125"/>
            <wp:effectExtent l="19050" t="0" r="0" b="0"/>
            <wp:docPr id="4" name="Рисунок 4" descr="https://lh5.googleusercontent.com/GaRZ_vg7DNB7HJE5CxVDQiLyERaITsYN1y4-djlWcE-dgCOpXADiIGX_YIJtGCTCAAv9NVXIenJPfXIkzXMZqoKYEiNS7X7vROFu8BEAp6Hkq0C5fBVipz5h6NNV3mBc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GaRZ_vg7DNB7HJE5CxVDQiLyERaITsYN1y4-djlWcE-dgCOpXADiIGX_YIJtGCTCAAv9NVXIenJPfXIkzXMZqoKYEiNS7X7vROFu8BEAp6Hkq0C5fBVipz5h6NNV3mBcv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9544F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Пример правильного заполнения:</w:t>
      </w:r>
    </w:p>
    <w:p w14:paraId="56841F08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128892C0" wp14:editId="1C72991B">
            <wp:extent cx="15243175" cy="5495290"/>
            <wp:effectExtent l="19050" t="0" r="0" b="0"/>
            <wp:docPr id="5" name="Рисунок 5" descr="https://lh4.googleusercontent.com/sP8C7qSkKBmwhn4PAqgYiUqSR6pkGu9LShcz2ocLvoVGMaUUI_Iv4HBtSpnFZK7hhsNChp43naibp0WsJPNH5oDx1t-ylmtI0M5GpGY-ipxBdYHtZyYtiW4CBFUkMsZk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sP8C7qSkKBmwhn4PAqgYiUqSR6pkGu9LShcz2ocLvoVGMaUUI_Iv4HBtSpnFZK7hhsNChp43naibp0WsJPNH5oDx1t-ylmtI0M5GpGY-ipxBdYHtZyYtiW4CBFUkMsZkWA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54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768EC" w14:textId="77777777" w:rsidR="001228D7" w:rsidRPr="001228D7" w:rsidRDefault="001228D7" w:rsidP="001228D7">
      <w:pPr>
        <w:numPr>
          <w:ilvl w:val="0"/>
          <w:numId w:val="5"/>
        </w:numPr>
        <w:spacing w:before="100" w:beforeAutospacing="1" w:after="10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Неверно указана дата или КОД в названии экзамена.</w:t>
      </w:r>
    </w:p>
    <w:p w14:paraId="2270F89B" w14:textId="77777777" w:rsidR="001228D7" w:rsidRPr="001228D7" w:rsidRDefault="001228D7" w:rsidP="001228D7">
      <w:pPr>
        <w:spacing w:after="0" w:line="240" w:lineRule="auto"/>
        <w:ind w:left="720"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Дата С-1 должна совпадать с датой выдачи задания первой экзаменационной группы.</w:t>
      </w:r>
    </w:p>
    <w:p w14:paraId="62FE281A" w14:textId="77777777" w:rsidR="001228D7" w:rsidRPr="001228D7" w:rsidRDefault="001228D7" w:rsidP="001228D7">
      <w:pPr>
        <w:spacing w:after="0" w:line="240" w:lineRule="auto"/>
        <w:ind w:left="720"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Дата выдачи задания должна быть за день до начала экзамена.</w:t>
      </w:r>
    </w:p>
    <w:p w14:paraId="4B554676" w14:textId="77777777" w:rsidR="001228D7" w:rsidRPr="001228D7" w:rsidRDefault="001228D7" w:rsidP="001228D7">
      <w:pPr>
        <w:spacing w:after="0" w:line="240" w:lineRule="auto"/>
        <w:ind w:left="720"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Правильное заполнение:</w:t>
      </w:r>
    </w:p>
    <w:p w14:paraId="217CEE9E" w14:textId="77777777" w:rsidR="001228D7" w:rsidRPr="001228D7" w:rsidRDefault="001228D7" w:rsidP="001228D7">
      <w:pPr>
        <w:spacing w:after="0" w:line="240" w:lineRule="auto"/>
        <w:ind w:left="720" w:right="-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736873FA" wp14:editId="09362F7D">
            <wp:extent cx="15243175" cy="4048125"/>
            <wp:effectExtent l="19050" t="0" r="0" b="0"/>
            <wp:docPr id="6" name="Рисунок 6" descr="https://lh3.googleusercontent.com/e4vf8puLJbWpmovat-Yorzyjy5NzHXxXFzeIJdqhQDg8N1VCDyvXjPCvT13rzA3NXII8QWSKL7EIR-Qd0tNv5QxrxAW7nqR2r_5ta3IB_yNd06JrNtg35ErCHEKIB11b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e4vf8puLJbWpmovat-Yorzyjy5NzHXxXFzeIJdqhQDg8N1VCDyvXjPCvT13rzA3NXII8QWSKL7EIR-Qd0tNv5QxrxAW7nqR2r_5ta3IB_yNd06JrNtg35ErCHEKIB11bV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ADD64" w14:textId="77777777" w:rsidR="001228D7" w:rsidRPr="001228D7" w:rsidRDefault="001228D7" w:rsidP="001228D7">
      <w:pPr>
        <w:numPr>
          <w:ilvl w:val="0"/>
          <w:numId w:val="6"/>
        </w:numPr>
        <w:spacing w:before="100" w:beforeAutospacing="1" w:after="10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День С-1 должен быть на следующий день после окончания предыдущего экзамена.</w:t>
      </w:r>
    </w:p>
    <w:p w14:paraId="776C35CB" w14:textId="77777777" w:rsidR="001228D7" w:rsidRPr="001228D7" w:rsidRDefault="001228D7" w:rsidP="001228D7">
      <w:pPr>
        <w:numPr>
          <w:ilvl w:val="0"/>
          <w:numId w:val="6"/>
        </w:numPr>
        <w:spacing w:beforeAutospacing="1" w:after="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lastRenderedPageBreak/>
        <w:t>Экзамен должен быть разбит на экзаменационные группы в части рабочих мест ЦПДЭ и с последовательными датами.</w:t>
      </w:r>
      <w:r>
        <w:rPr>
          <w:rFonts w:ascii="Arial" w:eastAsia="Times New Roman" w:hAnsi="Arial" w:cs="Arial"/>
          <w:b/>
          <w:bCs/>
          <w:noProof/>
          <w:color w:val="434343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7EC89703" wp14:editId="70564EAA">
            <wp:extent cx="15243175" cy="7625715"/>
            <wp:effectExtent l="19050" t="0" r="0" b="0"/>
            <wp:docPr id="7" name="Рисунок 7" descr="https://lh4.googleusercontent.com/qOZ8EBNX72JeEWeWsWPqBaYulupd4qRK2QcSzjMQMR6Pnlmn0ELjQLwgN2zrdXPvqMmECc_zSKZq7xaJaZ2Rfcqva6HjUm-bw2stRUK9Tk-KxxAHb6-N84C_rDNKVbTw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qOZ8EBNX72JeEWeWsWPqBaYulupd4qRK2QcSzjMQMR6Pnlmn0ELjQLwgN2zrdXPvqMmECc_zSKZq7xaJaZ2Rfcqva6HjUm-bw2stRUK9Tk-KxxAHb6-N84C_rDNKVbTw8Q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76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89F3D" w14:textId="77777777" w:rsidR="001228D7" w:rsidRPr="001228D7" w:rsidRDefault="001228D7" w:rsidP="001228D7">
      <w:pPr>
        <w:numPr>
          <w:ilvl w:val="0"/>
          <w:numId w:val="6"/>
        </w:numPr>
        <w:spacing w:before="100" w:beforeAutospacing="1" w:after="10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Заявка не должна быть дублированием какой-либо заявки.</w:t>
      </w:r>
    </w:p>
    <w:p w14:paraId="1BE1AF9E" w14:textId="77777777" w:rsidR="001228D7" w:rsidRPr="001228D7" w:rsidRDefault="001228D7" w:rsidP="001228D7">
      <w:pPr>
        <w:numPr>
          <w:ilvl w:val="0"/>
          <w:numId w:val="6"/>
        </w:numPr>
        <w:spacing w:before="100" w:beforeAutospacing="1" w:after="10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Неверно указана профессия, либо тип экзамена. В случае не актуализированного ФГОС тип экзамена должен быть ГИА. В случае актуализированного ФГОС тип экзамена - ГИА ФГОС.</w:t>
      </w:r>
    </w:p>
    <w:p w14:paraId="3C1B0CAD" w14:textId="77777777" w:rsidR="001228D7" w:rsidRPr="001228D7" w:rsidRDefault="001228D7" w:rsidP="001228D7">
      <w:pPr>
        <w:numPr>
          <w:ilvl w:val="0"/>
          <w:numId w:val="6"/>
        </w:numPr>
        <w:spacing w:before="100" w:beforeAutospacing="1" w:after="10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Неверно выбран КОД для дистанционного ДЭ.</w:t>
      </w:r>
    </w:p>
    <w:p w14:paraId="74C21F3D" w14:textId="77777777" w:rsidR="001228D7" w:rsidRPr="001228D7" w:rsidRDefault="001228D7" w:rsidP="001228D7">
      <w:pPr>
        <w:numPr>
          <w:ilvl w:val="0"/>
          <w:numId w:val="6"/>
        </w:numPr>
        <w:spacing w:before="100" w:beforeAutospacing="1" w:after="10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lastRenderedPageBreak/>
        <w:t>Код 1.1-1.20 являются однодневными и проводятся в 1 день.</w:t>
      </w:r>
    </w:p>
    <w:p w14:paraId="5635518F" w14:textId="77777777" w:rsidR="001228D7" w:rsidRPr="001228D7" w:rsidRDefault="001228D7" w:rsidP="001228D7">
      <w:pPr>
        <w:spacing w:after="0" w:line="240" w:lineRule="auto"/>
        <w:ind w:left="720"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Код 2.1-2.20 являются двухдневными и проводятся в 2 дня.</w:t>
      </w:r>
    </w:p>
    <w:p w14:paraId="5686B217" w14:textId="77777777" w:rsidR="001228D7" w:rsidRPr="001228D7" w:rsidRDefault="001228D7" w:rsidP="001228D7">
      <w:pPr>
        <w:numPr>
          <w:ilvl w:val="0"/>
          <w:numId w:val="7"/>
        </w:numPr>
        <w:spacing w:before="100" w:beforeAutospacing="1" w:after="100" w:afterAutospacing="1" w:line="240" w:lineRule="auto"/>
        <w:ind w:right="-40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 Экзамены планируются в две и более смен, а по времени не “укладываются” в 8 рабочих часов.</w:t>
      </w:r>
    </w:p>
    <w:p w14:paraId="086AFFB7" w14:textId="77777777" w:rsidR="001228D7" w:rsidRPr="001228D7" w:rsidRDefault="001228D7" w:rsidP="001228D7">
      <w:pPr>
        <w:shd w:val="clear" w:color="auto" w:fill="FFFFFF"/>
        <w:spacing w:after="0" w:line="240" w:lineRule="auto"/>
        <w:ind w:right="-4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Рабочий день 8 часов. Если экзамен длится 2 часа, то можно провести до 4х смен (потоков). Если 4 часа, можно “поместиться” в две смены. Если компетенция рассчитана на 4 часа 20 минут, в две смены провести экзамен не получится (за один день только один экзамен в одну смену).</w:t>
      </w:r>
    </w:p>
    <w:p w14:paraId="0BE0BD6A" w14:textId="77777777" w:rsidR="001228D7" w:rsidRPr="001228D7" w:rsidRDefault="001228D7" w:rsidP="001228D7">
      <w:pPr>
        <w:numPr>
          <w:ilvl w:val="0"/>
          <w:numId w:val="8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434343"/>
          <w:sz w:val="28"/>
          <w:szCs w:val="28"/>
          <w:lang w:eastAsia="ru-RU"/>
        </w:rPr>
      </w:pPr>
      <w:r w:rsidRPr="001228D7">
        <w:rPr>
          <w:rFonts w:ascii="Times New Roman" w:eastAsia="Times New Roman" w:hAnsi="Times New Roman" w:cs="Times New Roman"/>
          <w:color w:val="434343"/>
          <w:sz w:val="28"/>
          <w:lang w:eastAsia="ru-RU"/>
        </w:rPr>
        <w:t> Экзаменационные группы одного экзамена разделены на несколько разных экзаменов и несколько разных дней С-1.</w:t>
      </w:r>
    </w:p>
    <w:p w14:paraId="47CF4C3F" w14:textId="77777777" w:rsidR="001228D7" w:rsidRPr="001228D7" w:rsidRDefault="001228D7" w:rsidP="001228D7">
      <w:pPr>
        <w:shd w:val="clear" w:color="auto" w:fill="FFFFFF"/>
        <w:spacing w:after="0" w:line="240" w:lineRule="auto"/>
        <w:ind w:right="-4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 xml:space="preserve">Один демонстрационный экзамен (одна заявка на ДЭ) может включать в себя несколько подряд идущих экзаменов </w:t>
      </w:r>
      <w:proofErr w:type="gramStart"/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при условии что</w:t>
      </w:r>
      <w:proofErr w:type="gramEnd"/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 xml:space="preserve"> они идут друг за другом и между ними нет перерыва.</w:t>
      </w:r>
    </w:p>
    <w:p w14:paraId="76ACE453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Пример </w:t>
      </w:r>
      <w:r w:rsidRPr="001228D7">
        <w:rPr>
          <w:rFonts w:ascii="Times New Roman" w:eastAsia="Times New Roman" w:hAnsi="Times New Roman" w:cs="Times New Roman"/>
          <w:color w:val="CC0000"/>
          <w:sz w:val="28"/>
          <w:lang w:eastAsia="ru-RU"/>
        </w:rPr>
        <w:t>неправильного</w:t>
      </w: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 разделения одного экзамена на несколько разных экзаменов. На каждую группу создан отдельный день С-1:</w:t>
      </w:r>
    </w:p>
    <w:p w14:paraId="61C04361" w14:textId="77777777" w:rsidR="001228D7" w:rsidRPr="001228D7" w:rsidRDefault="001228D7" w:rsidP="001228D7">
      <w:pPr>
        <w:shd w:val="clear" w:color="auto" w:fill="FFFFFF"/>
        <w:spacing w:after="0" w:line="240" w:lineRule="auto"/>
        <w:ind w:left="142" w:right="-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3A14C446" wp14:editId="49BA764A">
            <wp:extent cx="10342245" cy="6702425"/>
            <wp:effectExtent l="19050" t="0" r="1905" b="0"/>
            <wp:docPr id="8" name="Рисунок 8" descr="https://lh4.googleusercontent.com/FN2LksN_c1IM-wuDvR8hHarOGNf_WfTmp54-vAJQvCCX9RfRYM4eIq6K22Mo1w6cipKrxX3jQObEERsLi5MRUPYCEgZGbfZyakjyW-ijBMcM6O35x-r8YLynnvR3DqZG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FN2LksN_c1IM-wuDvR8hHarOGNf_WfTmp54-vAJQvCCX9RfRYM4eIq6K22Mo1w6cipKrxX3jQObEERsLi5MRUPYCEgZGbfZyakjyW-ijBMcM6O35x-r8YLynnvR3DqZGEA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245" cy="67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E5CA90" w14:textId="77777777" w:rsidR="001228D7" w:rsidRPr="001228D7" w:rsidRDefault="001228D7" w:rsidP="001228D7">
      <w:pPr>
        <w:shd w:val="clear" w:color="auto" w:fill="FFFFFF"/>
        <w:spacing w:after="0" w:line="240" w:lineRule="auto"/>
        <w:ind w:right="-40"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Нужно объединить такие экзамены в одну заявку. В одно заявке могут быть несколько разных учебных групп.</w:t>
      </w:r>
    </w:p>
    <w:p w14:paraId="3598C67D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Пример правильной заявки после объединения экзаменационных групп в один экзамен с одним общим днем С-1 на три экзаменационных группы:</w:t>
      </w:r>
    </w:p>
    <w:p w14:paraId="41036A86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1158CBF4" wp14:editId="169505AB">
            <wp:extent cx="10564495" cy="3604260"/>
            <wp:effectExtent l="19050" t="0" r="8255" b="0"/>
            <wp:docPr id="9" name="Рисунок 9" descr="https://lh6.googleusercontent.com/pgF4aZ09Vi64U9O8N8J8mlR89gL3O9GNmy-Yec4HE1hShfxWwc-zYh25Iczscsu2vn_hw46YOzqpX6oqLWispP2uWk7SfhHyAd0zSyRXREEHjCFQ3SKBlB4UmyVcbu7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pgF4aZ09Vi64U9O8N8J8mlR89gL3O9GNmy-Yec4HE1hShfxWwc-zYh25Iczscsu2vn_hw46YOzqpX6oqLWispP2uWk7SfhHyAd0zSyRXREEHjCFQ3SKBlB4UmyVcbu7WI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49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 </w:t>
      </w:r>
    </w:p>
    <w:p w14:paraId="3B1A6A9A" w14:textId="77777777" w:rsidR="001228D7" w:rsidRPr="001228D7" w:rsidRDefault="001228D7" w:rsidP="001228D7">
      <w:pPr>
        <w:shd w:val="clear" w:color="auto" w:fill="FFFFFF"/>
        <w:spacing w:after="0" w:line="240" w:lineRule="auto"/>
        <w:ind w:right="-40"/>
        <w:jc w:val="both"/>
        <w:rPr>
          <w:rFonts w:ascii="Arial" w:eastAsia="Times New Roman" w:hAnsi="Arial" w:cs="Arial"/>
          <w:color w:val="000000"/>
          <w:lang w:eastAsia="ru-RU"/>
        </w:rPr>
      </w:pPr>
      <w:r w:rsidRPr="001228D7">
        <w:rPr>
          <w:rFonts w:ascii="Times New Roman" w:eastAsia="Times New Roman" w:hAnsi="Times New Roman" w:cs="Times New Roman"/>
          <w:color w:val="212529"/>
          <w:sz w:val="28"/>
          <w:lang w:eastAsia="ru-RU"/>
        </w:rPr>
        <w:t> </w:t>
      </w:r>
    </w:p>
    <w:p w14:paraId="7F785A34" w14:textId="77777777" w:rsidR="0075353E" w:rsidRDefault="0075353E"/>
    <w:sectPr w:rsidR="0075353E" w:rsidSect="00753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47389"/>
    <w:multiLevelType w:val="multilevel"/>
    <w:tmpl w:val="20F607A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A85CF8"/>
    <w:multiLevelType w:val="multilevel"/>
    <w:tmpl w:val="AFC0FB8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9E49E8"/>
    <w:multiLevelType w:val="multilevel"/>
    <w:tmpl w:val="3F8ADD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B219A9"/>
    <w:multiLevelType w:val="multilevel"/>
    <w:tmpl w:val="4A9A72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A44A51"/>
    <w:multiLevelType w:val="multilevel"/>
    <w:tmpl w:val="B6DC93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1D09CA"/>
    <w:multiLevelType w:val="multilevel"/>
    <w:tmpl w:val="6818ED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DE7E9A"/>
    <w:multiLevelType w:val="multilevel"/>
    <w:tmpl w:val="CDB06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A436D7"/>
    <w:multiLevelType w:val="multilevel"/>
    <w:tmpl w:val="1D5A83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8D7"/>
    <w:rsid w:val="001228D7"/>
    <w:rsid w:val="0075353E"/>
    <w:rsid w:val="008162FE"/>
    <w:rsid w:val="00F5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D35B7"/>
  <w15:docId w15:val="{0B86CEB3-80A7-40E9-8EEF-0B399C197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53E"/>
  </w:style>
  <w:style w:type="paragraph" w:styleId="2">
    <w:name w:val="heading 2"/>
    <w:basedOn w:val="a"/>
    <w:link w:val="20"/>
    <w:uiPriority w:val="9"/>
    <w:qFormat/>
    <w:rsid w:val="00122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28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28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28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37">
    <w:name w:val="c37"/>
    <w:basedOn w:val="a0"/>
    <w:rsid w:val="001228D7"/>
  </w:style>
  <w:style w:type="paragraph" w:customStyle="1" w:styleId="c4">
    <w:name w:val="c4"/>
    <w:basedOn w:val="a"/>
    <w:rsid w:val="0012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1228D7"/>
  </w:style>
  <w:style w:type="character" w:customStyle="1" w:styleId="c36">
    <w:name w:val="c36"/>
    <w:basedOn w:val="a0"/>
    <w:rsid w:val="001228D7"/>
  </w:style>
  <w:style w:type="paragraph" w:customStyle="1" w:styleId="c35">
    <w:name w:val="c35"/>
    <w:basedOn w:val="a"/>
    <w:rsid w:val="0012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228D7"/>
  </w:style>
  <w:style w:type="character" w:styleId="a3">
    <w:name w:val="Hyperlink"/>
    <w:basedOn w:val="a0"/>
    <w:uiPriority w:val="99"/>
    <w:semiHidden/>
    <w:unhideWhenUsed/>
    <w:rsid w:val="001228D7"/>
    <w:rPr>
      <w:color w:val="0000FF"/>
      <w:u w:val="single"/>
    </w:rPr>
  </w:style>
  <w:style w:type="paragraph" w:customStyle="1" w:styleId="c20">
    <w:name w:val="c20"/>
    <w:basedOn w:val="a"/>
    <w:rsid w:val="0012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2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28D7"/>
  </w:style>
  <w:style w:type="paragraph" w:customStyle="1" w:styleId="c38">
    <w:name w:val="c38"/>
    <w:basedOn w:val="a"/>
    <w:rsid w:val="0012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228D7"/>
  </w:style>
  <w:style w:type="character" w:customStyle="1" w:styleId="c26">
    <w:name w:val="c26"/>
    <w:basedOn w:val="a0"/>
    <w:rsid w:val="001228D7"/>
  </w:style>
  <w:style w:type="character" w:customStyle="1" w:styleId="c17">
    <w:name w:val="c17"/>
    <w:basedOn w:val="a0"/>
    <w:rsid w:val="001228D7"/>
  </w:style>
  <w:style w:type="paragraph" w:customStyle="1" w:styleId="c9">
    <w:name w:val="c9"/>
    <w:basedOn w:val="a"/>
    <w:rsid w:val="0012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228D7"/>
  </w:style>
  <w:style w:type="paragraph" w:customStyle="1" w:styleId="c3">
    <w:name w:val="c3"/>
    <w:basedOn w:val="a"/>
    <w:rsid w:val="0012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2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28D7"/>
  </w:style>
  <w:style w:type="character" w:customStyle="1" w:styleId="c14">
    <w:name w:val="c14"/>
    <w:basedOn w:val="a0"/>
    <w:rsid w:val="001228D7"/>
  </w:style>
  <w:style w:type="paragraph" w:customStyle="1" w:styleId="c13">
    <w:name w:val="c13"/>
    <w:basedOn w:val="a"/>
    <w:rsid w:val="0012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228D7"/>
  </w:style>
  <w:style w:type="paragraph" w:styleId="a4">
    <w:name w:val="Balloon Text"/>
    <w:basedOn w:val="a"/>
    <w:link w:val="a5"/>
    <w:uiPriority w:val="99"/>
    <w:semiHidden/>
    <w:unhideWhenUsed/>
    <w:rsid w:val="0012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3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18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26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9" Type="http://schemas.openxmlformats.org/officeDocument/2006/relationships/hyperlink" Target="https://www.google.com/url?q=https://id.dp.worldskills.ru/&amp;sa=D&amp;source=editors&amp;ust=1614156358561000&amp;usg=AOvVaw0skwpc5fDNp6pkmCyDTE-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4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8.png"/><Relationship Id="rId50" Type="http://schemas.openxmlformats.org/officeDocument/2006/relationships/theme" Target="theme/theme1.xml"/><Relationship Id="rId7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12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17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25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3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8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46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20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29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41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11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24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2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7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40" Type="http://schemas.openxmlformats.org/officeDocument/2006/relationships/image" Target="media/image1.png"/><Relationship Id="rId45" Type="http://schemas.openxmlformats.org/officeDocument/2006/relationships/image" Target="media/image6.png"/><Relationship Id="rId5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15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23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28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6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19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1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44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14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22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27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0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35" Type="http://schemas.openxmlformats.org/officeDocument/2006/relationships/hyperlink" Target="https://docs.google.com/document/d/e/2PACX-1vRCARCSdA50wDY5o1ARFsMQc6M_P-Z9GM5E3Kpbi0zalp5NFLYlHIaI_78l5LhWl0_FK5vC69Zvdv03/pub?embedded=true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png"/><Relationship Id="rId8" Type="http://schemas.openxmlformats.org/officeDocument/2006/relationships/hyperlink" Target="https://docs.google.com/document/d/e/2PACX-1vRCARCSdA50wDY5o1ARFsMQc6M_P-Z9GM5E3Kpbi0zalp5NFLYlHIaI_78l5LhWl0_FK5vC69Zvdv03/pub?embedded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1825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Hakintosh</dc:creator>
  <cp:lastModifiedBy>ROCKET</cp:lastModifiedBy>
  <cp:revision>2</cp:revision>
  <cp:lastPrinted>2021-02-24T07:47:00Z</cp:lastPrinted>
  <dcterms:created xsi:type="dcterms:W3CDTF">2021-04-29T16:52:00Z</dcterms:created>
  <dcterms:modified xsi:type="dcterms:W3CDTF">2021-04-29T16:52:00Z</dcterms:modified>
</cp:coreProperties>
</file>