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835"/>
        <w:gridCol w:w="3969"/>
      </w:tblGrid>
      <w:tr w:rsidR="009B0899" w:rsidTr="009B0899">
        <w:trPr>
          <w:trHeight w:val="1134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99" w:rsidRPr="009B0899" w:rsidRDefault="009B0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2"/>
            <w:r w:rsidRPr="009B0899">
              <w:rPr>
                <w:rFonts w:ascii="Times New Roman" w:hAnsi="Times New Roman"/>
                <w:sz w:val="28"/>
                <w:szCs w:val="28"/>
              </w:rPr>
              <w:t xml:space="preserve">Программа выступлений педагогов –психологов (общеобразовательных организаций) ОМО </w:t>
            </w:r>
          </w:p>
        </w:tc>
      </w:tr>
      <w:tr w:rsidR="00CA7BB5" w:rsidTr="009B0899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B5" w:rsidRDefault="00CA7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23.04.2021</w:t>
            </w:r>
          </w:p>
          <w:p w:rsidR="00CA7BB5" w:rsidRDefault="00CA7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14:00- 16:00</w:t>
            </w:r>
          </w:p>
          <w:p w:rsidR="00CA7BB5" w:rsidRDefault="00CA7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BB5" w:rsidRDefault="00CA7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B5" w:rsidRPr="009B0899" w:rsidRDefault="00CA7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8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и анализ по конкурсу профессионального мастерства «Учитель года»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B5" w:rsidRPr="009B0899" w:rsidRDefault="00CA7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08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Меньшикова Татьяна Сергеевна, </w:t>
            </w:r>
            <w:r w:rsidRPr="009B0899">
              <w:rPr>
                <w:rFonts w:ascii="Times New Roman" w:hAnsi="Times New Roman"/>
                <w:sz w:val="28"/>
                <w:szCs w:val="28"/>
                <w:lang w:eastAsia="ru-RU"/>
              </w:rPr>
              <w:t>МБОУСОШ № 25 г. Кирова</w:t>
            </w:r>
          </w:p>
        </w:tc>
      </w:tr>
      <w:tr w:rsidR="00CA7BB5" w:rsidTr="009B0899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B5" w:rsidRDefault="00CA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B5" w:rsidRPr="009B0899" w:rsidRDefault="00CA7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899">
              <w:rPr>
                <w:rFonts w:ascii="Times New Roman" w:hAnsi="Times New Roman"/>
                <w:sz w:val="28"/>
                <w:szCs w:val="28"/>
                <w:lang w:eastAsia="ru-RU"/>
              </w:rPr>
              <w:t>Адаптация младших школьников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B5" w:rsidRPr="009B0899" w:rsidRDefault="00CA7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08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Гмызина</w:t>
            </w:r>
            <w:proofErr w:type="spellEnd"/>
            <w:r w:rsidRPr="009B08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Людмила Николаевна,</w:t>
            </w:r>
          </w:p>
          <w:p w:rsidR="00CA7BB5" w:rsidRPr="009B0899" w:rsidRDefault="00CA7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0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КОГОБУ «Школа-интернат для обучающихся с ОВЗ </w:t>
            </w:r>
            <w:proofErr w:type="spellStart"/>
            <w:r w:rsidRPr="009B0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9B0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Опарино»</w:t>
            </w:r>
          </w:p>
        </w:tc>
      </w:tr>
      <w:tr w:rsidR="00CA7BB5" w:rsidTr="009B0899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B5" w:rsidRDefault="00CA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B5" w:rsidRPr="009B0899" w:rsidRDefault="00CA7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8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Требования к аттестации педагогов-психологов образовательных организаций в Кировской области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B5" w:rsidRPr="009B0899" w:rsidRDefault="00CA7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0899">
              <w:rPr>
                <w:rFonts w:ascii="Times New Roman" w:hAnsi="Times New Roman"/>
                <w:b/>
                <w:sz w:val="28"/>
                <w:szCs w:val="28"/>
              </w:rPr>
              <w:t>Пономарева Елена Витальевна</w:t>
            </w:r>
            <w:r w:rsidRPr="009B0899">
              <w:rPr>
                <w:rFonts w:ascii="Times New Roman" w:hAnsi="Times New Roman"/>
                <w:sz w:val="28"/>
                <w:szCs w:val="28"/>
              </w:rPr>
              <w:t>, методист кафедры управления в образовании КОГОАУ ДПО «Институт развития образования Кировской области»</w:t>
            </w:r>
          </w:p>
        </w:tc>
      </w:tr>
      <w:bookmarkEnd w:id="0"/>
    </w:tbl>
    <w:p w:rsidR="00AD05A0" w:rsidRDefault="009B0899"/>
    <w:sectPr w:rsidR="00AD05A0" w:rsidSect="009B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B5"/>
    <w:rsid w:val="009B0899"/>
    <w:rsid w:val="00CA7BB5"/>
    <w:rsid w:val="00D70B9C"/>
    <w:rsid w:val="00E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21FB"/>
  <w15:chartTrackingRefBased/>
  <w15:docId w15:val="{F39BDF24-9036-4F3E-9EA2-D19350F1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Светлана Ивановна</dc:creator>
  <cp:keywords/>
  <dc:description/>
  <cp:lastModifiedBy>Вершинина Светлана Ивановна</cp:lastModifiedBy>
  <cp:revision>1</cp:revision>
  <dcterms:created xsi:type="dcterms:W3CDTF">2021-04-19T06:11:00Z</dcterms:created>
  <dcterms:modified xsi:type="dcterms:W3CDTF">2021-04-19T06:25:00Z</dcterms:modified>
</cp:coreProperties>
</file>