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10" w:rsidRDefault="009C6161" w:rsidP="009C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61">
        <w:rPr>
          <w:rFonts w:ascii="Times New Roman" w:hAnsi="Times New Roman" w:cs="Times New Roman"/>
          <w:b/>
          <w:sz w:val="28"/>
          <w:szCs w:val="28"/>
        </w:rPr>
        <w:t>Областное методическое объединение учителей физической культуры, основы безопасности жизнедеятельности и мировая художественная культура образовательная область «Искусство»</w:t>
      </w:r>
    </w:p>
    <w:p w:rsidR="009C6161" w:rsidRDefault="009C6161" w:rsidP="009C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 на 8 апреля 2021года</w:t>
      </w:r>
      <w:bookmarkStart w:id="0" w:name="_GoBack"/>
      <w:bookmarkEnd w:id="0"/>
    </w:p>
    <w:p w:rsidR="009C6161" w:rsidRDefault="009C6161" w:rsidP="009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Итоги муниципального и регионального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культуре, искусство, и ОБЖ (Банникова С.В.</w:t>
      </w:r>
      <w:r w:rsidR="00B3463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Власова О.В., Рякина ТП.</w:t>
      </w:r>
      <w:r w:rsidR="00B3463C">
        <w:rPr>
          <w:rFonts w:ascii="Times New Roman" w:hAnsi="Times New Roman" w:cs="Times New Roman"/>
          <w:b/>
          <w:sz w:val="28"/>
          <w:szCs w:val="28"/>
        </w:rPr>
        <w:t>)</w:t>
      </w:r>
    </w:p>
    <w:p w:rsidR="000D0E98" w:rsidRDefault="000D0E98" w:rsidP="009C6161">
      <w:pPr>
        <w:rPr>
          <w:rFonts w:ascii="Times New Roman" w:hAnsi="Times New Roman" w:cs="Times New Roman"/>
          <w:b/>
          <w:sz w:val="28"/>
          <w:szCs w:val="28"/>
        </w:rPr>
      </w:pPr>
    </w:p>
    <w:p w:rsidR="00B3463C" w:rsidRDefault="009C6161" w:rsidP="009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3463C">
        <w:rPr>
          <w:rFonts w:ascii="Times New Roman" w:hAnsi="Times New Roman" w:cs="Times New Roman"/>
          <w:b/>
          <w:sz w:val="28"/>
          <w:szCs w:val="28"/>
        </w:rPr>
        <w:t>Участие образовательных организаций Кировской области в физкультурно-массовых мероприятиях.</w:t>
      </w:r>
    </w:p>
    <w:p w:rsidR="00B3463C" w:rsidRDefault="00B3463C" w:rsidP="009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Итоги Всероссийского педагогического конкурса «Предметно-методическая олимпиада работников образовательных организаций» (Банникова С.В., Власова О.В., Рякина ТП.).</w:t>
      </w:r>
    </w:p>
    <w:p w:rsidR="000D0E98" w:rsidRDefault="000D0E98" w:rsidP="009C6161">
      <w:pPr>
        <w:rPr>
          <w:rFonts w:ascii="Times New Roman" w:hAnsi="Times New Roman" w:cs="Times New Roman"/>
          <w:b/>
          <w:sz w:val="28"/>
          <w:szCs w:val="28"/>
        </w:rPr>
      </w:pPr>
    </w:p>
    <w:p w:rsidR="00B3463C" w:rsidRDefault="00B3463C" w:rsidP="009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работы окружных методических объединений. Участие в региональных мероприятиях.</w:t>
      </w:r>
    </w:p>
    <w:p w:rsidR="009C6161" w:rsidRPr="009C6161" w:rsidRDefault="00B3463C" w:rsidP="009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C6161" w:rsidRPr="009C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E"/>
    <w:rsid w:val="000D0E98"/>
    <w:rsid w:val="000F2D9E"/>
    <w:rsid w:val="002E0F10"/>
    <w:rsid w:val="009C6161"/>
    <w:rsid w:val="00B3463C"/>
    <w:rsid w:val="00D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BD82"/>
  <w15:chartTrackingRefBased/>
  <w15:docId w15:val="{278AF541-AE0E-4228-89CC-0BFDCAE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Рякина Татьяна Павловна</dc:creator>
  <cp:keywords/>
  <dc:description/>
  <cp:lastModifiedBy>Рякина Татьяна Павловна</cp:lastModifiedBy>
  <cp:revision>4</cp:revision>
  <cp:lastPrinted>2021-04-08T10:24:00Z</cp:lastPrinted>
  <dcterms:created xsi:type="dcterms:W3CDTF">2021-03-25T09:35:00Z</dcterms:created>
  <dcterms:modified xsi:type="dcterms:W3CDTF">2021-04-08T13:24:00Z</dcterms:modified>
</cp:coreProperties>
</file>