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5" w:rsidRPr="00B64DE5" w:rsidRDefault="00B64DE5" w:rsidP="00707EB3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B64DE5">
        <w:rPr>
          <w:rFonts w:eastAsia="Times New Roman"/>
          <w:lang w:eastAsia="ru-RU"/>
        </w:rPr>
        <w:t xml:space="preserve">Кировское областное государственное образовательное автономное </w:t>
      </w:r>
      <w:r w:rsidRPr="00B64DE5">
        <w:rPr>
          <w:rFonts w:eastAsia="Times New Roman"/>
          <w:lang w:eastAsia="ru-RU"/>
        </w:rPr>
        <w:br/>
        <w:t xml:space="preserve">учреждение дополнительного профессионального образования </w:t>
      </w:r>
    </w:p>
    <w:p w:rsidR="00B64DE5" w:rsidRPr="00B64DE5" w:rsidRDefault="00B64DE5" w:rsidP="00B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«Институт развития образования Кировской области» </w:t>
      </w:r>
    </w:p>
    <w:p w:rsidR="00B64DE5" w:rsidRPr="00B64DE5" w:rsidRDefault="00B64DE5" w:rsidP="00B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(КОГОАУ ДПО «ИРО Кировской области»)</w:t>
      </w:r>
    </w:p>
    <w:p w:rsidR="00B64DE5" w:rsidRPr="00B64DE5" w:rsidRDefault="00B64DE5" w:rsidP="00B64D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4DE5" w:rsidRP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E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64DE5" w:rsidRP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E5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</w:t>
      </w:r>
    </w:p>
    <w:p w:rsidR="00B64DE5" w:rsidRP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E5">
        <w:rPr>
          <w:rFonts w:ascii="Times New Roman" w:eastAsia="Calibri" w:hAnsi="Times New Roman" w:cs="Times New Roman"/>
          <w:sz w:val="28"/>
          <w:szCs w:val="28"/>
        </w:rPr>
        <w:t xml:space="preserve">с углубленным изучением отдельных предметов </w:t>
      </w:r>
    </w:p>
    <w:p w:rsidR="00B64DE5" w:rsidRP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E5">
        <w:rPr>
          <w:rFonts w:ascii="Times New Roman" w:eastAsia="Calibri" w:hAnsi="Times New Roman" w:cs="Times New Roman"/>
          <w:sz w:val="28"/>
          <w:szCs w:val="28"/>
        </w:rPr>
        <w:t xml:space="preserve">«Железнодорожный образовательный центр» </w:t>
      </w:r>
    </w:p>
    <w:p w:rsidR="00B64DE5" w:rsidRPr="00B64DE5" w:rsidRDefault="00B64DE5" w:rsidP="00B64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DE5">
        <w:rPr>
          <w:rFonts w:ascii="Times New Roman" w:eastAsia="Calibri" w:hAnsi="Times New Roman" w:cs="Times New Roman"/>
          <w:sz w:val="28"/>
          <w:szCs w:val="28"/>
        </w:rPr>
        <w:t>города Кирова</w:t>
      </w:r>
    </w:p>
    <w:p w:rsidR="00B64DE5" w:rsidRPr="00B64DE5" w:rsidRDefault="00B64DE5" w:rsidP="00B64DE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64DE5" w:rsidRPr="00B64DE5" w:rsidTr="00C50EFF">
        <w:tc>
          <w:tcPr>
            <w:tcW w:w="4784" w:type="dxa"/>
            <w:shd w:val="clear" w:color="auto" w:fill="auto"/>
          </w:tcPr>
          <w:p w:rsidR="00B64DE5" w:rsidRPr="00B64DE5" w:rsidRDefault="00B64DE5" w:rsidP="00B64D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  <w:shd w:val="clear" w:color="auto" w:fill="auto"/>
          </w:tcPr>
          <w:p w:rsidR="00B64DE5" w:rsidRPr="00B64DE5" w:rsidRDefault="00B64DE5" w:rsidP="00B64D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64DE5" w:rsidRPr="00B64DE5" w:rsidTr="00C50EFF">
        <w:tc>
          <w:tcPr>
            <w:tcW w:w="4784" w:type="dxa"/>
            <w:shd w:val="clear" w:color="auto" w:fill="auto"/>
          </w:tcPr>
          <w:p w:rsidR="00B64DE5" w:rsidRPr="00B64DE5" w:rsidRDefault="00B64DE5" w:rsidP="00B64DE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. ректора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КОГОАУ ДПО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«ИРО Кировской области»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B64DE5" w:rsidRPr="00B64DE5" w:rsidRDefault="00B64DE5" w:rsidP="00B64DE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В.Е. Сараев</w:t>
            </w:r>
          </w:p>
          <w:p w:rsidR="00B64DE5" w:rsidRPr="00B64DE5" w:rsidRDefault="00B64DE5" w:rsidP="00B64DE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с УИОП 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«Железнодорожный образовательный центр» города Кирова</w:t>
            </w:r>
          </w:p>
          <w:p w:rsidR="00B64DE5" w:rsidRPr="00B64DE5" w:rsidRDefault="00B64DE5" w:rsidP="00B6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B64DE5" w:rsidRPr="00B64DE5" w:rsidRDefault="00B64DE5" w:rsidP="00B64DE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B64DE5">
              <w:rPr>
                <w:rFonts w:ascii="Times New Roman" w:eastAsia="Calibri" w:hAnsi="Times New Roman" w:cs="Times New Roman"/>
                <w:sz w:val="28"/>
                <w:szCs w:val="28"/>
              </w:rPr>
              <w:t>Бабинцева</w:t>
            </w:r>
            <w:proofErr w:type="spellEnd"/>
          </w:p>
        </w:tc>
      </w:tr>
    </w:tbl>
    <w:p w:rsidR="00BE3E4B" w:rsidRPr="004077D3" w:rsidRDefault="00BE3E4B" w:rsidP="00411172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tbl>
      <w:tblPr>
        <w:tblpPr w:leftFromText="189" w:rightFromText="189" w:vertAnchor="text" w:tblpXSpec="right" w:tblpY="12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</w:tblGrid>
      <w:tr w:rsidR="00BE3E4B" w:rsidRPr="00171848" w:rsidTr="006A229C">
        <w:tc>
          <w:tcPr>
            <w:tcW w:w="3619" w:type="dxa"/>
            <w:vAlign w:val="center"/>
          </w:tcPr>
          <w:p w:rsidR="00BE3E4B" w:rsidRPr="00171848" w:rsidRDefault="00BE3E4B" w:rsidP="006A22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229C" w:rsidRPr="00B64DE5" w:rsidRDefault="00BE3E4B" w:rsidP="00B64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6A229C" w:rsidRPr="006A229C" w:rsidRDefault="00BE3E4B" w:rsidP="005F3D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6A22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ПОЛОЖЕНИЕ</w:t>
      </w:r>
    </w:p>
    <w:p w:rsidR="00A307CE" w:rsidRDefault="00BE3E4B" w:rsidP="005F3D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</w:pPr>
      <w:r w:rsidRPr="006A22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 </w:t>
      </w:r>
      <w:r w:rsidR="006A229C" w:rsidRPr="006A22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ПРОВЕДЕНИИ МЕЖРЕГИОНАЛЬНОГО ФЕСТИВАЛЯ</w:t>
      </w:r>
      <w:r w:rsidR="00A737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6A229C" w:rsidRPr="00A307CE" w:rsidRDefault="006A229C" w:rsidP="005F3D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</w:pPr>
      <w:r w:rsidRPr="006A22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ЖЕЛЕЗНОДОРОЖНЫХ ШКОЛ</w:t>
      </w:r>
    </w:p>
    <w:p w:rsidR="006A229C" w:rsidRPr="006A229C" w:rsidRDefault="006A229C" w:rsidP="00A307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</w:pPr>
    </w:p>
    <w:p w:rsidR="00BE3E4B" w:rsidRPr="00D51288" w:rsidRDefault="00BE3E4B" w:rsidP="00BE3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BE3E4B" w:rsidRPr="00D51288" w:rsidRDefault="00BE3E4B" w:rsidP="00BE3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BE3E4B" w:rsidRPr="00D51288" w:rsidRDefault="00BE3E4B" w:rsidP="00BE3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BE3E4B" w:rsidRPr="00D51288" w:rsidRDefault="00BE3E4B" w:rsidP="00BE3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BE3E4B" w:rsidRPr="00D51288" w:rsidRDefault="00BE3E4B" w:rsidP="00BE3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A73764" w:rsidRDefault="00BE3E4B" w:rsidP="00B64D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5128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4077D3" w:rsidRPr="00B64DE5" w:rsidRDefault="00B64DE5" w:rsidP="00F30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D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Киров, 2021 </w:t>
      </w:r>
    </w:p>
    <w:p w:rsidR="004077D3" w:rsidRDefault="004077D3" w:rsidP="00F30D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A229C" w:rsidRPr="00827254" w:rsidRDefault="006A229C" w:rsidP="00604032">
      <w:pPr>
        <w:pStyle w:val="a7"/>
        <w:numPr>
          <w:ilvl w:val="0"/>
          <w:numId w:val="3"/>
        </w:numPr>
        <w:tabs>
          <w:tab w:val="left" w:pos="352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6A229C" w:rsidRPr="00A73764" w:rsidRDefault="006A229C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764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и регламент провед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межрегионального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среди опорных школ ОАО «РЖД»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, час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ных общеобразовательных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учреждений среднего общего образования откр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того акционерного общества "Российские железные дороги"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(далее – Фест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валь).</w:t>
      </w:r>
    </w:p>
    <w:p w:rsidR="006A229C" w:rsidRPr="00827254" w:rsidRDefault="00604032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МБОУ СОШ с УИОП «Железнодорожный образовательный центр»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Кирова 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при поддержке Горьковской железной д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роги – филиала ОАО «РЖД»</w:t>
      </w:r>
      <w:r w:rsidR="00B64DE5">
        <w:rPr>
          <w:rFonts w:ascii="Times New Roman" w:hAnsi="Times New Roman" w:cs="Times New Roman"/>
          <w:sz w:val="28"/>
          <w:szCs w:val="28"/>
          <w:lang w:val="ru-RU"/>
        </w:rPr>
        <w:t>, совместно с</w:t>
      </w:r>
      <w:r w:rsidR="004077D3">
        <w:rPr>
          <w:rFonts w:ascii="Times New Roman" w:hAnsi="Times New Roman" w:cs="Times New Roman"/>
          <w:sz w:val="28"/>
          <w:szCs w:val="28"/>
          <w:lang w:val="ru-RU"/>
        </w:rPr>
        <w:t xml:space="preserve"> КОГОАУ ДПО «Институт разв</w:t>
      </w:r>
      <w:r w:rsidR="004077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077D3">
        <w:rPr>
          <w:rFonts w:ascii="Times New Roman" w:hAnsi="Times New Roman" w:cs="Times New Roman"/>
          <w:sz w:val="28"/>
          <w:szCs w:val="28"/>
          <w:lang w:val="ru-RU"/>
        </w:rPr>
        <w:t>тия образования Кировской области»</w:t>
      </w:r>
      <w:r w:rsidR="00B64D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Фестиваля создается Оргкомитет, который фо</w:t>
      </w:r>
      <w:r w:rsidR="00513CE7">
        <w:rPr>
          <w:rFonts w:ascii="Times New Roman" w:hAnsi="Times New Roman" w:cs="Times New Roman"/>
          <w:sz w:val="28"/>
          <w:szCs w:val="28"/>
          <w:lang w:val="ru-RU"/>
        </w:rPr>
        <w:t xml:space="preserve">рмируется из состава аппарата управления </w:t>
      </w:r>
      <w:r w:rsidR="00551A0A" w:rsidRPr="00827254">
        <w:rPr>
          <w:rFonts w:ascii="Times New Roman" w:hAnsi="Times New Roman" w:cs="Times New Roman"/>
          <w:sz w:val="28"/>
          <w:szCs w:val="28"/>
          <w:lang w:val="ru-RU"/>
        </w:rPr>
        <w:t>Горьковской железной дороги – филиала ОАО «РЖД»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административного состава 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МБОУ СОШ с 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УИОП «Железнодорожный образовательный центр» г.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Кирова</w:t>
      </w:r>
      <w:r w:rsidR="00A737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Оргкомитет выполняет следующие функции:</w:t>
      </w:r>
    </w:p>
    <w:p w:rsidR="006A229C" w:rsidRPr="00827254" w:rsidRDefault="006A229C" w:rsidP="0060403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2F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заявки на участие в Фестивале;</w:t>
      </w:r>
    </w:p>
    <w:p w:rsidR="006A229C" w:rsidRPr="00827254" w:rsidRDefault="006A229C" w:rsidP="0060403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программу Фестиваля;</w:t>
      </w:r>
    </w:p>
    <w:p w:rsidR="006A229C" w:rsidRPr="00827254" w:rsidRDefault="006A229C" w:rsidP="0060403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040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проведение консультаций </w:t>
      </w:r>
      <w:r w:rsidR="008223A5">
        <w:rPr>
          <w:rFonts w:ascii="Times New Roman" w:hAnsi="Times New Roman" w:cs="Times New Roman"/>
          <w:sz w:val="28"/>
          <w:szCs w:val="28"/>
          <w:lang w:val="ru-RU"/>
        </w:rPr>
        <w:t>для школ-уч</w:t>
      </w:r>
      <w:r>
        <w:rPr>
          <w:rFonts w:ascii="Times New Roman" w:hAnsi="Times New Roman" w:cs="Times New Roman"/>
          <w:sz w:val="28"/>
          <w:szCs w:val="28"/>
          <w:lang w:val="ru-RU"/>
        </w:rPr>
        <w:t>астников Фестив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ля;</w:t>
      </w:r>
    </w:p>
    <w:p w:rsidR="006A229C" w:rsidRPr="00827254" w:rsidRDefault="006A229C" w:rsidP="0060403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инструктажи со всеми участниками Фестиваля по соблюд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нию мер безопасности при проведении мероприятия.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Фестиваль проводится с целью:</w:t>
      </w:r>
    </w:p>
    <w:p w:rsidR="006A229C" w:rsidRPr="00571520" w:rsidRDefault="0047318A" w:rsidP="00CB32FD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6A229C">
        <w:rPr>
          <w:rFonts w:ascii="Times New Roman" w:hAnsi="Times New Roman" w:cs="Times New Roman"/>
          <w:sz w:val="28"/>
          <w:szCs w:val="28"/>
          <w:lang w:val="ru-RU"/>
        </w:rPr>
        <w:t xml:space="preserve">модели 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методического и воспитательного пространст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ва образовательной организации 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кластерного взаимодействия </w:t>
      </w:r>
      <w:r w:rsidR="006A229C">
        <w:rPr>
          <w:rFonts w:ascii="Times New Roman" w:hAnsi="Times New Roman" w:cs="Times New Roman"/>
          <w:sz w:val="28"/>
          <w:szCs w:val="28"/>
          <w:lang w:val="ru-RU"/>
        </w:rPr>
        <w:t>с ко</w:t>
      </w:r>
      <w:r w:rsidR="006A22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A229C">
        <w:rPr>
          <w:rFonts w:ascii="Times New Roman" w:hAnsi="Times New Roman" w:cs="Times New Roman"/>
          <w:sz w:val="28"/>
          <w:szCs w:val="28"/>
          <w:lang w:val="ru-RU"/>
        </w:rPr>
        <w:t>панией ОАО «РЖД»;</w:t>
      </w:r>
    </w:p>
    <w:p w:rsidR="006A229C" w:rsidRPr="00827254" w:rsidRDefault="006A229C" w:rsidP="00CB32FD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роли опорных школ </w:t>
      </w:r>
      <w:r>
        <w:rPr>
          <w:rFonts w:ascii="Times New Roman" w:hAnsi="Times New Roman" w:cs="Times New Roman"/>
          <w:sz w:val="28"/>
          <w:szCs w:val="28"/>
          <w:lang w:val="ru-RU"/>
        </w:rPr>
        <w:t>ОАО «РЖД»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229C" w:rsidRPr="00571520" w:rsidRDefault="006A229C" w:rsidP="00CB32FD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развития форм и 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по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профориентации школьников;</w:t>
      </w:r>
    </w:p>
    <w:p w:rsidR="006A229C" w:rsidRPr="00827254" w:rsidRDefault="006A229C" w:rsidP="00CB32FD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поддержки новых технологий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боты в образовательных организациях;</w:t>
      </w:r>
    </w:p>
    <w:p w:rsidR="006A229C" w:rsidRPr="0047318A" w:rsidRDefault="006A229C" w:rsidP="00CB32FD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совершенствования творческого потенциала педагогических колле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тивов образ</w:t>
      </w:r>
      <w:r w:rsidR="008223A5">
        <w:rPr>
          <w:rFonts w:ascii="Times New Roman" w:hAnsi="Times New Roman" w:cs="Times New Roman"/>
          <w:sz w:val="28"/>
          <w:szCs w:val="28"/>
          <w:lang w:val="ru-RU"/>
        </w:rPr>
        <w:t xml:space="preserve">овательных организаций по </w:t>
      </w:r>
      <w:proofErr w:type="spellStart"/>
      <w:r w:rsidRPr="00827254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Фестиваль ориентирован на выявление и дальнейшее продвиж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ние инновационного опыта образовательных организаций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13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CE7" w:rsidRPr="00A73764">
        <w:rPr>
          <w:rFonts w:ascii="Times New Roman" w:hAnsi="Times New Roman" w:cs="Times New Roman"/>
          <w:sz w:val="28"/>
          <w:szCs w:val="28"/>
          <w:lang w:val="ru-RU"/>
        </w:rPr>
        <w:t>опорных школ ОАО «РЖ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Д», частных общеобразовательных</w:t>
      </w:r>
      <w:r w:rsidR="00513CE7"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среднего общего образования открытого акционерного общества "Российские железные дор</w:t>
      </w:r>
      <w:r w:rsidR="00513CE7" w:rsidRPr="00A737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13CE7" w:rsidRPr="00A73764">
        <w:rPr>
          <w:rFonts w:ascii="Times New Roman" w:hAnsi="Times New Roman" w:cs="Times New Roman"/>
          <w:sz w:val="28"/>
          <w:szCs w:val="28"/>
          <w:lang w:val="ru-RU"/>
        </w:rPr>
        <w:t>ги"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, реализующих иннов</w:t>
      </w:r>
      <w:r w:rsidR="008223A5">
        <w:rPr>
          <w:rFonts w:ascii="Times New Roman" w:hAnsi="Times New Roman" w:cs="Times New Roman"/>
          <w:sz w:val="28"/>
          <w:szCs w:val="28"/>
          <w:lang w:val="ru-RU"/>
        </w:rPr>
        <w:t>ационные проекты в рам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>ках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профориентации школьников.</w:t>
      </w:r>
    </w:p>
    <w:p w:rsidR="006A229C" w:rsidRPr="00827254" w:rsidRDefault="006A229C" w:rsidP="00604032">
      <w:pPr>
        <w:pStyle w:val="a7"/>
        <w:tabs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9C" w:rsidRPr="00827254" w:rsidRDefault="00604032" w:rsidP="006A229C">
      <w:pPr>
        <w:pStyle w:val="a7"/>
        <w:numPr>
          <w:ilvl w:val="0"/>
          <w:numId w:val="3"/>
        </w:numPr>
        <w:tabs>
          <w:tab w:val="left" w:pos="352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Фестивале</w:t>
      </w:r>
    </w:p>
    <w:p w:rsidR="00A73764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Фестивале приглашаются 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директора, заместители директоров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>, педагоги-организаторы, классные руководители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коллективы </w:t>
      </w:r>
      <w:r w:rsidR="00A73764" w:rsidRPr="00A73764">
        <w:rPr>
          <w:rFonts w:ascii="Times New Roman" w:hAnsi="Times New Roman" w:cs="Times New Roman"/>
          <w:sz w:val="28"/>
          <w:szCs w:val="28"/>
          <w:lang w:val="ru-RU"/>
        </w:rPr>
        <w:t>опорных школ ОАО «РЖД», частных общеобразовательных  учреждений среднего общего образования открытого ОАО «РЖД»</w:t>
      </w:r>
      <w:r w:rsidR="00A737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54D" w:rsidRDefault="00F1454D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Фестиваль предпо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лагает очное и заочное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ных организаций.</w:t>
      </w:r>
    </w:p>
    <w:p w:rsidR="006A229C" w:rsidRDefault="00F1454D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очном участии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в Фестивале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 каждая образовательная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орг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низация 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>оформляет интерактивную площадку (выставку) с презентацией св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>его учреждения, форм проводимых работ по тематике Фе</w:t>
      </w:r>
      <w:r w:rsidR="008223A5" w:rsidRPr="00A73764">
        <w:rPr>
          <w:rFonts w:ascii="Times New Roman" w:hAnsi="Times New Roman" w:cs="Times New Roman"/>
          <w:sz w:val="28"/>
          <w:szCs w:val="28"/>
          <w:lang w:val="ru-RU"/>
        </w:rPr>
        <w:t>стиваля, по жел</w:t>
      </w:r>
      <w:r w:rsidR="008223A5" w:rsidRPr="00A737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3A5" w:rsidRPr="00A73764">
        <w:rPr>
          <w:rFonts w:ascii="Times New Roman" w:hAnsi="Times New Roman" w:cs="Times New Roman"/>
          <w:sz w:val="28"/>
          <w:szCs w:val="28"/>
          <w:lang w:val="ru-RU"/>
        </w:rPr>
        <w:t>нию представляет</w:t>
      </w:r>
      <w:r w:rsidR="006A229C" w:rsidRPr="00A73764">
        <w:rPr>
          <w:rFonts w:ascii="Times New Roman" w:hAnsi="Times New Roman" w:cs="Times New Roman"/>
          <w:sz w:val="28"/>
          <w:szCs w:val="28"/>
          <w:lang w:val="ru-RU"/>
        </w:rPr>
        <w:t xml:space="preserve"> мастер-класс, доклад по теме Фестиваля.</w:t>
      </w:r>
    </w:p>
    <w:p w:rsidR="00F1454D" w:rsidRPr="00A73764" w:rsidRDefault="00F1454D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заочном участии в Фестивале, образовательная организация представляет видеозапись выступления с презентацией </w:t>
      </w:r>
      <w:r w:rsidRPr="00A73764">
        <w:rPr>
          <w:rFonts w:ascii="Times New Roman" w:hAnsi="Times New Roman" w:cs="Times New Roman"/>
          <w:sz w:val="28"/>
          <w:szCs w:val="28"/>
          <w:lang w:val="ru-RU"/>
        </w:rPr>
        <w:t>своего учреждения, форм проводимых работ по тематике Фестиваля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видеоролик о реализ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ции своего инновационного опыта.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Фестивальные материалы не рецензируются. </w:t>
      </w:r>
    </w:p>
    <w:p w:rsidR="006A229C" w:rsidRPr="00571520" w:rsidRDefault="00604032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Фестиваля оставляет 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за собой право тиражиров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ния, воспроизведения и демонстрации работ в контексте мероприятия для освещения Фестиваля </w:t>
      </w:r>
      <w:r w:rsidR="008223A5">
        <w:rPr>
          <w:rFonts w:ascii="Times New Roman" w:hAnsi="Times New Roman" w:cs="Times New Roman"/>
          <w:sz w:val="28"/>
          <w:szCs w:val="28"/>
          <w:lang w:val="ru-RU"/>
        </w:rPr>
        <w:t xml:space="preserve">в СМИ 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без выплаты авторского гонорара, но с указ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нием авторства. 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Материалы интерактивных площадок размешаются в открытом доступе на сайте 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МБОУ СОШ с УИОП «Железнодорожный образовательный центр» г.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Кирова</w:t>
      </w:r>
      <w:r w:rsidR="00F65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завершения Фестиваля.</w:t>
      </w:r>
    </w:p>
    <w:p w:rsidR="00D01D21" w:rsidRPr="00604032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К участию в фестив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але допускаются образовательные организ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B40EA">
        <w:rPr>
          <w:rFonts w:ascii="Times New Roman" w:hAnsi="Times New Roman" w:cs="Times New Roman"/>
          <w:b/>
          <w:sz w:val="28"/>
          <w:szCs w:val="28"/>
          <w:lang w:val="ru-RU"/>
        </w:rPr>
        <w:t>по предварительной заявке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которая подается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позднее, чем за </w:t>
      </w:r>
      <w:r w:rsidR="00F65FA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B4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дней до начала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Ф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естиваля. </w:t>
      </w:r>
      <w:r w:rsidR="00604032">
        <w:rPr>
          <w:rFonts w:ascii="Times New Roman" w:hAnsi="Times New Roman" w:cs="Times New Roman"/>
          <w:sz w:val="28"/>
          <w:szCs w:val="28"/>
          <w:lang w:val="ru-RU"/>
        </w:rPr>
        <w:t xml:space="preserve">Заявки установленного образца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(Прилож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ние №1 к настоящему Положению), подписанные руководителем и завере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ные печатью принимаются от образовательных организаций на электронную почту</w:t>
      </w:r>
      <w:r w:rsidR="004D56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EB3">
        <w:fldChar w:fldCharType="begin"/>
      </w:r>
      <w:r w:rsidR="00707EB3" w:rsidRPr="00707EB3">
        <w:rPr>
          <w:lang w:val="ru-RU"/>
        </w:rPr>
        <w:instrText xml:space="preserve"> </w:instrText>
      </w:r>
      <w:r w:rsidR="00707EB3">
        <w:instrText>HYPERLINK</w:instrText>
      </w:r>
      <w:r w:rsidR="00707EB3" w:rsidRPr="00707EB3">
        <w:rPr>
          <w:lang w:val="ru-RU"/>
        </w:rPr>
        <w:instrText xml:space="preserve"> "</w:instrText>
      </w:r>
      <w:r w:rsidR="00707EB3">
        <w:instrText>mailto</w:instrText>
      </w:r>
      <w:r w:rsidR="00707EB3" w:rsidRPr="00707EB3">
        <w:rPr>
          <w:lang w:val="ru-RU"/>
        </w:rPr>
        <w:instrText>:</w:instrText>
      </w:r>
      <w:r w:rsidR="00707EB3">
        <w:instrText>sch</w:instrText>
      </w:r>
      <w:r w:rsidR="00707EB3" w:rsidRPr="00707EB3">
        <w:rPr>
          <w:lang w:val="ru-RU"/>
        </w:rPr>
        <w:instrText>39@</w:instrText>
      </w:r>
      <w:r w:rsidR="00707EB3">
        <w:instrText>kirovedu</w:instrText>
      </w:r>
      <w:r w:rsidR="00707EB3" w:rsidRPr="00707EB3">
        <w:rPr>
          <w:lang w:val="ru-RU"/>
        </w:rPr>
        <w:instrText>.</w:instrText>
      </w:r>
      <w:r w:rsidR="00707EB3">
        <w:instrText>ru</w:instrText>
      </w:r>
      <w:r w:rsidR="00707EB3" w:rsidRPr="00707EB3">
        <w:rPr>
          <w:lang w:val="ru-RU"/>
        </w:rPr>
        <w:instrText xml:space="preserve">" </w:instrText>
      </w:r>
      <w:r w:rsidR="00707EB3">
        <w:fldChar w:fldCharType="separate"/>
      </w:r>
      <w:r w:rsidR="004D56D4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eastAsia="zh-CN"/>
        </w:rPr>
        <w:t>sch</w:t>
      </w:r>
      <w:r w:rsidR="004D56D4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val="ru-RU" w:eastAsia="zh-CN"/>
        </w:rPr>
        <w:t>39@</w:t>
      </w:r>
      <w:r w:rsidR="004D56D4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eastAsia="zh-CN"/>
        </w:rPr>
        <w:t>kirovedu</w:t>
      </w:r>
      <w:r w:rsidR="004D56D4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val="ru-RU" w:eastAsia="zh-CN"/>
        </w:rPr>
        <w:t>.</w:t>
      </w:r>
      <w:proofErr w:type="spellStart"/>
      <w:r w:rsidR="004D56D4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eastAsia="zh-CN"/>
        </w:rPr>
        <w:t>ru</w:t>
      </w:r>
      <w:proofErr w:type="spellEnd"/>
      <w:r w:rsidR="00707EB3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eastAsia="zh-CN"/>
        </w:rPr>
        <w:fldChar w:fldCharType="end"/>
      </w:r>
      <w:r w:rsidR="00604032" w:rsidRPr="00604032">
        <w:rPr>
          <w:rStyle w:val="a6"/>
          <w:rFonts w:ascii="Times New Roman" w:eastAsia="Times New Roman" w:hAnsi="Times New Roman" w:cs="TTE1A88F80t00"/>
          <w:color w:val="000000" w:themeColor="text1"/>
          <w:sz w:val="28"/>
          <w:szCs w:val="28"/>
          <w:u w:val="none"/>
          <w:lang w:val="ru-RU" w:eastAsia="zh-CN"/>
        </w:rPr>
        <w:t>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Заявки, не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верно оформленные (без указания контактной инфо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мации, заполненные от руки и т.п.) и поданные по истечении срока приема заявок, не принимаются и не рассматриваются.</w:t>
      </w:r>
    </w:p>
    <w:p w:rsidR="006A229C" w:rsidRPr="00827254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Участие в Фестивале проводится на безвозмездной основе.</w:t>
      </w:r>
    </w:p>
    <w:p w:rsidR="006A229C" w:rsidRDefault="006A229C" w:rsidP="00604032">
      <w:pPr>
        <w:pStyle w:val="a7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Командировочные расходы участников осуществляется за счет средств направляющей стороны.</w:t>
      </w:r>
    </w:p>
    <w:p w:rsidR="006A229C" w:rsidRPr="00827254" w:rsidRDefault="006A229C" w:rsidP="006A229C">
      <w:pPr>
        <w:pStyle w:val="a7"/>
        <w:tabs>
          <w:tab w:val="left" w:pos="3525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9C" w:rsidRPr="00827254" w:rsidRDefault="006A229C" w:rsidP="00B64DE5">
      <w:pPr>
        <w:pStyle w:val="a7"/>
        <w:numPr>
          <w:ilvl w:val="0"/>
          <w:numId w:val="3"/>
        </w:numPr>
        <w:tabs>
          <w:tab w:val="left" w:pos="352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604032">
        <w:rPr>
          <w:rFonts w:ascii="Times New Roman" w:hAnsi="Times New Roman" w:cs="Times New Roman"/>
          <w:b/>
          <w:sz w:val="28"/>
          <w:szCs w:val="28"/>
          <w:lang w:val="ru-RU"/>
        </w:rPr>
        <w:t>труктура и содержание Фестиваля</w:t>
      </w:r>
    </w:p>
    <w:p w:rsidR="006A229C" w:rsidRPr="004077D3" w:rsidRDefault="002C6E54" w:rsidP="004077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D3">
        <w:rPr>
          <w:rFonts w:ascii="Times New Roman" w:hAnsi="Times New Roman" w:cs="Times New Roman"/>
          <w:sz w:val="28"/>
          <w:szCs w:val="28"/>
        </w:rPr>
        <w:t xml:space="preserve"> </w:t>
      </w:r>
      <w:r w:rsidR="006A229C" w:rsidRPr="004077D3">
        <w:rPr>
          <w:rFonts w:ascii="Times New Roman" w:hAnsi="Times New Roman" w:cs="Times New Roman"/>
          <w:sz w:val="28"/>
          <w:szCs w:val="28"/>
        </w:rPr>
        <w:t>Программа Фестиваля предусматривает следующие формы работы в соо</w:t>
      </w:r>
      <w:r w:rsidR="006A229C" w:rsidRPr="004077D3">
        <w:rPr>
          <w:rFonts w:ascii="Times New Roman" w:hAnsi="Times New Roman" w:cs="Times New Roman"/>
          <w:sz w:val="28"/>
          <w:szCs w:val="28"/>
        </w:rPr>
        <w:t>т</w:t>
      </w:r>
      <w:r w:rsidR="006A229C" w:rsidRPr="004077D3">
        <w:rPr>
          <w:rFonts w:ascii="Times New Roman" w:hAnsi="Times New Roman" w:cs="Times New Roman"/>
          <w:sz w:val="28"/>
          <w:szCs w:val="28"/>
        </w:rPr>
        <w:t>ветствии с тематикой Фестиваля:</w:t>
      </w:r>
    </w:p>
    <w:p w:rsidR="006A229C" w:rsidRPr="00827254" w:rsidRDefault="006A229C" w:rsidP="00604032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интерактивных площадок (выставок) школ-участников Фестиваля;</w:t>
      </w:r>
    </w:p>
    <w:p w:rsidR="006A229C" w:rsidRPr="00827254" w:rsidRDefault="008223A5" w:rsidP="00604032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 опыта работы 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МБОУ СОШ с УИОП «Железнодоро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ный образовательный центр» г.</w:t>
      </w:r>
      <w:r w:rsidR="00473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FA2" w:rsidRPr="00A73764">
        <w:rPr>
          <w:rFonts w:ascii="Times New Roman" w:hAnsi="Times New Roman" w:cs="Times New Roman"/>
          <w:sz w:val="28"/>
          <w:szCs w:val="28"/>
          <w:lang w:val="ru-RU"/>
        </w:rPr>
        <w:t>Кирова</w:t>
      </w:r>
      <w:r w:rsidR="006A229C" w:rsidRPr="008272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22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229C" w:rsidRPr="00827254" w:rsidRDefault="006A229C" w:rsidP="00604032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Круглый стол с руководством Горьковской железной дороги</w:t>
      </w:r>
    </w:p>
    <w:p w:rsidR="006A229C" w:rsidRPr="00827254" w:rsidRDefault="006A229C" w:rsidP="00604032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>Мастер-к</w:t>
      </w:r>
      <w:r w:rsidR="008223A5">
        <w:rPr>
          <w:rFonts w:ascii="Times New Roman" w:hAnsi="Times New Roman" w:cs="Times New Roman"/>
          <w:sz w:val="28"/>
          <w:szCs w:val="28"/>
          <w:lang w:val="ru-RU"/>
        </w:rPr>
        <w:t xml:space="preserve">лассы педагогов 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по профориентации школьников, пре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ставление новых форм работы по данному направлению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, выступление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зовательных организаций по тематике Фестиваля;</w:t>
      </w:r>
    </w:p>
    <w:p w:rsidR="006A229C" w:rsidRPr="00827254" w:rsidRDefault="006A229C" w:rsidP="00604032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досуговой деятельности участников фестиваля; </w:t>
      </w:r>
    </w:p>
    <w:p w:rsidR="004077D3" w:rsidRPr="004077D3" w:rsidRDefault="006A229C" w:rsidP="004077D3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5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Рефлексия результатов фестиваля (социометрия, опрос, анкетир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7254">
        <w:rPr>
          <w:rFonts w:ascii="Times New Roman" w:hAnsi="Times New Roman" w:cs="Times New Roman"/>
          <w:sz w:val="28"/>
          <w:szCs w:val="28"/>
          <w:lang w:val="ru-RU"/>
        </w:rPr>
        <w:t xml:space="preserve">вание). </w:t>
      </w:r>
    </w:p>
    <w:p w:rsidR="006A229C" w:rsidRPr="004077D3" w:rsidRDefault="004077D3" w:rsidP="00B64DE5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DE5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18A" w:rsidRPr="00407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 и </w:t>
      </w:r>
      <w:r w:rsidR="00B64DE5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Фестиваля</w:t>
      </w:r>
    </w:p>
    <w:p w:rsidR="006A229C" w:rsidRPr="004077D3" w:rsidRDefault="006A229C" w:rsidP="004077D3">
      <w:pPr>
        <w:pStyle w:val="a7"/>
        <w:numPr>
          <w:ilvl w:val="1"/>
          <w:numId w:val="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</w:t>
      </w:r>
      <w:r w:rsidR="00F65FA2" w:rsidRPr="00407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марта 2021 года 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>по адресу – г.</w:t>
      </w:r>
      <w:r w:rsidR="0047318A"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>Киров, ул.</w:t>
      </w:r>
      <w:r w:rsidR="00604032"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>4-й Пятилетки, д.</w:t>
      </w:r>
      <w:r w:rsidR="00604032"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40 – </w:t>
      </w:r>
      <w:r w:rsidR="00F65FA2" w:rsidRPr="004077D3">
        <w:rPr>
          <w:rFonts w:ascii="Times New Roman" w:hAnsi="Times New Roman" w:cs="Times New Roman"/>
          <w:sz w:val="28"/>
          <w:szCs w:val="28"/>
          <w:lang w:val="ru-RU"/>
        </w:rPr>
        <w:t>МБОУ СОШ с УИОП «Железнодорожный образов</w:t>
      </w:r>
      <w:r w:rsidR="00F65FA2" w:rsidRPr="004077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5FA2" w:rsidRPr="004077D3">
        <w:rPr>
          <w:rFonts w:ascii="Times New Roman" w:hAnsi="Times New Roman" w:cs="Times New Roman"/>
          <w:sz w:val="28"/>
          <w:szCs w:val="28"/>
          <w:lang w:val="ru-RU"/>
        </w:rPr>
        <w:t>тельный центр» г.</w:t>
      </w:r>
      <w:r w:rsidR="0047318A"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FA2" w:rsidRPr="004077D3">
        <w:rPr>
          <w:rFonts w:ascii="Times New Roman" w:hAnsi="Times New Roman" w:cs="Times New Roman"/>
          <w:sz w:val="28"/>
          <w:szCs w:val="28"/>
          <w:lang w:val="ru-RU"/>
        </w:rPr>
        <w:t>Кирова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A229C" w:rsidRPr="00B64DE5" w:rsidRDefault="006A229C" w:rsidP="00B64DE5">
      <w:pPr>
        <w:pStyle w:val="a7"/>
        <w:numPr>
          <w:ilvl w:val="1"/>
          <w:numId w:val="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7D3">
        <w:rPr>
          <w:rFonts w:ascii="Times New Roman" w:hAnsi="Times New Roman" w:cs="Times New Roman"/>
          <w:sz w:val="28"/>
          <w:szCs w:val="28"/>
          <w:lang w:val="ru-RU"/>
        </w:rPr>
        <w:t>Утвержденная п</w:t>
      </w:r>
      <w:r w:rsidR="0047318A" w:rsidRPr="004077D3">
        <w:rPr>
          <w:rFonts w:ascii="Times New Roman" w:hAnsi="Times New Roman" w:cs="Times New Roman"/>
          <w:sz w:val="28"/>
          <w:szCs w:val="28"/>
          <w:lang w:val="ru-RU"/>
        </w:rPr>
        <w:t>рограмма Ф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естиваля </w:t>
      </w:r>
      <w:r w:rsidR="00D01D21" w:rsidRPr="004077D3">
        <w:rPr>
          <w:rFonts w:ascii="Times New Roman" w:hAnsi="Times New Roman" w:cs="Times New Roman"/>
          <w:sz w:val="28"/>
          <w:szCs w:val="28"/>
          <w:lang w:val="ru-RU"/>
        </w:rPr>
        <w:t>сообщается участникам фестив</w:t>
      </w:r>
      <w:r w:rsidR="00D01D21" w:rsidRPr="004077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1D21" w:rsidRPr="004077D3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 (посредством электронной почты, указанной в зая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077D3">
        <w:rPr>
          <w:rFonts w:ascii="Times New Roman" w:hAnsi="Times New Roman" w:cs="Times New Roman"/>
          <w:sz w:val="28"/>
          <w:szCs w:val="28"/>
          <w:lang w:val="ru-RU"/>
        </w:rPr>
        <w:t>ке)</w:t>
      </w:r>
      <w:r w:rsidR="00604032" w:rsidRPr="004077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229C" w:rsidRPr="00827254" w:rsidRDefault="006A229C" w:rsidP="00B64DE5">
      <w:pPr>
        <w:pStyle w:val="a7"/>
        <w:numPr>
          <w:ilvl w:val="0"/>
          <w:numId w:val="9"/>
        </w:numPr>
        <w:tabs>
          <w:tab w:val="left" w:pos="352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4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участников</w:t>
      </w:r>
      <w:r w:rsidR="00B64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Фестиваля</w:t>
      </w:r>
    </w:p>
    <w:p w:rsidR="00F30D94" w:rsidRDefault="006A229C" w:rsidP="00604032">
      <w:pPr>
        <w:tabs>
          <w:tab w:val="left" w:pos="3525"/>
        </w:tabs>
        <w:spacing w:after="0" w:line="360" w:lineRule="auto"/>
        <w:ind w:firstLine="709"/>
        <w:jc w:val="both"/>
        <w:rPr>
          <w:noProof/>
          <w:lang w:eastAsia="ru-RU"/>
        </w:rPr>
      </w:pPr>
      <w:r w:rsidRPr="00827254">
        <w:rPr>
          <w:rFonts w:ascii="Times New Roman" w:hAnsi="Times New Roman" w:cs="Times New Roman"/>
          <w:sz w:val="28"/>
          <w:szCs w:val="28"/>
        </w:rPr>
        <w:t>Все участники Фестиваля</w:t>
      </w:r>
      <w:r w:rsidR="00D01D21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4077D3">
        <w:rPr>
          <w:rFonts w:ascii="Times New Roman" w:hAnsi="Times New Roman" w:cs="Times New Roman"/>
          <w:sz w:val="28"/>
          <w:szCs w:val="28"/>
        </w:rPr>
        <w:t xml:space="preserve"> лауреатов</w:t>
      </w:r>
      <w:r>
        <w:rPr>
          <w:rFonts w:ascii="Times New Roman" w:hAnsi="Times New Roman" w:cs="Times New Roman"/>
          <w:sz w:val="28"/>
          <w:szCs w:val="28"/>
        </w:rPr>
        <w:t xml:space="preserve"> межр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Фе</w:t>
      </w:r>
      <w:r w:rsidR="00F65FA2">
        <w:rPr>
          <w:rFonts w:ascii="Times New Roman" w:hAnsi="Times New Roman" w:cs="Times New Roman"/>
          <w:sz w:val="28"/>
          <w:szCs w:val="28"/>
        </w:rPr>
        <w:t>стиваля железнодорожных школ.</w:t>
      </w: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F30D94" w:rsidRDefault="00F30D94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noProof/>
          <w:lang w:eastAsia="ru-RU"/>
        </w:rPr>
      </w:pPr>
    </w:p>
    <w:p w:rsidR="006A229C" w:rsidRDefault="006A229C" w:rsidP="006A229C">
      <w:pPr>
        <w:tabs>
          <w:tab w:val="left" w:pos="352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2" w:rsidRDefault="008C5A4E" w:rsidP="00513CE7">
      <w:pPr>
        <w:tabs>
          <w:tab w:val="left" w:pos="352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4032" w:rsidRDefault="0060403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229C" w:rsidRPr="00827254" w:rsidRDefault="006A229C" w:rsidP="00604032">
      <w:pPr>
        <w:tabs>
          <w:tab w:val="left" w:pos="3525"/>
        </w:tabs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25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53AC5">
        <w:rPr>
          <w:rFonts w:ascii="Times New Roman" w:hAnsi="Times New Roman" w:cs="Times New Roman"/>
          <w:sz w:val="28"/>
          <w:szCs w:val="28"/>
        </w:rPr>
        <w:t xml:space="preserve"> </w:t>
      </w:r>
      <w:r w:rsidRPr="00827254">
        <w:rPr>
          <w:rFonts w:ascii="Times New Roman" w:hAnsi="Times New Roman" w:cs="Times New Roman"/>
          <w:sz w:val="28"/>
          <w:szCs w:val="28"/>
        </w:rPr>
        <w:t>1</w:t>
      </w:r>
    </w:p>
    <w:p w:rsidR="00513CE7" w:rsidRDefault="006A229C" w:rsidP="0060403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A229C" w:rsidRDefault="006A229C" w:rsidP="0060403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4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513CE7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27254">
        <w:rPr>
          <w:rFonts w:ascii="Times New Roman" w:hAnsi="Times New Roman" w:cs="Times New Roman"/>
          <w:b/>
          <w:sz w:val="28"/>
          <w:szCs w:val="28"/>
        </w:rPr>
        <w:t xml:space="preserve">естивале железнодорожных школ </w:t>
      </w:r>
    </w:p>
    <w:p w:rsidR="00604032" w:rsidRPr="00513CE7" w:rsidRDefault="00604032" w:rsidP="0060403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3"/>
      </w:tblGrid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D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D2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D2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Название образовательной орган</w:t>
            </w:r>
            <w:r w:rsidRPr="00D01D21">
              <w:rPr>
                <w:rFonts w:ascii="Times New Roman" w:hAnsi="Times New Roman" w:cs="Times New Roman"/>
              </w:rPr>
              <w:t>и</w:t>
            </w:r>
            <w:r w:rsidRPr="00D01D21">
              <w:rPr>
                <w:rFonts w:ascii="Times New Roman" w:hAnsi="Times New Roman" w:cs="Times New Roman"/>
              </w:rPr>
              <w:t>зации (полное)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Адрес образовательной организ</w:t>
            </w:r>
            <w:r w:rsidRPr="00D01D21">
              <w:rPr>
                <w:rFonts w:ascii="Times New Roman" w:hAnsi="Times New Roman" w:cs="Times New Roman"/>
              </w:rPr>
              <w:t>а</w:t>
            </w:r>
            <w:r w:rsidRPr="00D01D2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ФИО руководителя</w:t>
            </w:r>
            <w:r w:rsidR="00D01D21" w:rsidRPr="00D01D21">
              <w:rPr>
                <w:rFonts w:ascii="Times New Roman" w:hAnsi="Times New Roman" w:cs="Times New Roman"/>
              </w:rPr>
              <w:t xml:space="preserve"> </w:t>
            </w:r>
            <w:r w:rsidRPr="00D01D21">
              <w:rPr>
                <w:rFonts w:ascii="Times New Roman" w:hAnsi="Times New Roman" w:cs="Times New Roman"/>
              </w:rPr>
              <w:t>образовател</w:t>
            </w:r>
            <w:r w:rsidRPr="00D01D21">
              <w:rPr>
                <w:rFonts w:ascii="Times New Roman" w:hAnsi="Times New Roman" w:cs="Times New Roman"/>
              </w:rPr>
              <w:t>ь</w:t>
            </w:r>
            <w:r w:rsidRPr="00D01D21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Контактный телефон руководителя</w:t>
            </w:r>
            <w:r w:rsidR="00D01D21" w:rsidRPr="00D01D21">
              <w:rPr>
                <w:rFonts w:ascii="Times New Roman" w:hAnsi="Times New Roman" w:cs="Times New Roman"/>
              </w:rPr>
              <w:t xml:space="preserve"> </w:t>
            </w:r>
            <w:r w:rsidRPr="00D01D21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56D4" w:rsidRPr="00D01D21" w:rsidTr="005046AD">
        <w:tc>
          <w:tcPr>
            <w:tcW w:w="534" w:type="dxa"/>
          </w:tcPr>
          <w:p w:rsidR="004D56D4" w:rsidRPr="00D01D21" w:rsidRDefault="004D56D4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D56D4" w:rsidRPr="00D01D21" w:rsidRDefault="004D56D4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 или заочное участие</w:t>
            </w:r>
          </w:p>
        </w:tc>
        <w:tc>
          <w:tcPr>
            <w:tcW w:w="5494" w:type="dxa"/>
          </w:tcPr>
          <w:p w:rsidR="004D56D4" w:rsidRPr="00D01D21" w:rsidRDefault="004D56D4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Количество участников делегации</w:t>
            </w:r>
            <w:r w:rsidR="004D56D4">
              <w:rPr>
                <w:rFonts w:ascii="Times New Roman" w:hAnsi="Times New Roman" w:cs="Times New Roman"/>
              </w:rPr>
              <w:t xml:space="preserve"> при очном участии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Контактное лицо (из состава дел</w:t>
            </w:r>
            <w:r w:rsidRPr="00D01D21">
              <w:rPr>
                <w:rFonts w:ascii="Times New Roman" w:hAnsi="Times New Roman" w:cs="Times New Roman"/>
              </w:rPr>
              <w:t>е</w:t>
            </w:r>
            <w:r w:rsidRPr="00D01D21">
              <w:rPr>
                <w:rFonts w:ascii="Times New Roman" w:hAnsi="Times New Roman" w:cs="Times New Roman"/>
              </w:rPr>
              <w:t>гации)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Контактный телефон (из состава делегации)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Краткая информация о провод</w:t>
            </w:r>
            <w:r w:rsidRPr="00D01D21">
              <w:rPr>
                <w:rFonts w:ascii="Times New Roman" w:hAnsi="Times New Roman" w:cs="Times New Roman"/>
              </w:rPr>
              <w:t>и</w:t>
            </w:r>
            <w:r w:rsidRPr="00D01D21">
              <w:rPr>
                <w:rFonts w:ascii="Times New Roman" w:hAnsi="Times New Roman" w:cs="Times New Roman"/>
              </w:rPr>
              <w:t>мой работе в качестве опорной школы ГЖД (направления работы, опыт и т.п.)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Что планируется к представлению на Фестивале:</w:t>
            </w:r>
          </w:p>
          <w:p w:rsidR="006A229C" w:rsidRPr="00D01D21" w:rsidRDefault="006A229C" w:rsidP="00604032">
            <w:pPr>
              <w:pStyle w:val="a7"/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  <w:lang w:val="ru-RU"/>
              </w:rPr>
              <w:t>Оформление интерактивной площадки</w:t>
            </w:r>
            <w:r w:rsidR="0060403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A229C" w:rsidRPr="00D01D21" w:rsidRDefault="006A229C" w:rsidP="00604032">
            <w:pPr>
              <w:pStyle w:val="a7"/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  <w:lang w:val="ru-RU"/>
              </w:rPr>
              <w:t>Мастер-класс</w:t>
            </w:r>
            <w:r w:rsidR="0060403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A229C" w:rsidRDefault="00604032" w:rsidP="00604032">
            <w:pPr>
              <w:pStyle w:val="a7"/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Доклад/</w:t>
            </w:r>
            <w:r w:rsidR="006A229C" w:rsidRPr="00D01D21">
              <w:rPr>
                <w:rFonts w:ascii="Times New Roman" w:hAnsi="Times New Roman" w:cs="Times New Roman"/>
                <w:lang w:val="ru-RU"/>
              </w:rPr>
              <w:t xml:space="preserve">Выступление </w:t>
            </w:r>
            <w:r>
              <w:rPr>
                <w:rFonts w:ascii="Times New Roman" w:hAnsi="Times New Roman" w:cs="Times New Roman"/>
                <w:lang w:val="ru-RU"/>
              </w:rPr>
              <w:t>из </w:t>
            </w:r>
            <w:r w:rsidR="006A229C" w:rsidRPr="00D01D21">
              <w:rPr>
                <w:rFonts w:ascii="Times New Roman" w:hAnsi="Times New Roman" w:cs="Times New Roman"/>
                <w:lang w:val="ru-RU"/>
              </w:rPr>
              <w:t>опыта работы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56D4" w:rsidRDefault="00604032" w:rsidP="00604032">
            <w:pPr>
              <w:pStyle w:val="a7"/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Видеозапись выступления с </w:t>
            </w:r>
            <w:r w:rsidR="004D56D4">
              <w:rPr>
                <w:rFonts w:ascii="Times New Roman" w:hAnsi="Times New Roman" w:cs="Times New Roman"/>
                <w:lang w:val="ru-RU"/>
              </w:rPr>
              <w:t>презентацией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56D4" w:rsidRPr="00D01D21" w:rsidRDefault="00604032" w:rsidP="00604032">
            <w:pPr>
              <w:pStyle w:val="a7"/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4D56D4">
              <w:rPr>
                <w:rFonts w:ascii="Times New Roman" w:hAnsi="Times New Roman" w:cs="Times New Roman"/>
                <w:lang w:val="ru-RU"/>
              </w:rPr>
              <w:t>идеоролик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29C" w:rsidRPr="00D01D21" w:rsidTr="005046AD">
        <w:tc>
          <w:tcPr>
            <w:tcW w:w="53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D21">
              <w:rPr>
                <w:rFonts w:ascii="Times New Roman" w:hAnsi="Times New Roman" w:cs="Times New Roman"/>
              </w:rPr>
              <w:t>Технический и инвентарный ра</w:t>
            </w:r>
            <w:r w:rsidRPr="00D01D21">
              <w:rPr>
                <w:rFonts w:ascii="Times New Roman" w:hAnsi="Times New Roman" w:cs="Times New Roman"/>
              </w:rPr>
              <w:t>й</w:t>
            </w:r>
            <w:r w:rsidRPr="00D01D21">
              <w:rPr>
                <w:rFonts w:ascii="Times New Roman" w:hAnsi="Times New Roman" w:cs="Times New Roman"/>
              </w:rPr>
              <w:t>дер (для выставки)</w:t>
            </w:r>
          </w:p>
        </w:tc>
        <w:tc>
          <w:tcPr>
            <w:tcW w:w="5494" w:type="dxa"/>
          </w:tcPr>
          <w:p w:rsidR="006A229C" w:rsidRPr="00D01D21" w:rsidRDefault="006A229C" w:rsidP="0060403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229C" w:rsidRPr="00827254" w:rsidRDefault="006A229C" w:rsidP="006A229C">
      <w:pPr>
        <w:tabs>
          <w:tab w:val="left" w:pos="352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D05D0" w:rsidRDefault="008223A5" w:rsidP="00D01D21">
      <w:pPr>
        <w:tabs>
          <w:tab w:val="left" w:pos="3525"/>
        </w:tabs>
        <w:spacing w:before="100" w:beforeAutospacing="1" w:after="100" w:afterAutospacing="1" w:line="36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D01D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29C" w:rsidRPr="00827254">
        <w:rPr>
          <w:rFonts w:ascii="Times New Roman" w:hAnsi="Times New Roman" w:cs="Times New Roman"/>
          <w:sz w:val="28"/>
          <w:szCs w:val="28"/>
        </w:rPr>
        <w:t xml:space="preserve">Директор подпись </w:t>
      </w:r>
    </w:p>
    <w:sectPr w:rsidR="009D05D0" w:rsidSect="00604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E1A88F8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CC"/>
    <w:multiLevelType w:val="hybridMultilevel"/>
    <w:tmpl w:val="B9B2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A205E"/>
    <w:multiLevelType w:val="hybridMultilevel"/>
    <w:tmpl w:val="C3C87730"/>
    <w:lvl w:ilvl="0" w:tplc="E02A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07B3D"/>
    <w:multiLevelType w:val="hybridMultilevel"/>
    <w:tmpl w:val="59D4B6A0"/>
    <w:lvl w:ilvl="0" w:tplc="E02A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12BA"/>
    <w:multiLevelType w:val="multilevel"/>
    <w:tmpl w:val="293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E351E"/>
    <w:multiLevelType w:val="hybridMultilevel"/>
    <w:tmpl w:val="EE421132"/>
    <w:lvl w:ilvl="0" w:tplc="96B4E3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72E1"/>
    <w:multiLevelType w:val="multilevel"/>
    <w:tmpl w:val="F266C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714D21"/>
    <w:multiLevelType w:val="multilevel"/>
    <w:tmpl w:val="5964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880E14"/>
    <w:multiLevelType w:val="hybridMultilevel"/>
    <w:tmpl w:val="BB8435A4"/>
    <w:lvl w:ilvl="0" w:tplc="D1A2C0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C7734"/>
    <w:multiLevelType w:val="hybridMultilevel"/>
    <w:tmpl w:val="A73E99B2"/>
    <w:lvl w:ilvl="0" w:tplc="E02A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4B"/>
    <w:rsid w:val="00125D7E"/>
    <w:rsid w:val="002553AC"/>
    <w:rsid w:val="002C6E54"/>
    <w:rsid w:val="002D2C8C"/>
    <w:rsid w:val="003307F6"/>
    <w:rsid w:val="00353AC5"/>
    <w:rsid w:val="004077D3"/>
    <w:rsid w:val="00411172"/>
    <w:rsid w:val="00447932"/>
    <w:rsid w:val="0047318A"/>
    <w:rsid w:val="00475777"/>
    <w:rsid w:val="004D56D4"/>
    <w:rsid w:val="00513CE7"/>
    <w:rsid w:val="00551A0A"/>
    <w:rsid w:val="005D4CF6"/>
    <w:rsid w:val="005F3D65"/>
    <w:rsid w:val="00604032"/>
    <w:rsid w:val="00666CD1"/>
    <w:rsid w:val="006A229C"/>
    <w:rsid w:val="00707EB3"/>
    <w:rsid w:val="008223A5"/>
    <w:rsid w:val="00892CF3"/>
    <w:rsid w:val="008C5A4E"/>
    <w:rsid w:val="00942A82"/>
    <w:rsid w:val="009D05D0"/>
    <w:rsid w:val="00A307CE"/>
    <w:rsid w:val="00A73764"/>
    <w:rsid w:val="00B64DE5"/>
    <w:rsid w:val="00BE3E4B"/>
    <w:rsid w:val="00CB32FD"/>
    <w:rsid w:val="00CE2E84"/>
    <w:rsid w:val="00D01D21"/>
    <w:rsid w:val="00F1454D"/>
    <w:rsid w:val="00F30D94"/>
    <w:rsid w:val="00F6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07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4B"/>
    <w:pPr>
      <w:spacing w:after="0" w:line="240" w:lineRule="auto"/>
    </w:pPr>
  </w:style>
  <w:style w:type="paragraph" w:styleId="a4">
    <w:name w:val="Plain Text"/>
    <w:basedOn w:val="a"/>
    <w:link w:val="a5"/>
    <w:rsid w:val="00BE3E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E3E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22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29C"/>
    <w:pPr>
      <w:spacing w:after="200" w:line="276" w:lineRule="auto"/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6A2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7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07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4B"/>
    <w:pPr>
      <w:spacing w:after="0" w:line="240" w:lineRule="auto"/>
    </w:pPr>
  </w:style>
  <w:style w:type="paragraph" w:styleId="a4">
    <w:name w:val="Plain Text"/>
    <w:basedOn w:val="a"/>
    <w:link w:val="a5"/>
    <w:rsid w:val="00BE3E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E3E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22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29C"/>
    <w:pPr>
      <w:spacing w:after="200" w:line="276" w:lineRule="auto"/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6A2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7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 нов</dc:creator>
  <cp:lastModifiedBy>NosovaNV</cp:lastModifiedBy>
  <cp:revision>27</cp:revision>
  <cp:lastPrinted>2021-03-16T12:48:00Z</cp:lastPrinted>
  <dcterms:created xsi:type="dcterms:W3CDTF">2021-03-16T08:58:00Z</dcterms:created>
  <dcterms:modified xsi:type="dcterms:W3CDTF">2021-03-18T12:02:00Z</dcterms:modified>
</cp:coreProperties>
</file>