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16" w:rsidRDefault="009E4D16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ermStart w:id="670897097" w:edGrp="everyone"/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43D5F">
        <w:rPr>
          <w:rFonts w:ascii="Times New Roman" w:eastAsia="Calibri" w:hAnsi="Times New Roman" w:cs="Times New Roman"/>
          <w:b/>
          <w:sz w:val="18"/>
          <w:szCs w:val="18"/>
        </w:rPr>
        <w:t>Кафедра (Центр, Лаборатория) _________________________________</w:t>
      </w:r>
    </w:p>
    <w:permEnd w:id="670897097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Контракт</w:t>
      </w:r>
      <w:r w:rsidRPr="00143D5F">
        <w:rPr>
          <w:rFonts w:ascii="Times New Roman" w:eastAsia="Calibri" w:hAnsi="Times New Roman" w:cs="Times New Roman"/>
          <w:b/>
          <w:sz w:val="18"/>
          <w:szCs w:val="18"/>
        </w:rPr>
        <w:t xml:space="preserve"> № ____</w:t>
      </w:r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43D5F">
        <w:rPr>
          <w:rFonts w:ascii="Times New Roman" w:eastAsia="Calibri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143D5F" w:rsidRPr="00143D5F" w:rsidTr="00C3548A">
        <w:tc>
          <w:tcPr>
            <w:tcW w:w="4672" w:type="dxa"/>
          </w:tcPr>
          <w:p w:rsidR="00143D5F" w:rsidRPr="00143D5F" w:rsidRDefault="00143D5F" w:rsidP="00143D5F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645677811" w:edGrp="everyone"/>
            <w:r w:rsidRPr="00143D5F">
              <w:rPr>
                <w:rFonts w:ascii="Times New Roman" w:eastAsia="Calibri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6209" w:type="dxa"/>
          </w:tcPr>
          <w:p w:rsidR="00143D5F" w:rsidRPr="00143D5F" w:rsidRDefault="00143D5F" w:rsidP="00143D5F">
            <w:pPr>
              <w:ind w:firstLine="142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D5F">
              <w:rPr>
                <w:rFonts w:ascii="Times New Roman" w:eastAsia="Calibri" w:hAnsi="Times New Roman" w:cs="Times New Roman"/>
                <w:sz w:val="18"/>
                <w:szCs w:val="18"/>
              </w:rPr>
              <w:t>«___» ____________ 20 ___ года</w:t>
            </w:r>
          </w:p>
        </w:tc>
      </w:tr>
      <w:permEnd w:id="645677811"/>
    </w:tbl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43D5F" w:rsidRPr="00143D5F" w:rsidRDefault="00143D5F" w:rsidP="003457D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области»), 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бессрочно, именуемое в дальнейшем «Исполнитель», в лице </w:t>
      </w:r>
      <w:permStart w:id="1437994480" w:edGrp="everyone"/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ректора </w:t>
      </w:r>
      <w:r w:rsidR="001765AC">
        <w:rPr>
          <w:rFonts w:ascii="Times New Roman" w:eastAsia="Calibri" w:hAnsi="Times New Roman" w:cs="Times New Roman"/>
          <w:sz w:val="18"/>
          <w:szCs w:val="18"/>
        </w:rPr>
        <w:t>Соколовой Натальи Вячеславовны</w:t>
      </w:r>
      <w:permEnd w:id="1437994480"/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permStart w:id="1317830592" w:edGrp="everyone"/>
      <w:r w:rsidRPr="00143D5F">
        <w:rPr>
          <w:rFonts w:ascii="Times New Roman" w:eastAsia="Calibri" w:hAnsi="Times New Roman" w:cs="Times New Roman"/>
          <w:sz w:val="18"/>
          <w:szCs w:val="18"/>
        </w:rPr>
        <w:t>Устава</w:t>
      </w:r>
      <w:permEnd w:id="1317830592"/>
      <w:r w:rsidRPr="00143D5F">
        <w:rPr>
          <w:rFonts w:ascii="Times New Roman" w:eastAsia="Calibri" w:hAnsi="Times New Roman" w:cs="Times New Roman"/>
          <w:sz w:val="18"/>
          <w:szCs w:val="18"/>
        </w:rPr>
        <w:t>, с одной стороны, и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43D5F" w:rsidRPr="00143D5F" w:rsidTr="00C3548A">
        <w:tc>
          <w:tcPr>
            <w:tcW w:w="10631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2015958149" w:edGrp="everyone"/>
          </w:p>
        </w:tc>
      </w:tr>
    </w:tbl>
    <w:permEnd w:id="2015958149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лица)</w:t>
      </w:r>
    </w:p>
    <w:p w:rsidR="00143D5F" w:rsidRPr="00143D5F" w:rsidRDefault="00143D5F" w:rsidP="00143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>именуемое в дальнейшем «Заказчик», в лице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3D5F" w:rsidRPr="00143D5F" w:rsidTr="00C3548A">
        <w:tc>
          <w:tcPr>
            <w:tcW w:w="10773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780500461" w:edGrp="everyone"/>
          </w:p>
        </w:tc>
      </w:tr>
    </w:tbl>
    <w:permEnd w:id="780500461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 xml:space="preserve"> (должность, фамилия, имя, отчество)</w:t>
      </w:r>
    </w:p>
    <w:p w:rsidR="00143D5F" w:rsidRPr="00143D5F" w:rsidRDefault="00143D5F" w:rsidP="00143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>действующего на основании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3D5F" w:rsidRPr="00143D5F" w:rsidTr="00C3548A">
        <w:tc>
          <w:tcPr>
            <w:tcW w:w="10773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70017756" w:edGrp="everyone"/>
          </w:p>
        </w:tc>
      </w:tr>
    </w:tbl>
    <w:permEnd w:id="1770017756"/>
    <w:p w:rsidR="00143D5F" w:rsidRPr="00143D5F" w:rsidRDefault="00143D5F" w:rsidP="00143D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>(Устава, Свидетельства, доверенности и т.п.)</w:t>
      </w:r>
    </w:p>
    <w:p w:rsidR="00B45324" w:rsidRPr="00F54DAC" w:rsidRDefault="00B45324" w:rsidP="008E450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«Стороны», а по отдельности – «Сторона», в соответствии с пунктом __ части 1 статьи 93 Федерального закона </w:t>
      </w:r>
      <w:r w:rsidR="003457D0" w:rsidRPr="00F54DAC">
        <w:rPr>
          <w:rFonts w:ascii="Times New Roman" w:hAnsi="Times New Roman" w:cs="Times New Roman"/>
          <w:sz w:val="18"/>
          <w:szCs w:val="18"/>
        </w:rPr>
        <w:t xml:space="preserve">от 05.04.2013 </w:t>
      </w:r>
      <w:r w:rsidR="003457D0">
        <w:rPr>
          <w:rFonts w:ascii="Times New Roman" w:hAnsi="Times New Roman" w:cs="Times New Roman"/>
          <w:sz w:val="18"/>
          <w:szCs w:val="18"/>
        </w:rPr>
        <w:t xml:space="preserve">№ </w:t>
      </w:r>
      <w:r w:rsidRPr="00F54DAC">
        <w:rPr>
          <w:rFonts w:ascii="Times New Roman" w:hAnsi="Times New Roman" w:cs="Times New Roman"/>
          <w:sz w:val="18"/>
          <w:szCs w:val="18"/>
        </w:rPr>
        <w:t xml:space="preserve">44-ФЗ «О контрактной системе в сфере закупок товаров, работ, услуг для обеспечения государственных и муниципальных нужд», заключили 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 xml:space="preserve"> об оказании платных образовательных услуг (далее –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>) о нижеследующем:</w:t>
      </w:r>
    </w:p>
    <w:p w:rsidR="00B45324" w:rsidRPr="00F54DAC" w:rsidRDefault="00B45324" w:rsidP="008E450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 xml:space="preserve">Предмет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B45324" w:rsidRDefault="00853ADF" w:rsidP="008E4505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обязуется по заданию Заказчика оказать образовательные услуги по дополнительному профессиональному образованию по программе </w:t>
      </w:r>
      <w:r w:rsidR="008E4505" w:rsidRPr="00F54DAC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FAD" w:rsidTr="00357FAD">
        <w:tc>
          <w:tcPr>
            <w:tcW w:w="10773" w:type="dxa"/>
          </w:tcPr>
          <w:p w:rsidR="00357FAD" w:rsidRDefault="00357FAD" w:rsidP="00E67E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1889084510" w:edGrp="everyone"/>
          </w:p>
        </w:tc>
      </w:tr>
    </w:tbl>
    <w:permEnd w:id="1889084510"/>
    <w:p w:rsidR="008E4505" w:rsidRPr="00F54DAC" w:rsidRDefault="008E4505" w:rsidP="00357FA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F54DAC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3ADF" w:rsidRPr="00F54DAC" w:rsidRDefault="00853ADF" w:rsidP="00E67E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в соответствии с учебным планом и образовательной программой Исполнителя</w:t>
      </w:r>
      <w:r w:rsidR="009B4ED3" w:rsidRPr="00F54DAC">
        <w:rPr>
          <w:rFonts w:ascii="Times New Roman" w:hAnsi="Times New Roman" w:cs="Times New Roman"/>
          <w:sz w:val="18"/>
          <w:szCs w:val="18"/>
        </w:rPr>
        <w:t xml:space="preserve"> (далее – Услуги)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а Заказчик обязуется оплатить их в срок, установленный в настоящем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Контракте.</w:t>
      </w:r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Срок оказания услуг: </w:t>
      </w:r>
      <w:permStart w:id="668139640" w:edGrp="everyone"/>
      <w:r w:rsidRPr="00E67EC9">
        <w:rPr>
          <w:rFonts w:ascii="Times New Roman" w:eastAsia="Calibri" w:hAnsi="Times New Roman" w:cs="Times New Roman"/>
          <w:sz w:val="18"/>
          <w:szCs w:val="18"/>
        </w:rPr>
        <w:t>с «___» ____________ 20 ___ года по «___» ____________ 20 ___ года.</w:t>
      </w:r>
      <w:permEnd w:id="668139640"/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Нормативная трудоемкость освоения программы: </w:t>
      </w:r>
      <w:permStart w:id="320668381" w:edGrp="everyone"/>
      <w:r w:rsidRPr="00E67EC9">
        <w:rPr>
          <w:rFonts w:ascii="Times New Roman" w:eastAsia="Calibri" w:hAnsi="Times New Roman" w:cs="Times New Roman"/>
          <w:sz w:val="18"/>
          <w:szCs w:val="18"/>
        </w:rPr>
        <w:t>___ часа/часов.</w:t>
      </w:r>
      <w:permEnd w:id="320668381"/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Обучение слушателей Заказчика осуществляется по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67EC9" w:rsidRPr="00E67EC9" w:rsidTr="00C3548A">
        <w:tc>
          <w:tcPr>
            <w:tcW w:w="10773" w:type="dxa"/>
          </w:tcPr>
          <w:p w:rsidR="00E67EC9" w:rsidRPr="00E67EC9" w:rsidRDefault="00E67EC9" w:rsidP="00E67EC9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48443587" w:edGrp="everyone"/>
          </w:p>
        </w:tc>
      </w:tr>
    </w:tbl>
    <w:permEnd w:id="1448443587"/>
    <w:p w:rsidR="00E67EC9" w:rsidRPr="00E67EC9" w:rsidRDefault="00E67EC9" w:rsidP="00E67EC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67EC9">
        <w:rPr>
          <w:rFonts w:ascii="Times New Roman" w:eastAsia="Calibri" w:hAnsi="Times New Roman" w:cs="Times New Roman"/>
          <w:sz w:val="16"/>
          <w:szCs w:val="16"/>
        </w:rPr>
        <w:t xml:space="preserve">(очной, очно-заочной, заочной, с применением электронного обучения и дистанционных образовательных технологий и т.п.) </w:t>
      </w:r>
    </w:p>
    <w:p w:rsidR="00E67EC9" w:rsidRPr="00E67EC9" w:rsidRDefault="00E67EC9" w:rsidP="00E67EC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>форме обучения.</w:t>
      </w:r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Количество слушателей Заказчика: </w:t>
      </w:r>
      <w:permStart w:id="1049775777" w:edGrp="everyone"/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___ </w:t>
      </w:r>
      <w:r w:rsidRPr="00E67EC9">
        <w:rPr>
          <w:rFonts w:ascii="Times New Roman" w:eastAsia="Calibri" w:hAnsi="Times New Roman" w:cs="Times New Roman"/>
          <w:i/>
          <w:sz w:val="16"/>
          <w:szCs w:val="16"/>
        </w:rPr>
        <w:t>(указать цифрой и прописью).</w:t>
      </w:r>
      <w:permEnd w:id="1049775777"/>
    </w:p>
    <w:p w:rsidR="00853ADF" w:rsidRDefault="00853ADF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После освоения слушателем Заказчика образовательной программы и успешного прохождения итоговой аттестации ему выдается </w:t>
      </w:r>
      <w:r w:rsidR="00F54DAC">
        <w:rPr>
          <w:rFonts w:ascii="Times New Roman" w:hAnsi="Times New Roman" w:cs="Times New Roman"/>
          <w:sz w:val="18"/>
          <w:szCs w:val="18"/>
        </w:rPr>
        <w:t>удостоверение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установленного Исполнителем образца.</w:t>
      </w:r>
    </w:p>
    <w:p w:rsidR="00142EC8" w:rsidRDefault="00142EC8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ИКЗ </w:t>
      </w:r>
      <w:permStart w:id="1836258774" w:edGrp="everyone"/>
      <w:r w:rsidR="00F76CB8">
        <w:rPr>
          <w:rFonts w:ascii="Times New Roman" w:hAnsi="Times New Roman" w:cs="Times New Roman"/>
          <w:sz w:val="18"/>
          <w:szCs w:val="18"/>
        </w:rPr>
        <w:t>__________________________________.</w:t>
      </w:r>
    </w:p>
    <w:permEnd w:id="1836258774"/>
    <w:p w:rsidR="002F2A94" w:rsidRPr="00F54DAC" w:rsidRDefault="002F2A94" w:rsidP="002F2A9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9B4ED3" w:rsidRPr="00F54DAC" w:rsidRDefault="009B4ED3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3457D0">
        <w:rPr>
          <w:rFonts w:ascii="Times New Roman" w:hAnsi="Times New Roman" w:cs="Times New Roman"/>
          <w:sz w:val="18"/>
          <w:szCs w:val="18"/>
        </w:rPr>
        <w:t>имеет право</w:t>
      </w:r>
      <w:r w:rsidRPr="00F54DAC">
        <w:rPr>
          <w:rFonts w:ascii="Times New Roman" w:hAnsi="Times New Roman" w:cs="Times New Roman"/>
          <w:sz w:val="18"/>
          <w:szCs w:val="18"/>
        </w:rPr>
        <w:t>:</w:t>
      </w:r>
    </w:p>
    <w:p w:rsidR="009B4ED3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аттестации, итоговой аттестации слушателей Заказчика.</w:t>
      </w:r>
    </w:p>
    <w:p w:rsidR="003457D0" w:rsidRPr="00F54DAC" w:rsidRDefault="003457D0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 за оказанные Услуги оплаты в полном объеме в сроки, в размере и в порядке предусмотренные настоящим Контрактом.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Осуществлять подбор и расстановку кадров, привлекать для оказания услуг третьих лиц (субисполнителей).</w:t>
      </w:r>
    </w:p>
    <w:p w:rsidR="009B4ED3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Применять к слушателям Заказчика меры поощрения и меры дисциплинарного взыскания в соответствии с законодательством Российской Федерации, учредительными документами Исполнителя, локальными нормативными актами Исполнителя и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3457D0" w:rsidRDefault="003457D0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Принять решение об одностороннем отказе от исполнения Контракта в соответствии с законодательством Российской Федерации и условиями настоящего Контракта.</w:t>
      </w:r>
    </w:p>
    <w:p w:rsidR="003457D0" w:rsidRPr="00F54DAC" w:rsidRDefault="003457D0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Сдать оказанные Услуги досрочно по согласованию с Заказчиком.</w:t>
      </w:r>
    </w:p>
    <w:p w:rsidR="003457D0" w:rsidRDefault="009B4ED3" w:rsidP="003457D0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3457D0">
        <w:rPr>
          <w:rFonts w:ascii="Times New Roman" w:hAnsi="Times New Roman" w:cs="Times New Roman"/>
          <w:sz w:val="18"/>
          <w:szCs w:val="18"/>
        </w:rPr>
        <w:t>имеет право:</w:t>
      </w:r>
    </w:p>
    <w:p w:rsidR="003457D0" w:rsidRDefault="003457D0" w:rsidP="003457D0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9B4ED3" w:rsidRPr="003457D0">
        <w:rPr>
          <w:rFonts w:ascii="Times New Roman" w:hAnsi="Times New Roman" w:cs="Times New Roman"/>
          <w:sz w:val="18"/>
          <w:szCs w:val="18"/>
        </w:rPr>
        <w:t xml:space="preserve">олучать от Исполнителя информацию, касающуюся организации и обеспечения надлежащего предоставления услуг, предусмотренных разделом 1 настоящего </w:t>
      </w:r>
      <w:r w:rsidR="00625ABE" w:rsidRPr="003457D0">
        <w:rPr>
          <w:rFonts w:ascii="Times New Roman" w:hAnsi="Times New Roman" w:cs="Times New Roman"/>
          <w:sz w:val="18"/>
          <w:szCs w:val="18"/>
        </w:rPr>
        <w:t>Контракта.</w:t>
      </w:r>
    </w:p>
    <w:p w:rsidR="00022A59" w:rsidRPr="00F54DAC" w:rsidRDefault="003457D0" w:rsidP="003457D0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2.2.2.   П</w:t>
      </w:r>
      <w:r w:rsidR="00022A59" w:rsidRPr="00F54DAC">
        <w:rPr>
          <w:rFonts w:ascii="Times New Roman" w:hAnsi="Times New Roman" w:cs="Times New Roman"/>
          <w:sz w:val="18"/>
          <w:szCs w:val="18"/>
        </w:rPr>
        <w:t>олучать полную и достоверную информацию об оценке знаний, умений, навыков и компетенций слушателей, а также критериях этой оценки.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Зачислить слушателей Заказчика,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слушателей.</w:t>
      </w:r>
    </w:p>
    <w:p w:rsidR="00096FD6" w:rsidRPr="00F54DAC" w:rsidRDefault="00096FD6" w:rsidP="00E67EC9">
      <w:pPr>
        <w:pStyle w:val="a4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Предоставить слушателям Заказчика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Довести до слушателей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Федеральным законом «Об образовании в Российской Федерации».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1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. Образовательные услуги оказываются в соответствии с учебным планом и расписанием занятий Исполнителя.</w:t>
      </w:r>
    </w:p>
    <w:p w:rsidR="009B4ED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слушателям Заказчика предусмотренные выбранной образовательной программой условия ее освоения.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Сохранить место за слушателем Заказчика в случае пропуска занятий по уважительным причинам.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Принимать от Заказчика плату за образовательные услуги.</w:t>
      </w:r>
    </w:p>
    <w:p w:rsidR="00A14193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слушателям Заказчика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4DAC" w:rsidRDefault="00F54DAC" w:rsidP="00E67EC9">
      <w:pPr>
        <w:pStyle w:val="a4"/>
        <w:numPr>
          <w:ilvl w:val="2"/>
          <w:numId w:val="1"/>
        </w:numPr>
        <w:spacing w:after="0" w:line="240" w:lineRule="auto"/>
        <w:ind w:left="11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</w:t>
      </w:r>
      <w:r w:rsidR="008017F0">
        <w:rPr>
          <w:rFonts w:ascii="Times New Roman" w:hAnsi="Times New Roman" w:cs="Times New Roman"/>
          <w:sz w:val="18"/>
          <w:szCs w:val="18"/>
        </w:rPr>
        <w:t>ри условии выполнения слушателем Заказчика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программы обучения, успешного прохождения итоговой аттестации выдать ему по окончании курсов</w:t>
      </w:r>
      <w:r>
        <w:rPr>
          <w:rFonts w:ascii="Times New Roman" w:hAnsi="Times New Roman" w:cs="Times New Roman"/>
          <w:sz w:val="18"/>
          <w:szCs w:val="18"/>
        </w:rPr>
        <w:t xml:space="preserve"> удостоверение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установленного образца.</w:t>
      </w:r>
    </w:p>
    <w:p w:rsidR="003457D0" w:rsidRPr="00F54DAC" w:rsidRDefault="003457D0" w:rsidP="003457D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предоставляемые образовательные услуги, ук</w:t>
      </w:r>
      <w:r w:rsidR="00625ABE" w:rsidRPr="00F54DAC">
        <w:rPr>
          <w:rFonts w:ascii="Times New Roman" w:hAnsi="Times New Roman" w:cs="Times New Roman"/>
          <w:sz w:val="18"/>
          <w:szCs w:val="18"/>
        </w:rPr>
        <w:t>азанные в разделе 1 настоящего 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в размере и порядке, определенными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выполнение слушателями заданий для подготовки к занятиям, предусмотренным учебным планом, в том числе индивидуальным.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слушателей на занятиях.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соблюдение слушателями требований учебного плана Исполнителя.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соблюдение слушателями учредительных документов, правил внутреннего распорядка и иных локальных нормативных актов Исполнителя.</w:t>
      </w:r>
    </w:p>
    <w:p w:rsidR="00A14193" w:rsidRPr="00F54DAC" w:rsidRDefault="00A14193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Полная стоимость платных образовательных услуг за весь период обучения слушателей Заказчика составляет</w:t>
      </w:r>
      <w:r w:rsidR="00F76CB8">
        <w:rPr>
          <w:rFonts w:ascii="Times New Roman" w:hAnsi="Times New Roman" w:cs="Times New Roman"/>
          <w:sz w:val="18"/>
          <w:szCs w:val="18"/>
        </w:rPr>
        <w:t xml:space="preserve"> </w:t>
      </w:r>
      <w:permStart w:id="1583297584" w:edGrp="everyone"/>
      <w:r w:rsidR="00F76CB8">
        <w:rPr>
          <w:rFonts w:ascii="Times New Roman" w:hAnsi="Times New Roman" w:cs="Times New Roman"/>
          <w:sz w:val="18"/>
          <w:szCs w:val="18"/>
        </w:rPr>
        <w:t>___ (________________________) рублей 00 копеек</w:t>
      </w:r>
      <w:permEnd w:id="1583297584"/>
      <w:r w:rsidRPr="00F54DAC">
        <w:rPr>
          <w:rFonts w:ascii="Times New Roman" w:hAnsi="Times New Roman" w:cs="Times New Roman"/>
          <w:sz w:val="18"/>
          <w:szCs w:val="18"/>
        </w:rPr>
        <w:t>, НДС не облагается на основании подпункта 14 пункта 2 статьи 149 Налогового кодекса Российской Федерации.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Цена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Контракта </w:t>
      </w:r>
      <w:r w:rsidRPr="00F54DAC">
        <w:rPr>
          <w:rFonts w:ascii="Times New Roman" w:hAnsi="Times New Roman" w:cs="Times New Roman"/>
          <w:sz w:val="18"/>
          <w:szCs w:val="18"/>
        </w:rPr>
        <w:t xml:space="preserve">является твердой и определяется на весь период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исполнения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и может быть изменена только в случаях, предусмотренных действующим законодательством Российской Федерации.</w:t>
      </w:r>
    </w:p>
    <w:p w:rsidR="00A266F5" w:rsidRPr="00F54DAC" w:rsidRDefault="00A266F5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Оплата услуг Исполнителя по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производится путем перечисления денежных средств на расчетный счет Исполнителя, указанный в разделе </w:t>
      </w:r>
      <w:r w:rsidR="00625ABE" w:rsidRPr="00F54DAC">
        <w:rPr>
          <w:rFonts w:ascii="Times New Roman" w:hAnsi="Times New Roman" w:cs="Times New Roman"/>
          <w:sz w:val="18"/>
          <w:szCs w:val="18"/>
        </w:rPr>
        <w:t>1</w:t>
      </w:r>
      <w:r w:rsidR="00860427">
        <w:rPr>
          <w:rFonts w:ascii="Times New Roman" w:hAnsi="Times New Roman" w:cs="Times New Roman"/>
          <w:sz w:val="18"/>
          <w:szCs w:val="18"/>
        </w:rPr>
        <w:t>0</w:t>
      </w:r>
      <w:r w:rsidRPr="00F54DA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34602A" w:rsidRPr="0034602A">
        <w:rPr>
          <w:rFonts w:ascii="Times New Roman" w:hAnsi="Times New Roman" w:cs="Times New Roman"/>
          <w:sz w:val="18"/>
          <w:szCs w:val="18"/>
        </w:rPr>
        <w:t xml:space="preserve">или наличными денежными средствами в кассу Исполнителя </w:t>
      </w:r>
      <w:r w:rsidRPr="00F54DAC">
        <w:rPr>
          <w:rFonts w:ascii="Times New Roman" w:hAnsi="Times New Roman" w:cs="Times New Roman"/>
          <w:sz w:val="18"/>
          <w:szCs w:val="18"/>
        </w:rPr>
        <w:t>в течение 30 (тридцати) календарных дней с даты подписания акта об оказании услуг.</w:t>
      </w:r>
    </w:p>
    <w:p w:rsidR="00A266F5" w:rsidRDefault="00A266F5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Обязанность Заказчика по оплате услуг считается исполненной с даты поступления денежных средств на расчетный счет Исполнителя.</w:t>
      </w:r>
    </w:p>
    <w:p w:rsidR="006B67A6" w:rsidRPr="006B67A6" w:rsidRDefault="006B67A6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B67A6">
        <w:rPr>
          <w:rFonts w:ascii="Times New Roman" w:hAnsi="Times New Roman" w:cs="Times New Roman"/>
          <w:sz w:val="18"/>
          <w:szCs w:val="18"/>
        </w:rPr>
        <w:t>Цена настоящего Контракта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B67A6">
        <w:rPr>
          <w:rFonts w:ascii="Times New Roman" w:hAnsi="Times New Roman" w:cs="Times New Roman"/>
          <w:sz w:val="18"/>
          <w:szCs w:val="18"/>
        </w:rPr>
        <w:t>бюджетной системы Российской Федерации Заказчиком.</w:t>
      </w:r>
    </w:p>
    <w:p w:rsidR="00A266F5" w:rsidRPr="00F54DAC" w:rsidRDefault="00A266F5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Порядок оказания и приемки услуг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окончании оказания услуг Исполнитель передает Заказчику документацию: счет, акт об оказании услуг, оформленный в 2-х экземплярах (по одному для Исполнителя и Заказчика) с подписью и печатью Исполнителя. 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окончании оказания услуг Стороны составляют акт об оказании услуг, в котором отражают количество часов и стоимость оказанных услуг. 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Заказчик обязан совершить все необходимые действия, обеспечивающие принятие оказанных услуг по количеству и на соответствие требованиям, предусмотренным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Моментом исполн</w:t>
      </w:r>
      <w:r w:rsidR="008241E4" w:rsidRPr="00F54DAC">
        <w:rPr>
          <w:rFonts w:ascii="Times New Roman" w:hAnsi="Times New Roman" w:cs="Times New Roman"/>
          <w:sz w:val="18"/>
          <w:szCs w:val="18"/>
        </w:rPr>
        <w:t>ения обязательств Исполнителем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считается дата подписания </w:t>
      </w:r>
      <w:r w:rsidR="008241E4" w:rsidRPr="00F54DAC">
        <w:rPr>
          <w:rFonts w:ascii="Times New Roman" w:hAnsi="Times New Roman" w:cs="Times New Roman"/>
          <w:sz w:val="18"/>
          <w:szCs w:val="18"/>
        </w:rPr>
        <w:t>Заказчиком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без замечаний акта </w:t>
      </w:r>
      <w:r w:rsidR="008241E4" w:rsidRPr="00F54DAC">
        <w:rPr>
          <w:rFonts w:ascii="Times New Roman" w:hAnsi="Times New Roman" w:cs="Times New Roman"/>
          <w:sz w:val="18"/>
          <w:szCs w:val="18"/>
        </w:rPr>
        <w:t>об оказанных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8241E4" w:rsidRPr="00F54DAC">
        <w:rPr>
          <w:rFonts w:ascii="Times New Roman" w:hAnsi="Times New Roman" w:cs="Times New Roman"/>
          <w:sz w:val="18"/>
          <w:szCs w:val="18"/>
        </w:rPr>
        <w:t>ах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Акт </w:t>
      </w:r>
      <w:r w:rsidR="008241E4" w:rsidRPr="00F54DAC">
        <w:rPr>
          <w:rFonts w:ascii="Times New Roman" w:hAnsi="Times New Roman" w:cs="Times New Roman"/>
          <w:sz w:val="18"/>
          <w:szCs w:val="18"/>
        </w:rPr>
        <w:t>об оказании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услуг, либо отказ от приемки оказанных услуг должен быть подписан </w:t>
      </w:r>
      <w:r w:rsidR="008241E4" w:rsidRPr="00F54DAC">
        <w:rPr>
          <w:rFonts w:ascii="Times New Roman" w:hAnsi="Times New Roman" w:cs="Times New Roman"/>
          <w:sz w:val="18"/>
          <w:szCs w:val="18"/>
        </w:rPr>
        <w:t>Заказчиком</w:t>
      </w:r>
      <w:r w:rsidRPr="00F54DAC">
        <w:rPr>
          <w:rFonts w:ascii="Times New Roman" w:hAnsi="Times New Roman" w:cs="Times New Roman"/>
          <w:sz w:val="18"/>
          <w:szCs w:val="18"/>
        </w:rPr>
        <w:t>» в течение 5 (пяти) рабочих дней с момента окончания оказания услуг</w:t>
      </w:r>
      <w:r w:rsidR="008241E4" w:rsidRPr="00F54DAC">
        <w:rPr>
          <w:rFonts w:ascii="Times New Roman" w:hAnsi="Times New Roman" w:cs="Times New Roman"/>
          <w:sz w:val="18"/>
          <w:szCs w:val="18"/>
        </w:rPr>
        <w:t>.</w:t>
      </w:r>
    </w:p>
    <w:p w:rsidR="00A266F5" w:rsidRPr="00F54DAC" w:rsidRDefault="00A266F5" w:rsidP="008E4505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D1100F" w:rsidRPr="00F54DAC" w:rsidRDefault="008241E4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и Исполнитель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несут ответственность за неисполнение или ненадлежащее исполнение обязательств, предусмотренных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950F64" w:rsidRPr="00F54DAC">
        <w:rPr>
          <w:rFonts w:ascii="Times New Roman" w:hAnsi="Times New Roman" w:cs="Times New Roman"/>
          <w:sz w:val="18"/>
          <w:szCs w:val="18"/>
        </w:rPr>
        <w:t>Контрактом</w:t>
      </w:r>
      <w:r w:rsidR="00D1100F" w:rsidRPr="00F54DAC">
        <w:rPr>
          <w:rFonts w:ascii="Times New Roman" w:hAnsi="Times New Roman" w:cs="Times New Roman"/>
          <w:sz w:val="18"/>
          <w:szCs w:val="18"/>
        </w:rPr>
        <w:t>.</w:t>
      </w:r>
    </w:p>
    <w:p w:rsidR="002F2A94" w:rsidRDefault="00D1100F" w:rsidP="002F2A94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Ответственность Сторон определяется на основании действующего законодательства РФ, в том числе</w:t>
      </w:r>
      <w:r w:rsidR="00950F64"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Pr="00F54DAC">
        <w:rPr>
          <w:rFonts w:ascii="Times New Roman" w:hAnsi="Times New Roman" w:cs="Times New Roman"/>
          <w:sz w:val="18"/>
          <w:szCs w:val="18"/>
        </w:rPr>
        <w:t>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</w:t>
      </w:r>
      <w:r w:rsidR="00F54DAC">
        <w:rPr>
          <w:rFonts w:ascii="Times New Roman" w:hAnsi="Times New Roman" w:cs="Times New Roman"/>
          <w:sz w:val="18"/>
          <w:szCs w:val="18"/>
        </w:rPr>
        <w:t>ой Федерации от 15 мая 2017 г. №</w:t>
      </w:r>
      <w:r w:rsidRPr="00F54DAC">
        <w:rPr>
          <w:rFonts w:ascii="Times New Roman" w:hAnsi="Times New Roman" w:cs="Times New Roman"/>
          <w:sz w:val="18"/>
          <w:szCs w:val="18"/>
        </w:rPr>
        <w:t xml:space="preserve"> 570 и признании утратившим силу постановления Правительства Российской Федерации от 25 ноября 2013 г. № 1063».</w:t>
      </w:r>
    </w:p>
    <w:p w:rsidR="002F2A94" w:rsidRDefault="00F54DAC" w:rsidP="002F2A94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F2A94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исполнения Исполнителем</w:t>
      </w:r>
      <w:r w:rsidR="00AE73AF" w:rsidRPr="002F2A94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Контрактом</w:t>
      </w:r>
      <w:r w:rsidRPr="002F2A94">
        <w:rPr>
          <w:rFonts w:ascii="Times New Roman" w:hAnsi="Times New Roman" w:cs="Times New Roman"/>
          <w:sz w:val="18"/>
          <w:szCs w:val="18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AE73AF" w:rsidRPr="002F2A94">
        <w:rPr>
          <w:rFonts w:ascii="Times New Roman" w:hAnsi="Times New Roman" w:cs="Times New Roman"/>
          <w:sz w:val="18"/>
          <w:szCs w:val="18"/>
        </w:rPr>
        <w:t>Контрактом</w:t>
      </w:r>
      <w:r w:rsidRPr="002F2A94">
        <w:rPr>
          <w:rFonts w:ascii="Times New Roman" w:hAnsi="Times New Roman" w:cs="Times New Roman"/>
          <w:sz w:val="18"/>
          <w:szCs w:val="18"/>
        </w:rPr>
        <w:t xml:space="preserve">, размер штрафа устанавливается в </w:t>
      </w:r>
      <w:r w:rsidR="002F2A94">
        <w:rPr>
          <w:rFonts w:ascii="Times New Roman" w:hAnsi="Times New Roman" w:cs="Times New Roman"/>
          <w:sz w:val="18"/>
          <w:szCs w:val="18"/>
        </w:rPr>
        <w:t xml:space="preserve">размере </w:t>
      </w:r>
      <w:r w:rsidRPr="002F2A94">
        <w:rPr>
          <w:rFonts w:ascii="Times New Roman" w:hAnsi="Times New Roman" w:cs="Times New Roman"/>
          <w:sz w:val="18"/>
          <w:szCs w:val="18"/>
        </w:rPr>
        <w:t xml:space="preserve">10 процентов цены </w:t>
      </w:r>
      <w:r w:rsidR="00AE73AF" w:rsidRPr="002F2A94">
        <w:rPr>
          <w:rFonts w:ascii="Times New Roman" w:hAnsi="Times New Roman" w:cs="Times New Roman"/>
          <w:sz w:val="18"/>
          <w:szCs w:val="18"/>
        </w:rPr>
        <w:t>Контракта</w:t>
      </w:r>
      <w:r w:rsidRPr="002F2A94">
        <w:rPr>
          <w:rFonts w:ascii="Times New Roman" w:hAnsi="Times New Roman" w:cs="Times New Roman"/>
          <w:sz w:val="18"/>
          <w:szCs w:val="18"/>
        </w:rPr>
        <w:t xml:space="preserve"> в случае, если цена </w:t>
      </w:r>
      <w:r w:rsidR="00AE73AF" w:rsidRPr="002F2A94">
        <w:rPr>
          <w:rFonts w:ascii="Times New Roman" w:hAnsi="Times New Roman" w:cs="Times New Roman"/>
          <w:sz w:val="18"/>
          <w:szCs w:val="18"/>
        </w:rPr>
        <w:t>Контракта</w:t>
      </w:r>
      <w:r w:rsidRPr="002F2A94">
        <w:rPr>
          <w:rFonts w:ascii="Times New Roman" w:hAnsi="Times New Roman" w:cs="Times New Roman"/>
          <w:sz w:val="18"/>
          <w:szCs w:val="18"/>
        </w:rPr>
        <w:t xml:space="preserve"> не превышает 3 млн. рублей.</w:t>
      </w:r>
    </w:p>
    <w:p w:rsidR="00F54DAC" w:rsidRPr="002F2A94" w:rsidRDefault="00F54DAC" w:rsidP="002F2A94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2F2A94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исполнения Исполнителем о</w:t>
      </w:r>
      <w:r w:rsidR="00AE73AF" w:rsidRPr="002F2A94">
        <w:rPr>
          <w:rFonts w:ascii="Times New Roman" w:hAnsi="Times New Roman" w:cs="Times New Roman"/>
          <w:sz w:val="18"/>
          <w:szCs w:val="18"/>
        </w:rPr>
        <w:t>бязательства, предусмотренного Контрактом</w:t>
      </w:r>
      <w:r w:rsidRPr="002F2A94">
        <w:rPr>
          <w:rFonts w:ascii="Times New Roman" w:hAnsi="Times New Roman" w:cs="Times New Roman"/>
          <w:sz w:val="18"/>
          <w:szCs w:val="18"/>
        </w:rPr>
        <w:t xml:space="preserve">, которое не имеет стоимостного выражения, размер штрафа </w:t>
      </w:r>
      <w:r w:rsidR="00AE73AF" w:rsidRPr="002F2A94">
        <w:rPr>
          <w:rFonts w:ascii="Times New Roman" w:hAnsi="Times New Roman" w:cs="Times New Roman"/>
          <w:sz w:val="18"/>
          <w:szCs w:val="18"/>
        </w:rPr>
        <w:t>устанавливается (при наличии в Контракте</w:t>
      </w:r>
      <w:r w:rsidR="002F2A94">
        <w:rPr>
          <w:rFonts w:ascii="Times New Roman" w:hAnsi="Times New Roman" w:cs="Times New Roman"/>
          <w:sz w:val="18"/>
          <w:szCs w:val="18"/>
        </w:rPr>
        <w:t xml:space="preserve"> таких обязательств) в размере </w:t>
      </w:r>
      <w:r w:rsidRPr="002F2A94">
        <w:rPr>
          <w:rFonts w:ascii="Times New Roman" w:hAnsi="Times New Roman" w:cs="Times New Roman"/>
          <w:sz w:val="18"/>
          <w:szCs w:val="18"/>
        </w:rPr>
        <w:t>1000 рублей</w:t>
      </w:r>
      <w:r w:rsidR="002F2A94">
        <w:rPr>
          <w:rFonts w:ascii="Times New Roman" w:hAnsi="Times New Roman" w:cs="Times New Roman"/>
          <w:sz w:val="18"/>
          <w:szCs w:val="18"/>
        </w:rPr>
        <w:t>, если цена Контракта не превышает 3 млн. рублей</w:t>
      </w:r>
      <w:r w:rsidRPr="002F2A94">
        <w:rPr>
          <w:rFonts w:ascii="Times New Roman" w:hAnsi="Times New Roman" w:cs="Times New Roman"/>
          <w:sz w:val="18"/>
          <w:szCs w:val="18"/>
        </w:rPr>
        <w:t>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2F2A94">
        <w:rPr>
          <w:rFonts w:ascii="Times New Roman" w:hAnsi="Times New Roman" w:cs="Times New Roman"/>
          <w:sz w:val="18"/>
          <w:szCs w:val="18"/>
        </w:rPr>
        <w:t xml:space="preserve">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F54DAC">
        <w:rPr>
          <w:rFonts w:ascii="Times New Roman" w:hAnsi="Times New Roman" w:cs="Times New Roman"/>
          <w:sz w:val="18"/>
          <w:szCs w:val="18"/>
        </w:rPr>
        <w:t xml:space="preserve">в размере одной трехсотой действующей на дату уплаты пени </w:t>
      </w:r>
      <w:r w:rsidR="00BA0770">
        <w:rPr>
          <w:rFonts w:ascii="Times New Roman" w:hAnsi="Times New Roman" w:cs="Times New Roman"/>
          <w:sz w:val="18"/>
          <w:szCs w:val="18"/>
        </w:rPr>
        <w:t xml:space="preserve">ключевой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ставки Центрального банка Российской Федерации от цены </w:t>
      </w:r>
      <w:r w:rsidR="008D6170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уменьшенной на сумму, пропорциональную объему</w:t>
      </w:r>
      <w:r w:rsidR="008D6170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и факт</w:t>
      </w:r>
      <w:r w:rsidR="002F2A94">
        <w:rPr>
          <w:rFonts w:ascii="Times New Roman" w:hAnsi="Times New Roman" w:cs="Times New Roman"/>
          <w:sz w:val="18"/>
          <w:szCs w:val="18"/>
        </w:rPr>
        <w:t>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54DAC" w:rsidRPr="00F54DAC" w:rsidRDefault="002F2A94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Общая сумма начисленных </w:t>
      </w:r>
      <w:r w:rsidR="00F54DAC" w:rsidRPr="00F54DAC">
        <w:rPr>
          <w:rFonts w:ascii="Times New Roman" w:hAnsi="Times New Roman" w:cs="Times New Roman"/>
          <w:sz w:val="18"/>
          <w:szCs w:val="18"/>
        </w:rPr>
        <w:t xml:space="preserve">штрафов за неисполнение или ненадлежащее исполнение Исполнителем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="00F54DAC" w:rsidRPr="00F54DAC">
        <w:rPr>
          <w:rFonts w:ascii="Times New Roman" w:hAnsi="Times New Roman" w:cs="Times New Roman"/>
          <w:sz w:val="18"/>
          <w:szCs w:val="18"/>
        </w:rPr>
        <w:t xml:space="preserve">, не может превышать цену </w:t>
      </w:r>
      <w:r w:rsidR="008D6170">
        <w:rPr>
          <w:rFonts w:ascii="Times New Roman" w:hAnsi="Times New Roman" w:cs="Times New Roman"/>
          <w:sz w:val="18"/>
          <w:szCs w:val="18"/>
        </w:rPr>
        <w:t>Контракта.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 каждый факт неисполнения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за исключением просрочки исполнения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размер штрафа устанавливается в </w:t>
      </w:r>
      <w:r w:rsidR="002F2A94">
        <w:rPr>
          <w:rFonts w:ascii="Times New Roman" w:hAnsi="Times New Roman" w:cs="Times New Roman"/>
          <w:sz w:val="18"/>
          <w:szCs w:val="18"/>
        </w:rPr>
        <w:t>размере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1000 </w:t>
      </w:r>
      <w:r w:rsidR="002F2A94">
        <w:rPr>
          <w:rFonts w:ascii="Times New Roman" w:hAnsi="Times New Roman" w:cs="Times New Roman"/>
          <w:sz w:val="18"/>
          <w:szCs w:val="18"/>
        </w:rPr>
        <w:t>р</w:t>
      </w:r>
      <w:r w:rsidRPr="00F54DAC">
        <w:rPr>
          <w:rFonts w:ascii="Times New Roman" w:hAnsi="Times New Roman" w:cs="Times New Roman"/>
          <w:sz w:val="18"/>
          <w:szCs w:val="18"/>
        </w:rPr>
        <w:t>ублей</w:t>
      </w:r>
      <w:r w:rsidR="002F2A94">
        <w:rPr>
          <w:rFonts w:ascii="Times New Roman" w:hAnsi="Times New Roman" w:cs="Times New Roman"/>
          <w:sz w:val="18"/>
          <w:szCs w:val="18"/>
        </w:rPr>
        <w:t>, если цена Контракта не превышает 3 млн. рублей (включительно).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 случае просрочки исполнения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2F2A94">
        <w:rPr>
          <w:rFonts w:ascii="Times New Roman" w:hAnsi="Times New Roman" w:cs="Times New Roman"/>
          <w:sz w:val="18"/>
          <w:szCs w:val="18"/>
        </w:rPr>
        <w:t xml:space="preserve">а также в иных случаях неисполнения или ненадлежащего исполнения Заказчиком обязательств, предусмотренных Контрактом, </w:t>
      </w: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вправе потребовать уплаты </w:t>
      </w:r>
      <w:r w:rsidR="002F2A94">
        <w:rPr>
          <w:rFonts w:ascii="Times New Roman" w:hAnsi="Times New Roman" w:cs="Times New Roman"/>
          <w:sz w:val="18"/>
          <w:szCs w:val="18"/>
        </w:rPr>
        <w:t xml:space="preserve">неустоек (штрафов, </w:t>
      </w:r>
      <w:r w:rsidRPr="00F54DAC">
        <w:rPr>
          <w:rFonts w:ascii="Times New Roman" w:hAnsi="Times New Roman" w:cs="Times New Roman"/>
          <w:sz w:val="18"/>
          <w:szCs w:val="18"/>
        </w:rPr>
        <w:t>пеней</w:t>
      </w:r>
      <w:r w:rsidR="002F2A94">
        <w:rPr>
          <w:rFonts w:ascii="Times New Roman" w:hAnsi="Times New Roman" w:cs="Times New Roman"/>
          <w:sz w:val="18"/>
          <w:szCs w:val="18"/>
        </w:rPr>
        <w:t>)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Пеня начисляется за каждый день просрочки исполнения обязательства, предусмотренного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начиная со дня, следующего после дня истечения, установленного </w:t>
      </w:r>
      <w:r w:rsidR="008D6170">
        <w:rPr>
          <w:rFonts w:ascii="Times New Roman" w:hAnsi="Times New Roman" w:cs="Times New Roman"/>
          <w:sz w:val="18"/>
          <w:szCs w:val="18"/>
        </w:rPr>
        <w:t xml:space="preserve">Контрактом </w:t>
      </w:r>
      <w:r w:rsidRPr="00F54DAC">
        <w:rPr>
          <w:rFonts w:ascii="Times New Roman" w:hAnsi="Times New Roman" w:cs="Times New Roman"/>
          <w:sz w:val="18"/>
          <w:szCs w:val="18"/>
        </w:rPr>
        <w:t>срока исполнения обязательства. Такая пеня устанавливается в размере одной трехсотой действующей на дату уплаты пеней</w:t>
      </w:r>
      <w:r w:rsidR="00BA0770">
        <w:rPr>
          <w:rFonts w:ascii="Times New Roman" w:hAnsi="Times New Roman" w:cs="Times New Roman"/>
          <w:sz w:val="18"/>
          <w:szCs w:val="18"/>
        </w:rPr>
        <w:t xml:space="preserve"> ключевой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ставки Центрального банка Российской Федерации от неуплаченной в срок суммы.</w:t>
      </w:r>
      <w:r w:rsidR="002F2A94">
        <w:rPr>
          <w:rFonts w:ascii="Times New Roman" w:hAnsi="Times New Roman" w:cs="Times New Roman"/>
          <w:sz w:val="18"/>
          <w:szCs w:val="18"/>
        </w:rPr>
        <w:t xml:space="preserve"> Штрафы начисляются за ненадлежащее исполнение Заказчиком обязательств, предусмотренных Контрактом, за исключением просрочки обязательств, предусмотренных Контрактом.</w:t>
      </w:r>
    </w:p>
    <w:p w:rsid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не может превышать цену </w:t>
      </w:r>
      <w:r w:rsidR="008D6170">
        <w:rPr>
          <w:rFonts w:ascii="Times New Roman" w:hAnsi="Times New Roman" w:cs="Times New Roman"/>
          <w:sz w:val="18"/>
          <w:szCs w:val="18"/>
        </w:rPr>
        <w:t>Контракта.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Сторона освобождается от уплаты неустойки (штрафов, пени), если докажет, что неисполнение или ненадлежащее исполнение о</w:t>
      </w:r>
      <w:r w:rsidR="008D6170">
        <w:rPr>
          <w:rFonts w:ascii="Times New Roman" w:hAnsi="Times New Roman" w:cs="Times New Roman"/>
          <w:sz w:val="18"/>
          <w:szCs w:val="18"/>
        </w:rPr>
        <w:t>бязательства, предусмотренного Контрактом</w:t>
      </w:r>
      <w:r w:rsidRPr="00F54DAC">
        <w:rPr>
          <w:rFonts w:ascii="Times New Roman" w:hAnsi="Times New Roman" w:cs="Times New Roman"/>
          <w:sz w:val="18"/>
          <w:szCs w:val="18"/>
        </w:rPr>
        <w:t>, произошло вследствие непреодолимой силы или по вине другой стороны.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Сторона, которая не исполняет своего обязательства вследствие действия непреодолимой силы, должна в 5-дневный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>. Достаточным подтверждением возникновения обстоятельств непреодолимой силы будет справка, выданная компетентным органом государственной власти/управления Российской Федерации.</w:t>
      </w:r>
    </w:p>
    <w:p w:rsid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lastRenderedPageBreak/>
        <w:t xml:space="preserve">Сторона, несвоевременно направившая извещение, предусмотренное п. </w:t>
      </w:r>
      <w:r>
        <w:rPr>
          <w:rFonts w:ascii="Times New Roman" w:hAnsi="Times New Roman" w:cs="Times New Roman"/>
          <w:sz w:val="18"/>
          <w:szCs w:val="18"/>
        </w:rPr>
        <w:t>5.1</w:t>
      </w:r>
      <w:r w:rsidR="002F2A94">
        <w:rPr>
          <w:rFonts w:ascii="Times New Roman" w:hAnsi="Times New Roman" w:cs="Times New Roman"/>
          <w:sz w:val="18"/>
          <w:szCs w:val="18"/>
        </w:rPr>
        <w:t>1</w:t>
      </w:r>
      <w:r w:rsidRPr="00F54DAC">
        <w:rPr>
          <w:rFonts w:ascii="Times New Roman" w:hAnsi="Times New Roman" w:cs="Times New Roman"/>
          <w:sz w:val="18"/>
          <w:szCs w:val="18"/>
        </w:rPr>
        <w:t xml:space="preserve">. </w:t>
      </w:r>
      <w:r w:rsidR="008D6170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возмещает другой стороне понесенные последней убытки.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В случаях наступления обстоятельств, указанных в п</w:t>
      </w:r>
      <w:r>
        <w:rPr>
          <w:rFonts w:ascii="Times New Roman" w:hAnsi="Times New Roman" w:cs="Times New Roman"/>
          <w:sz w:val="18"/>
          <w:szCs w:val="18"/>
        </w:rPr>
        <w:t>. 5.</w:t>
      </w:r>
      <w:r w:rsidR="002F2A94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8D6170">
        <w:rPr>
          <w:rFonts w:ascii="Times New Roman" w:hAnsi="Times New Roman" w:cs="Times New Roman"/>
          <w:sz w:val="18"/>
          <w:szCs w:val="18"/>
        </w:rPr>
        <w:t>Контракта,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срок исполнения Стороной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>отодвигается соразмерно времени, в течение которого действуют эти обстоятельства и их последствия.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 xml:space="preserve">Изменение, расторжение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A266F5" w:rsidRPr="00F54DAC" w:rsidRDefault="008241E4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может быть изменен по соглашению Сторон в случаях, предусмотренных Гражданским кодексом Российской Федерации и </w:t>
      </w:r>
      <w:r w:rsidR="00150F7C" w:rsidRPr="00F54DAC">
        <w:rPr>
          <w:rFonts w:ascii="Times New Roman" w:hAnsi="Times New Roman" w:cs="Times New Roman"/>
          <w:sz w:val="18"/>
          <w:szCs w:val="18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Все изменения к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>действительны, если они оформлены в виде дополнительного соглашения к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и подписаны Сторонами.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>может быть расторгнут в порядке, установленном законодательством Российской Федерации, исключительно по следующим основаниям:</w:t>
      </w:r>
    </w:p>
    <w:p w:rsidR="00150F7C" w:rsidRPr="00F54DAC" w:rsidRDefault="00A266F5" w:rsidP="008E4505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по соглашению Сторон;</w:t>
      </w:r>
    </w:p>
    <w:p w:rsidR="00A266F5" w:rsidRPr="00F54DAC" w:rsidRDefault="00A266F5" w:rsidP="008E4505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решению суда, </w:t>
      </w:r>
      <w:r w:rsidR="00150F7C" w:rsidRPr="00F54DAC">
        <w:rPr>
          <w:rFonts w:ascii="Times New Roman" w:hAnsi="Times New Roman" w:cs="Times New Roman"/>
          <w:sz w:val="18"/>
          <w:szCs w:val="18"/>
        </w:rPr>
        <w:t>в случае одностороннего отказа С</w:t>
      </w:r>
      <w:r w:rsidRPr="00F54DAC">
        <w:rPr>
          <w:rFonts w:ascii="Times New Roman" w:hAnsi="Times New Roman" w:cs="Times New Roman"/>
          <w:sz w:val="18"/>
          <w:szCs w:val="18"/>
        </w:rPr>
        <w:t xml:space="preserve">тороны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от исполнения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соответствии с гражданским законодательством.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вправе принять решение об одностороннем отказе от исполнения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Контракта </w:t>
      </w:r>
      <w:r w:rsidR="00A266F5" w:rsidRPr="00F54DAC">
        <w:rPr>
          <w:rFonts w:ascii="Times New Roman" w:hAnsi="Times New Roman" w:cs="Times New Roman"/>
          <w:sz w:val="18"/>
          <w:szCs w:val="18"/>
        </w:rPr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266F5" w:rsidRPr="00F54DAC" w:rsidRDefault="00513B4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вправе принять решение об одностороннем отказе от исполнения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В случае расторжения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по любым основаниям </w:t>
      </w:r>
      <w:r w:rsidRPr="00F54DAC">
        <w:rPr>
          <w:rFonts w:ascii="Times New Roman" w:hAnsi="Times New Roman" w:cs="Times New Roman"/>
          <w:sz w:val="18"/>
          <w:szCs w:val="18"/>
        </w:rPr>
        <w:t>Заказчик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обязан оплатить Исполнителю стоимость услуг, оказанных надлежащим образом и соответствующих требованиям </w:t>
      </w:r>
      <w:r w:rsidRPr="00F54DAC">
        <w:rPr>
          <w:rFonts w:ascii="Times New Roman" w:hAnsi="Times New Roman" w:cs="Times New Roman"/>
          <w:sz w:val="18"/>
          <w:szCs w:val="18"/>
        </w:rPr>
        <w:t>Заказчика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, фактически оказанных на момент расторжения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Если в результате издания акта органа государственной власти Р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оссийской Федерации исполнение Заказчиком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своих обязательств по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становится невозможным полностью или частично, обязательство прекращается полностью или в соответствующей части. 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Все споры и разногласия, возникающие при исполнении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решаются Сторонами путем переговоров, а при недостижении согласия – в претензионном порядке. Срок рассмотрения претензии Стороной, в адрес которой она направлена, составляет</w:t>
      </w:r>
      <w:r w:rsidR="009420DF">
        <w:rPr>
          <w:rFonts w:ascii="Times New Roman" w:hAnsi="Times New Roman" w:cs="Times New Roman"/>
          <w:sz w:val="18"/>
          <w:szCs w:val="18"/>
        </w:rPr>
        <w:t xml:space="preserve"> 10 (десять)</w:t>
      </w:r>
      <w:r w:rsidRPr="00F54DAC">
        <w:rPr>
          <w:rFonts w:ascii="Times New Roman" w:hAnsi="Times New Roman" w:cs="Times New Roman"/>
          <w:sz w:val="18"/>
          <w:szCs w:val="18"/>
        </w:rPr>
        <w:t xml:space="preserve"> рабочих дней с </w:t>
      </w:r>
      <w:r w:rsidR="00150F7C" w:rsidRPr="00F54DAC">
        <w:rPr>
          <w:rFonts w:ascii="Times New Roman" w:hAnsi="Times New Roman" w:cs="Times New Roman"/>
          <w:sz w:val="18"/>
          <w:szCs w:val="18"/>
        </w:rPr>
        <w:t>даты</w:t>
      </w:r>
      <w:r w:rsidRPr="00F54DAC">
        <w:rPr>
          <w:rFonts w:ascii="Times New Roman" w:hAnsi="Times New Roman" w:cs="Times New Roman"/>
          <w:sz w:val="18"/>
          <w:szCs w:val="18"/>
        </w:rPr>
        <w:t xml:space="preserve"> ее получения. При невозможности разрешения возникших разногласий между Сторонами в претензионном порядке, они решаются в Арбитражном суде Кировской области в порядке, предусмотренном законодательством Российской Федерации.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 случае изменения юридических адресов, банковских и </w:t>
      </w:r>
      <w:r w:rsidR="009420DF">
        <w:rPr>
          <w:rFonts w:ascii="Times New Roman" w:hAnsi="Times New Roman" w:cs="Times New Roman"/>
          <w:sz w:val="18"/>
          <w:szCs w:val="18"/>
        </w:rPr>
        <w:t>иных</w:t>
      </w:r>
      <w:r w:rsidRPr="00F54DAC">
        <w:rPr>
          <w:rFonts w:ascii="Times New Roman" w:hAnsi="Times New Roman" w:cs="Times New Roman"/>
          <w:sz w:val="18"/>
          <w:szCs w:val="18"/>
        </w:rPr>
        <w:t xml:space="preserve"> реквизитов Сторона обязана сообщить об этом другой Стороне в течение </w:t>
      </w:r>
      <w:r w:rsidR="00150F7C" w:rsidRPr="00F54DAC">
        <w:rPr>
          <w:rFonts w:ascii="Times New Roman" w:hAnsi="Times New Roman" w:cs="Times New Roman"/>
          <w:sz w:val="18"/>
          <w:szCs w:val="18"/>
        </w:rPr>
        <w:t>5 (пяти)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150F7C" w:rsidRPr="00F54DAC">
        <w:rPr>
          <w:rFonts w:ascii="Times New Roman" w:hAnsi="Times New Roman" w:cs="Times New Roman"/>
          <w:sz w:val="18"/>
          <w:szCs w:val="18"/>
        </w:rPr>
        <w:t>рабочих дней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При исполнении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 не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допускается переме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 </w:t>
      </w:r>
      <w:r w:rsidRPr="00F54DAC">
        <w:rPr>
          <w:rFonts w:ascii="Times New Roman" w:hAnsi="Times New Roman" w:cs="Times New Roman"/>
          <w:sz w:val="18"/>
          <w:szCs w:val="18"/>
        </w:rPr>
        <w:t>Исполнителя, за ис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ключением случаев, когда новый </w:t>
      </w: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является правопреемником </w:t>
      </w:r>
      <w:r w:rsidR="00150F7C" w:rsidRPr="00F54DAC">
        <w:rPr>
          <w:rFonts w:ascii="Times New Roman" w:hAnsi="Times New Roman" w:cs="Times New Roman"/>
          <w:sz w:val="18"/>
          <w:szCs w:val="18"/>
        </w:rPr>
        <w:t>Исполнителя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по такому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вследствие реорганизации юридического лица в форме преобразования, слияния или присоединения. В случае перемены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Заказчика по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его права и обязанности по такому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переходят к новому </w:t>
      </w:r>
      <w:r w:rsidR="00150F7C" w:rsidRPr="00F54DAC">
        <w:rPr>
          <w:rFonts w:ascii="Times New Roman" w:hAnsi="Times New Roman" w:cs="Times New Roman"/>
          <w:sz w:val="18"/>
          <w:szCs w:val="18"/>
        </w:rPr>
        <w:t>Заказчику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том же объеме и на тех же условиях.</w:t>
      </w:r>
    </w:p>
    <w:p w:rsidR="00A970B2" w:rsidRPr="00F54DAC" w:rsidRDefault="00A970B2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Настоящий Контракт составлен в двух экземплярах, по одному для каждой из Сторон, имеющих одинаковую юридическую силу.</w:t>
      </w:r>
    </w:p>
    <w:p w:rsidR="00A970B2" w:rsidRPr="00F54DAC" w:rsidRDefault="00A970B2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Изменения и дополнения настоящего Контракта могут производиться только в письменной форме и подписываться уполномоченными представителями Сторон. Изменения и дополнения настоящего Контракта оформляются дополнительными соглашениями.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Во всем остальном, что не предусмотрено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>, Стороны руководствуются законодательством Российской Федерации.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Срок действия</w:t>
      </w:r>
      <w:r w:rsidR="00150F7C" w:rsidRPr="00F54D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A266F5" w:rsidRPr="00F54DAC" w:rsidRDefault="00625ABE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Настоящий Контракт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>вступает в силу с</w:t>
      </w:r>
      <w:r w:rsidRPr="00F54DAC">
        <w:rPr>
          <w:rFonts w:ascii="Times New Roman" w:hAnsi="Times New Roman" w:cs="Times New Roman"/>
          <w:sz w:val="18"/>
          <w:szCs w:val="18"/>
        </w:rPr>
        <w:t xml:space="preserve"> даты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его подписания Сторонами и действует до полного исполнения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взятых на себя Сторонами обязательств.</w:t>
      </w:r>
    </w:p>
    <w:p w:rsidR="00150F7C" w:rsidRPr="00F54DAC" w:rsidRDefault="00150F7C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F76CB8" w:rsidRPr="00F76CB8" w:rsidTr="00C3548A">
        <w:tc>
          <w:tcPr>
            <w:tcW w:w="5440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9E4D16" w:rsidRPr="00F76CB8" w:rsidTr="00C3548A">
        <w:tc>
          <w:tcPr>
            <w:tcW w:w="5440" w:type="dxa"/>
            <w:tcBorders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073028953" w:edGrp="everyone" w:colFirst="0" w:colLast="0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КОГОАУ ДПО «ИРО Кировской области»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856661556" w:edGrp="everyone" w:colFirst="0" w:colLast="0"/>
            <w:permEnd w:id="1073028953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610046, Кировская обл., г. Киров, ул. Р. Ердякова, 23/2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85851094" w:edGrp="everyone" w:colFirst="0" w:colLast="0"/>
            <w:permEnd w:id="1856661556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 xml:space="preserve">ИНН/КПП 4348036275/434501001 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836336742" w:edGrp="everyone" w:colFirst="0" w:colLast="0"/>
            <w:permEnd w:id="1485851094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Р/с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81B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03224643330000004000 </w:t>
            </w:r>
            <w:r w:rsidRPr="0049481B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Киров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банка России// УФК по Кировской области г. Киров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28463763" w:edGrp="everyone" w:colFirst="0" w:colLast="0"/>
            <w:permEnd w:id="1836336742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Кировской области (КОГОАУ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282814757" w:edGrp="everyone" w:colFirst="0" w:colLast="0"/>
            <w:permEnd w:id="928463763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К/с</w:t>
            </w:r>
          </w:p>
        </w:tc>
        <w:tc>
          <w:tcPr>
            <w:tcW w:w="5441" w:type="dxa"/>
          </w:tcPr>
          <w:p w:rsidR="009E4D16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ДПО «ИРО Кировской области», л/с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>03001393)</w:t>
            </w:r>
          </w:p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Корр.сч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40102810345370000033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24955865" w:edGrp="everyone" w:colFirst="0" w:colLast="0"/>
            <w:permEnd w:id="1282814757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013304182</w:t>
            </w:r>
          </w:p>
        </w:tc>
      </w:tr>
      <w:tr w:rsidR="009E4D16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9E4D16" w:rsidRPr="00F76CB8" w:rsidRDefault="009E4D16" w:rsidP="009E4D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346898265" w:edGrp="everyone" w:colFirst="0" w:colLast="0"/>
            <w:permEnd w:id="1424955865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</w:p>
        </w:tc>
        <w:tc>
          <w:tcPr>
            <w:tcW w:w="5441" w:type="dxa"/>
          </w:tcPr>
          <w:p w:rsidR="009E4D16" w:rsidRPr="0037497E" w:rsidRDefault="009E4D16" w:rsidP="009E4D16">
            <w:pPr>
              <w:ind w:left="264" w:right="14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97E">
              <w:rPr>
                <w:rFonts w:ascii="Times New Roman" w:hAnsi="Times New Roman" w:cs="Times New Roman"/>
                <w:sz w:val="18"/>
                <w:szCs w:val="18"/>
              </w:rPr>
              <w:t xml:space="preserve">Тел./факс: (8332)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25-54-42</w:t>
            </w:r>
          </w:p>
        </w:tc>
      </w:tr>
      <w:permEnd w:id="1346898265"/>
      <w:tr w:rsidR="00F76CB8" w:rsidRPr="00F76CB8" w:rsidTr="00C3548A">
        <w:tc>
          <w:tcPr>
            <w:tcW w:w="5440" w:type="dxa"/>
            <w:tcBorders>
              <w:top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2039223830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ermEnd w:id="2039223830"/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0579374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__________________________ /</w:t>
            </w:r>
          </w:p>
          <w:permEnd w:id="160579374"/>
          <w:p w:rsidR="00F76CB8" w:rsidRPr="00F76CB8" w:rsidRDefault="00F76CB8" w:rsidP="00F76CB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F76CB8">
              <w:rPr>
                <w:rFonts w:ascii="Times New Roman" w:eastAsia="Calibri" w:hAnsi="Times New Roman" w:cs="Times New Roman"/>
                <w:sz w:val="16"/>
                <w:szCs w:val="16"/>
              </w:rPr>
              <w:t>(подпись с расшифровкой)</w:t>
            </w: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1765AC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0075472" w:edGrp="everyone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76CB8"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ектор</w:t>
            </w:r>
          </w:p>
          <w:permEnd w:id="190075472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057702554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1765AC">
              <w:rPr>
                <w:rFonts w:ascii="Times New Roman" w:eastAsia="Calibri" w:hAnsi="Times New Roman" w:cs="Times New Roman"/>
                <w:sz w:val="18"/>
                <w:szCs w:val="18"/>
              </w:rPr>
              <w:t>Н.В. Соколова</w:t>
            </w: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</w:p>
          <w:permEnd w:id="1057702554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79389773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КЮО</w:t>
            </w:r>
          </w:p>
          <w:permEnd w:id="979389773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354972912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9E4D16">
              <w:rPr>
                <w:rFonts w:ascii="Times New Roman" w:eastAsia="Calibri" w:hAnsi="Times New Roman" w:cs="Times New Roman"/>
                <w:sz w:val="18"/>
                <w:szCs w:val="18"/>
              </w:rPr>
              <w:t>Е.Г. Морданова</w:t>
            </w: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ermEnd w:id="1354972912"/>
          <w:p w:rsid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D16" w:rsidRPr="00F76CB8" w:rsidRDefault="009E4D16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</w:p>
    <w:p w:rsidR="009E4D16" w:rsidRDefault="00F76CB8" w:rsidP="009E4D1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ermStart w:id="875765996" w:edGrp="everyone"/>
      <w:r w:rsidRPr="00F76CB8">
        <w:rPr>
          <w:rFonts w:ascii="Times New Roman" w:hAnsi="Times New Roman" w:cs="Times New Roman"/>
          <w:sz w:val="16"/>
          <w:szCs w:val="16"/>
        </w:rPr>
        <w:t>Исполнитель контракта:</w:t>
      </w:r>
    </w:p>
    <w:p w:rsidR="009E4D16" w:rsidRDefault="008E4505" w:rsidP="009E4D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hAnsi="Times New Roman" w:cs="Times New Roman"/>
          <w:sz w:val="16"/>
          <w:szCs w:val="16"/>
        </w:rPr>
        <w:br w:type="page"/>
      </w:r>
    </w:p>
    <w:permEnd w:id="875765996"/>
    <w:p w:rsidR="00F76CB8" w:rsidRPr="00F76CB8" w:rsidRDefault="00F76CB8" w:rsidP="009E4D16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1</w:t>
      </w:r>
    </w:p>
    <w:p w:rsidR="00F76CB8" w:rsidRPr="00F76CB8" w:rsidRDefault="00F76CB8" w:rsidP="00F76CB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к </w:t>
      </w:r>
      <w:r w:rsidR="008D6170">
        <w:rPr>
          <w:rFonts w:ascii="Times New Roman" w:eastAsia="Calibri" w:hAnsi="Times New Roman" w:cs="Times New Roman"/>
          <w:sz w:val="18"/>
          <w:szCs w:val="18"/>
        </w:rPr>
        <w:t>контракту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об оказании платных образовательных услуг №_____  от </w:t>
      </w:r>
      <w:permStart w:id="2111589373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«___» ____________ 20 ___ г.</w:t>
      </w:r>
      <w:permEnd w:id="2111589373"/>
    </w:p>
    <w:p w:rsidR="00F76CB8" w:rsidRPr="00F76CB8" w:rsidRDefault="00F76CB8" w:rsidP="00F76CB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76CB8" w:rsidRPr="00F76CB8" w:rsidRDefault="00F76CB8" w:rsidP="00F76CB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6CB8">
        <w:rPr>
          <w:rFonts w:ascii="Times New Roman" w:eastAsia="Calibri" w:hAnsi="Times New Roman" w:cs="Times New Roman"/>
          <w:b/>
          <w:sz w:val="18"/>
          <w:szCs w:val="18"/>
        </w:rPr>
        <w:t>АКТ</w:t>
      </w:r>
    </w:p>
    <w:p w:rsidR="00F76CB8" w:rsidRPr="00F76CB8" w:rsidRDefault="00F76CB8" w:rsidP="00F76CB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6CB8">
        <w:rPr>
          <w:rFonts w:ascii="Times New Roman" w:eastAsia="Calibri" w:hAnsi="Times New Roman" w:cs="Times New Roman"/>
          <w:b/>
          <w:sz w:val="18"/>
          <w:szCs w:val="18"/>
        </w:rPr>
        <w:t>об оказании услуг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F76CB8" w:rsidRPr="00F76CB8" w:rsidTr="00C3548A">
        <w:tc>
          <w:tcPr>
            <w:tcW w:w="4672" w:type="dxa"/>
          </w:tcPr>
          <w:p w:rsidR="00F76CB8" w:rsidRPr="00F76CB8" w:rsidRDefault="00F76CB8" w:rsidP="00F76CB8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481066292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6209" w:type="dxa"/>
          </w:tcPr>
          <w:p w:rsidR="00F76CB8" w:rsidRPr="00F76CB8" w:rsidRDefault="00F76CB8" w:rsidP="00F76CB8">
            <w:pPr>
              <w:ind w:firstLine="142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«___» ____________ 20 ___ года</w:t>
            </w:r>
          </w:p>
        </w:tc>
      </w:tr>
      <w:permEnd w:id="1481066292"/>
    </w:tbl>
    <w:p w:rsidR="00F76CB8" w:rsidRPr="00F76CB8" w:rsidRDefault="00F76CB8" w:rsidP="00F76CB8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6CB8" w:rsidRPr="00F76CB8" w:rsidRDefault="00F76CB8" w:rsidP="00F76CB8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области»), 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бессрочно, именуемое в дальнейшем «Исполнитель», в лице </w:t>
      </w:r>
      <w:permStart w:id="1112628775" w:edGrp="everyone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ректора </w:t>
      </w:r>
      <w:r w:rsidR="001765AC">
        <w:rPr>
          <w:rFonts w:ascii="Times New Roman" w:eastAsia="Calibri" w:hAnsi="Times New Roman" w:cs="Times New Roman"/>
          <w:sz w:val="18"/>
          <w:szCs w:val="18"/>
        </w:rPr>
        <w:t>Соколовой Натальи Вячеславовны</w:t>
      </w:r>
      <w:permEnd w:id="1112628775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permStart w:id="1473467199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Устава</w:t>
      </w:r>
      <w:permEnd w:id="1473467199"/>
      <w:r w:rsidRPr="00F76CB8">
        <w:rPr>
          <w:rFonts w:ascii="Times New Roman" w:eastAsia="Calibri" w:hAnsi="Times New Roman" w:cs="Times New Roman"/>
          <w:sz w:val="18"/>
          <w:szCs w:val="18"/>
        </w:rPr>
        <w:t>, с одной стороны, и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76CB8" w:rsidRPr="00F76CB8" w:rsidTr="00C3548A">
        <w:tc>
          <w:tcPr>
            <w:tcW w:w="10631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596161591" w:edGrp="everyone"/>
          </w:p>
        </w:tc>
      </w:tr>
    </w:tbl>
    <w:permEnd w:id="1596161591"/>
    <w:p w:rsidR="00F76CB8" w:rsidRPr="00F76CB8" w:rsidRDefault="00F76CB8" w:rsidP="00F76CB8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именуемое в дальнейшем «Заказчик», в лице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625614343" w:edGrp="everyone"/>
          </w:p>
        </w:tc>
      </w:tr>
    </w:tbl>
    <w:permEnd w:id="625614343"/>
    <w:p w:rsidR="00F76CB8" w:rsidRPr="00F76CB8" w:rsidRDefault="00F76CB8" w:rsidP="00F76CB8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 xml:space="preserve"> (должность, фамилия, имя, отчество)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действующего на основании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25781211" w:edGrp="everyone"/>
          </w:p>
        </w:tc>
      </w:tr>
    </w:tbl>
    <w:permEnd w:id="925781211"/>
    <w:p w:rsidR="00F76CB8" w:rsidRPr="00F76CB8" w:rsidRDefault="00F76CB8" w:rsidP="00F76C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>(Устава, Свидетельства, доверенности и т.п.)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с другой стороны, совместно именуемые «Стороны», а по отдельности – «Сторона», составили настоящий акт о нижеследующем:</w:t>
      </w:r>
    </w:p>
    <w:p w:rsidR="00F76CB8" w:rsidRPr="00F76CB8" w:rsidRDefault="00F76CB8" w:rsidP="00F76C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Стороны подтверждают, что Исполнитель оказал образовательные услуги, предусмотренные п. 1.1. </w:t>
      </w:r>
      <w:r>
        <w:rPr>
          <w:rFonts w:ascii="Times New Roman" w:eastAsia="Calibri" w:hAnsi="Times New Roman" w:cs="Times New Roman"/>
          <w:sz w:val="18"/>
          <w:szCs w:val="18"/>
        </w:rPr>
        <w:t>Контракта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22290983" w:edGrp="everyone"/>
          </w:p>
        </w:tc>
      </w:tr>
    </w:tbl>
    <w:permEnd w:id="1722290983"/>
    <w:p w:rsidR="00F76CB8" w:rsidRPr="00F76CB8" w:rsidRDefault="00F76CB8" w:rsidP="00F76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в количестве </w:t>
      </w:r>
      <w:permStart w:id="1936982955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___ часа/часов</w:t>
      </w:r>
      <w:permEnd w:id="1936982955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в соответствии с положениями </w:t>
      </w:r>
      <w:r>
        <w:rPr>
          <w:rFonts w:ascii="Times New Roman" w:eastAsia="Calibri" w:hAnsi="Times New Roman" w:cs="Times New Roman"/>
          <w:sz w:val="18"/>
          <w:szCs w:val="18"/>
        </w:rPr>
        <w:t>Контракта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и требованиями Заказчика.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2. Заказчик оплачивает Исполнителю образовательные услуги в размере </w:t>
      </w:r>
      <w:permStart w:id="203491154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___ (___________________________________) рублей 00 копеек</w:t>
      </w:r>
      <w:permEnd w:id="203491154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НДС не облагается на основании подпункта 14 пункта 2 статьи 149 Налогового кодекса РФ, и в порядке, предусмотренном разделом 3 </w:t>
      </w:r>
      <w:r>
        <w:rPr>
          <w:rFonts w:ascii="Times New Roman" w:eastAsia="Calibri" w:hAnsi="Times New Roman" w:cs="Times New Roman"/>
          <w:sz w:val="18"/>
          <w:szCs w:val="18"/>
        </w:rPr>
        <w:t>Контракта.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3. Вышеперечисленные услуги оказаны в пол</w:t>
      </w:r>
      <w:r>
        <w:rPr>
          <w:rFonts w:ascii="Times New Roman" w:eastAsia="Calibri" w:hAnsi="Times New Roman" w:cs="Times New Roman"/>
          <w:sz w:val="18"/>
          <w:szCs w:val="18"/>
        </w:rPr>
        <w:t>ном объеме и в предусмотренные Контрактом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сроки. Заказчик претензий по объему, качеству и срокам оказания услуг не имеет. </w:t>
      </w:r>
    </w:p>
    <w:p w:rsidR="00F76CB8" w:rsidRPr="00F76CB8" w:rsidRDefault="00F76CB8" w:rsidP="00F76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ermStart w:id="404097551" w:edGrp="everyone"/>
    </w:p>
    <w:permEnd w:id="404097551"/>
    <w:p w:rsidR="00F76CB8" w:rsidRPr="00C503C9" w:rsidRDefault="00F76CB8" w:rsidP="00F76C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503C9">
        <w:rPr>
          <w:rFonts w:ascii="Times New Roman" w:eastAsia="Calibri" w:hAnsi="Times New Roman" w:cs="Times New Roman"/>
          <w:b/>
          <w:sz w:val="18"/>
          <w:szCs w:val="18"/>
        </w:rPr>
        <w:t>Подписи Сторон:</w:t>
      </w:r>
    </w:p>
    <w:p w:rsidR="00F76CB8" w:rsidRPr="00F76CB8" w:rsidRDefault="00F76CB8" w:rsidP="00F76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F76CB8" w:rsidRPr="00F76CB8" w:rsidTr="00C3548A">
        <w:tc>
          <w:tcPr>
            <w:tcW w:w="5440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F76CB8" w:rsidRPr="00F76CB8" w:rsidTr="00C3548A">
        <w:trPr>
          <w:trHeight w:val="165"/>
        </w:trPr>
        <w:tc>
          <w:tcPr>
            <w:tcW w:w="5440" w:type="dxa"/>
            <w:tcBorders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846947508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организации:</w:t>
            </w:r>
            <w:permEnd w:id="1846947508"/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КОГОАУ ДПО «ИРО Кировской области»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523634678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ermEnd w:id="523634678"/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592127162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__________________________ /</w:t>
            </w:r>
          </w:p>
          <w:permEnd w:id="592127162"/>
          <w:p w:rsidR="00F76CB8" w:rsidRPr="00F76CB8" w:rsidRDefault="00F76CB8" w:rsidP="00F76CB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(подпись с расшифровкой)</w:t>
            </w: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1765AC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819276740" w:edGrp="everyone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76CB8"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ектор</w:t>
            </w:r>
          </w:p>
          <w:permEnd w:id="819276740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615525145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1765AC">
              <w:rPr>
                <w:rFonts w:ascii="Times New Roman" w:eastAsia="Calibri" w:hAnsi="Times New Roman" w:cs="Times New Roman"/>
                <w:sz w:val="18"/>
                <w:szCs w:val="18"/>
              </w:rPr>
              <w:t>Н.В. Соколова</w:t>
            </w: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</w:p>
          <w:permEnd w:id="615525145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</w:tr>
    </w:tbl>
    <w:p w:rsidR="008E4505" w:rsidRPr="00F76CB8" w:rsidRDefault="008E4505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sectPr w:rsidR="008E4505" w:rsidRPr="00F76CB8" w:rsidSect="008E4505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51B4"/>
    <w:multiLevelType w:val="multilevel"/>
    <w:tmpl w:val="5176A9FA"/>
    <w:lvl w:ilvl="0">
      <w:start w:val="5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</w:rPr>
    </w:lvl>
  </w:abstractNum>
  <w:abstractNum w:abstractNumId="1" w15:restartNumberingAfterBreak="0">
    <w:nsid w:val="2B922CE7"/>
    <w:multiLevelType w:val="hybridMultilevel"/>
    <w:tmpl w:val="802A656A"/>
    <w:lvl w:ilvl="0" w:tplc="F13C3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814239"/>
    <w:multiLevelType w:val="multilevel"/>
    <w:tmpl w:val="3F58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E435E3"/>
    <w:multiLevelType w:val="hybridMultilevel"/>
    <w:tmpl w:val="BD804EC6"/>
    <w:lvl w:ilvl="0" w:tplc="DCDEE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2F003F"/>
    <w:multiLevelType w:val="multilevel"/>
    <w:tmpl w:val="CFBC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7"/>
    <w:rsid w:val="00022A59"/>
    <w:rsid w:val="00022F26"/>
    <w:rsid w:val="0003311F"/>
    <w:rsid w:val="00096FD6"/>
    <w:rsid w:val="00142EC8"/>
    <w:rsid w:val="00143D5F"/>
    <w:rsid w:val="00150F7C"/>
    <w:rsid w:val="001655D1"/>
    <w:rsid w:val="001765AC"/>
    <w:rsid w:val="00191CA2"/>
    <w:rsid w:val="002F2A94"/>
    <w:rsid w:val="003457D0"/>
    <w:rsid w:val="0034602A"/>
    <w:rsid w:val="00357FAD"/>
    <w:rsid w:val="003C2BE4"/>
    <w:rsid w:val="004179A7"/>
    <w:rsid w:val="00460142"/>
    <w:rsid w:val="004D2819"/>
    <w:rsid w:val="00513B45"/>
    <w:rsid w:val="00513D04"/>
    <w:rsid w:val="00625ABE"/>
    <w:rsid w:val="0063501A"/>
    <w:rsid w:val="006B67A6"/>
    <w:rsid w:val="008017F0"/>
    <w:rsid w:val="008241E4"/>
    <w:rsid w:val="00853ADF"/>
    <w:rsid w:val="00860427"/>
    <w:rsid w:val="00884A03"/>
    <w:rsid w:val="008C1C0A"/>
    <w:rsid w:val="008D6170"/>
    <w:rsid w:val="008E4505"/>
    <w:rsid w:val="009420DF"/>
    <w:rsid w:val="00950F64"/>
    <w:rsid w:val="009B4ED3"/>
    <w:rsid w:val="009E3167"/>
    <w:rsid w:val="009E4D16"/>
    <w:rsid w:val="00A14193"/>
    <w:rsid w:val="00A23CE7"/>
    <w:rsid w:val="00A266F5"/>
    <w:rsid w:val="00A96BB4"/>
    <w:rsid w:val="00A970B2"/>
    <w:rsid w:val="00AE73AF"/>
    <w:rsid w:val="00B45324"/>
    <w:rsid w:val="00BA0770"/>
    <w:rsid w:val="00BC7608"/>
    <w:rsid w:val="00C503C9"/>
    <w:rsid w:val="00C914F7"/>
    <w:rsid w:val="00D1100F"/>
    <w:rsid w:val="00E67EC9"/>
    <w:rsid w:val="00EF7821"/>
    <w:rsid w:val="00F54DAC"/>
    <w:rsid w:val="00F76CB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42A6C-97CA-493C-878E-A7C83E0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32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28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8243-BAFE-4308-B63D-BF88CEC8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2018-04-09T10:29:00Z</cp:lastPrinted>
  <dcterms:created xsi:type="dcterms:W3CDTF">2021-03-18T08:12:00Z</dcterms:created>
  <dcterms:modified xsi:type="dcterms:W3CDTF">2021-03-18T08:12:00Z</dcterms:modified>
</cp:coreProperties>
</file>