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39" w:rsidRPr="001A0E39" w:rsidRDefault="001A0E39" w:rsidP="001A0E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bookmarkEnd w:id="0"/>
      <w:r w:rsidRPr="001A0E39">
        <w:rPr>
          <w:rFonts w:ascii="Times New Roman" w:eastAsia="Times New Roman" w:hAnsi="Times New Roman" w:cs="Times New Roman"/>
          <w:color w:val="22272F"/>
          <w:sz w:val="32"/>
          <w:szCs w:val="32"/>
          <w:shd w:val="clear" w:color="auto" w:fill="FFFABB"/>
          <w:lang w:eastAsia="ru-RU"/>
        </w:rPr>
        <w:t>Федеральный</w:t>
      </w:r>
      <w:r w:rsidRPr="001A0E39">
        <w:rPr>
          <w:rFonts w:ascii="Times New Roman" w:eastAsia="Times New Roman" w:hAnsi="Times New Roman" w:cs="Times New Roman"/>
          <w:color w:val="22272F"/>
          <w:sz w:val="32"/>
          <w:szCs w:val="32"/>
          <w:lang w:eastAsia="ru-RU"/>
        </w:rPr>
        <w:t> </w:t>
      </w:r>
      <w:r w:rsidRPr="001A0E39">
        <w:rPr>
          <w:rFonts w:ascii="Times New Roman" w:eastAsia="Times New Roman" w:hAnsi="Times New Roman" w:cs="Times New Roman"/>
          <w:color w:val="22272F"/>
          <w:sz w:val="32"/>
          <w:szCs w:val="32"/>
          <w:shd w:val="clear" w:color="auto" w:fill="FFFABB"/>
          <w:lang w:eastAsia="ru-RU"/>
        </w:rPr>
        <w:t>государственный</w:t>
      </w:r>
      <w:r w:rsidRPr="001A0E39">
        <w:rPr>
          <w:rFonts w:ascii="Times New Roman" w:eastAsia="Times New Roman" w:hAnsi="Times New Roman" w:cs="Times New Roman"/>
          <w:color w:val="22272F"/>
          <w:sz w:val="32"/>
          <w:szCs w:val="32"/>
          <w:lang w:eastAsia="ru-RU"/>
        </w:rPr>
        <w:t> </w:t>
      </w:r>
      <w:r w:rsidRPr="001A0E39">
        <w:rPr>
          <w:rFonts w:ascii="Times New Roman" w:eastAsia="Times New Roman" w:hAnsi="Times New Roman" w:cs="Times New Roman"/>
          <w:color w:val="22272F"/>
          <w:sz w:val="32"/>
          <w:szCs w:val="32"/>
          <w:shd w:val="clear" w:color="auto" w:fill="FFFABB"/>
          <w:lang w:eastAsia="ru-RU"/>
        </w:rPr>
        <w:t>образовательный</w:t>
      </w:r>
      <w:r w:rsidRPr="001A0E39">
        <w:rPr>
          <w:rFonts w:ascii="Times New Roman" w:eastAsia="Times New Roman" w:hAnsi="Times New Roman" w:cs="Times New Roman"/>
          <w:color w:val="22272F"/>
          <w:sz w:val="32"/>
          <w:szCs w:val="32"/>
          <w:lang w:eastAsia="ru-RU"/>
        </w:rPr>
        <w:t> </w:t>
      </w:r>
      <w:r w:rsidRPr="001A0E39">
        <w:rPr>
          <w:rFonts w:ascii="Times New Roman" w:eastAsia="Times New Roman" w:hAnsi="Times New Roman" w:cs="Times New Roman"/>
          <w:color w:val="22272F"/>
          <w:sz w:val="32"/>
          <w:szCs w:val="32"/>
          <w:shd w:val="clear" w:color="auto" w:fill="FFFABB"/>
          <w:lang w:eastAsia="ru-RU"/>
        </w:rPr>
        <w:t>стандарт</w:t>
      </w:r>
      <w:r w:rsidRPr="001A0E39">
        <w:rPr>
          <w:rFonts w:ascii="Times New Roman" w:eastAsia="Times New Roman" w:hAnsi="Times New Roman" w:cs="Times New Roman"/>
          <w:color w:val="22272F"/>
          <w:sz w:val="32"/>
          <w:szCs w:val="32"/>
          <w:lang w:eastAsia="ru-RU"/>
        </w:rPr>
        <w:br/>
      </w:r>
      <w:r w:rsidRPr="001A0E39">
        <w:rPr>
          <w:rFonts w:ascii="Times New Roman" w:eastAsia="Times New Roman" w:hAnsi="Times New Roman" w:cs="Times New Roman"/>
          <w:color w:val="22272F"/>
          <w:sz w:val="32"/>
          <w:szCs w:val="32"/>
          <w:shd w:val="clear" w:color="auto" w:fill="FFFABB"/>
          <w:lang w:eastAsia="ru-RU"/>
        </w:rPr>
        <w:t>начального</w:t>
      </w:r>
      <w:r w:rsidRPr="001A0E39">
        <w:rPr>
          <w:rFonts w:ascii="Times New Roman" w:eastAsia="Times New Roman" w:hAnsi="Times New Roman" w:cs="Times New Roman"/>
          <w:color w:val="22272F"/>
          <w:sz w:val="32"/>
          <w:szCs w:val="32"/>
          <w:lang w:eastAsia="ru-RU"/>
        </w:rPr>
        <w:t> </w:t>
      </w:r>
      <w:r w:rsidRPr="001A0E39">
        <w:rPr>
          <w:rFonts w:ascii="Times New Roman" w:eastAsia="Times New Roman" w:hAnsi="Times New Roman" w:cs="Times New Roman"/>
          <w:color w:val="22272F"/>
          <w:sz w:val="32"/>
          <w:szCs w:val="32"/>
          <w:shd w:val="clear" w:color="auto" w:fill="FFFABB"/>
          <w:lang w:eastAsia="ru-RU"/>
        </w:rPr>
        <w:t>общего</w:t>
      </w:r>
      <w:r w:rsidRPr="001A0E39">
        <w:rPr>
          <w:rFonts w:ascii="Times New Roman" w:eastAsia="Times New Roman" w:hAnsi="Times New Roman" w:cs="Times New Roman"/>
          <w:color w:val="22272F"/>
          <w:sz w:val="32"/>
          <w:szCs w:val="32"/>
          <w:lang w:eastAsia="ru-RU"/>
        </w:rPr>
        <w:t> </w:t>
      </w:r>
      <w:r w:rsidRPr="001A0E39">
        <w:rPr>
          <w:rFonts w:ascii="Times New Roman" w:eastAsia="Times New Roman" w:hAnsi="Times New Roman" w:cs="Times New Roman"/>
          <w:color w:val="22272F"/>
          <w:sz w:val="32"/>
          <w:szCs w:val="32"/>
          <w:shd w:val="clear" w:color="auto" w:fill="FFFABB"/>
          <w:lang w:eastAsia="ru-RU"/>
        </w:rPr>
        <w:t>образования</w:t>
      </w:r>
      <w:r w:rsidRPr="001A0E39">
        <w:rPr>
          <w:rFonts w:ascii="Times New Roman" w:eastAsia="Times New Roman" w:hAnsi="Times New Roman" w:cs="Times New Roman"/>
          <w:color w:val="22272F"/>
          <w:sz w:val="32"/>
          <w:szCs w:val="32"/>
          <w:lang w:eastAsia="ru-RU"/>
        </w:rPr>
        <w:br/>
        <w:t>(утв. </w:t>
      </w:r>
      <w:hyperlink r:id="rId4" w:anchor="/document/197127/entry/0" w:history="1">
        <w:r w:rsidRPr="001A0E39">
          <w:rPr>
            <w:rFonts w:ascii="Times New Roman" w:eastAsia="Times New Roman" w:hAnsi="Times New Roman" w:cs="Times New Roman"/>
            <w:color w:val="3272C0"/>
            <w:sz w:val="32"/>
            <w:szCs w:val="32"/>
            <w:lang w:eastAsia="ru-RU"/>
          </w:rPr>
          <w:t>приказом</w:t>
        </w:r>
      </w:hyperlink>
      <w:r w:rsidRPr="001A0E39">
        <w:rPr>
          <w:rFonts w:ascii="Times New Roman" w:eastAsia="Times New Roman" w:hAnsi="Times New Roman" w:cs="Times New Roman"/>
          <w:color w:val="22272F"/>
          <w:sz w:val="32"/>
          <w:szCs w:val="32"/>
          <w:lang w:eastAsia="ru-RU"/>
        </w:rPr>
        <w:t> Министерства образования и науки РФ от 6 октября 2009 г. N 373)</w:t>
      </w:r>
    </w:p>
    <w:p w:rsidR="001A0E39" w:rsidRPr="001A0E39" w:rsidRDefault="001A0E39" w:rsidP="001A0E39">
      <w:pPr>
        <w:pBdr>
          <w:bottom w:val="dashed" w:sz="6" w:space="0" w:color="auto"/>
        </w:pBdr>
        <w:shd w:val="clear" w:color="auto" w:fill="E1E2E2"/>
        <w:spacing w:after="30" w:line="240" w:lineRule="auto"/>
        <w:jc w:val="both"/>
        <w:outlineLvl w:val="3"/>
        <w:rPr>
          <w:rFonts w:ascii="Times New Roman" w:eastAsia="Times New Roman" w:hAnsi="Times New Roman" w:cs="Times New Roman"/>
          <w:color w:val="3272C0"/>
          <w:sz w:val="24"/>
          <w:szCs w:val="24"/>
          <w:lang w:eastAsia="ru-RU"/>
        </w:rPr>
      </w:pPr>
      <w:r w:rsidRPr="001A0E39">
        <w:rPr>
          <w:rFonts w:ascii="Times New Roman" w:eastAsia="Times New Roman" w:hAnsi="Times New Roman" w:cs="Times New Roman"/>
          <w:color w:val="3272C0"/>
          <w:sz w:val="24"/>
          <w:szCs w:val="24"/>
          <w:lang w:eastAsia="ru-RU"/>
        </w:rPr>
        <w:t>С изменениями и дополнениями от:</w:t>
      </w:r>
    </w:p>
    <w:p w:rsidR="001A0E39" w:rsidRPr="001A0E39" w:rsidRDefault="001A0E39" w:rsidP="001A0E39">
      <w:pPr>
        <w:shd w:val="clear" w:color="auto" w:fill="E1E2E2"/>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26 ноября 2010 г., 22 сентября 2011 г., 18 декабря 2012 г., 29 декабря 2014 г., 18 мая, 31 декабря 2015 г., 11 декабря 2020 г.</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См. </w:t>
      </w:r>
      <w:hyperlink r:id="rId5" w:anchor="/document/5632903/entry/0" w:history="1">
        <w:r w:rsidRPr="001A0E39">
          <w:rPr>
            <w:rFonts w:ascii="Times New Roman" w:eastAsia="Times New Roman" w:hAnsi="Times New Roman" w:cs="Times New Roman"/>
            <w:color w:val="3272C0"/>
            <w:sz w:val="20"/>
            <w:szCs w:val="20"/>
            <w:lang w:eastAsia="ru-RU"/>
          </w:rPr>
          <w:t>справку</w:t>
        </w:r>
      </w:hyperlink>
      <w:r w:rsidRPr="001A0E39">
        <w:rPr>
          <w:rFonts w:ascii="Times New Roman" w:eastAsia="Times New Roman" w:hAnsi="Times New Roman" w:cs="Times New Roman"/>
          <w:color w:val="464C55"/>
          <w:sz w:val="20"/>
          <w:szCs w:val="20"/>
          <w:lang w:eastAsia="ru-RU"/>
        </w:rPr>
        <w:t> о </w:t>
      </w:r>
      <w:r w:rsidRPr="001A0E39">
        <w:rPr>
          <w:rFonts w:ascii="Times New Roman" w:eastAsia="Times New Roman" w:hAnsi="Times New Roman" w:cs="Times New Roman"/>
          <w:color w:val="464C55"/>
          <w:sz w:val="20"/>
          <w:szCs w:val="20"/>
          <w:shd w:val="clear" w:color="auto" w:fill="FFFABB"/>
          <w:lang w:eastAsia="ru-RU"/>
        </w:rPr>
        <w:t>федеральных</w:t>
      </w:r>
      <w:r w:rsidRPr="001A0E39">
        <w:rPr>
          <w:rFonts w:ascii="Times New Roman" w:eastAsia="Times New Roman" w:hAnsi="Times New Roman" w:cs="Times New Roman"/>
          <w:color w:val="464C55"/>
          <w:sz w:val="20"/>
          <w:szCs w:val="20"/>
          <w:lang w:eastAsia="ru-RU"/>
        </w:rPr>
        <w:t> </w:t>
      </w:r>
      <w:r w:rsidRPr="001A0E39">
        <w:rPr>
          <w:rFonts w:ascii="Times New Roman" w:eastAsia="Times New Roman" w:hAnsi="Times New Roman" w:cs="Times New Roman"/>
          <w:color w:val="464C55"/>
          <w:sz w:val="20"/>
          <w:szCs w:val="20"/>
          <w:shd w:val="clear" w:color="auto" w:fill="FFFABB"/>
          <w:lang w:eastAsia="ru-RU"/>
        </w:rPr>
        <w:t>государственных</w:t>
      </w:r>
      <w:r w:rsidRPr="001A0E39">
        <w:rPr>
          <w:rFonts w:ascii="Times New Roman" w:eastAsia="Times New Roman" w:hAnsi="Times New Roman" w:cs="Times New Roman"/>
          <w:color w:val="464C55"/>
          <w:sz w:val="20"/>
          <w:szCs w:val="20"/>
          <w:lang w:eastAsia="ru-RU"/>
        </w:rPr>
        <w:t> </w:t>
      </w:r>
      <w:r w:rsidRPr="001A0E39">
        <w:rPr>
          <w:rFonts w:ascii="Times New Roman" w:eastAsia="Times New Roman" w:hAnsi="Times New Roman" w:cs="Times New Roman"/>
          <w:color w:val="464C55"/>
          <w:sz w:val="20"/>
          <w:szCs w:val="20"/>
          <w:shd w:val="clear" w:color="auto" w:fill="FFFABB"/>
          <w:lang w:eastAsia="ru-RU"/>
        </w:rPr>
        <w:t>образовательных</w:t>
      </w:r>
      <w:r w:rsidRPr="001A0E39">
        <w:rPr>
          <w:rFonts w:ascii="Times New Roman" w:eastAsia="Times New Roman" w:hAnsi="Times New Roman" w:cs="Times New Roman"/>
          <w:color w:val="464C55"/>
          <w:sz w:val="20"/>
          <w:szCs w:val="20"/>
          <w:lang w:eastAsia="ru-RU"/>
        </w:rPr>
        <w:t> </w:t>
      </w:r>
      <w:r w:rsidRPr="001A0E39">
        <w:rPr>
          <w:rFonts w:ascii="Times New Roman" w:eastAsia="Times New Roman" w:hAnsi="Times New Roman" w:cs="Times New Roman"/>
          <w:color w:val="464C55"/>
          <w:sz w:val="20"/>
          <w:szCs w:val="20"/>
          <w:shd w:val="clear" w:color="auto" w:fill="FFFABB"/>
          <w:lang w:eastAsia="ru-RU"/>
        </w:rPr>
        <w:t>стандартах</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О введении </w:t>
      </w:r>
      <w:r w:rsidRPr="001A0E39">
        <w:rPr>
          <w:rFonts w:ascii="Times New Roman" w:eastAsia="Times New Roman" w:hAnsi="Times New Roman" w:cs="Times New Roman"/>
          <w:color w:val="464C55"/>
          <w:sz w:val="20"/>
          <w:szCs w:val="20"/>
          <w:shd w:val="clear" w:color="auto" w:fill="FFFABB"/>
          <w:lang w:eastAsia="ru-RU"/>
        </w:rPr>
        <w:t>федерального</w:t>
      </w:r>
      <w:r w:rsidRPr="001A0E39">
        <w:rPr>
          <w:rFonts w:ascii="Times New Roman" w:eastAsia="Times New Roman" w:hAnsi="Times New Roman" w:cs="Times New Roman"/>
          <w:color w:val="464C55"/>
          <w:sz w:val="20"/>
          <w:szCs w:val="20"/>
          <w:lang w:eastAsia="ru-RU"/>
        </w:rPr>
        <w:t> </w:t>
      </w:r>
      <w:r w:rsidRPr="001A0E39">
        <w:rPr>
          <w:rFonts w:ascii="Times New Roman" w:eastAsia="Times New Roman" w:hAnsi="Times New Roman" w:cs="Times New Roman"/>
          <w:color w:val="464C55"/>
          <w:sz w:val="20"/>
          <w:szCs w:val="20"/>
          <w:shd w:val="clear" w:color="auto" w:fill="FFFABB"/>
          <w:lang w:eastAsia="ru-RU"/>
        </w:rPr>
        <w:t>государственного</w:t>
      </w:r>
      <w:r w:rsidRPr="001A0E39">
        <w:rPr>
          <w:rFonts w:ascii="Times New Roman" w:eastAsia="Times New Roman" w:hAnsi="Times New Roman" w:cs="Times New Roman"/>
          <w:color w:val="464C55"/>
          <w:sz w:val="20"/>
          <w:szCs w:val="20"/>
          <w:lang w:eastAsia="ru-RU"/>
        </w:rPr>
        <w:t> </w:t>
      </w:r>
      <w:r w:rsidRPr="001A0E39">
        <w:rPr>
          <w:rFonts w:ascii="Times New Roman" w:eastAsia="Times New Roman" w:hAnsi="Times New Roman" w:cs="Times New Roman"/>
          <w:color w:val="464C55"/>
          <w:sz w:val="20"/>
          <w:szCs w:val="20"/>
          <w:shd w:val="clear" w:color="auto" w:fill="FFFABB"/>
          <w:lang w:eastAsia="ru-RU"/>
        </w:rPr>
        <w:t>образовательного</w:t>
      </w:r>
      <w:r w:rsidRPr="001A0E39">
        <w:rPr>
          <w:rFonts w:ascii="Times New Roman" w:eastAsia="Times New Roman" w:hAnsi="Times New Roman" w:cs="Times New Roman"/>
          <w:color w:val="464C55"/>
          <w:sz w:val="20"/>
          <w:szCs w:val="20"/>
          <w:lang w:eastAsia="ru-RU"/>
        </w:rPr>
        <w:t> </w:t>
      </w:r>
      <w:r w:rsidRPr="001A0E39">
        <w:rPr>
          <w:rFonts w:ascii="Times New Roman" w:eastAsia="Times New Roman" w:hAnsi="Times New Roman" w:cs="Times New Roman"/>
          <w:color w:val="464C55"/>
          <w:sz w:val="20"/>
          <w:szCs w:val="20"/>
          <w:shd w:val="clear" w:color="auto" w:fill="FFFABB"/>
          <w:lang w:eastAsia="ru-RU"/>
        </w:rPr>
        <w:t>стандарта</w:t>
      </w:r>
      <w:r w:rsidRPr="001A0E39">
        <w:rPr>
          <w:rFonts w:ascii="Times New Roman" w:eastAsia="Times New Roman" w:hAnsi="Times New Roman" w:cs="Times New Roman"/>
          <w:color w:val="464C55"/>
          <w:sz w:val="20"/>
          <w:szCs w:val="20"/>
          <w:lang w:eastAsia="ru-RU"/>
        </w:rPr>
        <w:t> общего образования см. </w:t>
      </w:r>
      <w:hyperlink r:id="rId6" w:anchor="/document/55171359/entry/0" w:history="1">
        <w:r w:rsidRPr="001A0E39">
          <w:rPr>
            <w:rFonts w:ascii="Times New Roman" w:eastAsia="Times New Roman" w:hAnsi="Times New Roman" w:cs="Times New Roman"/>
            <w:color w:val="3272C0"/>
            <w:sz w:val="20"/>
            <w:szCs w:val="20"/>
            <w:lang w:eastAsia="ru-RU"/>
          </w:rPr>
          <w:t>письмо</w:t>
        </w:r>
      </w:hyperlink>
      <w:r w:rsidRPr="001A0E39">
        <w:rPr>
          <w:rFonts w:ascii="Times New Roman" w:eastAsia="Times New Roman" w:hAnsi="Times New Roman" w:cs="Times New Roman"/>
          <w:color w:val="464C55"/>
          <w:sz w:val="20"/>
          <w:szCs w:val="20"/>
          <w:lang w:eastAsia="ru-RU"/>
        </w:rPr>
        <w:t> Минобрнауки России от 19 апреля 2011 г. N 03-255</w:t>
      </w:r>
    </w:p>
    <w:p w:rsidR="001A0E39" w:rsidRPr="001A0E39" w:rsidRDefault="001A0E39" w:rsidP="001A0E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A0E39">
        <w:rPr>
          <w:rFonts w:ascii="Times New Roman" w:eastAsia="Times New Roman" w:hAnsi="Times New Roman" w:cs="Times New Roman"/>
          <w:color w:val="22272F"/>
          <w:sz w:val="32"/>
          <w:szCs w:val="32"/>
          <w:lang w:eastAsia="ru-RU"/>
        </w:rPr>
        <w:t>I. Общие положения</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 w:anchor="/document/70864704/entry/1021"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 w:anchor="/document/57501916/entry/1001"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w:t>
      </w:r>
      <w:r w:rsidRPr="001A0E39">
        <w:rPr>
          <w:rFonts w:ascii="Times New Roman" w:eastAsia="Times New Roman" w:hAnsi="Times New Roman" w:cs="Times New Roman"/>
          <w:color w:val="22272F"/>
          <w:sz w:val="23"/>
          <w:szCs w:val="23"/>
          <w:shd w:val="clear" w:color="auto" w:fill="FFFABB"/>
          <w:lang w:eastAsia="ru-RU"/>
        </w:rPr>
        <w:t>Федеральный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государственный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образовательный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стандарт</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начального</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общего</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образования</w:t>
      </w:r>
      <w:r w:rsidRPr="001A0E39">
        <w:rPr>
          <w:rFonts w:ascii="Times New Roman" w:eastAsia="Times New Roman" w:hAnsi="Times New Roman" w:cs="Times New Roman"/>
          <w:color w:val="22272F"/>
          <w:sz w:val="23"/>
          <w:szCs w:val="23"/>
          <w:lang w:eastAsia="ru-RU"/>
        </w:rPr>
        <w:t>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9" w:anchor="/document/197127/entry/1111" w:history="1">
        <w:r w:rsidRPr="001A0E39">
          <w:rPr>
            <w:rFonts w:ascii="Times New Roman" w:eastAsia="Times New Roman" w:hAnsi="Times New Roman" w:cs="Times New Roman"/>
            <w:color w:val="3272C0"/>
            <w:sz w:val="23"/>
            <w:szCs w:val="23"/>
            <w:lang w:eastAsia="ru-RU"/>
          </w:rPr>
          <w:t>*(1)</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Стандарт включает в себя требования: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 результатам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 w:anchor="/document/70864704/entry/1022"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пункт 2 изложен в новой редакции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 w:anchor="/document/57501916/entry/1002"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w:t>
      </w:r>
      <w:r w:rsidRPr="001A0E39">
        <w:rPr>
          <w:rFonts w:ascii="Times New Roman" w:eastAsia="Times New Roman" w:hAnsi="Times New Roman" w:cs="Times New Roman"/>
          <w:color w:val="22272F"/>
          <w:sz w:val="23"/>
          <w:szCs w:val="23"/>
          <w:shd w:val="clear" w:color="auto" w:fill="FFFABB"/>
          <w:lang w:eastAsia="ru-RU"/>
        </w:rPr>
        <w:t>федеральный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государственный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образовательный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стандарт</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начального</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общего</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образования</w:t>
      </w:r>
      <w:r w:rsidRPr="001A0E39">
        <w:rPr>
          <w:rFonts w:ascii="Times New Roman" w:eastAsia="Times New Roman" w:hAnsi="Times New Roman" w:cs="Times New Roman"/>
          <w:color w:val="22272F"/>
          <w:sz w:val="23"/>
          <w:szCs w:val="23"/>
          <w:lang w:eastAsia="ru-RU"/>
        </w:rPr>
        <w:t> обучающихся с ограниченными возможностями здоровья и (или) </w:t>
      </w:r>
      <w:r w:rsidRPr="001A0E39">
        <w:rPr>
          <w:rFonts w:ascii="Times New Roman" w:eastAsia="Times New Roman" w:hAnsi="Times New Roman" w:cs="Times New Roman"/>
          <w:color w:val="22272F"/>
          <w:sz w:val="23"/>
          <w:szCs w:val="23"/>
          <w:shd w:val="clear" w:color="auto" w:fill="FFFABB"/>
          <w:lang w:eastAsia="ru-RU"/>
        </w:rPr>
        <w:t>федеральный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государственный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образовательный</w:t>
      </w:r>
      <w:r w:rsidRPr="001A0E39">
        <w:rPr>
          <w:rFonts w:ascii="Times New Roman" w:eastAsia="Times New Roman" w:hAnsi="Times New Roman" w:cs="Times New Roman"/>
          <w:color w:val="22272F"/>
          <w:sz w:val="23"/>
          <w:szCs w:val="23"/>
          <w:lang w:eastAsia="ru-RU"/>
        </w:rPr>
        <w:t> </w:t>
      </w:r>
      <w:r w:rsidRPr="001A0E39">
        <w:rPr>
          <w:rFonts w:ascii="Times New Roman" w:eastAsia="Times New Roman" w:hAnsi="Times New Roman" w:cs="Times New Roman"/>
          <w:color w:val="22272F"/>
          <w:sz w:val="23"/>
          <w:szCs w:val="23"/>
          <w:shd w:val="clear" w:color="auto" w:fill="FFFABB"/>
          <w:lang w:eastAsia="ru-RU"/>
        </w:rPr>
        <w:t>стандарт</w:t>
      </w:r>
      <w:r w:rsidRPr="001A0E39">
        <w:rPr>
          <w:rFonts w:ascii="Times New Roman" w:eastAsia="Times New Roman" w:hAnsi="Times New Roman" w:cs="Times New Roman"/>
          <w:color w:val="22272F"/>
          <w:sz w:val="23"/>
          <w:szCs w:val="23"/>
          <w:lang w:eastAsia="ru-RU"/>
        </w:rPr>
        <w:t> образования обучающихся с умственной отсталостью (интеллектуальными нарушениями).</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 w:anchor="/document/70864704/entry/1023"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пункт 3 изложен в новой редакции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 w:anchor="/document/57501916/entry/1003"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4" w:anchor="/document/197127/entry/2222" w:history="1">
        <w:r w:rsidRPr="001A0E39">
          <w:rPr>
            <w:rFonts w:ascii="Times New Roman" w:eastAsia="Times New Roman" w:hAnsi="Times New Roman" w:cs="Times New Roman"/>
            <w:color w:val="3272C0"/>
            <w:sz w:val="23"/>
            <w:szCs w:val="23"/>
            <w:lang w:eastAsia="ru-RU"/>
          </w:rPr>
          <w:t>*(2)</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 w:anchor="/document/70864704/entry/1024"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пункт 4 изложен в новой редакции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 w:anchor="/document/57501916/entry/1004"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Начальное общее образование может быть получено:</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 организациях, осуществляющих образовательную деятельность (в очной, очно-заочной или заочной форме);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вне организаций, осуществляющих образовательную деятельность, в форме семейного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Допускается сочетание различных форм получения образования и форм обучения.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 w:anchor="/document/70864704/entry/1025"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5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 w:anchor="/document/57501916/entry/1005"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Стандарт разработан с учетом региональных, национальных и этнокультурных особенностей народов Российской Федерации.</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 w:anchor="/document/70864704/entry/1026"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6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 w:anchor="/document/57501916/entry/1006"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6. Стандарт направлен на обеспечение: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равных возможностей получения качественного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единства образовательного пространства Российской Федерации;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 w:anchor="/document/70864704/entry/1027"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7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 w:anchor="/document/57501916/entry/1007"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7. В основе Стандарта лежит системно-деятельностный подход, который предполагает:</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обеспечение преемственности дошкольного, начального общего, основного и среднего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 w:anchor="/document/70864704/entry/1028"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8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 w:anchor="/document/57501916/entry/1008"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8. В соответствии со Стандартом при получении начального общего образования осуществляется: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становление основ гражданской идентичности и мировоззрения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укрепление физического и духовного здоровья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Стандарт ориентирован на становление личностных характеристик выпускника ("портрет выпускника начальной школы"):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любящий свой народ, свой край и свою Родину;</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уважающий и принимающий ценности семьи и общества;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любознательный, активно и заинтересованно познающий мир;</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владеющий основами умения учиться, способный к организации собственной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готовый самостоятельно действовать и отвечать за свои поступки перед семьей и обществом;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доброжелательный, умеющий слушать и слышать собеседника, обосновывать свою позицию, высказывать свое мнение;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выполняющий правила здорового и безопасного для себя и окружающих образа жизни.</w:t>
      </w:r>
    </w:p>
    <w:p w:rsidR="001A0E39" w:rsidRPr="001A0E39" w:rsidRDefault="001A0E39" w:rsidP="001A0E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A0E39">
        <w:rPr>
          <w:rFonts w:ascii="Times New Roman" w:eastAsia="Times New Roman" w:hAnsi="Times New Roman" w:cs="Times New Roman"/>
          <w:color w:val="22272F"/>
          <w:sz w:val="32"/>
          <w:szCs w:val="32"/>
          <w:lang w:eastAsia="ru-RU"/>
        </w:rPr>
        <w:t>II. Требования к результатам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10. Личностные результаты освоения основной образовательной программы начального общего образования должны отражать: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формирование уважительного отношения к иному мнению, истории и культуре других народов;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овладение начальными навыками адаптации в динамично изменяющемся и развивающемся мире;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7) формирование эстетических потребностей, ценностей и чувств;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11. Метапредметные результаты освоения основной образовательной программы начального общего образования должны отражать: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овладение способностью принимать и сохранять цели и задачи учебной деятельности, поиска средств ее осуществления;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освоение способов решения проблем творческого и поискового характера;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освоение начальных форм познавательной и личностной рефлексии;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13) готовность конструктивно разрешать конфликты посредством учета интересов сторон и сотрудничества;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document/70864704/entry/1029"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подпункт 16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57501916/entry/11116" w:history="1">
        <w:r w:rsidRPr="001A0E39">
          <w:rPr>
            <w:rFonts w:ascii="Times New Roman" w:eastAsia="Times New Roman" w:hAnsi="Times New Roman" w:cs="Times New Roman"/>
            <w:color w:val="3272C0"/>
            <w:sz w:val="20"/>
            <w:szCs w:val="20"/>
            <w:lang w:eastAsia="ru-RU"/>
          </w:rPr>
          <w:t>См. текст подпункта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7" w:anchor="/document/71320598/entry/11"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31 декабря 2015 г. N 1576 в пункт 12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8" w:anchor="/document/57406823/entry/1012"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12.1. Русский язык и литературное чтение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b/>
          <w:bCs/>
          <w:color w:val="22272F"/>
          <w:sz w:val="23"/>
          <w:szCs w:val="23"/>
          <w:lang w:eastAsia="ru-RU"/>
        </w:rPr>
        <w:t>Русский язык:</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b/>
          <w:bCs/>
          <w:color w:val="22272F"/>
          <w:sz w:val="23"/>
          <w:szCs w:val="23"/>
          <w:lang w:eastAsia="ru-RU"/>
        </w:rPr>
        <w:t>Литературное чтение: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12.2. Родной язык и литературное чтение на родном языке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b/>
          <w:bCs/>
          <w:color w:val="22272F"/>
          <w:sz w:val="23"/>
          <w:szCs w:val="23"/>
          <w:lang w:eastAsia="ru-RU"/>
        </w:rPr>
        <w:t>Родной язык:</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b/>
          <w:bCs/>
          <w:color w:val="22272F"/>
          <w:sz w:val="23"/>
          <w:szCs w:val="23"/>
          <w:lang w:eastAsia="ru-RU"/>
        </w:rPr>
        <w:t>Литературное чтение на родном языке: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учебные занятия, обеспечивающие различные интересы обучающихся, в том числе этнокультурные.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9" w:anchor="/document/70864704/entry/10220"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19.4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 w:anchor="/document/57501916/entry/1194"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описание ценностных ориентиров содержания образования при получении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связь универсальных учебных действий с содержанием учебных предметов;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характеристики личностных, регулятивных, познавательных, коммуникативных универсальных учебных действий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типовые задачи формирования личностных, регулятивных, познавательных, коммуникативных универсальных учебных действий;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1" w:anchor="/document/71320598/entry/35"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31 декабря 2015 г. N 1576 пункт 19.5 изложен в новой редакции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2" w:anchor="/document/57406823/entry/1195"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55171359/entry/1004" w:history="1">
        <w:r w:rsidRPr="001A0E39">
          <w:rPr>
            <w:rFonts w:ascii="Times New Roman" w:eastAsia="Times New Roman" w:hAnsi="Times New Roman" w:cs="Times New Roman"/>
            <w:color w:val="3272C0"/>
            <w:sz w:val="23"/>
            <w:szCs w:val="23"/>
            <w:lang w:eastAsia="ru-RU"/>
          </w:rPr>
          <w:t>19.5.</w:t>
        </w:r>
      </w:hyperlink>
      <w:r w:rsidRPr="001A0E39">
        <w:rPr>
          <w:rFonts w:ascii="Times New Roman" w:eastAsia="Times New Roman" w:hAnsi="Times New Roman" w:cs="Times New Roman"/>
          <w:color w:val="22272F"/>
          <w:sz w:val="23"/>
          <w:szCs w:val="23"/>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b/>
          <w:bCs/>
          <w:color w:val="22272F"/>
          <w:sz w:val="23"/>
          <w:szCs w:val="23"/>
          <w:lang w:eastAsia="ru-RU"/>
        </w:rPr>
        <w:t>Рабочие программы учебных предметов, курсов должны содержать: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планируемые результаты освоения учебного предмета, курса;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содержание учебного предмета, курса;</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Пункт 3 изменен с 8 января 2021 г. - </w:t>
      </w:r>
      <w:hyperlink r:id="rId34" w:anchor="/document/400142312/entry/1013" w:history="1">
        <w:r w:rsidRPr="001A0E39">
          <w:rPr>
            <w:rFonts w:ascii="Times New Roman" w:eastAsia="Times New Roman" w:hAnsi="Times New Roman" w:cs="Times New Roman"/>
            <w:color w:val="3272C0"/>
            <w:sz w:val="20"/>
            <w:szCs w:val="20"/>
            <w:lang w:eastAsia="ru-RU"/>
          </w:rPr>
          <w:t>Приказ</w:t>
        </w:r>
      </w:hyperlink>
      <w:r w:rsidRPr="001A0E39">
        <w:rPr>
          <w:rFonts w:ascii="Times New Roman" w:eastAsia="Times New Roman" w:hAnsi="Times New Roman" w:cs="Times New Roman"/>
          <w:color w:val="464C55"/>
          <w:sz w:val="20"/>
          <w:szCs w:val="20"/>
          <w:lang w:eastAsia="ru-RU"/>
        </w:rPr>
        <w:t> Минпросвещения России от 11 декабря 2020 г. N 712</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5" w:anchor="/document/77707434/entry/11953" w:history="1">
        <w:r w:rsidRPr="001A0E39">
          <w:rPr>
            <w:rFonts w:ascii="Times New Roman" w:eastAsia="Times New Roman" w:hAnsi="Times New Roman" w:cs="Times New Roman"/>
            <w:color w:val="3272C0"/>
            <w:sz w:val="20"/>
            <w:szCs w:val="20"/>
            <w:lang w:eastAsia="ru-RU"/>
          </w:rPr>
          <w:t>См. предыдущую редакцию</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b/>
          <w:bCs/>
          <w:color w:val="22272F"/>
          <w:sz w:val="23"/>
          <w:szCs w:val="23"/>
          <w:lang w:eastAsia="ru-RU"/>
        </w:rPr>
        <w:lastRenderedPageBreak/>
        <w:t>Рабочие программы курсов внеурочной деятельности должны содержать: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результаты освоения курса внеурочной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содержание курса внеурочной деятельности с указанием форм организации и видов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тематическое планирование.</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Пункт 19.6 изменен с 8 января 2021 г. - </w:t>
      </w:r>
      <w:hyperlink r:id="rId36" w:anchor="/document/400142312/entry/1014" w:history="1">
        <w:r w:rsidRPr="001A0E39">
          <w:rPr>
            <w:rFonts w:ascii="Times New Roman" w:eastAsia="Times New Roman" w:hAnsi="Times New Roman" w:cs="Times New Roman"/>
            <w:color w:val="3272C0"/>
            <w:sz w:val="20"/>
            <w:szCs w:val="20"/>
            <w:lang w:eastAsia="ru-RU"/>
          </w:rPr>
          <w:t>Приказ</w:t>
        </w:r>
      </w:hyperlink>
      <w:r w:rsidRPr="001A0E39">
        <w:rPr>
          <w:rFonts w:ascii="Times New Roman" w:eastAsia="Times New Roman" w:hAnsi="Times New Roman" w:cs="Times New Roman"/>
          <w:color w:val="464C55"/>
          <w:sz w:val="20"/>
          <w:szCs w:val="20"/>
          <w:lang w:eastAsia="ru-RU"/>
        </w:rPr>
        <w:t> Минпросвещения России от 11 декабря 2020 г. N 712</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7" w:anchor="/document/77707434/entry/1196" w:history="1">
        <w:r w:rsidRPr="001A0E39">
          <w:rPr>
            <w:rFonts w:ascii="Times New Roman" w:eastAsia="Times New Roman" w:hAnsi="Times New Roman" w:cs="Times New Roman"/>
            <w:color w:val="3272C0"/>
            <w:sz w:val="20"/>
            <w:szCs w:val="20"/>
            <w:lang w:eastAsia="ru-RU"/>
          </w:rPr>
          <w:t>См. предыдущую редакцию</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описание особенностей воспитательного процесса;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цель и задачи воспитания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основные направления самоанализа воспитательной работы в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8" w:anchor="/document/70864704/entry/10223"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19.7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9" w:anchor="/document/57501916/entry/1197"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19.7. Программа формирования экологической культуры, здорового и безопасного образа жизни должна обеспечивать: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формирование познавательного интереса и бережного отношения к природе;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установок на использование здорового питания;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соблюдение здоровьесозидающих режимов дня;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Программа формирования экологической культуры, здорового и безопасного образа жизни должна содержать: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0" w:anchor="/document/70864704/entry/10224"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19.8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1" w:anchor="/document/57501916/entry/1198"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Программа коррекционной работы должна обеспечивать: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Программа коррекционной работы должна содержать: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планируемые результаты коррекционной работы.</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2" w:anchor="/document/70864704/entry/10225"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19.9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3" w:anchor="/document/57501916/entry/1199"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позволять осуществлять оценку динамики учебных достижений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4" w:anchor="/document/70864704/entry/10226"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19.10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5" w:anchor="/document/57501916/entry/1910"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Организация, осуществляющая образовательную деятельность самостоятельно разрабатывает и утверждает план внеурочной деятельности.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6" w:anchor="/document/70864704/entry/10227"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Приложение дополнено пунктом 19.10.1</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даты начала и окончания учебного года;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продолжительность учебного года, четвертей (триместров);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сроки и продолжительность каникул;</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сроки проведения промежуточных аттестаций.</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7" w:anchor="/document/70864704/entry/10228"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19.11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57501916/entry/1911"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Система условий должна содержать: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механизмы достижения целевых ориентиров в системе условий;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сетевой график (дорожную карту) по формированию необходимой системы условий;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контроль за состоянием системы условий.</w:t>
      </w:r>
    </w:p>
    <w:p w:rsidR="001A0E39" w:rsidRPr="001A0E39" w:rsidRDefault="001A0E39" w:rsidP="001A0E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A0E39">
        <w:rPr>
          <w:rFonts w:ascii="Times New Roman" w:eastAsia="Times New Roman" w:hAnsi="Times New Roman" w:cs="Times New Roman"/>
          <w:color w:val="22272F"/>
          <w:sz w:val="32"/>
          <w:szCs w:val="32"/>
          <w:lang w:eastAsia="ru-RU"/>
        </w:rPr>
        <w:t>IV. Требования к условиям реализации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21. Интегративным результатом реализации указанных требований должно быть создание комфортной развивающей образовательной среды: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гарантирующей охрану и укрепление физического, психологического и социального здоровья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комфортной по отношению к обучающимся и педагогическим работникам.</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9" w:anchor="/document/70864704/entry/10229"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22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57501916/entry/1022"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использования в образовательной деятельности современных образовательных технологий деятельностного типа;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эффективной самостоятельной работы обучающихся при поддержке педагогических работников;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w:t>
      </w:r>
      <w:r w:rsidRPr="001A0E39">
        <w:rPr>
          <w:rFonts w:ascii="Times New Roman" w:eastAsia="Times New Roman" w:hAnsi="Times New Roman" w:cs="Times New Roman"/>
          <w:color w:val="22272F"/>
          <w:sz w:val="23"/>
          <w:szCs w:val="23"/>
          <w:lang w:eastAsia="ru-RU"/>
        </w:rPr>
        <w:lastRenderedPageBreak/>
        <w:t>системы образования, запросов детей и их родителей (законных представителей), а также с учетом особенностей субъекта Российской Федерации;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1" w:anchor="/document/71096268/entry/1001"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18 мая 2015 г. N 507 в пункт 23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2" w:anchor="/document/57402025/entry/1023"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23. Требования к кадровым условиям реализации основной образовательной программы начального общего образования включают:</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уровень квалификации педагогических и иных работников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53" w:anchor="/document/57746200/entry/0" w:history="1">
        <w:r w:rsidRPr="001A0E39">
          <w:rPr>
            <w:rFonts w:ascii="Times New Roman" w:eastAsia="Times New Roman" w:hAnsi="Times New Roman" w:cs="Times New Roman"/>
            <w:color w:val="3272C0"/>
            <w:sz w:val="23"/>
            <w:szCs w:val="23"/>
            <w:lang w:eastAsia="ru-RU"/>
          </w:rPr>
          <w:t>профессиональным стандартам</w:t>
        </w:r>
      </w:hyperlink>
      <w:r w:rsidRPr="001A0E39">
        <w:rPr>
          <w:rFonts w:ascii="Times New Roman" w:eastAsia="Times New Roman" w:hAnsi="Times New Roman" w:cs="Times New Roman"/>
          <w:color w:val="22272F"/>
          <w:sz w:val="23"/>
          <w:szCs w:val="23"/>
          <w:lang w:eastAsia="ru-RU"/>
        </w:rPr>
        <w:t> по соответствующей должности.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70864704/entry/10231"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24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5" w:anchor="/document/57501916/entry/1024"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24. Финансовые условия реализации основной образовательной программы начального общего образования должны: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обеспечивать организации, осуществляющей образовательную деятельность возможность исполнения требований Стандарта;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Нормативы, определяемые органами государственной власти субъектов Российской Федерации в соответствии с </w:t>
      </w:r>
      <w:hyperlink r:id="rId56" w:anchor="/document/70291362/entry/10813" w:history="1">
        <w:r w:rsidRPr="001A0E39">
          <w:rPr>
            <w:rFonts w:ascii="Times New Roman" w:eastAsia="Times New Roman" w:hAnsi="Times New Roman" w:cs="Times New Roman"/>
            <w:color w:val="3272C0"/>
            <w:sz w:val="23"/>
            <w:szCs w:val="23"/>
            <w:lang w:eastAsia="ru-RU"/>
          </w:rPr>
          <w:t>пунктом 3 части 1 статьи 8</w:t>
        </w:r>
      </w:hyperlink>
      <w:r w:rsidRPr="001A0E39">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57" w:anchor="/document/197127/entry/6666" w:history="1">
        <w:r w:rsidRPr="001A0E39">
          <w:rPr>
            <w:rFonts w:ascii="Times New Roman" w:eastAsia="Times New Roman" w:hAnsi="Times New Roman" w:cs="Times New Roman"/>
            <w:color w:val="3272C0"/>
            <w:sz w:val="23"/>
            <w:szCs w:val="23"/>
            <w:lang w:eastAsia="ru-RU"/>
          </w:rPr>
          <w:t>*(6)</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8" w:anchor="/document/70864704/entry/10232"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25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9" w:anchor="/document/57501916/entry/1025"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соблюдение: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санитарно-бытовых условий (наличие оборудованных гардеробов, санузлов, мест личной гигиены и т. д.);</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социально-бытовых условий (наличие оборудованного рабочего места, учительской, комнаты психологической разгрузки и т.д.);</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пожарной и электробезопасности;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требований охраны труда;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своевременных сроков и необходимых объемов текущего и капитального ремонта;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60" w:anchor="/document/197127/entry/8888" w:history="1">
        <w:r w:rsidRPr="001A0E39">
          <w:rPr>
            <w:rFonts w:ascii="Times New Roman" w:eastAsia="Times New Roman" w:hAnsi="Times New Roman" w:cs="Times New Roman"/>
            <w:color w:val="3272C0"/>
            <w:sz w:val="23"/>
            <w:szCs w:val="23"/>
            <w:lang w:eastAsia="ru-RU"/>
          </w:rPr>
          <w:t>*(8)</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помещениям библиотек (площадь, размещение рабочих зон, наличие читального зала, число читательских мест, медиатеки);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актовому залу;</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спортивным залам, бассейнам, игровому и спортивному оборудованию;</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помещениям для медицинского персонала;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мебели, офисному оснащению и хозяйственному инвентарю;</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Материально-техническое и информационное оснащение образовательной деятельности должно обеспечивать возможность: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получения информации различными способами (поиск информации в сети Интернет, работа в библиотеке и др.);</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1A0E39">
        <w:rPr>
          <w:rFonts w:ascii="Times New Roman" w:eastAsia="Times New Roman" w:hAnsi="Times New Roman" w:cs="Times New Roman"/>
          <w:color w:val="22272F"/>
          <w:sz w:val="23"/>
          <w:szCs w:val="23"/>
          <w:lang w:eastAsia="ru-RU"/>
        </w:rPr>
        <w:lastRenderedPageBreak/>
        <w:t>математических и естественнонаучных объектов и явлений; цифрового (электронного) и традиционного измерения;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создания материальных объектов, в том числе произведений искусства;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обработки материалов и информации с использованием технологических инструментов;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проектирования и конструирования, в том числе моделей с цифровым управлением и обратной связью;</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физического развития, участия в спортивных соревнованиях и играх;</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размещения своих материалов и работ в информационной среде организации, осуществляющей образовательную деятельность;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проведения массовых мероприятий, собраний, представлений;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организации отдыха и питания.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1" w:anchor="/document/71096268/entry/1002"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18 мая 2015 г. N 507 приложение дополнено пунктом 25.1</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При этом материально-техническое обеспечение образовательной деятельности по выбранным видам искусства должно включать: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концертный зал;</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помещения для репетиций;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помещения для содержания, обслуживания и ремонта музыкальных инструментов;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аудитории для индивидуальных и групповых занятий (от 2 до 20 человек);</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хоровые классы;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классы, оборудованные специальными станками;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специальные аудитории, оборудованные персональными компьютерами, MIDI-клавиатурами и соответствующим программным обеспечением;</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аудио и видео фонды звукозаписывающей и звукопроизводящей аппаратуры;</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2" w:anchor="/document/70864704/entry/10233"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26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3" w:anchor="/document/57501916/entry/1026"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планирование образовательной деятельности;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64" w:anchor="/document/197127/entry/9999" w:history="1">
        <w:r w:rsidRPr="001A0E39">
          <w:rPr>
            <w:rFonts w:ascii="Times New Roman" w:eastAsia="Times New Roman" w:hAnsi="Times New Roman" w:cs="Times New Roman"/>
            <w:color w:val="3272C0"/>
            <w:sz w:val="23"/>
            <w:szCs w:val="23"/>
            <w:lang w:eastAsia="ru-RU"/>
          </w:rPr>
          <w:t>*(9)</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5" w:anchor="/document/70864704/entry/10234"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27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6" w:anchor="/document/57501916/entry/1027"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w:t>
      </w:r>
      <w:r w:rsidRPr="001A0E39">
        <w:rPr>
          <w:rFonts w:ascii="Times New Roman" w:eastAsia="Times New Roman" w:hAnsi="Times New Roman" w:cs="Times New Roman"/>
          <w:color w:val="22272F"/>
          <w:sz w:val="23"/>
          <w:szCs w:val="23"/>
          <w:lang w:eastAsia="ru-RU"/>
        </w:rPr>
        <w:lastRenderedPageBreak/>
        <w:t>программы, планируемыми результатами, организацией образовательной деятельности и условиями её осуществления.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Требования к учебно-методическому обеспечению образовательной деятельности включают:</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7" w:anchor="/document/70864704/entry/10235"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в пункт 28 внесены изменения</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8" w:anchor="/document/57501916/entry/1028" w:history="1">
        <w:r w:rsidRPr="001A0E39">
          <w:rPr>
            <w:rFonts w:ascii="Times New Roman" w:eastAsia="Times New Roman" w:hAnsi="Times New Roman" w:cs="Times New Roman"/>
            <w:color w:val="3272C0"/>
            <w:sz w:val="20"/>
            <w:szCs w:val="20"/>
            <w:lang w:eastAsia="ru-RU"/>
          </w:rPr>
          <w:t>См. текст пункта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учет специфики возрастного психофизического развития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A0E39" w:rsidRPr="001A0E39" w:rsidRDefault="001A0E39" w:rsidP="001A0E3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______________________________</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9" w:anchor="/document/70864704/entry/102104"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сноска *(1) изложена в новой редакции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0" w:anchor="/document/57501916/entry/1111" w:history="1">
        <w:r w:rsidRPr="001A0E39">
          <w:rPr>
            <w:rFonts w:ascii="Times New Roman" w:eastAsia="Times New Roman" w:hAnsi="Times New Roman" w:cs="Times New Roman"/>
            <w:color w:val="3272C0"/>
            <w:sz w:val="20"/>
            <w:szCs w:val="20"/>
            <w:lang w:eastAsia="ru-RU"/>
          </w:rPr>
          <w:t>См. текст сноски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 </w:t>
      </w:r>
      <w:hyperlink r:id="rId71" w:anchor="/document/70291362/entry/1026" w:history="1">
        <w:r w:rsidRPr="001A0E39">
          <w:rPr>
            <w:rFonts w:ascii="Times New Roman" w:eastAsia="Times New Roman" w:hAnsi="Times New Roman" w:cs="Times New Roman"/>
            <w:color w:val="3272C0"/>
            <w:sz w:val="23"/>
            <w:szCs w:val="23"/>
            <w:lang w:eastAsia="ru-RU"/>
          </w:rPr>
          <w:t>Пункт 6 статьи 2</w:t>
        </w:r>
      </w:hyperlink>
      <w:r w:rsidRPr="001A0E39">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0E39" w:rsidRPr="001A0E39" w:rsidRDefault="001A0E39" w:rsidP="001A0E39">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document/70864704/entry/102301"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29 декабря 2014 г. N 1643 сноска *(2) изложена в новой редакции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501916/entry/2222" w:history="1">
        <w:r w:rsidRPr="001A0E39">
          <w:rPr>
            <w:rFonts w:ascii="Times New Roman" w:eastAsia="Times New Roman" w:hAnsi="Times New Roman" w:cs="Times New Roman"/>
            <w:color w:val="3272C0"/>
            <w:sz w:val="20"/>
            <w:szCs w:val="20"/>
            <w:lang w:eastAsia="ru-RU"/>
          </w:rPr>
          <w:t>См. текст сноски в предыдущей редакции</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*(2) С учетом положений </w:t>
      </w:r>
      <w:hyperlink r:id="rId74" w:anchor="/document/70291362/entry/108146" w:history="1">
        <w:r w:rsidRPr="001A0E39">
          <w:rPr>
            <w:rFonts w:ascii="Times New Roman" w:eastAsia="Times New Roman" w:hAnsi="Times New Roman" w:cs="Times New Roman"/>
            <w:color w:val="3272C0"/>
            <w:sz w:val="23"/>
            <w:szCs w:val="23"/>
            <w:lang w:eastAsia="ru-RU"/>
          </w:rPr>
          <w:t>части 2 статьи 11</w:t>
        </w:r>
      </w:hyperlink>
      <w:r w:rsidRPr="001A0E39">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*(3) </w:t>
      </w:r>
      <w:hyperlink r:id="rId75" w:anchor="/document/70864704/entry/10241" w:history="1">
        <w:r w:rsidRPr="001A0E39">
          <w:rPr>
            <w:rFonts w:ascii="Times New Roman" w:eastAsia="Times New Roman" w:hAnsi="Times New Roman" w:cs="Times New Roman"/>
            <w:color w:val="3272C0"/>
            <w:sz w:val="23"/>
            <w:szCs w:val="23"/>
            <w:lang w:eastAsia="ru-RU"/>
          </w:rPr>
          <w:t>Исключена</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См. текст </w:t>
      </w:r>
      <w:hyperlink r:id="rId76" w:anchor="/document/57501916/entry/3333" w:history="1">
        <w:r w:rsidRPr="001A0E39">
          <w:rPr>
            <w:rFonts w:ascii="Times New Roman" w:eastAsia="Times New Roman" w:hAnsi="Times New Roman" w:cs="Times New Roman"/>
            <w:color w:val="3272C0"/>
            <w:sz w:val="20"/>
            <w:szCs w:val="20"/>
            <w:lang w:eastAsia="ru-RU"/>
          </w:rPr>
          <w:t>сноски *(3)</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*(5) </w:t>
      </w:r>
      <w:hyperlink r:id="rId77" w:anchor="/document/70864704/entry/102197" w:history="1">
        <w:r w:rsidRPr="001A0E39">
          <w:rPr>
            <w:rFonts w:ascii="Times New Roman" w:eastAsia="Times New Roman" w:hAnsi="Times New Roman" w:cs="Times New Roman"/>
            <w:color w:val="3272C0"/>
            <w:sz w:val="23"/>
            <w:szCs w:val="23"/>
            <w:lang w:eastAsia="ru-RU"/>
          </w:rPr>
          <w:t>Исключена</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См. текст </w:t>
      </w:r>
      <w:hyperlink r:id="rId78" w:anchor="/document/57501916/entry/5555" w:history="1">
        <w:r w:rsidRPr="001A0E39">
          <w:rPr>
            <w:rFonts w:ascii="Times New Roman" w:eastAsia="Times New Roman" w:hAnsi="Times New Roman" w:cs="Times New Roman"/>
            <w:color w:val="3272C0"/>
            <w:sz w:val="20"/>
            <w:szCs w:val="20"/>
            <w:lang w:eastAsia="ru-RU"/>
          </w:rPr>
          <w:t>сноски *(5)</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*(6) С учетом положений </w:t>
      </w:r>
      <w:hyperlink r:id="rId79" w:anchor="/document/70291362/entry/109184" w:history="1">
        <w:r w:rsidRPr="001A0E39">
          <w:rPr>
            <w:rFonts w:ascii="Times New Roman" w:eastAsia="Times New Roman" w:hAnsi="Times New Roman" w:cs="Times New Roman"/>
            <w:color w:val="3272C0"/>
            <w:sz w:val="23"/>
            <w:szCs w:val="23"/>
            <w:lang w:eastAsia="ru-RU"/>
          </w:rPr>
          <w:t>части 2 статьи 99</w:t>
        </w:r>
      </w:hyperlink>
      <w:r w:rsidRPr="001A0E39">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lastRenderedPageBreak/>
        <w:t>*(7) </w:t>
      </w:r>
      <w:hyperlink r:id="rId80" w:anchor="/document/70864704/entry/102316" w:history="1">
        <w:r w:rsidRPr="001A0E39">
          <w:rPr>
            <w:rFonts w:ascii="Times New Roman" w:eastAsia="Times New Roman" w:hAnsi="Times New Roman" w:cs="Times New Roman"/>
            <w:color w:val="3272C0"/>
            <w:sz w:val="23"/>
            <w:szCs w:val="23"/>
            <w:lang w:eastAsia="ru-RU"/>
          </w:rPr>
          <w:t>Исключена</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См. текст </w:t>
      </w:r>
      <w:hyperlink r:id="rId81" w:anchor="/document/57501916/entry/7777" w:history="1">
        <w:r w:rsidRPr="001A0E39">
          <w:rPr>
            <w:rFonts w:ascii="Times New Roman" w:eastAsia="Times New Roman" w:hAnsi="Times New Roman" w:cs="Times New Roman"/>
            <w:color w:val="3272C0"/>
            <w:sz w:val="20"/>
            <w:szCs w:val="20"/>
            <w:lang w:eastAsia="ru-RU"/>
          </w:rPr>
          <w:t>сноски *(7)</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*(8) </w:t>
      </w:r>
      <w:hyperlink r:id="rId82" w:anchor="/document/70864704/entry/102316" w:history="1">
        <w:r w:rsidRPr="001A0E39">
          <w:rPr>
            <w:rFonts w:ascii="Times New Roman" w:eastAsia="Times New Roman" w:hAnsi="Times New Roman" w:cs="Times New Roman"/>
            <w:color w:val="3272C0"/>
            <w:sz w:val="23"/>
            <w:szCs w:val="23"/>
            <w:lang w:eastAsia="ru-RU"/>
          </w:rPr>
          <w:t>Исключена</w:t>
        </w:r>
      </w:hyperlink>
      <w:r w:rsidRPr="001A0E39">
        <w:rPr>
          <w:rFonts w:ascii="Times New Roman" w:eastAsia="Times New Roman" w:hAnsi="Times New Roman" w:cs="Times New Roman"/>
          <w:color w:val="22272F"/>
          <w:sz w:val="23"/>
          <w:szCs w:val="23"/>
          <w:lang w:eastAsia="ru-RU"/>
        </w:rPr>
        <w:t>.</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См. текст </w:t>
      </w:r>
      <w:hyperlink r:id="rId83" w:anchor="/document/57501916/entry/8888" w:history="1">
        <w:r w:rsidRPr="001A0E39">
          <w:rPr>
            <w:rFonts w:ascii="Times New Roman" w:eastAsia="Times New Roman" w:hAnsi="Times New Roman" w:cs="Times New Roman"/>
            <w:color w:val="3272C0"/>
            <w:sz w:val="20"/>
            <w:szCs w:val="20"/>
            <w:lang w:eastAsia="ru-RU"/>
          </w:rPr>
          <w:t>сноски *(8)</w:t>
        </w:r>
      </w:hyperlink>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*(9) </w:t>
      </w:r>
      <w:hyperlink r:id="rId84" w:anchor="/document/12148555/entry/0" w:history="1">
        <w:r w:rsidRPr="001A0E39">
          <w:rPr>
            <w:rFonts w:ascii="Times New Roman" w:eastAsia="Times New Roman" w:hAnsi="Times New Roman" w:cs="Times New Roman"/>
            <w:color w:val="3272C0"/>
            <w:sz w:val="23"/>
            <w:szCs w:val="23"/>
            <w:lang w:eastAsia="ru-RU"/>
          </w:rPr>
          <w:t>Федеральный закон</w:t>
        </w:r>
      </w:hyperlink>
      <w:r w:rsidRPr="001A0E39">
        <w:rPr>
          <w:rFonts w:ascii="Times New Roman" w:eastAsia="Times New Roman" w:hAnsi="Times New Roman" w:cs="Times New Roman"/>
          <w:color w:val="22272F"/>
          <w:sz w:val="23"/>
          <w:szCs w:val="23"/>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85" w:anchor="/document/12148567/entry/0" w:history="1">
        <w:r w:rsidRPr="001A0E39">
          <w:rPr>
            <w:rFonts w:ascii="Times New Roman" w:eastAsia="Times New Roman" w:hAnsi="Times New Roman" w:cs="Times New Roman"/>
            <w:color w:val="3272C0"/>
            <w:sz w:val="23"/>
            <w:szCs w:val="23"/>
            <w:lang w:eastAsia="ru-RU"/>
          </w:rPr>
          <w:t>Федеральный закон</w:t>
        </w:r>
      </w:hyperlink>
      <w:r w:rsidRPr="001A0E39">
        <w:rPr>
          <w:rFonts w:ascii="Times New Roman" w:eastAsia="Times New Roman" w:hAnsi="Times New Roman" w:cs="Times New Roman"/>
          <w:color w:val="22272F"/>
          <w:sz w:val="23"/>
          <w:szCs w:val="23"/>
          <w:lang w:eastAsia="ru-RU"/>
        </w:rPr>
        <w:t> от 27 июля 2006 г. N 152-ФЗ "О персональных данных" (Собрание законодательства Российской Федерации, 2006, N 31, ст. 3451).</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6" w:anchor="/document/70318402/entry/1" w:history="1">
        <w:r w:rsidRPr="001A0E39">
          <w:rPr>
            <w:rFonts w:ascii="Times New Roman" w:eastAsia="Times New Roman" w:hAnsi="Times New Roman" w:cs="Times New Roman"/>
            <w:color w:val="3272C0"/>
            <w:sz w:val="20"/>
            <w:szCs w:val="20"/>
            <w:lang w:eastAsia="ru-RU"/>
          </w:rPr>
          <w:t>Приказом</w:t>
        </w:r>
      </w:hyperlink>
      <w:r w:rsidRPr="001A0E39">
        <w:rPr>
          <w:rFonts w:ascii="Times New Roman" w:eastAsia="Times New Roman" w:hAnsi="Times New Roman" w:cs="Times New Roman"/>
          <w:color w:val="464C55"/>
          <w:sz w:val="20"/>
          <w:szCs w:val="20"/>
          <w:lang w:eastAsia="ru-RU"/>
        </w:rPr>
        <w:t> Минобрнауки России от 18 декабря 2012 г. N 1060 приложение дополнено сноской</w:t>
      </w:r>
    </w:p>
    <w:p w:rsidR="001A0E39" w:rsidRPr="001A0E39" w:rsidRDefault="001A0E39" w:rsidP="001A0E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A0E39">
        <w:rPr>
          <w:rFonts w:ascii="Times New Roman" w:eastAsia="Times New Roman" w:hAnsi="Times New Roman" w:cs="Times New Roman"/>
          <w:color w:val="22272F"/>
          <w:sz w:val="23"/>
          <w:szCs w:val="23"/>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A0E39" w:rsidRPr="001A0E39" w:rsidRDefault="001A0E39" w:rsidP="001A0E39">
      <w:pPr>
        <w:shd w:val="clear" w:color="auto" w:fill="F0E9D3"/>
        <w:spacing w:line="240" w:lineRule="auto"/>
        <w:jc w:val="both"/>
        <w:rPr>
          <w:rFonts w:ascii="Times New Roman" w:eastAsia="Times New Roman" w:hAnsi="Times New Roman" w:cs="Times New Roman"/>
          <w:color w:val="464C55"/>
          <w:sz w:val="20"/>
          <w:szCs w:val="20"/>
          <w:lang w:eastAsia="ru-RU"/>
        </w:rPr>
      </w:pPr>
      <w:r w:rsidRPr="001A0E39">
        <w:rPr>
          <w:rFonts w:ascii="Times New Roman" w:eastAsia="Times New Roman" w:hAnsi="Times New Roman" w:cs="Times New Roman"/>
          <w:color w:val="464C55"/>
          <w:sz w:val="20"/>
          <w:szCs w:val="20"/>
          <w:lang w:eastAsia="ru-RU"/>
        </w:rPr>
        <w:t>См. </w:t>
      </w:r>
      <w:hyperlink r:id="rId87" w:anchor="/document/71128538/entry/1000" w:history="1">
        <w:r w:rsidRPr="001A0E39">
          <w:rPr>
            <w:rFonts w:ascii="Times New Roman" w:eastAsia="Times New Roman" w:hAnsi="Times New Roman" w:cs="Times New Roman"/>
            <w:color w:val="3272C0"/>
            <w:sz w:val="20"/>
            <w:szCs w:val="20"/>
            <w:lang w:eastAsia="ru-RU"/>
          </w:rPr>
          <w:t>Регламент</w:t>
        </w:r>
      </w:hyperlink>
      <w:r w:rsidRPr="001A0E39">
        <w:rPr>
          <w:rFonts w:ascii="Times New Roman" w:eastAsia="Times New Roman" w:hAnsi="Times New Roman" w:cs="Times New Roman"/>
          <w:color w:val="464C55"/>
          <w:sz w:val="20"/>
          <w:szCs w:val="20"/>
          <w:lang w:eastAsia="ru-RU"/>
        </w:rPr>
        <w:t>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88" w:anchor="/document/71128538/entry/0" w:history="1">
        <w:r w:rsidRPr="001A0E39">
          <w:rPr>
            <w:rFonts w:ascii="Times New Roman" w:eastAsia="Times New Roman" w:hAnsi="Times New Roman" w:cs="Times New Roman"/>
            <w:color w:val="3272C0"/>
            <w:sz w:val="20"/>
            <w:szCs w:val="20"/>
            <w:lang w:eastAsia="ru-RU"/>
          </w:rPr>
          <w:t>письмом</w:t>
        </w:r>
      </w:hyperlink>
      <w:r w:rsidRPr="001A0E39">
        <w:rPr>
          <w:rFonts w:ascii="Times New Roman" w:eastAsia="Times New Roman" w:hAnsi="Times New Roman" w:cs="Times New Roman"/>
          <w:color w:val="464C55"/>
          <w:sz w:val="20"/>
          <w:szCs w:val="20"/>
          <w:lang w:eastAsia="ru-RU"/>
        </w:rPr>
        <w:t> Минобрнауки России от 31 марта 2015 г. N 08-461</w:t>
      </w:r>
    </w:p>
    <w:p w:rsidR="00E96659" w:rsidRDefault="00E96659"/>
    <w:sectPr w:rsidR="00E9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88"/>
    <w:rsid w:val="001A0E39"/>
    <w:rsid w:val="00D87188"/>
    <w:rsid w:val="00E9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3F412-0C3B-4227-86BB-2C616AE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A0E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0E3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0E39"/>
  </w:style>
  <w:style w:type="paragraph" w:customStyle="1" w:styleId="msonormal0">
    <w:name w:val="msonormal"/>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wrap">
    <w:name w:val="x-btn-wrap"/>
    <w:basedOn w:val="a0"/>
    <w:rsid w:val="001A0E39"/>
  </w:style>
  <w:style w:type="character" w:customStyle="1" w:styleId="x-btn-button">
    <w:name w:val="x-btn-button"/>
    <w:basedOn w:val="a0"/>
    <w:rsid w:val="001A0E39"/>
  </w:style>
  <w:style w:type="character" w:customStyle="1" w:styleId="x-btn-inner">
    <w:name w:val="x-btn-inner"/>
    <w:basedOn w:val="a0"/>
    <w:rsid w:val="001A0E39"/>
  </w:style>
  <w:style w:type="character" w:customStyle="1" w:styleId="x-btn-icon-el">
    <w:name w:val="x-btn-icon-el"/>
    <w:basedOn w:val="a0"/>
    <w:rsid w:val="001A0E39"/>
  </w:style>
  <w:style w:type="paragraph" w:customStyle="1" w:styleId="s3">
    <w:name w:val="s_3"/>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A0E39"/>
    <w:rPr>
      <w:i/>
      <w:iCs/>
    </w:rPr>
  </w:style>
  <w:style w:type="paragraph" w:customStyle="1" w:styleId="s52">
    <w:name w:val="s_52"/>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0E39"/>
    <w:rPr>
      <w:color w:val="0000FF"/>
      <w:u w:val="single"/>
    </w:rPr>
  </w:style>
  <w:style w:type="character" w:styleId="a5">
    <w:name w:val="FollowedHyperlink"/>
    <w:basedOn w:val="a0"/>
    <w:uiPriority w:val="99"/>
    <w:semiHidden/>
    <w:unhideWhenUsed/>
    <w:rsid w:val="001A0E39"/>
    <w:rPr>
      <w:color w:val="800080"/>
      <w:u w:val="single"/>
    </w:rPr>
  </w:style>
  <w:style w:type="character" w:customStyle="1" w:styleId="entry">
    <w:name w:val="entry"/>
    <w:basedOn w:val="a0"/>
    <w:rsid w:val="001A0E39"/>
  </w:style>
  <w:style w:type="paragraph" w:customStyle="1" w:styleId="s22">
    <w:name w:val="s_22"/>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1A0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A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61850">
      <w:bodyDiv w:val="1"/>
      <w:marLeft w:val="0"/>
      <w:marRight w:val="0"/>
      <w:marTop w:val="0"/>
      <w:marBottom w:val="0"/>
      <w:divBdr>
        <w:top w:val="none" w:sz="0" w:space="0" w:color="auto"/>
        <w:left w:val="none" w:sz="0" w:space="0" w:color="auto"/>
        <w:bottom w:val="none" w:sz="0" w:space="0" w:color="auto"/>
        <w:right w:val="none" w:sz="0" w:space="0" w:color="auto"/>
      </w:divBdr>
      <w:divsChild>
        <w:div w:id="1390808143">
          <w:marLeft w:val="0"/>
          <w:marRight w:val="0"/>
          <w:marTop w:val="0"/>
          <w:marBottom w:val="0"/>
          <w:divBdr>
            <w:top w:val="none" w:sz="0" w:space="0" w:color="auto"/>
            <w:left w:val="none" w:sz="0" w:space="0" w:color="auto"/>
            <w:bottom w:val="none" w:sz="0" w:space="0" w:color="auto"/>
            <w:right w:val="none" w:sz="0" w:space="0" w:color="auto"/>
          </w:divBdr>
          <w:divsChild>
            <w:div w:id="320278301">
              <w:marLeft w:val="0"/>
              <w:marRight w:val="0"/>
              <w:marTop w:val="0"/>
              <w:marBottom w:val="0"/>
              <w:divBdr>
                <w:top w:val="none" w:sz="0" w:space="0" w:color="auto"/>
                <w:left w:val="none" w:sz="0" w:space="0" w:color="auto"/>
                <w:bottom w:val="none" w:sz="0" w:space="0" w:color="auto"/>
                <w:right w:val="none" w:sz="0" w:space="0" w:color="auto"/>
              </w:divBdr>
              <w:divsChild>
                <w:div w:id="475413552">
                  <w:marLeft w:val="0"/>
                  <w:marRight w:val="0"/>
                  <w:marTop w:val="0"/>
                  <w:marBottom w:val="0"/>
                  <w:divBdr>
                    <w:top w:val="none" w:sz="0" w:space="0" w:color="auto"/>
                    <w:left w:val="none" w:sz="0" w:space="0" w:color="auto"/>
                    <w:bottom w:val="none" w:sz="0" w:space="0" w:color="auto"/>
                    <w:right w:val="none" w:sz="0" w:space="0" w:color="auto"/>
                  </w:divBdr>
                  <w:divsChild>
                    <w:div w:id="674847765">
                      <w:marLeft w:val="0"/>
                      <w:marRight w:val="0"/>
                      <w:marTop w:val="0"/>
                      <w:marBottom w:val="0"/>
                      <w:divBdr>
                        <w:top w:val="none" w:sz="0" w:space="0" w:color="auto"/>
                        <w:left w:val="none" w:sz="0" w:space="0" w:color="auto"/>
                        <w:bottom w:val="none" w:sz="0" w:space="0" w:color="auto"/>
                        <w:right w:val="none" w:sz="0" w:space="0" w:color="auto"/>
                      </w:divBdr>
                    </w:div>
                    <w:div w:id="771245502">
                      <w:marLeft w:val="0"/>
                      <w:marRight w:val="0"/>
                      <w:marTop w:val="0"/>
                      <w:marBottom w:val="0"/>
                      <w:divBdr>
                        <w:top w:val="none" w:sz="0" w:space="0" w:color="auto"/>
                        <w:left w:val="none" w:sz="0" w:space="0" w:color="auto"/>
                        <w:bottom w:val="none" w:sz="0" w:space="0" w:color="auto"/>
                        <w:right w:val="none" w:sz="0" w:space="0" w:color="auto"/>
                      </w:divBdr>
                      <w:divsChild>
                        <w:div w:id="1377050364">
                          <w:marLeft w:val="0"/>
                          <w:marRight w:val="0"/>
                          <w:marTop w:val="0"/>
                          <w:marBottom w:val="0"/>
                          <w:divBdr>
                            <w:top w:val="none" w:sz="0" w:space="0" w:color="auto"/>
                            <w:left w:val="none" w:sz="0" w:space="0" w:color="auto"/>
                            <w:bottom w:val="none" w:sz="0" w:space="0" w:color="auto"/>
                            <w:right w:val="none" w:sz="0" w:space="0" w:color="auto"/>
                          </w:divBdr>
                          <w:divsChild>
                            <w:div w:id="7778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81669">
          <w:marLeft w:val="0"/>
          <w:marRight w:val="0"/>
          <w:marTop w:val="0"/>
          <w:marBottom w:val="0"/>
          <w:divBdr>
            <w:top w:val="none" w:sz="0" w:space="0" w:color="auto"/>
            <w:left w:val="none" w:sz="0" w:space="0" w:color="auto"/>
            <w:bottom w:val="none" w:sz="0" w:space="0" w:color="auto"/>
            <w:right w:val="none" w:sz="0" w:space="0" w:color="auto"/>
          </w:divBdr>
          <w:divsChild>
            <w:div w:id="1293514273">
              <w:marLeft w:val="0"/>
              <w:marRight w:val="0"/>
              <w:marTop w:val="240"/>
              <w:marBottom w:val="240"/>
              <w:divBdr>
                <w:top w:val="none" w:sz="0" w:space="0" w:color="auto"/>
                <w:left w:val="none" w:sz="0" w:space="0" w:color="auto"/>
                <w:bottom w:val="none" w:sz="0" w:space="0" w:color="auto"/>
                <w:right w:val="none" w:sz="0" w:space="0" w:color="auto"/>
              </w:divBdr>
            </w:div>
            <w:div w:id="1620646405">
              <w:marLeft w:val="0"/>
              <w:marRight w:val="0"/>
              <w:marTop w:val="0"/>
              <w:marBottom w:val="0"/>
              <w:divBdr>
                <w:top w:val="none" w:sz="0" w:space="0" w:color="auto"/>
                <w:left w:val="none" w:sz="0" w:space="0" w:color="auto"/>
                <w:bottom w:val="none" w:sz="0" w:space="0" w:color="auto"/>
                <w:right w:val="none" w:sz="0" w:space="0" w:color="auto"/>
              </w:divBdr>
              <w:divsChild>
                <w:div w:id="2136557926">
                  <w:marLeft w:val="0"/>
                  <w:marRight w:val="0"/>
                  <w:marTop w:val="240"/>
                  <w:marBottom w:val="240"/>
                  <w:divBdr>
                    <w:top w:val="none" w:sz="0" w:space="0" w:color="auto"/>
                    <w:left w:val="none" w:sz="0" w:space="0" w:color="auto"/>
                    <w:bottom w:val="none" w:sz="0" w:space="0" w:color="auto"/>
                    <w:right w:val="none" w:sz="0" w:space="0" w:color="auto"/>
                  </w:divBdr>
                </w:div>
              </w:divsChild>
            </w:div>
            <w:div w:id="1037779428">
              <w:marLeft w:val="0"/>
              <w:marRight w:val="0"/>
              <w:marTop w:val="0"/>
              <w:marBottom w:val="0"/>
              <w:divBdr>
                <w:top w:val="none" w:sz="0" w:space="0" w:color="auto"/>
                <w:left w:val="none" w:sz="0" w:space="0" w:color="auto"/>
                <w:bottom w:val="none" w:sz="0" w:space="0" w:color="auto"/>
                <w:right w:val="none" w:sz="0" w:space="0" w:color="auto"/>
              </w:divBdr>
            </w:div>
            <w:div w:id="1897353887">
              <w:marLeft w:val="0"/>
              <w:marRight w:val="0"/>
              <w:marTop w:val="0"/>
              <w:marBottom w:val="0"/>
              <w:divBdr>
                <w:top w:val="none" w:sz="0" w:space="0" w:color="auto"/>
                <w:left w:val="none" w:sz="0" w:space="0" w:color="auto"/>
                <w:bottom w:val="none" w:sz="0" w:space="0" w:color="auto"/>
                <w:right w:val="none" w:sz="0" w:space="0" w:color="auto"/>
              </w:divBdr>
            </w:div>
            <w:div w:id="323165948">
              <w:marLeft w:val="0"/>
              <w:marRight w:val="0"/>
              <w:marTop w:val="0"/>
              <w:marBottom w:val="0"/>
              <w:divBdr>
                <w:top w:val="none" w:sz="0" w:space="0" w:color="auto"/>
                <w:left w:val="none" w:sz="0" w:space="0" w:color="auto"/>
                <w:bottom w:val="none" w:sz="0" w:space="0" w:color="auto"/>
                <w:right w:val="none" w:sz="0" w:space="0" w:color="auto"/>
              </w:divBdr>
              <w:divsChild>
                <w:div w:id="95951896">
                  <w:marLeft w:val="0"/>
                  <w:marRight w:val="0"/>
                  <w:marTop w:val="240"/>
                  <w:marBottom w:val="240"/>
                  <w:divBdr>
                    <w:top w:val="none" w:sz="0" w:space="0" w:color="auto"/>
                    <w:left w:val="none" w:sz="0" w:space="0" w:color="auto"/>
                    <w:bottom w:val="none" w:sz="0" w:space="0" w:color="auto"/>
                    <w:right w:val="none" w:sz="0" w:space="0" w:color="auto"/>
                  </w:divBdr>
                </w:div>
                <w:div w:id="1639264213">
                  <w:marLeft w:val="0"/>
                  <w:marRight w:val="0"/>
                  <w:marTop w:val="240"/>
                  <w:marBottom w:val="240"/>
                  <w:divBdr>
                    <w:top w:val="none" w:sz="0" w:space="0" w:color="auto"/>
                    <w:left w:val="none" w:sz="0" w:space="0" w:color="auto"/>
                    <w:bottom w:val="none" w:sz="0" w:space="0" w:color="auto"/>
                    <w:right w:val="none" w:sz="0" w:space="0" w:color="auto"/>
                  </w:divBdr>
                </w:div>
                <w:div w:id="666977797">
                  <w:marLeft w:val="0"/>
                  <w:marRight w:val="0"/>
                  <w:marTop w:val="240"/>
                  <w:marBottom w:val="240"/>
                  <w:divBdr>
                    <w:top w:val="none" w:sz="0" w:space="0" w:color="auto"/>
                    <w:left w:val="none" w:sz="0" w:space="0" w:color="auto"/>
                    <w:bottom w:val="none" w:sz="0" w:space="0" w:color="auto"/>
                    <w:right w:val="none" w:sz="0" w:space="0" w:color="auto"/>
                  </w:divBdr>
                </w:div>
                <w:div w:id="125510499">
                  <w:marLeft w:val="0"/>
                  <w:marRight w:val="0"/>
                  <w:marTop w:val="0"/>
                  <w:marBottom w:val="0"/>
                  <w:divBdr>
                    <w:top w:val="none" w:sz="0" w:space="0" w:color="auto"/>
                    <w:left w:val="none" w:sz="0" w:space="0" w:color="auto"/>
                    <w:bottom w:val="none" w:sz="0" w:space="0" w:color="auto"/>
                    <w:right w:val="none" w:sz="0" w:space="0" w:color="auto"/>
                  </w:divBdr>
                  <w:divsChild>
                    <w:div w:id="243223794">
                      <w:marLeft w:val="0"/>
                      <w:marRight w:val="0"/>
                      <w:marTop w:val="0"/>
                      <w:marBottom w:val="0"/>
                      <w:divBdr>
                        <w:top w:val="none" w:sz="0" w:space="0" w:color="auto"/>
                        <w:left w:val="none" w:sz="0" w:space="0" w:color="auto"/>
                        <w:bottom w:val="none" w:sz="0" w:space="0" w:color="auto"/>
                        <w:right w:val="none" w:sz="0" w:space="0" w:color="auto"/>
                      </w:divBdr>
                      <w:divsChild>
                        <w:div w:id="977732131">
                          <w:marLeft w:val="0"/>
                          <w:marRight w:val="0"/>
                          <w:marTop w:val="240"/>
                          <w:marBottom w:val="240"/>
                          <w:divBdr>
                            <w:top w:val="none" w:sz="0" w:space="0" w:color="auto"/>
                            <w:left w:val="none" w:sz="0" w:space="0" w:color="auto"/>
                            <w:bottom w:val="none" w:sz="0" w:space="0" w:color="auto"/>
                            <w:right w:val="none" w:sz="0" w:space="0" w:color="auto"/>
                          </w:divBdr>
                        </w:div>
                      </w:divsChild>
                    </w:div>
                    <w:div w:id="2023583301">
                      <w:marLeft w:val="0"/>
                      <w:marRight w:val="0"/>
                      <w:marTop w:val="0"/>
                      <w:marBottom w:val="0"/>
                      <w:divBdr>
                        <w:top w:val="none" w:sz="0" w:space="0" w:color="auto"/>
                        <w:left w:val="none" w:sz="0" w:space="0" w:color="auto"/>
                        <w:bottom w:val="none" w:sz="0" w:space="0" w:color="auto"/>
                        <w:right w:val="none" w:sz="0" w:space="0" w:color="auto"/>
                      </w:divBdr>
                      <w:divsChild>
                        <w:div w:id="1880556714">
                          <w:marLeft w:val="0"/>
                          <w:marRight w:val="0"/>
                          <w:marTop w:val="240"/>
                          <w:marBottom w:val="240"/>
                          <w:divBdr>
                            <w:top w:val="none" w:sz="0" w:space="0" w:color="auto"/>
                            <w:left w:val="none" w:sz="0" w:space="0" w:color="auto"/>
                            <w:bottom w:val="none" w:sz="0" w:space="0" w:color="auto"/>
                            <w:right w:val="none" w:sz="0" w:space="0" w:color="auto"/>
                          </w:divBdr>
                        </w:div>
                      </w:divsChild>
                    </w:div>
                    <w:div w:id="1568227986">
                      <w:marLeft w:val="0"/>
                      <w:marRight w:val="0"/>
                      <w:marTop w:val="0"/>
                      <w:marBottom w:val="0"/>
                      <w:divBdr>
                        <w:top w:val="none" w:sz="0" w:space="0" w:color="auto"/>
                        <w:left w:val="none" w:sz="0" w:space="0" w:color="auto"/>
                        <w:bottom w:val="none" w:sz="0" w:space="0" w:color="auto"/>
                        <w:right w:val="none" w:sz="0" w:space="0" w:color="auto"/>
                      </w:divBdr>
                      <w:divsChild>
                        <w:div w:id="76563813">
                          <w:marLeft w:val="0"/>
                          <w:marRight w:val="0"/>
                          <w:marTop w:val="240"/>
                          <w:marBottom w:val="240"/>
                          <w:divBdr>
                            <w:top w:val="none" w:sz="0" w:space="0" w:color="auto"/>
                            <w:left w:val="none" w:sz="0" w:space="0" w:color="auto"/>
                            <w:bottom w:val="none" w:sz="0" w:space="0" w:color="auto"/>
                            <w:right w:val="none" w:sz="0" w:space="0" w:color="auto"/>
                          </w:divBdr>
                        </w:div>
                      </w:divsChild>
                    </w:div>
                    <w:div w:id="694960743">
                      <w:marLeft w:val="0"/>
                      <w:marRight w:val="0"/>
                      <w:marTop w:val="0"/>
                      <w:marBottom w:val="0"/>
                      <w:divBdr>
                        <w:top w:val="none" w:sz="0" w:space="0" w:color="auto"/>
                        <w:left w:val="none" w:sz="0" w:space="0" w:color="auto"/>
                        <w:bottom w:val="none" w:sz="0" w:space="0" w:color="auto"/>
                        <w:right w:val="none" w:sz="0" w:space="0" w:color="auto"/>
                      </w:divBdr>
                      <w:divsChild>
                        <w:div w:id="17006555">
                          <w:marLeft w:val="0"/>
                          <w:marRight w:val="0"/>
                          <w:marTop w:val="240"/>
                          <w:marBottom w:val="240"/>
                          <w:divBdr>
                            <w:top w:val="none" w:sz="0" w:space="0" w:color="auto"/>
                            <w:left w:val="none" w:sz="0" w:space="0" w:color="auto"/>
                            <w:bottom w:val="none" w:sz="0" w:space="0" w:color="auto"/>
                            <w:right w:val="none" w:sz="0" w:space="0" w:color="auto"/>
                          </w:divBdr>
                        </w:div>
                      </w:divsChild>
                    </w:div>
                    <w:div w:id="1315526328">
                      <w:marLeft w:val="0"/>
                      <w:marRight w:val="0"/>
                      <w:marTop w:val="0"/>
                      <w:marBottom w:val="0"/>
                      <w:divBdr>
                        <w:top w:val="none" w:sz="0" w:space="0" w:color="auto"/>
                        <w:left w:val="none" w:sz="0" w:space="0" w:color="auto"/>
                        <w:bottom w:val="none" w:sz="0" w:space="0" w:color="auto"/>
                        <w:right w:val="none" w:sz="0" w:space="0" w:color="auto"/>
                      </w:divBdr>
                      <w:divsChild>
                        <w:div w:id="104430236">
                          <w:marLeft w:val="0"/>
                          <w:marRight w:val="0"/>
                          <w:marTop w:val="240"/>
                          <w:marBottom w:val="240"/>
                          <w:divBdr>
                            <w:top w:val="none" w:sz="0" w:space="0" w:color="auto"/>
                            <w:left w:val="none" w:sz="0" w:space="0" w:color="auto"/>
                            <w:bottom w:val="none" w:sz="0" w:space="0" w:color="auto"/>
                            <w:right w:val="none" w:sz="0" w:space="0" w:color="auto"/>
                          </w:divBdr>
                        </w:div>
                      </w:divsChild>
                    </w:div>
                    <w:div w:id="1976638529">
                      <w:marLeft w:val="0"/>
                      <w:marRight w:val="0"/>
                      <w:marTop w:val="0"/>
                      <w:marBottom w:val="0"/>
                      <w:divBdr>
                        <w:top w:val="none" w:sz="0" w:space="0" w:color="auto"/>
                        <w:left w:val="none" w:sz="0" w:space="0" w:color="auto"/>
                        <w:bottom w:val="none" w:sz="0" w:space="0" w:color="auto"/>
                        <w:right w:val="none" w:sz="0" w:space="0" w:color="auto"/>
                      </w:divBdr>
                      <w:divsChild>
                        <w:div w:id="1710033830">
                          <w:marLeft w:val="0"/>
                          <w:marRight w:val="0"/>
                          <w:marTop w:val="240"/>
                          <w:marBottom w:val="240"/>
                          <w:divBdr>
                            <w:top w:val="none" w:sz="0" w:space="0" w:color="auto"/>
                            <w:left w:val="none" w:sz="0" w:space="0" w:color="auto"/>
                            <w:bottom w:val="none" w:sz="0" w:space="0" w:color="auto"/>
                            <w:right w:val="none" w:sz="0" w:space="0" w:color="auto"/>
                          </w:divBdr>
                        </w:div>
                      </w:divsChild>
                    </w:div>
                    <w:div w:id="693766642">
                      <w:marLeft w:val="0"/>
                      <w:marRight w:val="0"/>
                      <w:marTop w:val="0"/>
                      <w:marBottom w:val="0"/>
                      <w:divBdr>
                        <w:top w:val="none" w:sz="0" w:space="0" w:color="auto"/>
                        <w:left w:val="none" w:sz="0" w:space="0" w:color="auto"/>
                        <w:bottom w:val="none" w:sz="0" w:space="0" w:color="auto"/>
                        <w:right w:val="none" w:sz="0" w:space="0" w:color="auto"/>
                      </w:divBdr>
                      <w:divsChild>
                        <w:div w:id="1911883981">
                          <w:marLeft w:val="0"/>
                          <w:marRight w:val="0"/>
                          <w:marTop w:val="240"/>
                          <w:marBottom w:val="240"/>
                          <w:divBdr>
                            <w:top w:val="none" w:sz="0" w:space="0" w:color="auto"/>
                            <w:left w:val="none" w:sz="0" w:space="0" w:color="auto"/>
                            <w:bottom w:val="none" w:sz="0" w:space="0" w:color="auto"/>
                            <w:right w:val="none" w:sz="0" w:space="0" w:color="auto"/>
                          </w:divBdr>
                        </w:div>
                      </w:divsChild>
                    </w:div>
                    <w:div w:id="2124030591">
                      <w:marLeft w:val="0"/>
                      <w:marRight w:val="0"/>
                      <w:marTop w:val="0"/>
                      <w:marBottom w:val="0"/>
                      <w:divBdr>
                        <w:top w:val="none" w:sz="0" w:space="0" w:color="auto"/>
                        <w:left w:val="none" w:sz="0" w:space="0" w:color="auto"/>
                        <w:bottom w:val="none" w:sz="0" w:space="0" w:color="auto"/>
                        <w:right w:val="none" w:sz="0" w:space="0" w:color="auto"/>
                      </w:divBdr>
                      <w:divsChild>
                        <w:div w:id="50633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1168312">
                  <w:marLeft w:val="0"/>
                  <w:marRight w:val="0"/>
                  <w:marTop w:val="0"/>
                  <w:marBottom w:val="0"/>
                  <w:divBdr>
                    <w:top w:val="none" w:sz="0" w:space="0" w:color="auto"/>
                    <w:left w:val="none" w:sz="0" w:space="0" w:color="auto"/>
                    <w:bottom w:val="none" w:sz="0" w:space="0" w:color="auto"/>
                    <w:right w:val="none" w:sz="0" w:space="0" w:color="auto"/>
                  </w:divBdr>
                  <w:divsChild>
                    <w:div w:id="321275345">
                      <w:marLeft w:val="0"/>
                      <w:marRight w:val="0"/>
                      <w:marTop w:val="0"/>
                      <w:marBottom w:val="0"/>
                      <w:divBdr>
                        <w:top w:val="none" w:sz="0" w:space="0" w:color="auto"/>
                        <w:left w:val="none" w:sz="0" w:space="0" w:color="auto"/>
                        <w:bottom w:val="none" w:sz="0" w:space="0" w:color="auto"/>
                        <w:right w:val="none" w:sz="0" w:space="0" w:color="auto"/>
                      </w:divBdr>
                    </w:div>
                    <w:div w:id="173113190">
                      <w:marLeft w:val="0"/>
                      <w:marRight w:val="0"/>
                      <w:marTop w:val="0"/>
                      <w:marBottom w:val="0"/>
                      <w:divBdr>
                        <w:top w:val="none" w:sz="0" w:space="0" w:color="auto"/>
                        <w:left w:val="none" w:sz="0" w:space="0" w:color="auto"/>
                        <w:bottom w:val="none" w:sz="0" w:space="0" w:color="auto"/>
                        <w:right w:val="none" w:sz="0" w:space="0" w:color="auto"/>
                      </w:divBdr>
                    </w:div>
                    <w:div w:id="1877504382">
                      <w:marLeft w:val="0"/>
                      <w:marRight w:val="0"/>
                      <w:marTop w:val="0"/>
                      <w:marBottom w:val="0"/>
                      <w:divBdr>
                        <w:top w:val="none" w:sz="0" w:space="0" w:color="auto"/>
                        <w:left w:val="none" w:sz="0" w:space="0" w:color="auto"/>
                        <w:bottom w:val="none" w:sz="0" w:space="0" w:color="auto"/>
                        <w:right w:val="none" w:sz="0" w:space="0" w:color="auto"/>
                      </w:divBdr>
                      <w:divsChild>
                        <w:div w:id="635571120">
                          <w:marLeft w:val="0"/>
                          <w:marRight w:val="0"/>
                          <w:marTop w:val="240"/>
                          <w:marBottom w:val="240"/>
                          <w:divBdr>
                            <w:top w:val="none" w:sz="0" w:space="0" w:color="auto"/>
                            <w:left w:val="none" w:sz="0" w:space="0" w:color="auto"/>
                            <w:bottom w:val="none" w:sz="0" w:space="0" w:color="auto"/>
                            <w:right w:val="none" w:sz="0" w:space="0" w:color="auto"/>
                          </w:divBdr>
                        </w:div>
                      </w:divsChild>
                    </w:div>
                    <w:div w:id="1721129416">
                      <w:marLeft w:val="0"/>
                      <w:marRight w:val="0"/>
                      <w:marTop w:val="0"/>
                      <w:marBottom w:val="0"/>
                      <w:divBdr>
                        <w:top w:val="none" w:sz="0" w:space="0" w:color="auto"/>
                        <w:left w:val="none" w:sz="0" w:space="0" w:color="auto"/>
                        <w:bottom w:val="none" w:sz="0" w:space="0" w:color="auto"/>
                        <w:right w:val="none" w:sz="0" w:space="0" w:color="auto"/>
                      </w:divBdr>
                      <w:divsChild>
                        <w:div w:id="448083413">
                          <w:marLeft w:val="0"/>
                          <w:marRight w:val="0"/>
                          <w:marTop w:val="240"/>
                          <w:marBottom w:val="240"/>
                          <w:divBdr>
                            <w:top w:val="none" w:sz="0" w:space="0" w:color="auto"/>
                            <w:left w:val="none" w:sz="0" w:space="0" w:color="auto"/>
                            <w:bottom w:val="none" w:sz="0" w:space="0" w:color="auto"/>
                            <w:right w:val="none" w:sz="0" w:space="0" w:color="auto"/>
                          </w:divBdr>
                        </w:div>
                        <w:div w:id="1169560900">
                          <w:marLeft w:val="0"/>
                          <w:marRight w:val="0"/>
                          <w:marTop w:val="0"/>
                          <w:marBottom w:val="0"/>
                          <w:divBdr>
                            <w:top w:val="none" w:sz="0" w:space="0" w:color="auto"/>
                            <w:left w:val="none" w:sz="0" w:space="0" w:color="auto"/>
                            <w:bottom w:val="none" w:sz="0" w:space="0" w:color="auto"/>
                            <w:right w:val="none" w:sz="0" w:space="0" w:color="auto"/>
                          </w:divBdr>
                        </w:div>
                        <w:div w:id="1886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629">
          <w:marLeft w:val="0"/>
          <w:marRight w:val="0"/>
          <w:marTop w:val="0"/>
          <w:marBottom w:val="0"/>
          <w:divBdr>
            <w:top w:val="none" w:sz="0" w:space="0" w:color="auto"/>
            <w:left w:val="none" w:sz="0" w:space="0" w:color="auto"/>
            <w:bottom w:val="none" w:sz="0" w:space="0" w:color="auto"/>
            <w:right w:val="none" w:sz="0" w:space="0" w:color="auto"/>
          </w:divBdr>
          <w:divsChild>
            <w:div w:id="186991754">
              <w:marLeft w:val="0"/>
              <w:marRight w:val="0"/>
              <w:marTop w:val="0"/>
              <w:marBottom w:val="0"/>
              <w:divBdr>
                <w:top w:val="none" w:sz="0" w:space="0" w:color="auto"/>
                <w:left w:val="none" w:sz="0" w:space="0" w:color="auto"/>
                <w:bottom w:val="none" w:sz="0" w:space="0" w:color="auto"/>
                <w:right w:val="none" w:sz="0" w:space="0" w:color="auto"/>
              </w:divBdr>
              <w:divsChild>
                <w:div w:id="1476680492">
                  <w:marLeft w:val="0"/>
                  <w:marRight w:val="0"/>
                  <w:marTop w:val="0"/>
                  <w:marBottom w:val="0"/>
                  <w:divBdr>
                    <w:top w:val="none" w:sz="0" w:space="0" w:color="auto"/>
                    <w:left w:val="none" w:sz="0" w:space="0" w:color="auto"/>
                    <w:bottom w:val="none" w:sz="0" w:space="0" w:color="auto"/>
                    <w:right w:val="none" w:sz="0" w:space="0" w:color="auto"/>
                  </w:divBdr>
                  <w:divsChild>
                    <w:div w:id="2060934913">
                      <w:marLeft w:val="0"/>
                      <w:marRight w:val="0"/>
                      <w:marTop w:val="0"/>
                      <w:marBottom w:val="0"/>
                      <w:divBdr>
                        <w:top w:val="none" w:sz="0" w:space="0" w:color="auto"/>
                        <w:left w:val="none" w:sz="0" w:space="0" w:color="auto"/>
                        <w:bottom w:val="none" w:sz="0" w:space="0" w:color="auto"/>
                        <w:right w:val="none" w:sz="0" w:space="0" w:color="auto"/>
                      </w:divBdr>
                      <w:divsChild>
                        <w:div w:id="48388179">
                          <w:marLeft w:val="0"/>
                          <w:marRight w:val="0"/>
                          <w:marTop w:val="0"/>
                          <w:marBottom w:val="0"/>
                          <w:divBdr>
                            <w:top w:val="none" w:sz="0" w:space="0" w:color="auto"/>
                            <w:left w:val="none" w:sz="0" w:space="0" w:color="auto"/>
                            <w:bottom w:val="none" w:sz="0" w:space="0" w:color="auto"/>
                            <w:right w:val="none" w:sz="0" w:space="0" w:color="auto"/>
                          </w:divBdr>
                        </w:div>
                        <w:div w:id="800537734">
                          <w:marLeft w:val="0"/>
                          <w:marRight w:val="0"/>
                          <w:marTop w:val="0"/>
                          <w:marBottom w:val="0"/>
                          <w:divBdr>
                            <w:top w:val="none" w:sz="0" w:space="0" w:color="auto"/>
                            <w:left w:val="none" w:sz="0" w:space="0" w:color="auto"/>
                            <w:bottom w:val="none" w:sz="0" w:space="0" w:color="auto"/>
                            <w:right w:val="none" w:sz="0" w:space="0" w:color="auto"/>
                          </w:divBdr>
                          <w:divsChild>
                            <w:div w:id="170680978">
                              <w:marLeft w:val="0"/>
                              <w:marRight w:val="0"/>
                              <w:marTop w:val="240"/>
                              <w:marBottom w:val="240"/>
                              <w:divBdr>
                                <w:top w:val="none" w:sz="0" w:space="0" w:color="auto"/>
                                <w:left w:val="none" w:sz="0" w:space="0" w:color="auto"/>
                                <w:bottom w:val="none" w:sz="0" w:space="0" w:color="auto"/>
                                <w:right w:val="none" w:sz="0" w:space="0" w:color="auto"/>
                              </w:divBdr>
                            </w:div>
                          </w:divsChild>
                        </w:div>
                        <w:div w:id="472450025">
                          <w:marLeft w:val="0"/>
                          <w:marRight w:val="0"/>
                          <w:marTop w:val="0"/>
                          <w:marBottom w:val="0"/>
                          <w:divBdr>
                            <w:top w:val="none" w:sz="0" w:space="0" w:color="auto"/>
                            <w:left w:val="none" w:sz="0" w:space="0" w:color="auto"/>
                            <w:bottom w:val="none" w:sz="0" w:space="0" w:color="auto"/>
                            <w:right w:val="none" w:sz="0" w:space="0" w:color="auto"/>
                          </w:divBdr>
                          <w:divsChild>
                            <w:div w:id="43720788">
                              <w:marLeft w:val="0"/>
                              <w:marRight w:val="0"/>
                              <w:marTop w:val="240"/>
                              <w:marBottom w:val="240"/>
                              <w:divBdr>
                                <w:top w:val="none" w:sz="0" w:space="0" w:color="auto"/>
                                <w:left w:val="none" w:sz="0" w:space="0" w:color="auto"/>
                                <w:bottom w:val="none" w:sz="0" w:space="0" w:color="auto"/>
                                <w:right w:val="none" w:sz="0" w:space="0" w:color="auto"/>
                              </w:divBdr>
                            </w:div>
                            <w:div w:id="1029069090">
                              <w:marLeft w:val="0"/>
                              <w:marRight w:val="0"/>
                              <w:marTop w:val="240"/>
                              <w:marBottom w:val="240"/>
                              <w:divBdr>
                                <w:top w:val="none" w:sz="0" w:space="0" w:color="auto"/>
                                <w:left w:val="none" w:sz="0" w:space="0" w:color="auto"/>
                                <w:bottom w:val="none" w:sz="0" w:space="0" w:color="auto"/>
                                <w:right w:val="none" w:sz="0" w:space="0" w:color="auto"/>
                              </w:divBdr>
                            </w:div>
                          </w:divsChild>
                        </w:div>
                        <w:div w:id="395589164">
                          <w:marLeft w:val="0"/>
                          <w:marRight w:val="0"/>
                          <w:marTop w:val="0"/>
                          <w:marBottom w:val="0"/>
                          <w:divBdr>
                            <w:top w:val="none" w:sz="0" w:space="0" w:color="auto"/>
                            <w:left w:val="none" w:sz="0" w:space="0" w:color="auto"/>
                            <w:bottom w:val="none" w:sz="0" w:space="0" w:color="auto"/>
                            <w:right w:val="none" w:sz="0" w:space="0" w:color="auto"/>
                          </w:divBdr>
                          <w:divsChild>
                            <w:div w:id="127743220">
                              <w:marLeft w:val="0"/>
                              <w:marRight w:val="0"/>
                              <w:marTop w:val="240"/>
                              <w:marBottom w:val="240"/>
                              <w:divBdr>
                                <w:top w:val="none" w:sz="0" w:space="0" w:color="auto"/>
                                <w:left w:val="none" w:sz="0" w:space="0" w:color="auto"/>
                                <w:bottom w:val="none" w:sz="0" w:space="0" w:color="auto"/>
                                <w:right w:val="none" w:sz="0" w:space="0" w:color="auto"/>
                              </w:divBdr>
                            </w:div>
                          </w:divsChild>
                        </w:div>
                        <w:div w:id="676928023">
                          <w:marLeft w:val="0"/>
                          <w:marRight w:val="0"/>
                          <w:marTop w:val="0"/>
                          <w:marBottom w:val="0"/>
                          <w:divBdr>
                            <w:top w:val="none" w:sz="0" w:space="0" w:color="auto"/>
                            <w:left w:val="none" w:sz="0" w:space="0" w:color="auto"/>
                            <w:bottom w:val="none" w:sz="0" w:space="0" w:color="auto"/>
                            <w:right w:val="none" w:sz="0" w:space="0" w:color="auto"/>
                          </w:divBdr>
                          <w:divsChild>
                            <w:div w:id="1039358523">
                              <w:marLeft w:val="0"/>
                              <w:marRight w:val="0"/>
                              <w:marTop w:val="240"/>
                              <w:marBottom w:val="240"/>
                              <w:divBdr>
                                <w:top w:val="none" w:sz="0" w:space="0" w:color="auto"/>
                                <w:left w:val="none" w:sz="0" w:space="0" w:color="auto"/>
                                <w:bottom w:val="none" w:sz="0" w:space="0" w:color="auto"/>
                                <w:right w:val="none" w:sz="0" w:space="0" w:color="auto"/>
                              </w:divBdr>
                            </w:div>
                          </w:divsChild>
                        </w:div>
                        <w:div w:id="1360160572">
                          <w:marLeft w:val="0"/>
                          <w:marRight w:val="0"/>
                          <w:marTop w:val="0"/>
                          <w:marBottom w:val="0"/>
                          <w:divBdr>
                            <w:top w:val="none" w:sz="0" w:space="0" w:color="auto"/>
                            <w:left w:val="none" w:sz="0" w:space="0" w:color="auto"/>
                            <w:bottom w:val="none" w:sz="0" w:space="0" w:color="auto"/>
                            <w:right w:val="none" w:sz="0" w:space="0" w:color="auto"/>
                          </w:divBdr>
                          <w:divsChild>
                            <w:div w:id="74978377">
                              <w:marLeft w:val="0"/>
                              <w:marRight w:val="0"/>
                              <w:marTop w:val="240"/>
                              <w:marBottom w:val="240"/>
                              <w:divBdr>
                                <w:top w:val="none" w:sz="0" w:space="0" w:color="auto"/>
                                <w:left w:val="none" w:sz="0" w:space="0" w:color="auto"/>
                                <w:bottom w:val="none" w:sz="0" w:space="0" w:color="auto"/>
                                <w:right w:val="none" w:sz="0" w:space="0" w:color="auto"/>
                              </w:divBdr>
                            </w:div>
                          </w:divsChild>
                        </w:div>
                        <w:div w:id="86661507">
                          <w:marLeft w:val="0"/>
                          <w:marRight w:val="0"/>
                          <w:marTop w:val="0"/>
                          <w:marBottom w:val="0"/>
                          <w:divBdr>
                            <w:top w:val="none" w:sz="0" w:space="0" w:color="auto"/>
                            <w:left w:val="none" w:sz="0" w:space="0" w:color="auto"/>
                            <w:bottom w:val="none" w:sz="0" w:space="0" w:color="auto"/>
                            <w:right w:val="none" w:sz="0" w:space="0" w:color="auto"/>
                          </w:divBdr>
                          <w:divsChild>
                            <w:div w:id="271789456">
                              <w:marLeft w:val="0"/>
                              <w:marRight w:val="0"/>
                              <w:marTop w:val="240"/>
                              <w:marBottom w:val="240"/>
                              <w:divBdr>
                                <w:top w:val="none" w:sz="0" w:space="0" w:color="auto"/>
                                <w:left w:val="none" w:sz="0" w:space="0" w:color="auto"/>
                                <w:bottom w:val="none" w:sz="0" w:space="0" w:color="auto"/>
                                <w:right w:val="none" w:sz="0" w:space="0" w:color="auto"/>
                              </w:divBdr>
                            </w:div>
                          </w:divsChild>
                        </w:div>
                        <w:div w:id="70663161">
                          <w:marLeft w:val="0"/>
                          <w:marRight w:val="0"/>
                          <w:marTop w:val="0"/>
                          <w:marBottom w:val="0"/>
                          <w:divBdr>
                            <w:top w:val="none" w:sz="0" w:space="0" w:color="auto"/>
                            <w:left w:val="none" w:sz="0" w:space="0" w:color="auto"/>
                            <w:bottom w:val="none" w:sz="0" w:space="0" w:color="auto"/>
                            <w:right w:val="none" w:sz="0" w:space="0" w:color="auto"/>
                          </w:divBdr>
                          <w:divsChild>
                            <w:div w:id="723338128">
                              <w:marLeft w:val="0"/>
                              <w:marRight w:val="0"/>
                              <w:marTop w:val="240"/>
                              <w:marBottom w:val="240"/>
                              <w:divBdr>
                                <w:top w:val="none" w:sz="0" w:space="0" w:color="auto"/>
                                <w:left w:val="none" w:sz="0" w:space="0" w:color="auto"/>
                                <w:bottom w:val="none" w:sz="0" w:space="0" w:color="auto"/>
                                <w:right w:val="none" w:sz="0" w:space="0" w:color="auto"/>
                              </w:divBdr>
                            </w:div>
                          </w:divsChild>
                        </w:div>
                        <w:div w:id="1644264112">
                          <w:marLeft w:val="0"/>
                          <w:marRight w:val="0"/>
                          <w:marTop w:val="0"/>
                          <w:marBottom w:val="0"/>
                          <w:divBdr>
                            <w:top w:val="none" w:sz="0" w:space="0" w:color="auto"/>
                            <w:left w:val="none" w:sz="0" w:space="0" w:color="auto"/>
                            <w:bottom w:val="none" w:sz="0" w:space="0" w:color="auto"/>
                            <w:right w:val="none" w:sz="0" w:space="0" w:color="auto"/>
                          </w:divBdr>
                          <w:divsChild>
                            <w:div w:id="1632856297">
                              <w:marLeft w:val="0"/>
                              <w:marRight w:val="0"/>
                              <w:marTop w:val="240"/>
                              <w:marBottom w:val="240"/>
                              <w:divBdr>
                                <w:top w:val="none" w:sz="0" w:space="0" w:color="auto"/>
                                <w:left w:val="none" w:sz="0" w:space="0" w:color="auto"/>
                                <w:bottom w:val="none" w:sz="0" w:space="0" w:color="auto"/>
                                <w:right w:val="none" w:sz="0" w:space="0" w:color="auto"/>
                              </w:divBdr>
                            </w:div>
                          </w:divsChild>
                        </w:div>
                        <w:div w:id="1326863979">
                          <w:marLeft w:val="0"/>
                          <w:marRight w:val="0"/>
                          <w:marTop w:val="0"/>
                          <w:marBottom w:val="0"/>
                          <w:divBdr>
                            <w:top w:val="none" w:sz="0" w:space="0" w:color="auto"/>
                            <w:left w:val="none" w:sz="0" w:space="0" w:color="auto"/>
                            <w:bottom w:val="none" w:sz="0" w:space="0" w:color="auto"/>
                            <w:right w:val="none" w:sz="0" w:space="0" w:color="auto"/>
                          </w:divBdr>
                          <w:divsChild>
                            <w:div w:id="17782148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8200898">
                  <w:marLeft w:val="0"/>
                  <w:marRight w:val="0"/>
                  <w:marTop w:val="0"/>
                  <w:marBottom w:val="0"/>
                  <w:divBdr>
                    <w:top w:val="none" w:sz="0" w:space="0" w:color="auto"/>
                    <w:left w:val="none" w:sz="0" w:space="0" w:color="auto"/>
                    <w:bottom w:val="none" w:sz="0" w:space="0" w:color="auto"/>
                    <w:right w:val="none" w:sz="0" w:space="0" w:color="auto"/>
                  </w:divBdr>
                  <w:divsChild>
                    <w:div w:id="926882405">
                      <w:marLeft w:val="0"/>
                      <w:marRight w:val="0"/>
                      <w:marTop w:val="0"/>
                      <w:marBottom w:val="0"/>
                      <w:divBdr>
                        <w:top w:val="none" w:sz="0" w:space="0" w:color="auto"/>
                        <w:left w:val="none" w:sz="0" w:space="0" w:color="auto"/>
                        <w:bottom w:val="none" w:sz="0" w:space="0" w:color="auto"/>
                        <w:right w:val="none" w:sz="0" w:space="0" w:color="auto"/>
                      </w:divBdr>
                    </w:div>
                    <w:div w:id="760107281">
                      <w:marLeft w:val="0"/>
                      <w:marRight w:val="0"/>
                      <w:marTop w:val="0"/>
                      <w:marBottom w:val="0"/>
                      <w:divBdr>
                        <w:top w:val="none" w:sz="0" w:space="0" w:color="auto"/>
                        <w:left w:val="none" w:sz="0" w:space="0" w:color="auto"/>
                        <w:bottom w:val="none" w:sz="0" w:space="0" w:color="auto"/>
                        <w:right w:val="none" w:sz="0" w:space="0" w:color="auto"/>
                      </w:divBdr>
                    </w:div>
                    <w:div w:id="1663436658">
                      <w:marLeft w:val="0"/>
                      <w:marRight w:val="0"/>
                      <w:marTop w:val="0"/>
                      <w:marBottom w:val="0"/>
                      <w:divBdr>
                        <w:top w:val="none" w:sz="0" w:space="0" w:color="auto"/>
                        <w:left w:val="none" w:sz="0" w:space="0" w:color="auto"/>
                        <w:bottom w:val="none" w:sz="0" w:space="0" w:color="auto"/>
                        <w:right w:val="none" w:sz="0" w:space="0" w:color="auto"/>
                      </w:divBdr>
                      <w:divsChild>
                        <w:div w:id="579868936">
                          <w:marLeft w:val="0"/>
                          <w:marRight w:val="0"/>
                          <w:marTop w:val="240"/>
                          <w:marBottom w:val="240"/>
                          <w:divBdr>
                            <w:top w:val="none" w:sz="0" w:space="0" w:color="auto"/>
                            <w:left w:val="none" w:sz="0" w:space="0" w:color="auto"/>
                            <w:bottom w:val="none" w:sz="0" w:space="0" w:color="auto"/>
                            <w:right w:val="none" w:sz="0" w:space="0" w:color="auto"/>
                          </w:divBdr>
                        </w:div>
                      </w:divsChild>
                    </w:div>
                    <w:div w:id="1704790974">
                      <w:marLeft w:val="0"/>
                      <w:marRight w:val="0"/>
                      <w:marTop w:val="0"/>
                      <w:marBottom w:val="0"/>
                      <w:divBdr>
                        <w:top w:val="none" w:sz="0" w:space="0" w:color="auto"/>
                        <w:left w:val="none" w:sz="0" w:space="0" w:color="auto"/>
                        <w:bottom w:val="none" w:sz="0" w:space="0" w:color="auto"/>
                        <w:right w:val="none" w:sz="0" w:space="0" w:color="auto"/>
                      </w:divBdr>
                      <w:divsChild>
                        <w:div w:id="513809729">
                          <w:marLeft w:val="0"/>
                          <w:marRight w:val="0"/>
                          <w:marTop w:val="240"/>
                          <w:marBottom w:val="240"/>
                          <w:divBdr>
                            <w:top w:val="none" w:sz="0" w:space="0" w:color="auto"/>
                            <w:left w:val="none" w:sz="0" w:space="0" w:color="auto"/>
                            <w:bottom w:val="none" w:sz="0" w:space="0" w:color="auto"/>
                            <w:right w:val="none" w:sz="0" w:space="0" w:color="auto"/>
                          </w:divBdr>
                        </w:div>
                      </w:divsChild>
                    </w:div>
                    <w:div w:id="652607529">
                      <w:marLeft w:val="0"/>
                      <w:marRight w:val="0"/>
                      <w:marTop w:val="0"/>
                      <w:marBottom w:val="0"/>
                      <w:divBdr>
                        <w:top w:val="none" w:sz="0" w:space="0" w:color="auto"/>
                        <w:left w:val="none" w:sz="0" w:space="0" w:color="auto"/>
                        <w:bottom w:val="none" w:sz="0" w:space="0" w:color="auto"/>
                        <w:right w:val="none" w:sz="0" w:space="0" w:color="auto"/>
                      </w:divBdr>
                      <w:divsChild>
                        <w:div w:id="212274848">
                          <w:marLeft w:val="0"/>
                          <w:marRight w:val="0"/>
                          <w:marTop w:val="240"/>
                          <w:marBottom w:val="240"/>
                          <w:divBdr>
                            <w:top w:val="none" w:sz="0" w:space="0" w:color="auto"/>
                            <w:left w:val="none" w:sz="0" w:space="0" w:color="auto"/>
                            <w:bottom w:val="none" w:sz="0" w:space="0" w:color="auto"/>
                            <w:right w:val="none" w:sz="0" w:space="0" w:color="auto"/>
                          </w:divBdr>
                        </w:div>
                      </w:divsChild>
                    </w:div>
                    <w:div w:id="287006804">
                      <w:marLeft w:val="0"/>
                      <w:marRight w:val="0"/>
                      <w:marTop w:val="0"/>
                      <w:marBottom w:val="0"/>
                      <w:divBdr>
                        <w:top w:val="none" w:sz="0" w:space="0" w:color="auto"/>
                        <w:left w:val="none" w:sz="0" w:space="0" w:color="auto"/>
                        <w:bottom w:val="none" w:sz="0" w:space="0" w:color="auto"/>
                        <w:right w:val="none" w:sz="0" w:space="0" w:color="auto"/>
                      </w:divBdr>
                      <w:divsChild>
                        <w:div w:id="6918818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85757469">
          <w:marLeft w:val="0"/>
          <w:marRight w:val="0"/>
          <w:marTop w:val="0"/>
          <w:marBottom w:val="11250"/>
          <w:divBdr>
            <w:top w:val="none" w:sz="0" w:space="0" w:color="auto"/>
            <w:left w:val="none" w:sz="0" w:space="0" w:color="auto"/>
            <w:bottom w:val="none" w:sz="0" w:space="0" w:color="auto"/>
            <w:right w:val="none" w:sz="0" w:space="0" w:color="auto"/>
          </w:divBdr>
          <w:divsChild>
            <w:div w:id="1593466503">
              <w:marLeft w:val="0"/>
              <w:marRight w:val="0"/>
              <w:marTop w:val="0"/>
              <w:marBottom w:val="0"/>
              <w:divBdr>
                <w:top w:val="none" w:sz="0" w:space="0" w:color="auto"/>
                <w:left w:val="none" w:sz="0" w:space="0" w:color="auto"/>
                <w:bottom w:val="none" w:sz="0" w:space="0" w:color="auto"/>
                <w:right w:val="none" w:sz="0" w:space="0" w:color="auto"/>
              </w:divBdr>
              <w:divsChild>
                <w:div w:id="1005399901">
                  <w:marLeft w:val="0"/>
                  <w:marRight w:val="0"/>
                  <w:marTop w:val="0"/>
                  <w:marBottom w:val="0"/>
                  <w:divBdr>
                    <w:top w:val="none" w:sz="0" w:space="0" w:color="auto"/>
                    <w:left w:val="none" w:sz="0" w:space="0" w:color="auto"/>
                    <w:bottom w:val="none" w:sz="0" w:space="0" w:color="auto"/>
                    <w:right w:val="none" w:sz="0" w:space="0" w:color="auto"/>
                  </w:divBdr>
                  <w:divsChild>
                    <w:div w:id="1100298344">
                      <w:marLeft w:val="0"/>
                      <w:marRight w:val="0"/>
                      <w:marTop w:val="0"/>
                      <w:marBottom w:val="0"/>
                      <w:divBdr>
                        <w:top w:val="none" w:sz="0" w:space="0" w:color="auto"/>
                        <w:left w:val="none" w:sz="0" w:space="0" w:color="auto"/>
                        <w:bottom w:val="none" w:sz="0" w:space="0" w:color="auto"/>
                        <w:right w:val="none" w:sz="0" w:space="0" w:color="auto"/>
                      </w:divBdr>
                    </w:div>
                    <w:div w:id="1780757669">
                      <w:marLeft w:val="0"/>
                      <w:marRight w:val="0"/>
                      <w:marTop w:val="0"/>
                      <w:marBottom w:val="0"/>
                      <w:divBdr>
                        <w:top w:val="none" w:sz="0" w:space="0" w:color="auto"/>
                        <w:left w:val="none" w:sz="0" w:space="0" w:color="auto"/>
                        <w:bottom w:val="none" w:sz="0" w:space="0" w:color="auto"/>
                        <w:right w:val="none" w:sz="0" w:space="0" w:color="auto"/>
                      </w:divBdr>
                      <w:divsChild>
                        <w:div w:id="1978291002">
                          <w:marLeft w:val="0"/>
                          <w:marRight w:val="0"/>
                          <w:marTop w:val="240"/>
                          <w:marBottom w:val="240"/>
                          <w:divBdr>
                            <w:top w:val="none" w:sz="0" w:space="0" w:color="auto"/>
                            <w:left w:val="none" w:sz="0" w:space="0" w:color="auto"/>
                            <w:bottom w:val="none" w:sz="0" w:space="0" w:color="auto"/>
                            <w:right w:val="none" w:sz="0" w:space="0" w:color="auto"/>
                          </w:divBdr>
                        </w:div>
                      </w:divsChild>
                    </w:div>
                    <w:div w:id="1990016248">
                      <w:marLeft w:val="0"/>
                      <w:marRight w:val="0"/>
                      <w:marTop w:val="0"/>
                      <w:marBottom w:val="0"/>
                      <w:divBdr>
                        <w:top w:val="none" w:sz="0" w:space="0" w:color="auto"/>
                        <w:left w:val="none" w:sz="0" w:space="0" w:color="auto"/>
                        <w:bottom w:val="none" w:sz="0" w:space="0" w:color="auto"/>
                        <w:right w:val="none" w:sz="0" w:space="0" w:color="auto"/>
                      </w:divBdr>
                      <w:divsChild>
                        <w:div w:id="893933914">
                          <w:marLeft w:val="0"/>
                          <w:marRight w:val="0"/>
                          <w:marTop w:val="240"/>
                          <w:marBottom w:val="240"/>
                          <w:divBdr>
                            <w:top w:val="none" w:sz="0" w:space="0" w:color="auto"/>
                            <w:left w:val="none" w:sz="0" w:space="0" w:color="auto"/>
                            <w:bottom w:val="none" w:sz="0" w:space="0" w:color="auto"/>
                            <w:right w:val="none" w:sz="0" w:space="0" w:color="auto"/>
                          </w:divBdr>
                        </w:div>
                      </w:divsChild>
                    </w:div>
                    <w:div w:id="1255015437">
                      <w:marLeft w:val="0"/>
                      <w:marRight w:val="0"/>
                      <w:marTop w:val="0"/>
                      <w:marBottom w:val="0"/>
                      <w:divBdr>
                        <w:top w:val="none" w:sz="0" w:space="0" w:color="auto"/>
                        <w:left w:val="none" w:sz="0" w:space="0" w:color="auto"/>
                        <w:bottom w:val="none" w:sz="0" w:space="0" w:color="auto"/>
                        <w:right w:val="none" w:sz="0" w:space="0" w:color="auto"/>
                      </w:divBdr>
                      <w:divsChild>
                        <w:div w:id="293758011">
                          <w:marLeft w:val="0"/>
                          <w:marRight w:val="0"/>
                          <w:marTop w:val="240"/>
                          <w:marBottom w:val="240"/>
                          <w:divBdr>
                            <w:top w:val="none" w:sz="0" w:space="0" w:color="auto"/>
                            <w:left w:val="none" w:sz="0" w:space="0" w:color="auto"/>
                            <w:bottom w:val="none" w:sz="0" w:space="0" w:color="auto"/>
                            <w:right w:val="none" w:sz="0" w:space="0" w:color="auto"/>
                          </w:divBdr>
                        </w:div>
                      </w:divsChild>
                    </w:div>
                    <w:div w:id="1219123912">
                      <w:marLeft w:val="0"/>
                      <w:marRight w:val="0"/>
                      <w:marTop w:val="0"/>
                      <w:marBottom w:val="0"/>
                      <w:divBdr>
                        <w:top w:val="none" w:sz="0" w:space="0" w:color="auto"/>
                        <w:left w:val="none" w:sz="0" w:space="0" w:color="auto"/>
                        <w:bottom w:val="none" w:sz="0" w:space="0" w:color="auto"/>
                        <w:right w:val="none" w:sz="0" w:space="0" w:color="auto"/>
                      </w:divBdr>
                      <w:divsChild>
                        <w:div w:id="1601257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752991">
                  <w:marLeft w:val="0"/>
                  <w:marRight w:val="0"/>
                  <w:marTop w:val="240"/>
                  <w:marBottom w:val="240"/>
                  <w:divBdr>
                    <w:top w:val="none" w:sz="0" w:space="0" w:color="auto"/>
                    <w:left w:val="none" w:sz="0" w:space="0" w:color="auto"/>
                    <w:bottom w:val="none" w:sz="0" w:space="0" w:color="auto"/>
                    <w:right w:val="none" w:sz="0" w:space="0" w:color="auto"/>
                  </w:divBdr>
                </w:div>
                <w:div w:id="793594983">
                  <w:marLeft w:val="0"/>
                  <w:marRight w:val="0"/>
                  <w:marTop w:val="240"/>
                  <w:marBottom w:val="240"/>
                  <w:divBdr>
                    <w:top w:val="none" w:sz="0" w:space="0" w:color="auto"/>
                    <w:left w:val="none" w:sz="0" w:space="0" w:color="auto"/>
                    <w:bottom w:val="none" w:sz="0" w:space="0" w:color="auto"/>
                    <w:right w:val="none" w:sz="0" w:space="0" w:color="auto"/>
                  </w:divBdr>
                </w:div>
                <w:div w:id="413624021">
                  <w:marLeft w:val="0"/>
                  <w:marRight w:val="0"/>
                  <w:marTop w:val="240"/>
                  <w:marBottom w:val="240"/>
                  <w:divBdr>
                    <w:top w:val="none" w:sz="0" w:space="0" w:color="auto"/>
                    <w:left w:val="none" w:sz="0" w:space="0" w:color="auto"/>
                    <w:bottom w:val="none" w:sz="0" w:space="0" w:color="auto"/>
                    <w:right w:val="none" w:sz="0" w:space="0" w:color="auto"/>
                  </w:divBdr>
                </w:div>
                <w:div w:id="740638576">
                  <w:marLeft w:val="0"/>
                  <w:marRight w:val="0"/>
                  <w:marTop w:val="240"/>
                  <w:marBottom w:val="240"/>
                  <w:divBdr>
                    <w:top w:val="none" w:sz="0" w:space="0" w:color="auto"/>
                    <w:left w:val="none" w:sz="0" w:space="0" w:color="auto"/>
                    <w:bottom w:val="none" w:sz="0" w:space="0" w:color="auto"/>
                    <w:right w:val="none" w:sz="0" w:space="0" w:color="auto"/>
                  </w:divBdr>
                </w:div>
                <w:div w:id="1375278631">
                  <w:marLeft w:val="0"/>
                  <w:marRight w:val="0"/>
                  <w:marTop w:val="240"/>
                  <w:marBottom w:val="240"/>
                  <w:divBdr>
                    <w:top w:val="none" w:sz="0" w:space="0" w:color="auto"/>
                    <w:left w:val="none" w:sz="0" w:space="0" w:color="auto"/>
                    <w:bottom w:val="none" w:sz="0" w:space="0" w:color="auto"/>
                    <w:right w:val="none" w:sz="0" w:space="0" w:color="auto"/>
                  </w:divBdr>
                </w:div>
                <w:div w:id="1981108726">
                  <w:marLeft w:val="0"/>
                  <w:marRight w:val="0"/>
                  <w:marTop w:val="240"/>
                  <w:marBottom w:val="240"/>
                  <w:divBdr>
                    <w:top w:val="none" w:sz="0" w:space="0" w:color="auto"/>
                    <w:left w:val="none" w:sz="0" w:space="0" w:color="auto"/>
                    <w:bottom w:val="none" w:sz="0" w:space="0" w:color="auto"/>
                    <w:right w:val="none" w:sz="0" w:space="0" w:color="auto"/>
                  </w:divBdr>
                </w:div>
                <w:div w:id="1985547558">
                  <w:marLeft w:val="0"/>
                  <w:marRight w:val="0"/>
                  <w:marTop w:val="240"/>
                  <w:marBottom w:val="240"/>
                  <w:divBdr>
                    <w:top w:val="none" w:sz="0" w:space="0" w:color="auto"/>
                    <w:left w:val="none" w:sz="0" w:space="0" w:color="auto"/>
                    <w:bottom w:val="none" w:sz="0" w:space="0" w:color="auto"/>
                    <w:right w:val="none" w:sz="0" w:space="0" w:color="auto"/>
                  </w:divBdr>
                </w:div>
                <w:div w:id="147719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theme" Target="theme/theme1.xm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9854</Words>
  <Characters>56172</Characters>
  <Application>Microsoft Office Word</Application>
  <DocSecurity>0</DocSecurity>
  <Lines>468</Lines>
  <Paragraphs>131</Paragraphs>
  <ScaleCrop>false</ScaleCrop>
  <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Федоровна Киселева</dc:creator>
  <cp:keywords/>
  <dc:description/>
  <cp:lastModifiedBy>Марина Федоровна Киселева</cp:lastModifiedBy>
  <cp:revision>3</cp:revision>
  <dcterms:created xsi:type="dcterms:W3CDTF">2021-01-27T08:56:00Z</dcterms:created>
  <dcterms:modified xsi:type="dcterms:W3CDTF">2021-01-27T08:57:00Z</dcterms:modified>
</cp:coreProperties>
</file>