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75" w:rsidRDefault="00FF1175" w:rsidP="0084184F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FF1175" w:rsidRPr="00FF1175" w:rsidTr="006C7F8E">
        <w:tc>
          <w:tcPr>
            <w:tcW w:w="3367" w:type="dxa"/>
          </w:tcPr>
          <w:p w:rsidR="00FF1175" w:rsidRPr="00FF1175" w:rsidRDefault="00FF1175" w:rsidP="006C7F8E">
            <w:pPr>
              <w:rPr>
                <w:sz w:val="24"/>
                <w:szCs w:val="24"/>
              </w:rPr>
            </w:pPr>
            <w:r w:rsidRPr="00FF1175">
              <w:rPr>
                <w:sz w:val="24"/>
                <w:szCs w:val="24"/>
              </w:rPr>
              <w:t>Утверждаю</w:t>
            </w:r>
          </w:p>
          <w:p w:rsidR="00FF1175" w:rsidRPr="00FF1175" w:rsidRDefault="00FF1175" w:rsidP="006C7F8E">
            <w:pPr>
              <w:rPr>
                <w:sz w:val="24"/>
                <w:szCs w:val="24"/>
              </w:rPr>
            </w:pPr>
            <w:r w:rsidRPr="00FF1175">
              <w:rPr>
                <w:sz w:val="24"/>
                <w:szCs w:val="24"/>
              </w:rPr>
              <w:t>Ректор КОГОАУ ДПО</w:t>
            </w:r>
          </w:p>
          <w:p w:rsidR="00FF1175" w:rsidRPr="00FF1175" w:rsidRDefault="00FF1175" w:rsidP="006C7F8E">
            <w:pPr>
              <w:rPr>
                <w:sz w:val="24"/>
                <w:szCs w:val="24"/>
              </w:rPr>
            </w:pPr>
            <w:r w:rsidRPr="00FF1175">
              <w:rPr>
                <w:sz w:val="24"/>
                <w:szCs w:val="24"/>
              </w:rPr>
              <w:t>«ИРО Кировской области»</w:t>
            </w:r>
          </w:p>
          <w:p w:rsidR="00FF1175" w:rsidRPr="00FF1175" w:rsidRDefault="00FF1175" w:rsidP="00FF1175">
            <w:pPr>
              <w:rPr>
                <w:sz w:val="24"/>
                <w:szCs w:val="24"/>
              </w:rPr>
            </w:pPr>
            <w:r w:rsidRPr="00FF1175">
              <w:rPr>
                <w:sz w:val="24"/>
                <w:szCs w:val="24"/>
              </w:rPr>
              <w:t>Н.В. Соколова</w:t>
            </w:r>
          </w:p>
          <w:p w:rsidR="00FF1175" w:rsidRPr="00FF1175" w:rsidRDefault="00FF1175" w:rsidP="00FF1175">
            <w:pPr>
              <w:rPr>
                <w:sz w:val="24"/>
                <w:szCs w:val="24"/>
              </w:rPr>
            </w:pPr>
            <w:r w:rsidRPr="00FF1175">
              <w:rPr>
                <w:sz w:val="24"/>
                <w:szCs w:val="24"/>
              </w:rPr>
              <w:t>_________________________</w:t>
            </w:r>
          </w:p>
          <w:p w:rsidR="00FF1175" w:rsidRPr="00FF1175" w:rsidRDefault="00FF1175" w:rsidP="00FF1175">
            <w:pPr>
              <w:rPr>
                <w:sz w:val="24"/>
                <w:szCs w:val="24"/>
              </w:rPr>
            </w:pPr>
            <w:r w:rsidRPr="00FF1175">
              <w:rPr>
                <w:sz w:val="24"/>
                <w:szCs w:val="24"/>
              </w:rPr>
              <w:t>«___» ______________2020 г.</w:t>
            </w:r>
          </w:p>
          <w:p w:rsidR="00FF1175" w:rsidRPr="00FF1175" w:rsidRDefault="00FF1175" w:rsidP="00FF1175">
            <w:pPr>
              <w:rPr>
                <w:sz w:val="24"/>
                <w:szCs w:val="24"/>
              </w:rPr>
            </w:pPr>
          </w:p>
          <w:p w:rsidR="00FF1175" w:rsidRPr="00FF1175" w:rsidRDefault="00FF1175" w:rsidP="00FF1175">
            <w:pPr>
              <w:rPr>
                <w:sz w:val="24"/>
                <w:szCs w:val="24"/>
              </w:rPr>
            </w:pPr>
          </w:p>
        </w:tc>
      </w:tr>
    </w:tbl>
    <w:p w:rsidR="00FF1175" w:rsidRDefault="00FF1175" w:rsidP="0084184F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</w:p>
    <w:p w:rsidR="00FF1175" w:rsidRDefault="00FF1175" w:rsidP="0084184F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</w:p>
    <w:p w:rsidR="0084184F" w:rsidRPr="00564AD0" w:rsidRDefault="0084184F" w:rsidP="0084184F">
      <w:pPr>
        <w:shd w:val="clear" w:color="auto" w:fill="FFFFFF"/>
        <w:spacing w:line="300" w:lineRule="atLeast"/>
        <w:jc w:val="center"/>
        <w:textAlignment w:val="baseline"/>
        <w:rPr>
          <w:sz w:val="28"/>
          <w:szCs w:val="28"/>
        </w:rPr>
      </w:pPr>
      <w:r w:rsidRPr="00564AD0">
        <w:rPr>
          <w:b/>
          <w:bCs/>
          <w:sz w:val="28"/>
          <w:szCs w:val="28"/>
        </w:rPr>
        <w:t>ПОЛОЖЕНИЕ</w:t>
      </w:r>
    </w:p>
    <w:p w:rsidR="008935A8" w:rsidRPr="00564AD0" w:rsidRDefault="003A3DC6" w:rsidP="0084184F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областном </w:t>
      </w:r>
      <w:r w:rsidR="003E079F">
        <w:rPr>
          <w:b/>
          <w:bCs/>
          <w:sz w:val="28"/>
          <w:szCs w:val="28"/>
        </w:rPr>
        <w:t>творческом</w:t>
      </w:r>
      <w:r w:rsidR="008935A8" w:rsidRPr="00564AD0">
        <w:rPr>
          <w:b/>
          <w:bCs/>
          <w:sz w:val="28"/>
          <w:szCs w:val="28"/>
        </w:rPr>
        <w:t xml:space="preserve"> </w:t>
      </w:r>
      <w:r w:rsidR="0084184F" w:rsidRPr="00564AD0">
        <w:rPr>
          <w:b/>
          <w:bCs/>
          <w:sz w:val="28"/>
          <w:szCs w:val="28"/>
        </w:rPr>
        <w:t xml:space="preserve">конкурсе </w:t>
      </w:r>
    </w:p>
    <w:p w:rsidR="0084184F" w:rsidRDefault="0084184F" w:rsidP="00FF1175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564AD0">
        <w:rPr>
          <w:b/>
          <w:bCs/>
          <w:sz w:val="28"/>
          <w:szCs w:val="28"/>
        </w:rPr>
        <w:t>«</w:t>
      </w:r>
      <w:r w:rsidR="00FF1175">
        <w:rPr>
          <w:b/>
          <w:sz w:val="28"/>
          <w:szCs w:val="28"/>
          <w:shd w:val="clear" w:color="auto" w:fill="FFFFFF"/>
          <w:lang w:val="en-US"/>
        </w:rPr>
        <w:t>IT</w:t>
      </w:r>
      <w:r w:rsidR="00FF1175" w:rsidRPr="00FF1175">
        <w:rPr>
          <w:b/>
          <w:sz w:val="28"/>
          <w:szCs w:val="28"/>
          <w:shd w:val="clear" w:color="auto" w:fill="FFFFFF"/>
        </w:rPr>
        <w:t>-</w:t>
      </w:r>
      <w:r w:rsidR="00FF1175">
        <w:rPr>
          <w:b/>
          <w:sz w:val="28"/>
          <w:szCs w:val="28"/>
          <w:shd w:val="clear" w:color="auto" w:fill="FFFFFF"/>
        </w:rPr>
        <w:t>мастерская</w:t>
      </w:r>
      <w:r w:rsidRPr="00564AD0">
        <w:rPr>
          <w:b/>
          <w:sz w:val="28"/>
          <w:szCs w:val="28"/>
          <w:shd w:val="clear" w:color="auto" w:fill="FFFFFF"/>
        </w:rPr>
        <w:t>»</w:t>
      </w:r>
    </w:p>
    <w:p w:rsidR="00225DC7" w:rsidRDefault="00225DC7" w:rsidP="00225DC7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84184F" w:rsidRPr="00564AD0" w:rsidRDefault="0084184F" w:rsidP="00225DC7">
      <w:pPr>
        <w:shd w:val="clear" w:color="auto" w:fill="FFFFFF"/>
        <w:spacing w:line="300" w:lineRule="atLeast"/>
        <w:textAlignment w:val="baseline"/>
        <w:rPr>
          <w:b/>
          <w:bCs/>
          <w:sz w:val="28"/>
          <w:szCs w:val="28"/>
        </w:rPr>
      </w:pPr>
    </w:p>
    <w:p w:rsidR="0084184F" w:rsidRPr="00564AD0" w:rsidRDefault="0084184F" w:rsidP="0084184F">
      <w:pPr>
        <w:pStyle w:val="a4"/>
        <w:numPr>
          <w:ilvl w:val="0"/>
          <w:numId w:val="1"/>
        </w:numPr>
        <w:shd w:val="clear" w:color="auto" w:fill="FFFFFF"/>
        <w:suppressAutoHyphens/>
        <w:spacing w:line="300" w:lineRule="atLeast"/>
        <w:contextualSpacing/>
        <w:jc w:val="center"/>
        <w:textAlignment w:val="baseline"/>
        <w:rPr>
          <w:b/>
          <w:bCs/>
          <w:sz w:val="28"/>
          <w:szCs w:val="28"/>
        </w:rPr>
      </w:pPr>
      <w:r w:rsidRPr="00564AD0">
        <w:rPr>
          <w:b/>
          <w:bCs/>
          <w:sz w:val="28"/>
          <w:szCs w:val="28"/>
        </w:rPr>
        <w:t>Общие положения</w:t>
      </w:r>
    </w:p>
    <w:p w:rsidR="008935A8" w:rsidRPr="00564AD0" w:rsidRDefault="008935A8" w:rsidP="00864443">
      <w:pPr>
        <w:numPr>
          <w:ilvl w:val="1"/>
          <w:numId w:val="1"/>
        </w:numPr>
        <w:shd w:val="clear" w:color="auto" w:fill="FFFFFF"/>
        <w:spacing w:line="300" w:lineRule="atLeast"/>
        <w:ind w:left="0" w:firstLine="540"/>
        <w:jc w:val="both"/>
        <w:textAlignment w:val="baseline"/>
        <w:rPr>
          <w:sz w:val="28"/>
          <w:szCs w:val="28"/>
        </w:rPr>
      </w:pPr>
      <w:r w:rsidRPr="00564AD0">
        <w:rPr>
          <w:sz w:val="28"/>
          <w:szCs w:val="28"/>
        </w:rPr>
        <w:t>Настоящее Положение о</w:t>
      </w:r>
      <w:r w:rsidR="003A3DC6">
        <w:rPr>
          <w:sz w:val="28"/>
          <w:szCs w:val="28"/>
        </w:rPr>
        <w:t>б</w:t>
      </w:r>
      <w:r w:rsidRPr="00564AD0">
        <w:rPr>
          <w:sz w:val="28"/>
          <w:szCs w:val="28"/>
        </w:rPr>
        <w:t xml:space="preserve"> </w:t>
      </w:r>
      <w:bookmarkStart w:id="0" w:name="_GoBack"/>
      <w:bookmarkEnd w:id="0"/>
      <w:r w:rsidR="003A3DC6" w:rsidRPr="00870842">
        <w:rPr>
          <w:sz w:val="28"/>
          <w:szCs w:val="28"/>
        </w:rPr>
        <w:t>областном</w:t>
      </w:r>
      <w:r w:rsidR="003E079F" w:rsidRPr="00870842">
        <w:rPr>
          <w:sz w:val="28"/>
          <w:szCs w:val="28"/>
        </w:rPr>
        <w:t xml:space="preserve"> </w:t>
      </w:r>
      <w:r w:rsidR="003E079F">
        <w:rPr>
          <w:sz w:val="28"/>
          <w:szCs w:val="28"/>
        </w:rPr>
        <w:t>творческом</w:t>
      </w:r>
      <w:r w:rsidRPr="00564AD0">
        <w:rPr>
          <w:sz w:val="28"/>
          <w:szCs w:val="28"/>
        </w:rPr>
        <w:t xml:space="preserve"> конкурсе «</w:t>
      </w:r>
      <w:r w:rsidR="00870842">
        <w:rPr>
          <w:sz w:val="28"/>
          <w:szCs w:val="28"/>
          <w:lang w:val="en-US"/>
        </w:rPr>
        <w:t>IT</w:t>
      </w:r>
      <w:r w:rsidR="00870842">
        <w:rPr>
          <w:sz w:val="28"/>
          <w:szCs w:val="28"/>
        </w:rPr>
        <w:t>-мастерская</w:t>
      </w:r>
      <w:r w:rsidRPr="00564AD0">
        <w:rPr>
          <w:sz w:val="28"/>
          <w:szCs w:val="28"/>
        </w:rPr>
        <w:t>» (далее – конкурс) определяет цель конкурса, состав участников, порядок его организации и проведения, требования к материалам, критерии оценивания и подведения итогов.</w:t>
      </w:r>
    </w:p>
    <w:p w:rsidR="008935A8" w:rsidRPr="00564AD0" w:rsidRDefault="008935A8" w:rsidP="00864443">
      <w:pPr>
        <w:numPr>
          <w:ilvl w:val="1"/>
          <w:numId w:val="1"/>
        </w:numPr>
        <w:shd w:val="clear" w:color="auto" w:fill="FFFFFF"/>
        <w:spacing w:line="300" w:lineRule="atLeast"/>
        <w:ind w:left="0" w:firstLine="540"/>
        <w:jc w:val="both"/>
        <w:textAlignment w:val="baseline"/>
        <w:rPr>
          <w:sz w:val="28"/>
          <w:szCs w:val="28"/>
        </w:rPr>
      </w:pPr>
      <w:r w:rsidRPr="00564AD0">
        <w:rPr>
          <w:sz w:val="28"/>
          <w:szCs w:val="28"/>
        </w:rPr>
        <w:t>Общее руководс</w:t>
      </w:r>
      <w:r w:rsidR="0086399B" w:rsidRPr="00564AD0">
        <w:rPr>
          <w:sz w:val="28"/>
          <w:szCs w:val="28"/>
        </w:rPr>
        <w:t>тво организацией и проведением к</w:t>
      </w:r>
      <w:r w:rsidRPr="00564AD0">
        <w:rPr>
          <w:sz w:val="28"/>
          <w:szCs w:val="28"/>
        </w:rPr>
        <w:t>онкурса осуществляет КОГОАУ ДПО «Институт развития образования Кировской области».</w:t>
      </w:r>
    </w:p>
    <w:p w:rsidR="00680C57" w:rsidRDefault="008935A8" w:rsidP="00864443">
      <w:pPr>
        <w:numPr>
          <w:ilvl w:val="1"/>
          <w:numId w:val="1"/>
        </w:numPr>
        <w:shd w:val="clear" w:color="auto" w:fill="FFFFFF"/>
        <w:spacing w:line="300" w:lineRule="atLeast"/>
        <w:ind w:left="0" w:firstLine="540"/>
        <w:jc w:val="both"/>
        <w:textAlignment w:val="baseline"/>
        <w:rPr>
          <w:sz w:val="28"/>
          <w:szCs w:val="28"/>
        </w:rPr>
      </w:pPr>
      <w:r w:rsidRPr="00680C57">
        <w:rPr>
          <w:sz w:val="28"/>
          <w:szCs w:val="28"/>
        </w:rPr>
        <w:t>Конкурс проводится в дистанционной форме с целью</w:t>
      </w:r>
      <w:r w:rsidR="003E079F" w:rsidRPr="00680C57">
        <w:rPr>
          <w:sz w:val="28"/>
          <w:szCs w:val="28"/>
        </w:rPr>
        <w:t xml:space="preserve"> р</w:t>
      </w:r>
      <w:r w:rsidR="00225DC7" w:rsidRPr="00680C57">
        <w:rPr>
          <w:sz w:val="28"/>
          <w:szCs w:val="28"/>
        </w:rPr>
        <w:t xml:space="preserve">аскрытия </w:t>
      </w:r>
      <w:r w:rsidR="003E079F" w:rsidRPr="00680C57">
        <w:rPr>
          <w:sz w:val="28"/>
          <w:szCs w:val="28"/>
        </w:rPr>
        <w:t xml:space="preserve"> и поддержки  творческого потенциала </w:t>
      </w:r>
      <w:r w:rsidR="00225DC7" w:rsidRPr="00680C57">
        <w:rPr>
          <w:sz w:val="28"/>
          <w:szCs w:val="28"/>
        </w:rPr>
        <w:t xml:space="preserve">детей, молодежи и </w:t>
      </w:r>
      <w:r w:rsidR="00680C57" w:rsidRPr="00680C57">
        <w:rPr>
          <w:sz w:val="28"/>
          <w:szCs w:val="28"/>
        </w:rPr>
        <w:t xml:space="preserve"> инновационной деятельности </w:t>
      </w:r>
      <w:r w:rsidR="00225DC7" w:rsidRPr="00680C57">
        <w:rPr>
          <w:sz w:val="28"/>
          <w:szCs w:val="28"/>
        </w:rPr>
        <w:t xml:space="preserve">педагогов, а также популяризация сферы науки и техники. </w:t>
      </w:r>
    </w:p>
    <w:p w:rsidR="008935A8" w:rsidRPr="00680C57" w:rsidRDefault="0086399B" w:rsidP="00864443">
      <w:pPr>
        <w:numPr>
          <w:ilvl w:val="1"/>
          <w:numId w:val="1"/>
        </w:numPr>
        <w:shd w:val="clear" w:color="auto" w:fill="FFFFFF"/>
        <w:spacing w:line="300" w:lineRule="atLeast"/>
        <w:ind w:left="0" w:firstLine="540"/>
        <w:jc w:val="both"/>
        <w:textAlignment w:val="baseline"/>
        <w:rPr>
          <w:sz w:val="28"/>
          <w:szCs w:val="28"/>
        </w:rPr>
      </w:pPr>
      <w:r w:rsidRPr="00680C57">
        <w:rPr>
          <w:sz w:val="28"/>
          <w:szCs w:val="28"/>
        </w:rPr>
        <w:t>В к</w:t>
      </w:r>
      <w:r w:rsidR="008935A8" w:rsidRPr="00680C57">
        <w:rPr>
          <w:sz w:val="28"/>
          <w:szCs w:val="28"/>
        </w:rPr>
        <w:t xml:space="preserve">онкурсе принимают участие </w:t>
      </w:r>
      <w:r w:rsidR="0027164B" w:rsidRPr="00680C57">
        <w:rPr>
          <w:sz w:val="28"/>
          <w:szCs w:val="28"/>
        </w:rPr>
        <w:t>воспитанники дошкольных образовательных организаций, обучающиеся образовательных организаций и педагогические работники</w:t>
      </w:r>
      <w:r w:rsidR="008935A8" w:rsidRPr="00680C57">
        <w:rPr>
          <w:sz w:val="28"/>
          <w:szCs w:val="28"/>
        </w:rPr>
        <w:t xml:space="preserve"> независимо от стажа работы и квалификационной категории.</w:t>
      </w:r>
    </w:p>
    <w:p w:rsidR="0086399B" w:rsidRPr="00564AD0" w:rsidRDefault="0086399B" w:rsidP="0086399B">
      <w:pPr>
        <w:shd w:val="clear" w:color="auto" w:fill="FFFFFF"/>
        <w:spacing w:line="300" w:lineRule="atLeast"/>
        <w:ind w:left="540"/>
        <w:jc w:val="both"/>
        <w:textAlignment w:val="baseline"/>
        <w:rPr>
          <w:sz w:val="28"/>
          <w:szCs w:val="28"/>
        </w:rPr>
      </w:pPr>
    </w:p>
    <w:p w:rsidR="00AC1078" w:rsidRPr="00564AD0" w:rsidRDefault="00AC1078" w:rsidP="00AC1078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564AD0">
        <w:rPr>
          <w:b/>
          <w:bCs/>
          <w:color w:val="auto"/>
          <w:sz w:val="28"/>
          <w:szCs w:val="28"/>
        </w:rPr>
        <w:t>Порядок организации и поведения конкурса</w:t>
      </w:r>
    </w:p>
    <w:p w:rsidR="009457E1" w:rsidRDefault="0027164B" w:rsidP="006B5653">
      <w:pPr>
        <w:numPr>
          <w:ilvl w:val="1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на конкурс принимаются </w:t>
      </w:r>
      <w:r w:rsidR="00870842">
        <w:rPr>
          <w:sz w:val="28"/>
          <w:szCs w:val="28"/>
        </w:rPr>
        <w:t xml:space="preserve">в соответствии с выданным </w:t>
      </w:r>
      <w:proofErr w:type="spellStart"/>
      <w:r w:rsidR="00870842">
        <w:rPr>
          <w:sz w:val="28"/>
          <w:szCs w:val="28"/>
        </w:rPr>
        <w:t>кейсовым</w:t>
      </w:r>
      <w:proofErr w:type="spellEnd"/>
      <w:r w:rsidR="00870842">
        <w:rPr>
          <w:sz w:val="28"/>
          <w:szCs w:val="28"/>
        </w:rPr>
        <w:t xml:space="preserve"> заданием (</w:t>
      </w:r>
      <w:proofErr w:type="spellStart"/>
      <w:r w:rsidR="00870842">
        <w:rPr>
          <w:sz w:val="28"/>
          <w:szCs w:val="28"/>
        </w:rPr>
        <w:t>кейсовое</w:t>
      </w:r>
      <w:proofErr w:type="spellEnd"/>
      <w:r w:rsidR="00870842">
        <w:rPr>
          <w:sz w:val="28"/>
          <w:szCs w:val="28"/>
        </w:rPr>
        <w:t xml:space="preserve"> задание публикуется</w:t>
      </w:r>
      <w:r w:rsidR="009678B3">
        <w:rPr>
          <w:sz w:val="28"/>
          <w:szCs w:val="28"/>
        </w:rPr>
        <w:t xml:space="preserve"> ежемесячно </w:t>
      </w:r>
      <w:r w:rsidR="00870842">
        <w:rPr>
          <w:sz w:val="28"/>
          <w:szCs w:val="28"/>
        </w:rPr>
        <w:t xml:space="preserve"> организатором конкурса на официальном сайте и в официальной группе «</w:t>
      </w:r>
      <w:proofErr w:type="spellStart"/>
      <w:r w:rsidR="00870842">
        <w:rPr>
          <w:sz w:val="28"/>
          <w:szCs w:val="28"/>
        </w:rPr>
        <w:t>ВКонтакте</w:t>
      </w:r>
      <w:proofErr w:type="spellEnd"/>
      <w:r w:rsidR="006B5653">
        <w:rPr>
          <w:sz w:val="28"/>
          <w:szCs w:val="28"/>
        </w:rPr>
        <w:t>»).</w:t>
      </w:r>
    </w:p>
    <w:p w:rsidR="00C97FC9" w:rsidRPr="006B5653" w:rsidRDefault="00C97FC9" w:rsidP="006B5653">
      <w:pPr>
        <w:numPr>
          <w:ilvl w:val="1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должны быть выполнены с применением графических редакторов </w:t>
      </w:r>
    </w:p>
    <w:p w:rsidR="0027164B" w:rsidRPr="00564AD0" w:rsidRDefault="0027164B" w:rsidP="00AC1078">
      <w:pPr>
        <w:numPr>
          <w:ilvl w:val="1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подводятся до 5 числа следующего за проведением конкурса месяцем.</w:t>
      </w:r>
    </w:p>
    <w:p w:rsidR="00CB5D54" w:rsidRPr="00564AD0" w:rsidRDefault="00CB5D54" w:rsidP="00CB5D54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540"/>
        <w:jc w:val="both"/>
        <w:rPr>
          <w:sz w:val="28"/>
          <w:szCs w:val="28"/>
        </w:rPr>
      </w:pPr>
      <w:r w:rsidRPr="00564AD0">
        <w:rPr>
          <w:sz w:val="28"/>
          <w:szCs w:val="28"/>
        </w:rPr>
        <w:t>Материалы должны соответствовать требованиям, указанным в настоящем Положении, и не нарушать авторские права.</w:t>
      </w:r>
    </w:p>
    <w:p w:rsidR="00CB5D54" w:rsidRPr="00564AD0" w:rsidRDefault="00CB5D54" w:rsidP="00CB5D54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540"/>
        <w:jc w:val="both"/>
        <w:rPr>
          <w:sz w:val="28"/>
          <w:szCs w:val="28"/>
        </w:rPr>
      </w:pPr>
      <w:r w:rsidRPr="00564AD0">
        <w:rPr>
          <w:sz w:val="28"/>
          <w:szCs w:val="28"/>
        </w:rPr>
        <w:t>Стоимость орга</w:t>
      </w:r>
      <w:r w:rsidR="00B243E3">
        <w:rPr>
          <w:sz w:val="28"/>
          <w:szCs w:val="28"/>
        </w:rPr>
        <w:t xml:space="preserve">низационного взноса составляет </w:t>
      </w:r>
      <w:r w:rsidR="00A54789">
        <w:rPr>
          <w:sz w:val="28"/>
          <w:szCs w:val="28"/>
        </w:rPr>
        <w:t>1</w:t>
      </w:r>
      <w:r w:rsidR="00B243E3">
        <w:rPr>
          <w:sz w:val="28"/>
          <w:szCs w:val="28"/>
        </w:rPr>
        <w:t>50</w:t>
      </w:r>
      <w:r w:rsidRPr="00564AD0">
        <w:rPr>
          <w:sz w:val="28"/>
          <w:szCs w:val="28"/>
        </w:rPr>
        <w:t xml:space="preserve"> рублей (включая НДС).</w:t>
      </w:r>
    </w:p>
    <w:p w:rsidR="006B5653" w:rsidRPr="009678B3" w:rsidRDefault="005A7640" w:rsidP="009678B3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540"/>
        <w:jc w:val="both"/>
        <w:rPr>
          <w:sz w:val="28"/>
          <w:szCs w:val="28"/>
        </w:rPr>
      </w:pPr>
      <w:r w:rsidRPr="005A7640">
        <w:rPr>
          <w:sz w:val="28"/>
          <w:szCs w:val="28"/>
        </w:rPr>
        <w:t>Отправка материалов организаторам конкурса будет рассматриваться как согласие автора (авторов) на возможную публикацию отдельных материалов с соблюдением авторских прав Участников</w:t>
      </w:r>
      <w:r w:rsidR="009678B3">
        <w:rPr>
          <w:sz w:val="28"/>
          <w:szCs w:val="28"/>
        </w:rPr>
        <w:t>.</w:t>
      </w:r>
    </w:p>
    <w:p w:rsidR="00CB5D54" w:rsidRPr="00564AD0" w:rsidRDefault="00CB5D54" w:rsidP="00CB5D54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  <w:shd w:val="clear" w:color="auto" w:fill="FFFFFF"/>
        </w:rPr>
      </w:pPr>
    </w:p>
    <w:p w:rsidR="0084184F" w:rsidRPr="00564AD0" w:rsidRDefault="00CB5D54" w:rsidP="0084184F">
      <w:pPr>
        <w:pStyle w:val="a4"/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564AD0">
        <w:rPr>
          <w:b/>
          <w:sz w:val="28"/>
          <w:szCs w:val="28"/>
        </w:rPr>
        <w:t>Т</w:t>
      </w:r>
      <w:r w:rsidR="0084184F" w:rsidRPr="00564AD0">
        <w:rPr>
          <w:b/>
          <w:sz w:val="28"/>
          <w:szCs w:val="28"/>
        </w:rPr>
        <w:t>ребования к конкурсным материалам</w:t>
      </w:r>
      <w:r w:rsidR="009A1025" w:rsidRPr="00564AD0">
        <w:rPr>
          <w:b/>
          <w:sz w:val="28"/>
          <w:szCs w:val="28"/>
        </w:rPr>
        <w:t xml:space="preserve"> и критерии оценки</w:t>
      </w:r>
    </w:p>
    <w:p w:rsidR="003964E3" w:rsidRPr="00680C57" w:rsidRDefault="00DB5458" w:rsidP="005A7640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564AD0">
        <w:rPr>
          <w:sz w:val="28"/>
          <w:szCs w:val="28"/>
        </w:rPr>
        <w:t>Конкурсны</w:t>
      </w:r>
      <w:r w:rsidR="00E2682F" w:rsidRPr="00564AD0">
        <w:rPr>
          <w:sz w:val="28"/>
          <w:szCs w:val="28"/>
        </w:rPr>
        <w:t>е</w:t>
      </w:r>
      <w:r w:rsidRPr="00564AD0">
        <w:rPr>
          <w:sz w:val="28"/>
          <w:szCs w:val="28"/>
        </w:rPr>
        <w:t xml:space="preserve"> материал</w:t>
      </w:r>
      <w:r w:rsidR="00E2682F" w:rsidRPr="00564AD0">
        <w:rPr>
          <w:sz w:val="28"/>
          <w:szCs w:val="28"/>
        </w:rPr>
        <w:t>ы</w:t>
      </w:r>
      <w:r w:rsidRPr="00564AD0">
        <w:rPr>
          <w:sz w:val="28"/>
          <w:szCs w:val="28"/>
        </w:rPr>
        <w:t xml:space="preserve"> мо</w:t>
      </w:r>
      <w:r w:rsidR="00E2682F" w:rsidRPr="00564AD0">
        <w:rPr>
          <w:sz w:val="28"/>
          <w:szCs w:val="28"/>
        </w:rPr>
        <w:t>гут</w:t>
      </w:r>
      <w:r w:rsidRPr="00564AD0">
        <w:rPr>
          <w:sz w:val="28"/>
          <w:szCs w:val="28"/>
        </w:rPr>
        <w:t xml:space="preserve"> быть представлен</w:t>
      </w:r>
      <w:r w:rsidR="00E2682F" w:rsidRPr="00564AD0">
        <w:rPr>
          <w:sz w:val="28"/>
          <w:szCs w:val="28"/>
        </w:rPr>
        <w:t>ы</w:t>
      </w:r>
      <w:r w:rsidRPr="00564AD0">
        <w:rPr>
          <w:sz w:val="28"/>
          <w:szCs w:val="28"/>
        </w:rPr>
        <w:t xml:space="preserve"> индивидуально (одним </w:t>
      </w:r>
      <w:r w:rsidR="005A7640">
        <w:rPr>
          <w:sz w:val="28"/>
          <w:szCs w:val="28"/>
        </w:rPr>
        <w:t>участником</w:t>
      </w:r>
      <w:r w:rsidRPr="00564AD0">
        <w:rPr>
          <w:sz w:val="28"/>
          <w:szCs w:val="28"/>
        </w:rPr>
        <w:t>) либо авторским коллективом (не более 2–х педагогов, работающих на одной возрастной группе)</w:t>
      </w:r>
      <w:r w:rsidR="00563F50" w:rsidRPr="00564AD0">
        <w:rPr>
          <w:sz w:val="28"/>
          <w:szCs w:val="28"/>
        </w:rPr>
        <w:t xml:space="preserve"> в электронном виде</w:t>
      </w:r>
      <w:r w:rsidR="00563F50" w:rsidRPr="00564AD0">
        <w:rPr>
          <w:sz w:val="28"/>
          <w:szCs w:val="28"/>
          <w:shd w:val="clear" w:color="auto" w:fill="FFFFFF"/>
        </w:rPr>
        <w:t xml:space="preserve"> на русском языке.</w:t>
      </w:r>
      <w:r w:rsidR="003964E3" w:rsidRPr="00680C57">
        <w:rPr>
          <w:rFonts w:eastAsia="Calibri"/>
          <w:sz w:val="28"/>
          <w:szCs w:val="28"/>
          <w:lang w:eastAsia="en-US"/>
        </w:rPr>
        <w:t xml:space="preserve">              </w:t>
      </w:r>
    </w:p>
    <w:p w:rsidR="00374428" w:rsidRPr="005D1C74" w:rsidRDefault="00DB5458" w:rsidP="005D1C74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64AD0">
        <w:rPr>
          <w:sz w:val="28"/>
          <w:szCs w:val="28"/>
        </w:rPr>
        <w:t xml:space="preserve">Конкурсная работа должна </w:t>
      </w:r>
      <w:r w:rsidR="005D1C74">
        <w:rPr>
          <w:sz w:val="28"/>
          <w:szCs w:val="28"/>
        </w:rPr>
        <w:t xml:space="preserve">быть выполнена в соответствии с темой </w:t>
      </w:r>
      <w:proofErr w:type="spellStart"/>
      <w:r w:rsidR="005D1C74">
        <w:rPr>
          <w:sz w:val="28"/>
          <w:szCs w:val="28"/>
        </w:rPr>
        <w:t>кейсового</w:t>
      </w:r>
      <w:proofErr w:type="spellEnd"/>
      <w:r w:rsidR="005D1C74">
        <w:rPr>
          <w:sz w:val="28"/>
          <w:szCs w:val="28"/>
        </w:rPr>
        <w:t xml:space="preserve"> задания.</w:t>
      </w:r>
    </w:p>
    <w:p w:rsidR="00A434D7" w:rsidRDefault="00E251AB" w:rsidP="00A434D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4AD0">
        <w:rPr>
          <w:sz w:val="28"/>
          <w:szCs w:val="28"/>
        </w:rPr>
        <w:t>Конкурсные материалы оцениваются по следующим критериям:</w:t>
      </w:r>
    </w:p>
    <w:p w:rsidR="009A1025" w:rsidRPr="00564AD0" w:rsidRDefault="00E251AB" w:rsidP="00A434D7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564AD0">
        <w:rPr>
          <w:sz w:val="28"/>
          <w:szCs w:val="28"/>
        </w:rPr>
        <w:t xml:space="preserve">  </w:t>
      </w:r>
      <w:r w:rsidR="00A434D7" w:rsidRPr="00564AD0">
        <w:rPr>
          <w:sz w:val="28"/>
          <w:szCs w:val="28"/>
        </w:rPr>
        <w:t>–</w:t>
      </w:r>
      <w:r w:rsidR="00A434D7">
        <w:rPr>
          <w:sz w:val="28"/>
          <w:szCs w:val="28"/>
        </w:rPr>
        <w:t xml:space="preserve"> соответствие содержания работы заявленной тематике - 2 балла;</w:t>
      </w:r>
    </w:p>
    <w:p w:rsidR="00A434D7" w:rsidRPr="00A434D7" w:rsidRDefault="00A434D7" w:rsidP="00A434D7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 w:rsidRPr="00564AD0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оригинальность идеи – 2 балла</w:t>
      </w:r>
      <w:r w:rsidR="005D1C74">
        <w:rPr>
          <w:color w:val="auto"/>
          <w:sz w:val="28"/>
          <w:szCs w:val="28"/>
        </w:rPr>
        <w:t>;</w:t>
      </w:r>
    </w:p>
    <w:p w:rsidR="00997E61" w:rsidRDefault="00564AD0" w:rsidP="00997E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AD0">
        <w:rPr>
          <w:color w:val="auto"/>
          <w:sz w:val="28"/>
          <w:szCs w:val="28"/>
        </w:rPr>
        <w:t>–</w:t>
      </w:r>
      <w:r w:rsidR="00E251AB" w:rsidRPr="00564AD0">
        <w:rPr>
          <w:color w:val="auto"/>
          <w:sz w:val="28"/>
          <w:szCs w:val="28"/>
        </w:rPr>
        <w:t xml:space="preserve"> качество</w:t>
      </w:r>
      <w:r w:rsidR="00A434D7">
        <w:rPr>
          <w:color w:val="auto"/>
          <w:sz w:val="28"/>
          <w:szCs w:val="28"/>
        </w:rPr>
        <w:t xml:space="preserve"> оформления и наглядность</w:t>
      </w:r>
      <w:r w:rsidR="00E251AB" w:rsidRPr="00564AD0">
        <w:rPr>
          <w:color w:val="auto"/>
          <w:sz w:val="28"/>
          <w:szCs w:val="28"/>
        </w:rPr>
        <w:t xml:space="preserve"> </w:t>
      </w:r>
      <w:r w:rsidR="00A434D7">
        <w:rPr>
          <w:color w:val="auto"/>
          <w:sz w:val="28"/>
          <w:szCs w:val="28"/>
        </w:rPr>
        <w:t>материала</w:t>
      </w:r>
      <w:r w:rsidR="00F31167" w:rsidRPr="00564AD0">
        <w:rPr>
          <w:color w:val="auto"/>
          <w:sz w:val="28"/>
          <w:szCs w:val="28"/>
        </w:rPr>
        <w:t>– 2 балла</w:t>
      </w:r>
      <w:r w:rsidR="00997E61" w:rsidRPr="00564AD0">
        <w:rPr>
          <w:color w:val="auto"/>
          <w:sz w:val="28"/>
          <w:szCs w:val="28"/>
        </w:rPr>
        <w:t>;</w:t>
      </w:r>
      <w:r w:rsidR="00E251AB" w:rsidRPr="00564AD0">
        <w:rPr>
          <w:color w:val="auto"/>
          <w:sz w:val="28"/>
          <w:szCs w:val="28"/>
        </w:rPr>
        <w:t xml:space="preserve"> </w:t>
      </w:r>
    </w:p>
    <w:p w:rsidR="005D1C74" w:rsidRDefault="005D1C74" w:rsidP="00997E61">
      <w:pPr>
        <w:pStyle w:val="Default"/>
        <w:ind w:firstLine="709"/>
        <w:jc w:val="both"/>
        <w:rPr>
          <w:color w:val="141412"/>
          <w:sz w:val="28"/>
          <w:szCs w:val="28"/>
          <w:shd w:val="clear" w:color="auto" w:fill="FFFFFF"/>
        </w:rPr>
      </w:pPr>
      <w:r w:rsidRPr="00564AD0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 </w:t>
      </w:r>
      <w:r>
        <w:rPr>
          <w:color w:val="141412"/>
          <w:sz w:val="28"/>
          <w:szCs w:val="28"/>
          <w:shd w:val="clear" w:color="auto" w:fill="FFFFFF"/>
        </w:rPr>
        <w:t>художественное мастерство (техника и качество исполнения работы) – 2 балла;</w:t>
      </w:r>
    </w:p>
    <w:p w:rsidR="005D1C74" w:rsidRDefault="005D1C74" w:rsidP="005D1C74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Pr="00564AD0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Style w:val="c6"/>
          <w:color w:val="141412"/>
          <w:sz w:val="28"/>
          <w:szCs w:val="28"/>
        </w:rPr>
        <w:t xml:space="preserve">соответствие творческого уровня возрасту автора – </w:t>
      </w:r>
      <w:r w:rsidR="009678B3">
        <w:rPr>
          <w:rStyle w:val="c6"/>
          <w:color w:val="141412"/>
          <w:sz w:val="28"/>
          <w:szCs w:val="28"/>
        </w:rPr>
        <w:t>2</w:t>
      </w:r>
      <w:r>
        <w:rPr>
          <w:rStyle w:val="c6"/>
          <w:color w:val="141412"/>
          <w:sz w:val="28"/>
          <w:szCs w:val="28"/>
        </w:rPr>
        <w:t xml:space="preserve"> балл.</w:t>
      </w:r>
    </w:p>
    <w:p w:rsidR="005D1C74" w:rsidRPr="00564AD0" w:rsidRDefault="005D1C74" w:rsidP="00997E6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B7D65" w:rsidRPr="00564AD0" w:rsidRDefault="005B7D65" w:rsidP="009A10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5F37" w:rsidRPr="00564AD0" w:rsidRDefault="00A95F37" w:rsidP="00F077FB">
      <w:pPr>
        <w:pStyle w:val="a4"/>
        <w:numPr>
          <w:ilvl w:val="0"/>
          <w:numId w:val="9"/>
        </w:numPr>
        <w:suppressAutoHyphens/>
        <w:contextualSpacing/>
        <w:jc w:val="center"/>
        <w:rPr>
          <w:b/>
          <w:sz w:val="28"/>
          <w:szCs w:val="28"/>
        </w:rPr>
      </w:pPr>
      <w:r w:rsidRPr="00564AD0">
        <w:rPr>
          <w:b/>
          <w:sz w:val="28"/>
          <w:szCs w:val="28"/>
        </w:rPr>
        <w:t>Подведение итогов конкурса</w:t>
      </w:r>
    </w:p>
    <w:p w:rsidR="00A95F37" w:rsidRPr="00564AD0" w:rsidRDefault="00A95F37" w:rsidP="00564AD0">
      <w:pPr>
        <w:pStyle w:val="a4"/>
        <w:numPr>
          <w:ilvl w:val="1"/>
          <w:numId w:val="9"/>
        </w:numPr>
        <w:tabs>
          <w:tab w:val="left" w:pos="1276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564AD0">
        <w:rPr>
          <w:sz w:val="28"/>
          <w:szCs w:val="28"/>
        </w:rPr>
        <w:t xml:space="preserve">Конкурсная комиссия составляет рейтинг по итогам оценки конкурсных материалов.  </w:t>
      </w:r>
    </w:p>
    <w:p w:rsidR="00A95F37" w:rsidRPr="00564AD0" w:rsidRDefault="00A95F37" w:rsidP="00564AD0">
      <w:pPr>
        <w:pStyle w:val="a4"/>
        <w:numPr>
          <w:ilvl w:val="1"/>
          <w:numId w:val="9"/>
        </w:numPr>
        <w:tabs>
          <w:tab w:val="left" w:pos="1276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564AD0">
        <w:rPr>
          <w:sz w:val="28"/>
          <w:szCs w:val="28"/>
        </w:rPr>
        <w:t>Победителями конкурса становятся участники, набравшие наибольшее количество баллов.</w:t>
      </w:r>
    </w:p>
    <w:p w:rsidR="0086399B" w:rsidRPr="00564AD0" w:rsidRDefault="00A95F37" w:rsidP="00564AD0">
      <w:pPr>
        <w:pStyle w:val="a4"/>
        <w:numPr>
          <w:ilvl w:val="1"/>
          <w:numId w:val="9"/>
        </w:numPr>
        <w:tabs>
          <w:tab w:val="left" w:pos="1276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564AD0">
        <w:rPr>
          <w:sz w:val="28"/>
          <w:szCs w:val="28"/>
        </w:rPr>
        <w:t xml:space="preserve"> Победители и </w:t>
      </w:r>
      <w:r w:rsidR="0086399B" w:rsidRPr="00564AD0">
        <w:rPr>
          <w:sz w:val="28"/>
          <w:szCs w:val="28"/>
        </w:rPr>
        <w:t>призеры конкурса</w:t>
      </w:r>
      <w:r w:rsidRPr="00564AD0">
        <w:rPr>
          <w:sz w:val="28"/>
          <w:szCs w:val="28"/>
        </w:rPr>
        <w:t xml:space="preserve"> награждают</w:t>
      </w:r>
      <w:r w:rsidR="0086399B" w:rsidRPr="00564AD0">
        <w:rPr>
          <w:sz w:val="28"/>
          <w:szCs w:val="28"/>
        </w:rPr>
        <w:t>ся дипломами I, II, III степени.</w:t>
      </w:r>
    </w:p>
    <w:p w:rsidR="00A95F37" w:rsidRPr="00564AD0" w:rsidRDefault="00A95F37" w:rsidP="00564AD0">
      <w:pPr>
        <w:pStyle w:val="a4"/>
        <w:numPr>
          <w:ilvl w:val="1"/>
          <w:numId w:val="9"/>
        </w:numPr>
        <w:tabs>
          <w:tab w:val="left" w:pos="1276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564AD0">
        <w:rPr>
          <w:sz w:val="28"/>
          <w:szCs w:val="28"/>
        </w:rPr>
        <w:t xml:space="preserve">Участникам, не занявшим призовые места, на указанную электронную почту направляется Сертификат участника в электронном виде. </w:t>
      </w:r>
    </w:p>
    <w:p w:rsidR="00A95F37" w:rsidRDefault="00A95F37" w:rsidP="00564AD0">
      <w:pPr>
        <w:pStyle w:val="a4"/>
        <w:numPr>
          <w:ilvl w:val="1"/>
          <w:numId w:val="9"/>
        </w:numPr>
        <w:tabs>
          <w:tab w:val="left" w:pos="1276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564AD0">
        <w:rPr>
          <w:sz w:val="28"/>
          <w:szCs w:val="28"/>
        </w:rPr>
        <w:t>Работы участников и победителей конкурса могут в дальнейшем использоваться в методических и информационных изданиях организаторами конкурса.</w:t>
      </w:r>
    </w:p>
    <w:p w:rsidR="00B243E3" w:rsidRDefault="00B243E3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p w:rsidR="00741124" w:rsidRDefault="00741124" w:rsidP="00741124">
      <w:pPr>
        <w:spacing w:line="360" w:lineRule="auto"/>
        <w:jc w:val="both"/>
        <w:rPr>
          <w:color w:val="000000"/>
          <w:sz w:val="28"/>
          <w:szCs w:val="26"/>
          <w:shd w:val="clear" w:color="auto" w:fill="FFFFFF"/>
        </w:rPr>
      </w:pPr>
      <w:r>
        <w:rPr>
          <w:color w:val="000000"/>
          <w:sz w:val="28"/>
          <w:szCs w:val="26"/>
          <w:shd w:val="clear" w:color="auto" w:fill="FFFFFF"/>
        </w:rPr>
        <w:lastRenderedPageBreak/>
        <w:t>СОГЛАСОВАНО:</w:t>
      </w:r>
    </w:p>
    <w:p w:rsidR="00741124" w:rsidRDefault="00741124" w:rsidP="00741124">
      <w:pPr>
        <w:spacing w:line="360" w:lineRule="auto"/>
        <w:jc w:val="both"/>
        <w:rPr>
          <w:color w:val="000000"/>
          <w:sz w:val="28"/>
          <w:szCs w:val="26"/>
          <w:shd w:val="clear" w:color="auto" w:fill="FFFFFF"/>
        </w:rPr>
      </w:pPr>
      <w:r>
        <w:rPr>
          <w:color w:val="000000"/>
          <w:sz w:val="28"/>
          <w:szCs w:val="26"/>
          <w:shd w:val="clear" w:color="auto" w:fill="FFFFFF"/>
        </w:rPr>
        <w:t xml:space="preserve">Проректор по </w:t>
      </w:r>
      <w:proofErr w:type="gramStart"/>
      <w:r>
        <w:rPr>
          <w:color w:val="000000"/>
          <w:sz w:val="28"/>
          <w:szCs w:val="26"/>
          <w:shd w:val="clear" w:color="auto" w:fill="FFFFFF"/>
        </w:rPr>
        <w:t>научной</w:t>
      </w:r>
      <w:proofErr w:type="gramEnd"/>
      <w:r>
        <w:rPr>
          <w:color w:val="000000"/>
          <w:sz w:val="28"/>
          <w:szCs w:val="26"/>
          <w:shd w:val="clear" w:color="auto" w:fill="FFFFFF"/>
        </w:rPr>
        <w:t xml:space="preserve"> </w:t>
      </w:r>
    </w:p>
    <w:p w:rsidR="00741124" w:rsidRPr="007037B9" w:rsidRDefault="00741124" w:rsidP="00741124">
      <w:pPr>
        <w:spacing w:line="360" w:lineRule="auto"/>
        <w:jc w:val="both"/>
        <w:rPr>
          <w:color w:val="000000"/>
          <w:sz w:val="28"/>
          <w:szCs w:val="26"/>
          <w:shd w:val="clear" w:color="auto" w:fill="FFFFFF"/>
        </w:rPr>
      </w:pPr>
      <w:r>
        <w:rPr>
          <w:color w:val="000000"/>
          <w:sz w:val="28"/>
          <w:szCs w:val="26"/>
          <w:shd w:val="clear" w:color="auto" w:fill="FFFFFF"/>
        </w:rPr>
        <w:t>и инновационной работе</w:t>
      </w:r>
      <w:r>
        <w:rPr>
          <w:color w:val="000000"/>
          <w:sz w:val="28"/>
          <w:szCs w:val="26"/>
          <w:shd w:val="clear" w:color="auto" w:fill="FFFFFF"/>
        </w:rPr>
        <w:tab/>
      </w:r>
      <w:r>
        <w:rPr>
          <w:color w:val="000000"/>
          <w:sz w:val="28"/>
          <w:szCs w:val="26"/>
          <w:shd w:val="clear" w:color="auto" w:fill="FFFFFF"/>
        </w:rPr>
        <w:tab/>
      </w:r>
      <w:r>
        <w:rPr>
          <w:color w:val="000000"/>
          <w:sz w:val="28"/>
          <w:szCs w:val="26"/>
          <w:shd w:val="clear" w:color="auto" w:fill="FFFFFF"/>
        </w:rPr>
        <w:tab/>
      </w:r>
      <w:r>
        <w:rPr>
          <w:color w:val="000000"/>
          <w:sz w:val="28"/>
          <w:szCs w:val="26"/>
          <w:shd w:val="clear" w:color="auto" w:fill="FFFFFF"/>
        </w:rPr>
        <w:tab/>
      </w:r>
      <w:r>
        <w:rPr>
          <w:color w:val="000000"/>
          <w:sz w:val="28"/>
          <w:szCs w:val="26"/>
          <w:shd w:val="clear" w:color="auto" w:fill="FFFFFF"/>
        </w:rPr>
        <w:tab/>
        <w:t xml:space="preserve">   Е.В. Измайлова</w:t>
      </w:r>
    </w:p>
    <w:p w:rsidR="00741124" w:rsidRPr="007037B9" w:rsidRDefault="00741124" w:rsidP="00741124">
      <w:pPr>
        <w:spacing w:line="360" w:lineRule="auto"/>
        <w:ind w:firstLine="709"/>
        <w:jc w:val="both"/>
        <w:rPr>
          <w:color w:val="000000"/>
          <w:sz w:val="28"/>
          <w:szCs w:val="26"/>
          <w:shd w:val="clear" w:color="auto" w:fill="FFFFFF"/>
        </w:rPr>
      </w:pPr>
    </w:p>
    <w:p w:rsidR="00741124" w:rsidRDefault="00741124" w:rsidP="00B243E3">
      <w:pPr>
        <w:pStyle w:val="a4"/>
        <w:tabs>
          <w:tab w:val="left" w:pos="1276"/>
        </w:tabs>
        <w:suppressAutoHyphens/>
        <w:contextualSpacing/>
        <w:jc w:val="both"/>
        <w:rPr>
          <w:sz w:val="28"/>
          <w:szCs w:val="28"/>
        </w:rPr>
      </w:pPr>
    </w:p>
    <w:sectPr w:rsidR="00741124" w:rsidSect="00A434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B02"/>
    <w:multiLevelType w:val="multilevel"/>
    <w:tmpl w:val="54FC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3B78"/>
    <w:multiLevelType w:val="multilevel"/>
    <w:tmpl w:val="32265F4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B0E537F"/>
    <w:multiLevelType w:val="multilevel"/>
    <w:tmpl w:val="D2A6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D10FA"/>
    <w:multiLevelType w:val="hybridMultilevel"/>
    <w:tmpl w:val="4E4881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07FE"/>
    <w:multiLevelType w:val="multilevel"/>
    <w:tmpl w:val="AEF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67F52"/>
    <w:multiLevelType w:val="multilevel"/>
    <w:tmpl w:val="2FF2B3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BAD622E"/>
    <w:multiLevelType w:val="hybridMultilevel"/>
    <w:tmpl w:val="A25C2B9C"/>
    <w:lvl w:ilvl="0" w:tplc="C79C29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09EA"/>
    <w:multiLevelType w:val="multilevel"/>
    <w:tmpl w:val="333A99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606E7C"/>
    <w:multiLevelType w:val="multilevel"/>
    <w:tmpl w:val="A0B82D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EC56ACC"/>
    <w:multiLevelType w:val="hybridMultilevel"/>
    <w:tmpl w:val="BBD212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D6DC4"/>
    <w:multiLevelType w:val="hybridMultilevel"/>
    <w:tmpl w:val="749CF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6B6338"/>
    <w:multiLevelType w:val="multilevel"/>
    <w:tmpl w:val="50C05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A135BE"/>
    <w:multiLevelType w:val="hybridMultilevel"/>
    <w:tmpl w:val="163A2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0A5B03"/>
    <w:multiLevelType w:val="multilevel"/>
    <w:tmpl w:val="B380A99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4F"/>
    <w:rsid w:val="000306E1"/>
    <w:rsid w:val="00085BE3"/>
    <w:rsid w:val="0009428E"/>
    <w:rsid w:val="00095F93"/>
    <w:rsid w:val="000A21FE"/>
    <w:rsid w:val="000B726A"/>
    <w:rsid w:val="001073F8"/>
    <w:rsid w:val="00120BCC"/>
    <w:rsid w:val="00154A5F"/>
    <w:rsid w:val="00180391"/>
    <w:rsid w:val="001A09E6"/>
    <w:rsid w:val="001F4234"/>
    <w:rsid w:val="00213E2C"/>
    <w:rsid w:val="00225DC7"/>
    <w:rsid w:val="00240CB9"/>
    <w:rsid w:val="0027164B"/>
    <w:rsid w:val="002924BC"/>
    <w:rsid w:val="002A3D2D"/>
    <w:rsid w:val="002D1807"/>
    <w:rsid w:val="00374428"/>
    <w:rsid w:val="0038184E"/>
    <w:rsid w:val="00390479"/>
    <w:rsid w:val="003964E3"/>
    <w:rsid w:val="003A3DC6"/>
    <w:rsid w:val="003B267F"/>
    <w:rsid w:val="003E079F"/>
    <w:rsid w:val="004618D8"/>
    <w:rsid w:val="0049071D"/>
    <w:rsid w:val="004B0B1F"/>
    <w:rsid w:val="004B4940"/>
    <w:rsid w:val="004D44B6"/>
    <w:rsid w:val="004D7DB7"/>
    <w:rsid w:val="00514C97"/>
    <w:rsid w:val="005571AD"/>
    <w:rsid w:val="00561936"/>
    <w:rsid w:val="00563F50"/>
    <w:rsid w:val="00564AD0"/>
    <w:rsid w:val="005A7640"/>
    <w:rsid w:val="005B7D65"/>
    <w:rsid w:val="005C3090"/>
    <w:rsid w:val="005D1C74"/>
    <w:rsid w:val="006044A4"/>
    <w:rsid w:val="00680C57"/>
    <w:rsid w:val="00696534"/>
    <w:rsid w:val="006B5653"/>
    <w:rsid w:val="00741124"/>
    <w:rsid w:val="0078092B"/>
    <w:rsid w:val="007B3FD4"/>
    <w:rsid w:val="0084184F"/>
    <w:rsid w:val="0086399B"/>
    <w:rsid w:val="00864443"/>
    <w:rsid w:val="00865ED5"/>
    <w:rsid w:val="00870842"/>
    <w:rsid w:val="008935A8"/>
    <w:rsid w:val="008E372C"/>
    <w:rsid w:val="008F7D7D"/>
    <w:rsid w:val="00901C17"/>
    <w:rsid w:val="00921E6C"/>
    <w:rsid w:val="009457E1"/>
    <w:rsid w:val="009567AA"/>
    <w:rsid w:val="00960F94"/>
    <w:rsid w:val="009678B3"/>
    <w:rsid w:val="009905A0"/>
    <w:rsid w:val="00997E61"/>
    <w:rsid w:val="009A1025"/>
    <w:rsid w:val="00A0054A"/>
    <w:rsid w:val="00A434D7"/>
    <w:rsid w:val="00A473A2"/>
    <w:rsid w:val="00A54789"/>
    <w:rsid w:val="00A91DA3"/>
    <w:rsid w:val="00A95F37"/>
    <w:rsid w:val="00AC1078"/>
    <w:rsid w:val="00AD1DA7"/>
    <w:rsid w:val="00AE01F9"/>
    <w:rsid w:val="00B0734D"/>
    <w:rsid w:val="00B129C4"/>
    <w:rsid w:val="00B243E3"/>
    <w:rsid w:val="00B96362"/>
    <w:rsid w:val="00BA7F60"/>
    <w:rsid w:val="00BB28F1"/>
    <w:rsid w:val="00C163A7"/>
    <w:rsid w:val="00C21108"/>
    <w:rsid w:val="00C97FC9"/>
    <w:rsid w:val="00CB5D54"/>
    <w:rsid w:val="00DB5458"/>
    <w:rsid w:val="00DD70C6"/>
    <w:rsid w:val="00E251AB"/>
    <w:rsid w:val="00E2682F"/>
    <w:rsid w:val="00F077FB"/>
    <w:rsid w:val="00F17743"/>
    <w:rsid w:val="00F31167"/>
    <w:rsid w:val="00F43B5D"/>
    <w:rsid w:val="00F745E7"/>
    <w:rsid w:val="00F901C0"/>
    <w:rsid w:val="00FB083A"/>
    <w:rsid w:val="00FB599D"/>
    <w:rsid w:val="00FF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18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184F"/>
    <w:pPr>
      <w:ind w:left="708"/>
    </w:pPr>
  </w:style>
  <w:style w:type="paragraph" w:customStyle="1" w:styleId="Default">
    <w:name w:val="Default"/>
    <w:rsid w:val="008418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7D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7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243E3"/>
    <w:rPr>
      <w:color w:val="0000FF"/>
      <w:u w:val="single"/>
    </w:rPr>
  </w:style>
  <w:style w:type="table" w:styleId="a8">
    <w:name w:val="Table Grid"/>
    <w:basedOn w:val="a1"/>
    <w:uiPriority w:val="59"/>
    <w:rsid w:val="00FF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5D1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Бартева Светлана Александровна</dc:creator>
  <cp:lastModifiedBy>ev.antanyuk</cp:lastModifiedBy>
  <cp:revision>8</cp:revision>
  <cp:lastPrinted>2020-12-04T07:19:00Z</cp:lastPrinted>
  <dcterms:created xsi:type="dcterms:W3CDTF">2020-12-01T06:26:00Z</dcterms:created>
  <dcterms:modified xsi:type="dcterms:W3CDTF">2020-12-04T07:23:00Z</dcterms:modified>
</cp:coreProperties>
</file>