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07" w:rsidRPr="00BA760D" w:rsidRDefault="00862707" w:rsidP="00BC7D08">
      <w:pPr>
        <w:pStyle w:val="1"/>
        <w:shd w:val="clear" w:color="auto" w:fill="FFFFFF"/>
        <w:spacing w:after="0"/>
        <w:jc w:val="center"/>
        <w:rPr>
          <w:i/>
          <w:color w:val="auto"/>
          <w:highlight w:val="white"/>
        </w:rPr>
      </w:pPr>
      <w:r w:rsidRPr="00BA760D">
        <w:rPr>
          <w:i/>
          <w:color w:val="auto"/>
          <w:highlight w:val="white"/>
        </w:rPr>
        <w:t xml:space="preserve">Протоиерей Евгений Смирнов, руководитель отдела религиозного образования и </w:t>
      </w:r>
      <w:proofErr w:type="spellStart"/>
      <w:r w:rsidRPr="00BA760D">
        <w:rPr>
          <w:i/>
          <w:color w:val="auto"/>
          <w:highlight w:val="white"/>
        </w:rPr>
        <w:t>катехизации</w:t>
      </w:r>
      <w:proofErr w:type="spellEnd"/>
      <w:r w:rsidRPr="00BA760D">
        <w:rPr>
          <w:i/>
          <w:color w:val="auto"/>
          <w:highlight w:val="white"/>
        </w:rPr>
        <w:t xml:space="preserve"> Вятской Епархии</w:t>
      </w:r>
    </w:p>
    <w:p w:rsidR="00B327BA" w:rsidRDefault="00B327BA" w:rsidP="00BC7D08">
      <w:pPr>
        <w:pStyle w:val="1"/>
        <w:shd w:val="clear" w:color="auto" w:fill="FFFFFF"/>
        <w:spacing w:after="0"/>
        <w:jc w:val="center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t xml:space="preserve"> «Содействие духовно-нравственному и патриотическому воспитанию подрастающего поколения через проекты конкурса «За </w:t>
      </w:r>
      <w:proofErr w:type="spellStart"/>
      <w:r>
        <w:rPr>
          <w:b/>
          <w:color w:val="auto"/>
          <w:highlight w:val="white"/>
        </w:rPr>
        <w:t>нравстивенный</w:t>
      </w:r>
      <w:proofErr w:type="spellEnd"/>
      <w:r>
        <w:rPr>
          <w:b/>
          <w:color w:val="auto"/>
          <w:highlight w:val="white"/>
        </w:rPr>
        <w:t xml:space="preserve"> подвиг учителя»</w:t>
      </w:r>
    </w:p>
    <w:p w:rsidR="00B327BA" w:rsidRDefault="00B327BA" w:rsidP="00BC7D08">
      <w:pPr>
        <w:pStyle w:val="1"/>
        <w:shd w:val="clear" w:color="auto" w:fill="FFFFFF"/>
        <w:spacing w:after="0"/>
        <w:jc w:val="center"/>
        <w:rPr>
          <w:b/>
          <w:color w:val="auto"/>
          <w:highlight w:val="white"/>
        </w:rPr>
      </w:pPr>
    </w:p>
    <w:p w:rsidR="00BC7D08" w:rsidRPr="001D4979" w:rsidRDefault="00B327BA" w:rsidP="001D4979">
      <w:pPr>
        <w:pStyle w:val="1"/>
        <w:shd w:val="clear" w:color="auto" w:fill="FFFFFF"/>
        <w:spacing w:after="0"/>
        <w:ind w:firstLine="709"/>
        <w:jc w:val="both"/>
        <w:rPr>
          <w:color w:val="auto"/>
          <w:sz w:val="28"/>
          <w:szCs w:val="28"/>
          <w:highlight w:val="white"/>
        </w:rPr>
      </w:pPr>
      <w:r w:rsidRPr="001D4979">
        <w:rPr>
          <w:color w:val="auto"/>
          <w:sz w:val="28"/>
          <w:szCs w:val="28"/>
          <w:highlight w:val="white"/>
        </w:rPr>
        <w:t xml:space="preserve">Уже стало доброй традицией, когда мы ежегодно в рамках </w:t>
      </w:r>
      <w:proofErr w:type="spellStart"/>
      <w:r w:rsidRPr="001D4979">
        <w:rPr>
          <w:color w:val="auto"/>
          <w:sz w:val="28"/>
          <w:szCs w:val="28"/>
          <w:highlight w:val="white"/>
        </w:rPr>
        <w:t>Свято-Трифоновских</w:t>
      </w:r>
      <w:proofErr w:type="spellEnd"/>
      <w:r w:rsidRPr="001D4979">
        <w:rPr>
          <w:color w:val="auto"/>
          <w:sz w:val="28"/>
          <w:szCs w:val="28"/>
          <w:highlight w:val="white"/>
        </w:rPr>
        <w:t xml:space="preserve"> образовательных чтений награждаем победителей регионального этапа Всероссийского конкурса «За нравственный подвиг учителя» на областном семинаре «Подвиг и служение учителя в духовно-нравственном воспитании».</w:t>
      </w:r>
    </w:p>
    <w:p w:rsidR="00B327BA" w:rsidRPr="001D4979" w:rsidRDefault="00B327BA" w:rsidP="001D4979">
      <w:pPr>
        <w:pStyle w:val="1"/>
        <w:shd w:val="clear" w:color="auto" w:fill="FFFFFF"/>
        <w:spacing w:after="0"/>
        <w:ind w:firstLine="709"/>
        <w:jc w:val="both"/>
        <w:rPr>
          <w:color w:val="auto"/>
          <w:sz w:val="28"/>
          <w:szCs w:val="28"/>
          <w:highlight w:val="white"/>
        </w:rPr>
      </w:pPr>
      <w:proofErr w:type="gramStart"/>
      <w:r w:rsidRPr="001D4979">
        <w:rPr>
          <w:color w:val="auto"/>
          <w:sz w:val="28"/>
          <w:szCs w:val="28"/>
          <w:highlight w:val="white"/>
        </w:rPr>
        <w:t>Этот конкурс, который проходит по благословению Святейшего Патриарха Кирилла при поддержке Министерства просвещения РФ во всех регионах, помогает нам не только выявить лучшие педагогические практики духовно-нравственного воспитания, что является сейчас одной из приоритетных задач российского образования, но и положительный опыт сотрудничества церкви и школы на местном уровне, обменяться им и поддержать учителя в его благородном служении.</w:t>
      </w:r>
      <w:proofErr w:type="gramEnd"/>
    </w:p>
    <w:p w:rsidR="00367B19" w:rsidRPr="001D4979" w:rsidRDefault="00367B19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color w:val="auto"/>
          <w:sz w:val="28"/>
          <w:szCs w:val="28"/>
          <w:highlight w:val="white"/>
        </w:rPr>
        <w:t>Тема чтений этого года</w:t>
      </w:r>
      <w:r w:rsidRPr="001D4979">
        <w:rPr>
          <w:sz w:val="28"/>
          <w:szCs w:val="28"/>
          <w:shd w:val="clear" w:color="auto" w:fill="FFFFFF"/>
        </w:rPr>
        <w:t xml:space="preserve"> «Александр Невский: </w:t>
      </w:r>
      <w:proofErr w:type="gramStart"/>
      <w:r w:rsidRPr="001D4979">
        <w:rPr>
          <w:sz w:val="28"/>
          <w:szCs w:val="28"/>
          <w:shd w:val="clear" w:color="auto" w:fill="FFFFFF"/>
        </w:rPr>
        <w:t>Запад и Восток, историческая память народа»</w:t>
      </w:r>
      <w:r w:rsidRPr="001D4979">
        <w:rPr>
          <w:sz w:val="28"/>
          <w:szCs w:val="28"/>
        </w:rPr>
        <w:t>, связанная с 800-летием со дня рождения святого благоверного князя Александра Невского не только обращает нас к событиям далёкого 13 века, судьбоносным для нашего Отечества, призывая осмыслить подвиг, святого благоверного князя Александра Невского, спасший Россию в это сложнейшее время, но и духовные истоки этого подвига, и одновременно, обозначает нам проблему воспитания исторической памяти подрастающего поколения.</w:t>
      </w:r>
      <w:proofErr w:type="gramEnd"/>
    </w:p>
    <w:p w:rsidR="00367B19" w:rsidRPr="001D4979" w:rsidRDefault="00367B19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Важно чтобы и мы сами, и наши дети не просто повторяли отдельные вехи из жизни благоверного князя Александра,</w:t>
      </w:r>
      <w:r w:rsidR="00A340B6" w:rsidRPr="001D4979">
        <w:rPr>
          <w:sz w:val="28"/>
          <w:szCs w:val="28"/>
        </w:rPr>
        <w:t xml:space="preserve"> знали о Невской битве, Ледовом побоище и его поездках в Орду, но попытались в какой-то степени себя поставить на его место, осознав всю полноту ответственности за принятые решения в это сложнейшее время. Князь свой ответ держал и перед Богом, и перед современниками, и перед историей. И этот ответ был более чем достойный. </w:t>
      </w:r>
      <w:r w:rsidRPr="001D4979">
        <w:rPr>
          <w:sz w:val="28"/>
          <w:szCs w:val="28"/>
        </w:rPr>
        <w:t xml:space="preserve"> </w:t>
      </w:r>
      <w:r w:rsidR="00A340B6" w:rsidRPr="001D4979">
        <w:rPr>
          <w:sz w:val="28"/>
          <w:szCs w:val="28"/>
        </w:rPr>
        <w:t>Малейший неверный шаг в это сложнейшее время мог погубить Русь. Князь понимал, что стоит за его решениями, что это выбор судьбоносный.</w:t>
      </w:r>
    </w:p>
    <w:p w:rsidR="00A340B6" w:rsidRPr="001D4979" w:rsidRDefault="00A340B6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Знаменитую Невскую победу князь Александр одержал, когда ем</w:t>
      </w:r>
      <w:r w:rsidR="00012225" w:rsidRPr="001D4979">
        <w:rPr>
          <w:sz w:val="28"/>
          <w:szCs w:val="28"/>
        </w:rPr>
        <w:t>у ещё не было 20 лет. Эта битва</w:t>
      </w:r>
      <w:r w:rsidRPr="001D4979">
        <w:rPr>
          <w:sz w:val="28"/>
          <w:szCs w:val="28"/>
        </w:rPr>
        <w:t>, сделавшая</w:t>
      </w:r>
      <w:r w:rsidR="00012225" w:rsidRPr="001D4979">
        <w:rPr>
          <w:sz w:val="28"/>
          <w:szCs w:val="28"/>
        </w:rPr>
        <w:t xml:space="preserve"> его имя знаменитым, с</w:t>
      </w:r>
      <w:r w:rsidR="00B66318" w:rsidRPr="001D4979">
        <w:rPr>
          <w:sz w:val="28"/>
          <w:szCs w:val="28"/>
        </w:rPr>
        <w:t>тала</w:t>
      </w:r>
      <w:r w:rsidR="00012225" w:rsidRPr="001D4979">
        <w:rPr>
          <w:sz w:val="28"/>
          <w:szCs w:val="28"/>
        </w:rPr>
        <w:t xml:space="preserve"> победой над самим собой, его нравственным выбором и итогом его предшествующего воспитания. Трус просто бы не вышел на это сражение. </w:t>
      </w:r>
    </w:p>
    <w:p w:rsidR="00B66318" w:rsidRPr="001D4979" w:rsidRDefault="00012225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lastRenderedPageBreak/>
        <w:t>И такой нравственный выбор приходилось делать не раз. Приходилось прощать мятежных новгородцев, мирить поссорившихся братьев во время усобиц, смирять себя во время поездок в Орду</w:t>
      </w:r>
      <w:r w:rsidR="00B66318" w:rsidRPr="001D4979">
        <w:rPr>
          <w:sz w:val="28"/>
          <w:szCs w:val="28"/>
        </w:rPr>
        <w:t xml:space="preserve">. Думал ли князь в такие минуты о себе, или христианская любовь подвигала на то, что необходимо под угрозу поставить собственную жизнь, ради спасения Отечества. </w:t>
      </w:r>
    </w:p>
    <w:p w:rsidR="00B66318" w:rsidRPr="001D4979" w:rsidRDefault="00B66318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Проблема нравственного выбора, воспитание собственного сердца, ответственность за свои поступки, осмысление подвига и духовного наследия подвижников и героев, их веры и глубины духовной жизни</w:t>
      </w:r>
      <w:r w:rsidR="00012225" w:rsidRPr="001D4979">
        <w:rPr>
          <w:sz w:val="28"/>
          <w:szCs w:val="28"/>
        </w:rPr>
        <w:t xml:space="preserve"> </w:t>
      </w:r>
      <w:r w:rsidRPr="001D4979">
        <w:rPr>
          <w:sz w:val="28"/>
          <w:szCs w:val="28"/>
        </w:rPr>
        <w:t xml:space="preserve"> - это всё темы, которые подсказывает нам жизнь святого Александра Невского.</w:t>
      </w:r>
    </w:p>
    <w:p w:rsidR="00012225" w:rsidRPr="001D4979" w:rsidRDefault="00B66318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 xml:space="preserve">Что положим мы в основу духовно-нравственного воспитания подрастающего </w:t>
      </w:r>
      <w:proofErr w:type="gramStart"/>
      <w:r w:rsidRPr="001D4979">
        <w:rPr>
          <w:sz w:val="28"/>
          <w:szCs w:val="28"/>
        </w:rPr>
        <w:t>поколения</w:t>
      </w:r>
      <w:proofErr w:type="gramEnd"/>
      <w:r w:rsidR="00816713" w:rsidRPr="001D4979">
        <w:rPr>
          <w:sz w:val="28"/>
          <w:szCs w:val="28"/>
        </w:rPr>
        <w:t>?</w:t>
      </w:r>
      <w:r w:rsidRPr="001D4979">
        <w:rPr>
          <w:sz w:val="28"/>
          <w:szCs w:val="28"/>
        </w:rPr>
        <w:t xml:space="preserve"> какие методы мы используем</w:t>
      </w:r>
      <w:r w:rsidR="00816713" w:rsidRPr="001D4979">
        <w:rPr>
          <w:sz w:val="28"/>
          <w:szCs w:val="28"/>
        </w:rPr>
        <w:t>?</w:t>
      </w:r>
      <w:r w:rsidRPr="001D4979">
        <w:rPr>
          <w:sz w:val="28"/>
          <w:szCs w:val="28"/>
        </w:rPr>
        <w:t xml:space="preserve"> готовы ли представить свой опыт коллегам</w:t>
      </w:r>
      <w:r w:rsidR="00816713" w:rsidRPr="001D4979">
        <w:rPr>
          <w:sz w:val="28"/>
          <w:szCs w:val="28"/>
        </w:rPr>
        <w:t>?,</w:t>
      </w:r>
      <w:r w:rsidRPr="001D4979">
        <w:rPr>
          <w:sz w:val="28"/>
          <w:szCs w:val="28"/>
        </w:rPr>
        <w:t xml:space="preserve">  - это вопросы, которые ставит перед нами ежегодный конкурс «За нравственный подвиг учителя».</w:t>
      </w:r>
      <w:r w:rsidR="00012225" w:rsidRPr="001D4979">
        <w:rPr>
          <w:sz w:val="28"/>
          <w:szCs w:val="28"/>
        </w:rPr>
        <w:t xml:space="preserve"> </w:t>
      </w:r>
    </w:p>
    <w:p w:rsidR="00816713" w:rsidRPr="001D4979" w:rsidRDefault="00816713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Читая работы учителей, мы видим, что за каждой работой стоит не просто опыт. Порой, это настоящий нравственный подвиг. Поэтому можно смело называть участников конкурса подвижниками своего дела. И лучшей наградой для учителя в этом случае, наверное, являются даже не официальные документы, грамоты, дипломы, благодарственные письма, общественное признание, а сердца своих воспитанников. И если получилось достучаться до сердца, если детское сердце отозвалось, значит</w:t>
      </w:r>
      <w:r w:rsidR="001E08BB" w:rsidRPr="001D4979">
        <w:rPr>
          <w:sz w:val="28"/>
          <w:szCs w:val="28"/>
        </w:rPr>
        <w:t>,</w:t>
      </w:r>
      <w:r w:rsidRPr="001D4979">
        <w:rPr>
          <w:sz w:val="28"/>
          <w:szCs w:val="28"/>
        </w:rPr>
        <w:t xml:space="preserve"> мы на пути к успеху. Если удалось донести до детей правильные нравственные принципы</w:t>
      </w:r>
      <w:r w:rsidR="001E08BB" w:rsidRPr="001D4979">
        <w:rPr>
          <w:sz w:val="28"/>
          <w:szCs w:val="28"/>
        </w:rPr>
        <w:t>,</w:t>
      </w:r>
      <w:r w:rsidRPr="001D4979">
        <w:rPr>
          <w:sz w:val="28"/>
          <w:szCs w:val="28"/>
        </w:rPr>
        <w:t xml:space="preserve"> и они эти принципы осмыслили и восприняли, сделали их основой своей жизни – мы достигли цели.</w:t>
      </w:r>
    </w:p>
    <w:p w:rsidR="00816713" w:rsidRPr="001D4979" w:rsidRDefault="00816713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 xml:space="preserve">Актуальным остаётся </w:t>
      </w:r>
      <w:r w:rsidR="00390F8A" w:rsidRPr="001D4979">
        <w:rPr>
          <w:sz w:val="28"/>
          <w:szCs w:val="28"/>
        </w:rPr>
        <w:t>и ещё ряд</w:t>
      </w:r>
      <w:r w:rsidRPr="001D4979">
        <w:rPr>
          <w:sz w:val="28"/>
          <w:szCs w:val="28"/>
        </w:rPr>
        <w:t xml:space="preserve"> вопрос</w:t>
      </w:r>
      <w:r w:rsidR="00390F8A" w:rsidRPr="001D4979">
        <w:rPr>
          <w:sz w:val="28"/>
          <w:szCs w:val="28"/>
        </w:rPr>
        <w:t>ов,</w:t>
      </w:r>
      <w:r w:rsidRPr="001D4979">
        <w:rPr>
          <w:sz w:val="28"/>
          <w:szCs w:val="28"/>
        </w:rPr>
        <w:t xml:space="preserve"> – на основе чего мы воспитываем своих детей? Что для нас самих является нравственным фундаментом? Какова наша собственная иерархия ценностей</w:t>
      </w:r>
      <w:r w:rsidR="00390F8A" w:rsidRPr="001D4979">
        <w:rPr>
          <w:sz w:val="28"/>
          <w:szCs w:val="28"/>
        </w:rPr>
        <w:t xml:space="preserve">? И </w:t>
      </w:r>
      <w:r w:rsidRPr="001D4979">
        <w:rPr>
          <w:sz w:val="28"/>
          <w:szCs w:val="28"/>
        </w:rPr>
        <w:t xml:space="preserve"> </w:t>
      </w:r>
      <w:r w:rsidR="00390F8A" w:rsidRPr="001D4979">
        <w:rPr>
          <w:sz w:val="28"/>
          <w:szCs w:val="28"/>
        </w:rPr>
        <w:t xml:space="preserve">насколько восприняты нравственные ценности в моей собственной жизни? </w:t>
      </w:r>
    </w:p>
    <w:p w:rsidR="00390F8A" w:rsidRPr="001D4979" w:rsidRDefault="00390F8A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На эти вопросы мы можем привести огромную массу позици</w:t>
      </w:r>
      <w:r w:rsidR="001E08BB" w:rsidRPr="001D4979">
        <w:rPr>
          <w:sz w:val="28"/>
          <w:szCs w:val="28"/>
        </w:rPr>
        <w:t>й и точек зрения. Но сегодня в рамках чтений мы вспоминаем жизнь и подвиг святого благоверного князя Александра Невского и говорим о важности воспитания исторической памяти народа. И, наверное, полезным будет сопоставить наше мировоззрение с его мировоззрением, наши ценности и его ценности,</w:t>
      </w:r>
      <w:r w:rsidR="00B3525A" w:rsidRPr="001D4979">
        <w:rPr>
          <w:sz w:val="28"/>
          <w:szCs w:val="28"/>
        </w:rPr>
        <w:t xml:space="preserve"> </w:t>
      </w:r>
      <w:r w:rsidR="001E08BB" w:rsidRPr="001D4979">
        <w:rPr>
          <w:sz w:val="28"/>
          <w:szCs w:val="28"/>
        </w:rPr>
        <w:t>наш нравственный выбор и его нравственный выбор. И</w:t>
      </w:r>
      <w:r w:rsidR="00B3525A" w:rsidRPr="001D4979">
        <w:rPr>
          <w:sz w:val="28"/>
          <w:szCs w:val="28"/>
        </w:rPr>
        <w:t>,</w:t>
      </w:r>
      <w:r w:rsidR="001E08BB" w:rsidRPr="001D4979">
        <w:rPr>
          <w:sz w:val="28"/>
          <w:szCs w:val="28"/>
        </w:rPr>
        <w:t xml:space="preserve"> беспристрастно сравнив, дать детям то, что является, по-настоящему</w:t>
      </w:r>
      <w:r w:rsidR="00B3525A" w:rsidRPr="001D4979">
        <w:rPr>
          <w:sz w:val="28"/>
          <w:szCs w:val="28"/>
        </w:rPr>
        <w:t>,</w:t>
      </w:r>
      <w:r w:rsidR="001E08BB" w:rsidRPr="001D4979">
        <w:rPr>
          <w:sz w:val="28"/>
          <w:szCs w:val="28"/>
        </w:rPr>
        <w:t xml:space="preserve"> ценным и правильным.</w:t>
      </w:r>
    </w:p>
    <w:p w:rsidR="001E08BB" w:rsidRPr="001D4979" w:rsidRDefault="001E08BB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>Педагогические приёмы в духовно-нравственном воспитании могут быть совершенно разными. И это показывают нам работы, представленные на конкурс. Александра Невского воспитали не только родители и учителя. Его воспитала жизнь, и</w:t>
      </w:r>
      <w:r w:rsidR="00B3525A" w:rsidRPr="001D4979">
        <w:rPr>
          <w:sz w:val="28"/>
          <w:szCs w:val="28"/>
        </w:rPr>
        <w:t>,</w:t>
      </w:r>
      <w:r w:rsidRPr="001D4979">
        <w:rPr>
          <w:sz w:val="28"/>
          <w:szCs w:val="28"/>
        </w:rPr>
        <w:t xml:space="preserve"> пройдя достойно сложнейший жизненный путь, он не только стал национальным героем, но и прославлен Церковью как святой. </w:t>
      </w:r>
    </w:p>
    <w:p w:rsidR="001E08BB" w:rsidRPr="001D4979" w:rsidRDefault="001E08BB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lastRenderedPageBreak/>
        <w:t>Это пример всем нам. Нас тоже воспитывает жизнь, порой внезапно и жестоко. Сейчас нам приходится работать и выполнять своё служение в условиях эпидемии, о которых ещё год назад мы и помыслить не могли. Время ставит нам новые вызовы, и что будет впереди</w:t>
      </w:r>
      <w:r w:rsidR="00B3525A" w:rsidRPr="001D4979">
        <w:rPr>
          <w:sz w:val="28"/>
          <w:szCs w:val="28"/>
        </w:rPr>
        <w:t>,</w:t>
      </w:r>
      <w:r w:rsidRPr="001D4979">
        <w:rPr>
          <w:sz w:val="28"/>
          <w:szCs w:val="28"/>
        </w:rPr>
        <w:t xml:space="preserve"> мы не знаем. </w:t>
      </w:r>
      <w:r w:rsidR="00B3525A" w:rsidRPr="001D4979">
        <w:rPr>
          <w:sz w:val="28"/>
          <w:szCs w:val="28"/>
        </w:rPr>
        <w:t>Но если вызовы нашего времени сопоставить с вызовами, на которые пришлось отвечать Александру Невскому, то это ещё раз поможет нам осмыслить духовное величие героя и подвижника и свою собственную немощь.</w:t>
      </w:r>
    </w:p>
    <w:p w:rsidR="00B3525A" w:rsidRPr="001D4979" w:rsidRDefault="00B3525A" w:rsidP="001D4979">
      <w:pPr>
        <w:pStyle w:val="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4979">
        <w:rPr>
          <w:sz w:val="28"/>
          <w:szCs w:val="28"/>
        </w:rPr>
        <w:t xml:space="preserve">Пусть пример и молитвы перед Богом святого князя Александра Невского укрепят духовно, и нас, и наших детей. </w:t>
      </w:r>
    </w:p>
    <w:p w:rsidR="001E08BB" w:rsidRDefault="001E08BB" w:rsidP="00B327BA">
      <w:pPr>
        <w:pStyle w:val="1"/>
        <w:shd w:val="clear" w:color="auto" w:fill="FFFFFF"/>
        <w:spacing w:after="0"/>
        <w:jc w:val="both"/>
        <w:rPr>
          <w:sz w:val="28"/>
          <w:szCs w:val="28"/>
        </w:rPr>
      </w:pPr>
    </w:p>
    <w:p w:rsidR="00A340B6" w:rsidRDefault="00A340B6" w:rsidP="00B327BA">
      <w:pPr>
        <w:pStyle w:val="1"/>
        <w:shd w:val="clear" w:color="auto" w:fill="FFFFFF"/>
        <w:spacing w:after="0"/>
        <w:jc w:val="both"/>
        <w:rPr>
          <w:b/>
          <w:color w:val="auto"/>
          <w:highlight w:val="white"/>
        </w:rPr>
      </w:pPr>
    </w:p>
    <w:p w:rsidR="00B327BA" w:rsidRPr="00662597" w:rsidRDefault="00B327BA" w:rsidP="00B327BA">
      <w:pPr>
        <w:pStyle w:val="1"/>
        <w:shd w:val="clear" w:color="auto" w:fill="FFFFFF"/>
        <w:spacing w:after="0"/>
        <w:jc w:val="both"/>
        <w:rPr>
          <w:b/>
          <w:color w:val="auto"/>
          <w:highlight w:val="white"/>
        </w:rPr>
      </w:pPr>
    </w:p>
    <w:p w:rsidR="0091672A" w:rsidRDefault="00B6295D"/>
    <w:p w:rsidR="00BC7D08" w:rsidRDefault="00BC7D08"/>
    <w:p w:rsidR="00BC7D08" w:rsidRDefault="00BC7D08"/>
    <w:sectPr w:rsidR="00BC7D08" w:rsidSect="0028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23D44"/>
    <w:rsid w:val="000103AD"/>
    <w:rsid w:val="00012225"/>
    <w:rsid w:val="00046415"/>
    <w:rsid w:val="00140238"/>
    <w:rsid w:val="001C4684"/>
    <w:rsid w:val="001C5EC1"/>
    <w:rsid w:val="001D4979"/>
    <w:rsid w:val="001E08BB"/>
    <w:rsid w:val="002312E6"/>
    <w:rsid w:val="002353A9"/>
    <w:rsid w:val="00275507"/>
    <w:rsid w:val="00284B32"/>
    <w:rsid w:val="00284C88"/>
    <w:rsid w:val="002851B8"/>
    <w:rsid w:val="00367B19"/>
    <w:rsid w:val="00374E73"/>
    <w:rsid w:val="00390F8A"/>
    <w:rsid w:val="003917B5"/>
    <w:rsid w:val="003A3755"/>
    <w:rsid w:val="004F50A0"/>
    <w:rsid w:val="005214EF"/>
    <w:rsid w:val="00526C2F"/>
    <w:rsid w:val="00571553"/>
    <w:rsid w:val="00583774"/>
    <w:rsid w:val="005E765E"/>
    <w:rsid w:val="006365E3"/>
    <w:rsid w:val="006528F3"/>
    <w:rsid w:val="0071123E"/>
    <w:rsid w:val="00720255"/>
    <w:rsid w:val="007C25AF"/>
    <w:rsid w:val="007F4F7E"/>
    <w:rsid w:val="00810D77"/>
    <w:rsid w:val="00816713"/>
    <w:rsid w:val="00820E8C"/>
    <w:rsid w:val="00862707"/>
    <w:rsid w:val="00871761"/>
    <w:rsid w:val="00890442"/>
    <w:rsid w:val="008C78FF"/>
    <w:rsid w:val="008F4204"/>
    <w:rsid w:val="00910041"/>
    <w:rsid w:val="009655EB"/>
    <w:rsid w:val="009836E3"/>
    <w:rsid w:val="009940DF"/>
    <w:rsid w:val="009E7B80"/>
    <w:rsid w:val="00A340B6"/>
    <w:rsid w:val="00A34C3E"/>
    <w:rsid w:val="00AA650E"/>
    <w:rsid w:val="00B119FE"/>
    <w:rsid w:val="00B149DC"/>
    <w:rsid w:val="00B327BA"/>
    <w:rsid w:val="00B34536"/>
    <w:rsid w:val="00B3525A"/>
    <w:rsid w:val="00B6295D"/>
    <w:rsid w:val="00B66318"/>
    <w:rsid w:val="00BA760D"/>
    <w:rsid w:val="00BB0963"/>
    <w:rsid w:val="00BC7D08"/>
    <w:rsid w:val="00BD16B3"/>
    <w:rsid w:val="00BE1B1C"/>
    <w:rsid w:val="00C17114"/>
    <w:rsid w:val="00C212E3"/>
    <w:rsid w:val="00C41FCA"/>
    <w:rsid w:val="00C70EAC"/>
    <w:rsid w:val="00C906F4"/>
    <w:rsid w:val="00C95896"/>
    <w:rsid w:val="00D243CC"/>
    <w:rsid w:val="00D249CE"/>
    <w:rsid w:val="00D74B13"/>
    <w:rsid w:val="00D87C84"/>
    <w:rsid w:val="00EA23EC"/>
    <w:rsid w:val="00EB41E8"/>
    <w:rsid w:val="00F23D44"/>
    <w:rsid w:val="00FC5DB1"/>
    <w:rsid w:val="00FD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C7D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0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BC7D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BF30-8A9B-4DFC-990B-E3D10AD8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Евгений</dc:creator>
  <cp:keywords/>
  <dc:description/>
  <cp:lastModifiedBy>User</cp:lastModifiedBy>
  <cp:revision>14</cp:revision>
  <dcterms:created xsi:type="dcterms:W3CDTF">2020-10-12T03:25:00Z</dcterms:created>
  <dcterms:modified xsi:type="dcterms:W3CDTF">2020-10-19T13:35:00Z</dcterms:modified>
</cp:coreProperties>
</file>