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C3" w:rsidRPr="005C3E22" w:rsidRDefault="00DB1FC3" w:rsidP="00DB1FC3">
      <w:pPr>
        <w:jc w:val="center"/>
        <w:rPr>
          <w:rFonts w:cs="Times New Roman"/>
          <w:b/>
          <w:szCs w:val="28"/>
        </w:rPr>
      </w:pPr>
      <w:r w:rsidRPr="005C3E22">
        <w:rPr>
          <w:rFonts w:cs="Times New Roman"/>
          <w:b/>
          <w:szCs w:val="28"/>
        </w:rPr>
        <w:t>Методические рекомендации к номинации</w:t>
      </w:r>
    </w:p>
    <w:p w:rsidR="00DB1FC3" w:rsidRPr="005C3E22" w:rsidRDefault="00DB1FC3" w:rsidP="00DB1FC3">
      <w:pPr>
        <w:ind w:firstLine="708"/>
        <w:jc w:val="center"/>
        <w:rPr>
          <w:rFonts w:cs="Times New Roman"/>
          <w:szCs w:val="28"/>
        </w:rPr>
      </w:pPr>
      <w:r w:rsidRPr="005C3E22">
        <w:rPr>
          <w:rFonts w:cs="Times New Roman"/>
          <w:b/>
          <w:szCs w:val="28"/>
        </w:rPr>
        <w:t>«</w:t>
      </w:r>
      <w:bookmarkStart w:id="0" w:name="_GoBack"/>
      <w:r w:rsidRPr="005C3E22">
        <w:rPr>
          <w:rFonts w:cs="Times New Roman"/>
          <w:b/>
          <w:szCs w:val="28"/>
        </w:rPr>
        <w:t>Дополнительная общеобразовательная программа</w:t>
      </w:r>
      <w:bookmarkEnd w:id="0"/>
      <w:r w:rsidRPr="005C3E22">
        <w:rPr>
          <w:rFonts w:cs="Times New Roman"/>
          <w:b/>
          <w:szCs w:val="28"/>
        </w:rPr>
        <w:t>»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В соответствии с Концепцией развития дополнительного образования, </w:t>
      </w:r>
      <w:r w:rsidR="005C3E22">
        <w:rPr>
          <w:rFonts w:cs="Times New Roman"/>
          <w:sz w:val="24"/>
          <w:szCs w:val="24"/>
        </w:rPr>
        <w:t>ф</w:t>
      </w:r>
      <w:r w:rsidRPr="000070A0">
        <w:rPr>
          <w:rFonts w:cs="Times New Roman"/>
          <w:sz w:val="24"/>
          <w:szCs w:val="24"/>
        </w:rPr>
        <w:t>едеральным проектом «Успех каждого ребенка» национального проекта «Образование», Приказом Министерства просвещения РФ от 03.09.2019 № 467 «Об утверждении Целевой моде</w:t>
      </w:r>
      <w:r>
        <w:rPr>
          <w:rFonts w:cs="Times New Roman"/>
          <w:sz w:val="24"/>
          <w:szCs w:val="24"/>
        </w:rPr>
        <w:t xml:space="preserve">ли развития региональных систем </w:t>
      </w:r>
      <w:r w:rsidRPr="000070A0">
        <w:rPr>
          <w:rFonts w:cs="Times New Roman"/>
          <w:sz w:val="24"/>
          <w:szCs w:val="24"/>
        </w:rPr>
        <w:t>дополнительного образования детей», Приказом Министерства просвещения РФ от 18.11.2018 № 196 «О порядке организации и осуществления деятельности по дополнительным</w:t>
      </w:r>
      <w:r>
        <w:rPr>
          <w:rFonts w:cs="Times New Roman"/>
          <w:sz w:val="24"/>
          <w:szCs w:val="24"/>
        </w:rPr>
        <w:t xml:space="preserve"> </w:t>
      </w:r>
      <w:r w:rsidRPr="000070A0">
        <w:rPr>
          <w:rFonts w:cs="Times New Roman"/>
          <w:sz w:val="24"/>
          <w:szCs w:val="24"/>
        </w:rPr>
        <w:t>общеобразовательным программам»</w:t>
      </w:r>
      <w:r>
        <w:rPr>
          <w:rFonts w:cs="Times New Roman"/>
          <w:sz w:val="24"/>
          <w:szCs w:val="24"/>
        </w:rPr>
        <w:t xml:space="preserve"> дополнительные </w:t>
      </w:r>
      <w:r w:rsidRPr="000070A0">
        <w:rPr>
          <w:rFonts w:cs="Times New Roman"/>
          <w:sz w:val="24"/>
          <w:szCs w:val="24"/>
        </w:rPr>
        <w:t>общеобразовательные программы по своему содержанию должны быть направлены на</w:t>
      </w:r>
      <w:r w:rsidR="005C3E22">
        <w:rPr>
          <w:rFonts w:cs="Times New Roman"/>
          <w:sz w:val="24"/>
          <w:szCs w:val="24"/>
        </w:rPr>
        <w:t>: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формирование и развитие творческих способностей детей и подростков;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удовлетворение индивидуальных потребностей в интеллектуальн</w:t>
      </w:r>
      <w:r>
        <w:rPr>
          <w:rFonts w:cs="Times New Roman"/>
          <w:sz w:val="24"/>
          <w:szCs w:val="24"/>
        </w:rPr>
        <w:t xml:space="preserve">ом, художественно-эстетическом, нравственном и интеллектуальном </w:t>
      </w:r>
      <w:r w:rsidRPr="000070A0">
        <w:rPr>
          <w:rFonts w:cs="Times New Roman"/>
          <w:sz w:val="24"/>
          <w:szCs w:val="24"/>
        </w:rPr>
        <w:t xml:space="preserve">развитии, а также в занятиях физической культурой и спортом;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формирование культуры здорового и безопасного образа жизни, укрепление здоровья;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обеспечение</w:t>
      </w:r>
      <w:r>
        <w:rPr>
          <w:rFonts w:cs="Times New Roman"/>
          <w:sz w:val="24"/>
          <w:szCs w:val="24"/>
        </w:rPr>
        <w:t xml:space="preserve"> </w:t>
      </w:r>
      <w:r w:rsidRPr="000070A0">
        <w:rPr>
          <w:rFonts w:cs="Times New Roman"/>
          <w:sz w:val="24"/>
          <w:szCs w:val="24"/>
        </w:rPr>
        <w:t>духовно-нравственно</w:t>
      </w:r>
      <w:r w:rsidR="005C3E22">
        <w:rPr>
          <w:rFonts w:cs="Times New Roman"/>
          <w:sz w:val="24"/>
          <w:szCs w:val="24"/>
        </w:rPr>
        <w:t xml:space="preserve">го, гражданско-патриотического, </w:t>
      </w:r>
      <w:r w:rsidRPr="000070A0">
        <w:rPr>
          <w:rFonts w:cs="Times New Roman"/>
          <w:sz w:val="24"/>
          <w:szCs w:val="24"/>
        </w:rPr>
        <w:t xml:space="preserve">военно-патриотического, трудового воспитания; выявление, развитие и поддержку </w:t>
      </w:r>
      <w:r>
        <w:rPr>
          <w:rFonts w:cs="Times New Roman"/>
          <w:sz w:val="24"/>
          <w:szCs w:val="24"/>
        </w:rPr>
        <w:t xml:space="preserve">       </w:t>
      </w:r>
      <w:r w:rsidRPr="000070A0">
        <w:rPr>
          <w:rFonts w:cs="Times New Roman"/>
          <w:sz w:val="24"/>
          <w:szCs w:val="24"/>
        </w:rPr>
        <w:t xml:space="preserve">талантливых детей, проявивших выдающиеся способности;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профессиональную ориентацию;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5C3E22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социализацию и адаптацию к жизни в обществе; 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формирование общей культуры; удовлетворение иных образовательных потребностей и интересов, не противоречащих законодательству Российской Федерации, осуществляемых за предел</w:t>
      </w:r>
      <w:r>
        <w:rPr>
          <w:rFonts w:cs="Times New Roman"/>
          <w:sz w:val="24"/>
          <w:szCs w:val="24"/>
        </w:rPr>
        <w:t xml:space="preserve">ами федеральных государственных </w:t>
      </w:r>
      <w:r w:rsidRPr="000070A0">
        <w:rPr>
          <w:rFonts w:cs="Times New Roman"/>
          <w:sz w:val="24"/>
          <w:szCs w:val="24"/>
        </w:rPr>
        <w:t>образовательных стандартов и федеральных государственных требований.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Дополнительная общеобразовательная программа включает следующие структурные элементы: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Титульный лист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Пояснительная записка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Учебно-тематический план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Содержание изучаемого курса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Методическое обеспечение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6. Список л</w:t>
      </w:r>
      <w:r>
        <w:rPr>
          <w:rFonts w:cs="Times New Roman"/>
          <w:sz w:val="24"/>
          <w:szCs w:val="24"/>
        </w:rPr>
        <w:t>итературы (для педагога, детей)</w:t>
      </w:r>
    </w:p>
    <w:p w:rsidR="005C3E22" w:rsidRDefault="005C3E22" w:rsidP="00DB1FC3">
      <w:pPr>
        <w:ind w:firstLine="567"/>
        <w:jc w:val="both"/>
        <w:rPr>
          <w:rFonts w:cs="Times New Roman"/>
          <w:sz w:val="24"/>
          <w:szCs w:val="24"/>
        </w:rPr>
      </w:pP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Требования к оформлению и содержанию структурных элементов дополнительной общеобразовательной программы: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1. На титульном листе дополнительной общеобразовательной программы</w:t>
      </w:r>
      <w:r>
        <w:rPr>
          <w:rFonts w:cs="Times New Roman"/>
          <w:sz w:val="24"/>
          <w:szCs w:val="24"/>
        </w:rPr>
        <w:t xml:space="preserve">              </w:t>
      </w:r>
      <w:r w:rsidRPr="000070A0">
        <w:rPr>
          <w:rFonts w:cs="Times New Roman"/>
          <w:sz w:val="24"/>
          <w:szCs w:val="24"/>
        </w:rPr>
        <w:t xml:space="preserve"> рекомендуется указывать: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наименование образовательной  организации; 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когда и кем утверждена дополнительная общеобразовательная программа;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название дополнительной общеобразовательной программы;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возраст детей, на которых рассчитана дополнительная общеобразовательная </w:t>
      </w:r>
      <w:r>
        <w:rPr>
          <w:rFonts w:cs="Times New Roman"/>
          <w:sz w:val="24"/>
          <w:szCs w:val="24"/>
        </w:rPr>
        <w:t xml:space="preserve">      </w:t>
      </w:r>
      <w:r w:rsidRPr="000070A0">
        <w:rPr>
          <w:rFonts w:cs="Times New Roman"/>
          <w:sz w:val="24"/>
          <w:szCs w:val="24"/>
        </w:rPr>
        <w:t xml:space="preserve"> программа;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срок реализации дополнительной общеобразовательной программы;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Ф.И.О., должность автора (авторов) дополнительной общеобразовательной </w:t>
      </w:r>
      <w:r>
        <w:rPr>
          <w:rFonts w:cs="Times New Roman"/>
          <w:sz w:val="24"/>
          <w:szCs w:val="24"/>
        </w:rPr>
        <w:t xml:space="preserve">          </w:t>
      </w:r>
      <w:r w:rsidRPr="000070A0">
        <w:rPr>
          <w:rFonts w:cs="Times New Roman"/>
          <w:sz w:val="24"/>
          <w:szCs w:val="24"/>
        </w:rPr>
        <w:t>программы;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название города, населенного пункта, в котором реализуется дополнительная </w:t>
      </w:r>
      <w:r>
        <w:rPr>
          <w:rFonts w:cs="Times New Roman"/>
          <w:sz w:val="24"/>
          <w:szCs w:val="24"/>
        </w:rPr>
        <w:t xml:space="preserve">       </w:t>
      </w:r>
      <w:r w:rsidRPr="000070A0">
        <w:rPr>
          <w:rFonts w:cs="Times New Roman"/>
          <w:sz w:val="24"/>
          <w:szCs w:val="24"/>
        </w:rPr>
        <w:t>общеобразовательная программа;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lastRenderedPageBreak/>
        <w:t>год разработки дополнительной общеобразовательной программы.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2. В пояснительной записке к дополнительной общеобразовательной программе </w:t>
      </w:r>
      <w:r>
        <w:rPr>
          <w:rFonts w:cs="Times New Roman"/>
          <w:sz w:val="24"/>
          <w:szCs w:val="24"/>
        </w:rPr>
        <w:t xml:space="preserve">    </w:t>
      </w:r>
      <w:r w:rsidRPr="000070A0">
        <w:rPr>
          <w:rFonts w:cs="Times New Roman"/>
          <w:sz w:val="24"/>
          <w:szCs w:val="24"/>
        </w:rPr>
        <w:t>следует раскрыть: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направленность дополнительной общеобразовательной программы;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новизну, актуальность, педагогическую целесообразность;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цель и задачи дополнительной  программы; отличительные особенности данной </w:t>
      </w:r>
      <w:r>
        <w:rPr>
          <w:rFonts w:cs="Times New Roman"/>
          <w:sz w:val="24"/>
          <w:szCs w:val="24"/>
        </w:rPr>
        <w:t xml:space="preserve">  </w:t>
      </w:r>
      <w:r w:rsidRPr="000070A0">
        <w:rPr>
          <w:rFonts w:cs="Times New Roman"/>
          <w:sz w:val="24"/>
          <w:szCs w:val="24"/>
        </w:rPr>
        <w:t>дополнительной общеобразовательной программы от уже существующих программ;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возраст и категория детей, участвующих в ее реализации;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формат и сроки реализации (сетевой, дистанционный, очно-заочный, </w:t>
      </w:r>
      <w:r>
        <w:rPr>
          <w:rFonts w:cs="Times New Roman"/>
          <w:sz w:val="24"/>
          <w:szCs w:val="24"/>
        </w:rPr>
        <w:t xml:space="preserve">                    </w:t>
      </w:r>
      <w:r w:rsidRPr="000070A0">
        <w:rPr>
          <w:rFonts w:cs="Times New Roman"/>
          <w:sz w:val="24"/>
          <w:szCs w:val="24"/>
        </w:rPr>
        <w:t>продолжительность образовательного процесса, этапы);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формы и режим занятий;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ожидаемые результаты и способы их проверки;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формы подведения итогов реализации дополнительной  программы (выставки,</w:t>
      </w:r>
      <w:r>
        <w:rPr>
          <w:rFonts w:cs="Times New Roman"/>
          <w:sz w:val="24"/>
          <w:szCs w:val="24"/>
        </w:rPr>
        <w:t xml:space="preserve">    </w:t>
      </w:r>
      <w:r w:rsidRPr="000070A0">
        <w:rPr>
          <w:rFonts w:cs="Times New Roman"/>
          <w:sz w:val="24"/>
          <w:szCs w:val="24"/>
        </w:rPr>
        <w:t xml:space="preserve"> фестивали, соревнования, учебно-исследовательские конференции и т. д.).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3. Учебно-тематический план дополнительной общеобразовательной программы может содержать: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перечень разделов, тем;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количество часов по каждой теме с разбивкой на теоретические и практические.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4. Содержание изучаемого курса дополнительной общеобразовательной программы возможно отразить через: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краткое описание тем  программы (теоретических и практических видов занятий).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5. Методическое обеспечение может включать описание: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форм занятий, планируемых по каждой теме или разделу дополнительной общеобразовательной программы (игра, </w:t>
      </w:r>
      <w:proofErr w:type="spellStart"/>
      <w:r w:rsidRPr="000070A0">
        <w:rPr>
          <w:rFonts w:cs="Times New Roman"/>
          <w:sz w:val="24"/>
          <w:szCs w:val="24"/>
        </w:rPr>
        <w:t>квест</w:t>
      </w:r>
      <w:proofErr w:type="spellEnd"/>
      <w:r w:rsidRPr="000070A0">
        <w:rPr>
          <w:rFonts w:cs="Times New Roman"/>
          <w:sz w:val="24"/>
          <w:szCs w:val="24"/>
        </w:rPr>
        <w:t xml:space="preserve">, поход, экскурсия, конкурс, конференция и т.д.), и технологий их организации (КТД, тренинг-технология, проектирование, шоу-технология и др.); 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приемов и методов организации образовательного процесса с отражением условий его реализации, характеристикой дидактического материала и технического оснащения;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 xml:space="preserve">форм подведения итогов по каждой теме или разделу дополнительной </w:t>
      </w:r>
      <w:r>
        <w:rPr>
          <w:rFonts w:cs="Times New Roman"/>
          <w:sz w:val="24"/>
          <w:szCs w:val="24"/>
        </w:rPr>
        <w:t xml:space="preserve">                  </w:t>
      </w:r>
      <w:r w:rsidRPr="000070A0">
        <w:rPr>
          <w:rFonts w:cs="Times New Roman"/>
          <w:sz w:val="24"/>
          <w:szCs w:val="24"/>
        </w:rPr>
        <w:t xml:space="preserve">общеобразовательной программы и педагогического инструментария оценки </w:t>
      </w:r>
      <w:r>
        <w:rPr>
          <w:rFonts w:cs="Times New Roman"/>
          <w:sz w:val="24"/>
          <w:szCs w:val="24"/>
        </w:rPr>
        <w:t xml:space="preserve">                </w:t>
      </w:r>
      <w:r w:rsidRPr="000070A0">
        <w:rPr>
          <w:rFonts w:cs="Times New Roman"/>
          <w:sz w:val="24"/>
          <w:szCs w:val="24"/>
        </w:rPr>
        <w:t>эффективности программы.</w:t>
      </w:r>
    </w:p>
    <w:p w:rsidR="00DB1FC3" w:rsidRPr="000070A0" w:rsidRDefault="00DB1FC3" w:rsidP="00DB1FC3">
      <w:pPr>
        <w:ind w:firstLine="567"/>
        <w:jc w:val="both"/>
        <w:rPr>
          <w:rFonts w:cs="Times New Roman"/>
          <w:sz w:val="24"/>
          <w:szCs w:val="24"/>
        </w:rPr>
      </w:pPr>
      <w:r w:rsidRPr="000070A0">
        <w:rPr>
          <w:rFonts w:cs="Times New Roman"/>
          <w:sz w:val="24"/>
          <w:szCs w:val="24"/>
        </w:rPr>
        <w:t>6. Список использованной литературы (отдельно для педагогов и отдельно для детей и родителей).</w:t>
      </w:r>
    </w:p>
    <w:sectPr w:rsidR="00DB1FC3" w:rsidRPr="000070A0" w:rsidSect="00667D5A">
      <w:headerReference w:type="default" r:id="rId11"/>
      <w:headerReference w:type="first" r:id="rId12"/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E9" w:rsidRDefault="00D249E9" w:rsidP="00C71535">
      <w:r>
        <w:separator/>
      </w:r>
    </w:p>
  </w:endnote>
  <w:endnote w:type="continuationSeparator" w:id="0">
    <w:p w:rsidR="00D249E9" w:rsidRDefault="00D249E9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E9" w:rsidRDefault="00D249E9" w:rsidP="00C71535">
      <w:r>
        <w:separator/>
      </w:r>
    </w:p>
  </w:footnote>
  <w:footnote w:type="continuationSeparator" w:id="0">
    <w:p w:rsidR="00D249E9" w:rsidRDefault="00D249E9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521718"/>
      <w:docPartObj>
        <w:docPartGallery w:val="Page Numbers (Top of Page)"/>
        <w:docPartUnique/>
      </w:docPartObj>
    </w:sdtPr>
    <w:sdtEndPr/>
    <w:sdtContent>
      <w:p w:rsidR="003D6DF6" w:rsidRDefault="003D6DF6">
        <w:pPr>
          <w:pStyle w:val="a4"/>
          <w:jc w:val="right"/>
        </w:pPr>
      </w:p>
      <w:p w:rsidR="003D6DF6" w:rsidRDefault="00D249E9">
        <w:pPr>
          <w:pStyle w:val="a4"/>
          <w:jc w:val="right"/>
        </w:pPr>
      </w:p>
    </w:sdtContent>
  </w:sdt>
  <w:p w:rsidR="003D6DF6" w:rsidRPr="00532191" w:rsidRDefault="003D6DF6" w:rsidP="00083165">
    <w:pPr>
      <w:pStyle w:val="a4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F6" w:rsidRDefault="003D6DF6" w:rsidP="00DF618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1E1384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9D6F44"/>
    <w:multiLevelType w:val="hybridMultilevel"/>
    <w:tmpl w:val="B1FC8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9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32788"/>
    <w:multiLevelType w:val="hybridMultilevel"/>
    <w:tmpl w:val="652A8BA2"/>
    <w:lvl w:ilvl="0" w:tplc="DFB0E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B74C2F"/>
    <w:multiLevelType w:val="hybridMultilevel"/>
    <w:tmpl w:val="4D063D74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DA9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AC1331"/>
    <w:multiLevelType w:val="multilevel"/>
    <w:tmpl w:val="1E6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9" w15:restartNumberingAfterBreak="0">
    <w:nsid w:val="1DDC3D6E"/>
    <w:multiLevelType w:val="hybridMultilevel"/>
    <w:tmpl w:val="B4D6E84E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B3245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2245A0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357BE7"/>
    <w:multiLevelType w:val="multilevel"/>
    <w:tmpl w:val="1E6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13" w15:restartNumberingAfterBreak="0">
    <w:nsid w:val="341427ED"/>
    <w:multiLevelType w:val="hybridMultilevel"/>
    <w:tmpl w:val="F8989838"/>
    <w:lvl w:ilvl="0" w:tplc="DFB0E9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A7254F3"/>
    <w:multiLevelType w:val="hybridMultilevel"/>
    <w:tmpl w:val="6E809CCE"/>
    <w:lvl w:ilvl="0" w:tplc="03C03B2A">
      <w:start w:val="1"/>
      <w:numFmt w:val="bullet"/>
      <w:pStyle w:val="a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5" w15:restartNumberingAfterBreak="0">
    <w:nsid w:val="3B8348C8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9F30FB"/>
    <w:multiLevelType w:val="multilevel"/>
    <w:tmpl w:val="1E6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17" w15:restartNumberingAfterBreak="0">
    <w:nsid w:val="40F94DCB"/>
    <w:multiLevelType w:val="multilevel"/>
    <w:tmpl w:val="8DDEE8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AC06072"/>
    <w:multiLevelType w:val="multilevel"/>
    <w:tmpl w:val="9E4A10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9" w15:restartNumberingAfterBreak="0">
    <w:nsid w:val="4FDF6C1B"/>
    <w:multiLevelType w:val="hybridMultilevel"/>
    <w:tmpl w:val="99C830B6"/>
    <w:lvl w:ilvl="0" w:tplc="DFB0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E2C31"/>
    <w:multiLevelType w:val="multilevel"/>
    <w:tmpl w:val="1562B5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76A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E061DB"/>
    <w:multiLevelType w:val="multilevel"/>
    <w:tmpl w:val="D26E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FC1C33"/>
    <w:multiLevelType w:val="multilevel"/>
    <w:tmpl w:val="1E6C8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Calibri" w:hint="default"/>
      </w:rPr>
    </w:lvl>
  </w:abstractNum>
  <w:abstractNum w:abstractNumId="24" w15:restartNumberingAfterBreak="0">
    <w:nsid w:val="765A207B"/>
    <w:multiLevelType w:val="multilevel"/>
    <w:tmpl w:val="90E07E80"/>
    <w:lvl w:ilvl="0">
      <w:start w:val="3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Calibri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21"/>
  </w:num>
  <w:num w:numId="9">
    <w:abstractNumId w:val="16"/>
  </w:num>
  <w:num w:numId="10">
    <w:abstractNumId w:val="23"/>
  </w:num>
  <w:num w:numId="11">
    <w:abstractNumId w:val="13"/>
  </w:num>
  <w:num w:numId="12">
    <w:abstractNumId w:val="11"/>
  </w:num>
  <w:num w:numId="13">
    <w:abstractNumId w:val="10"/>
  </w:num>
  <w:num w:numId="14">
    <w:abstractNumId w:val="19"/>
  </w:num>
  <w:num w:numId="15">
    <w:abstractNumId w:val="22"/>
  </w:num>
  <w:num w:numId="16">
    <w:abstractNumId w:val="15"/>
  </w:num>
  <w:num w:numId="17">
    <w:abstractNumId w:val="2"/>
  </w:num>
  <w:num w:numId="18">
    <w:abstractNumId w:val="6"/>
  </w:num>
  <w:num w:numId="19">
    <w:abstractNumId w:val="7"/>
  </w:num>
  <w:num w:numId="20">
    <w:abstractNumId w:val="18"/>
  </w:num>
  <w:num w:numId="21">
    <w:abstractNumId w:val="17"/>
  </w:num>
  <w:num w:numId="22">
    <w:abstractNumId w:val="24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BC"/>
    <w:rsid w:val="00000303"/>
    <w:rsid w:val="000070A0"/>
    <w:rsid w:val="000170D2"/>
    <w:rsid w:val="00017C12"/>
    <w:rsid w:val="0002293A"/>
    <w:rsid w:val="00023014"/>
    <w:rsid w:val="0002336F"/>
    <w:rsid w:val="000235FC"/>
    <w:rsid w:val="0004487E"/>
    <w:rsid w:val="000461F3"/>
    <w:rsid w:val="000462F5"/>
    <w:rsid w:val="00046C50"/>
    <w:rsid w:val="00050882"/>
    <w:rsid w:val="00050B05"/>
    <w:rsid w:val="00051752"/>
    <w:rsid w:val="000554A5"/>
    <w:rsid w:val="00055CE8"/>
    <w:rsid w:val="00055FE9"/>
    <w:rsid w:val="000626EC"/>
    <w:rsid w:val="00062D7C"/>
    <w:rsid w:val="00066F2E"/>
    <w:rsid w:val="00070453"/>
    <w:rsid w:val="00073217"/>
    <w:rsid w:val="00073EC1"/>
    <w:rsid w:val="0007400A"/>
    <w:rsid w:val="00076268"/>
    <w:rsid w:val="0007788C"/>
    <w:rsid w:val="000825AC"/>
    <w:rsid w:val="00083165"/>
    <w:rsid w:val="000901C8"/>
    <w:rsid w:val="000919BE"/>
    <w:rsid w:val="00094282"/>
    <w:rsid w:val="000957BA"/>
    <w:rsid w:val="000A4B19"/>
    <w:rsid w:val="000A6FFA"/>
    <w:rsid w:val="000B2475"/>
    <w:rsid w:val="000B4FDB"/>
    <w:rsid w:val="000C5A59"/>
    <w:rsid w:val="000C6EF4"/>
    <w:rsid w:val="000C7A41"/>
    <w:rsid w:val="000C7D5C"/>
    <w:rsid w:val="000D05C9"/>
    <w:rsid w:val="000D2E0B"/>
    <w:rsid w:val="000D5184"/>
    <w:rsid w:val="000E06A0"/>
    <w:rsid w:val="000E2CE5"/>
    <w:rsid w:val="000E6A7C"/>
    <w:rsid w:val="000F43F3"/>
    <w:rsid w:val="000F4B28"/>
    <w:rsid w:val="000F53B0"/>
    <w:rsid w:val="001006D2"/>
    <w:rsid w:val="0010311E"/>
    <w:rsid w:val="00103E13"/>
    <w:rsid w:val="00105B19"/>
    <w:rsid w:val="00110D5B"/>
    <w:rsid w:val="00112DDE"/>
    <w:rsid w:val="0011796A"/>
    <w:rsid w:val="00117D09"/>
    <w:rsid w:val="001206B9"/>
    <w:rsid w:val="00121A05"/>
    <w:rsid w:val="00122553"/>
    <w:rsid w:val="00125298"/>
    <w:rsid w:val="00126AA5"/>
    <w:rsid w:val="001321E4"/>
    <w:rsid w:val="00133774"/>
    <w:rsid w:val="00133C21"/>
    <w:rsid w:val="00134CC5"/>
    <w:rsid w:val="00141547"/>
    <w:rsid w:val="0014428D"/>
    <w:rsid w:val="00146A22"/>
    <w:rsid w:val="00147D3B"/>
    <w:rsid w:val="00153D2A"/>
    <w:rsid w:val="00154B93"/>
    <w:rsid w:val="001552DC"/>
    <w:rsid w:val="00157E0C"/>
    <w:rsid w:val="001645BA"/>
    <w:rsid w:val="00167954"/>
    <w:rsid w:val="00173C0D"/>
    <w:rsid w:val="00174BFB"/>
    <w:rsid w:val="00176A60"/>
    <w:rsid w:val="00182050"/>
    <w:rsid w:val="001821AF"/>
    <w:rsid w:val="00182F2C"/>
    <w:rsid w:val="00184C2D"/>
    <w:rsid w:val="00185618"/>
    <w:rsid w:val="001861EC"/>
    <w:rsid w:val="001876F2"/>
    <w:rsid w:val="0018778E"/>
    <w:rsid w:val="00190D9F"/>
    <w:rsid w:val="0019152F"/>
    <w:rsid w:val="00191CDC"/>
    <w:rsid w:val="00192EC5"/>
    <w:rsid w:val="001942F9"/>
    <w:rsid w:val="00195FBF"/>
    <w:rsid w:val="001975E6"/>
    <w:rsid w:val="001A4E59"/>
    <w:rsid w:val="001A6159"/>
    <w:rsid w:val="001B3112"/>
    <w:rsid w:val="001B5DFB"/>
    <w:rsid w:val="001B6659"/>
    <w:rsid w:val="001B7AA6"/>
    <w:rsid w:val="001C33EA"/>
    <w:rsid w:val="001C57F9"/>
    <w:rsid w:val="001C78DA"/>
    <w:rsid w:val="001D2B30"/>
    <w:rsid w:val="001D73D0"/>
    <w:rsid w:val="001E0680"/>
    <w:rsid w:val="001E09F4"/>
    <w:rsid w:val="001E2CC6"/>
    <w:rsid w:val="001E39E4"/>
    <w:rsid w:val="001E7C51"/>
    <w:rsid w:val="001F2137"/>
    <w:rsid w:val="001F2E00"/>
    <w:rsid w:val="001F2EFE"/>
    <w:rsid w:val="001F40DE"/>
    <w:rsid w:val="00200833"/>
    <w:rsid w:val="002025E1"/>
    <w:rsid w:val="0021034C"/>
    <w:rsid w:val="00214583"/>
    <w:rsid w:val="002173B9"/>
    <w:rsid w:val="00217AFC"/>
    <w:rsid w:val="00220C9E"/>
    <w:rsid w:val="00222877"/>
    <w:rsid w:val="00224D1F"/>
    <w:rsid w:val="00226830"/>
    <w:rsid w:val="00227706"/>
    <w:rsid w:val="002306C4"/>
    <w:rsid w:val="00236BFE"/>
    <w:rsid w:val="0023788E"/>
    <w:rsid w:val="002414D6"/>
    <w:rsid w:val="002438C5"/>
    <w:rsid w:val="00244366"/>
    <w:rsid w:val="00247674"/>
    <w:rsid w:val="00250C94"/>
    <w:rsid w:val="00250D15"/>
    <w:rsid w:val="00250D9D"/>
    <w:rsid w:val="00252002"/>
    <w:rsid w:val="002522CA"/>
    <w:rsid w:val="00254788"/>
    <w:rsid w:val="00256C99"/>
    <w:rsid w:val="002601B3"/>
    <w:rsid w:val="002601D9"/>
    <w:rsid w:val="00260EB6"/>
    <w:rsid w:val="0026101D"/>
    <w:rsid w:val="002679E1"/>
    <w:rsid w:val="00277F92"/>
    <w:rsid w:val="00280E22"/>
    <w:rsid w:val="00283E77"/>
    <w:rsid w:val="0028668F"/>
    <w:rsid w:val="00287ECD"/>
    <w:rsid w:val="00293522"/>
    <w:rsid w:val="002948CA"/>
    <w:rsid w:val="00297D20"/>
    <w:rsid w:val="002A019D"/>
    <w:rsid w:val="002A0C59"/>
    <w:rsid w:val="002A419B"/>
    <w:rsid w:val="002B0DC2"/>
    <w:rsid w:val="002B40E5"/>
    <w:rsid w:val="002C1893"/>
    <w:rsid w:val="002C1A55"/>
    <w:rsid w:val="002C2629"/>
    <w:rsid w:val="002C527E"/>
    <w:rsid w:val="002C656B"/>
    <w:rsid w:val="002C7B1D"/>
    <w:rsid w:val="002D3346"/>
    <w:rsid w:val="002D3AC0"/>
    <w:rsid w:val="002D44A6"/>
    <w:rsid w:val="002D4EFB"/>
    <w:rsid w:val="002D534C"/>
    <w:rsid w:val="002D6237"/>
    <w:rsid w:val="002E4956"/>
    <w:rsid w:val="002E4D64"/>
    <w:rsid w:val="002E5605"/>
    <w:rsid w:val="002E5D9E"/>
    <w:rsid w:val="002F1EA1"/>
    <w:rsid w:val="002F2C01"/>
    <w:rsid w:val="003010F8"/>
    <w:rsid w:val="00303A12"/>
    <w:rsid w:val="00304817"/>
    <w:rsid w:val="00304E6D"/>
    <w:rsid w:val="00305BCE"/>
    <w:rsid w:val="00307E2E"/>
    <w:rsid w:val="0031038A"/>
    <w:rsid w:val="00310847"/>
    <w:rsid w:val="003118EF"/>
    <w:rsid w:val="00314D00"/>
    <w:rsid w:val="00315D7A"/>
    <w:rsid w:val="00320870"/>
    <w:rsid w:val="0032134C"/>
    <w:rsid w:val="003224D7"/>
    <w:rsid w:val="00322657"/>
    <w:rsid w:val="00322FBC"/>
    <w:rsid w:val="0032470F"/>
    <w:rsid w:val="00324923"/>
    <w:rsid w:val="00324BEF"/>
    <w:rsid w:val="00325E4A"/>
    <w:rsid w:val="003434A5"/>
    <w:rsid w:val="00345B99"/>
    <w:rsid w:val="003475F8"/>
    <w:rsid w:val="00347F32"/>
    <w:rsid w:val="00350398"/>
    <w:rsid w:val="00352115"/>
    <w:rsid w:val="00354832"/>
    <w:rsid w:val="003553F6"/>
    <w:rsid w:val="00355E89"/>
    <w:rsid w:val="003565E8"/>
    <w:rsid w:val="00357778"/>
    <w:rsid w:val="00357CA4"/>
    <w:rsid w:val="003624C7"/>
    <w:rsid w:val="00362851"/>
    <w:rsid w:val="00364935"/>
    <w:rsid w:val="003704D0"/>
    <w:rsid w:val="00370ADB"/>
    <w:rsid w:val="003811E7"/>
    <w:rsid w:val="00383773"/>
    <w:rsid w:val="003918A3"/>
    <w:rsid w:val="00392319"/>
    <w:rsid w:val="00394EF3"/>
    <w:rsid w:val="003A137C"/>
    <w:rsid w:val="003A210C"/>
    <w:rsid w:val="003A25DD"/>
    <w:rsid w:val="003A2DCC"/>
    <w:rsid w:val="003A4DDC"/>
    <w:rsid w:val="003A5028"/>
    <w:rsid w:val="003A69F6"/>
    <w:rsid w:val="003B03CD"/>
    <w:rsid w:val="003B4B18"/>
    <w:rsid w:val="003B4FAD"/>
    <w:rsid w:val="003B6E8E"/>
    <w:rsid w:val="003B7539"/>
    <w:rsid w:val="003C5CD2"/>
    <w:rsid w:val="003C7A40"/>
    <w:rsid w:val="003D0F95"/>
    <w:rsid w:val="003D1523"/>
    <w:rsid w:val="003D1E8D"/>
    <w:rsid w:val="003D2A53"/>
    <w:rsid w:val="003D2E03"/>
    <w:rsid w:val="003D3363"/>
    <w:rsid w:val="003D6DF6"/>
    <w:rsid w:val="003E063B"/>
    <w:rsid w:val="003E0694"/>
    <w:rsid w:val="003E24D1"/>
    <w:rsid w:val="003E39A1"/>
    <w:rsid w:val="003F23CF"/>
    <w:rsid w:val="003F75D4"/>
    <w:rsid w:val="00404796"/>
    <w:rsid w:val="0040534F"/>
    <w:rsid w:val="0040656C"/>
    <w:rsid w:val="00406DB1"/>
    <w:rsid w:val="00410228"/>
    <w:rsid w:val="0041768E"/>
    <w:rsid w:val="00423C58"/>
    <w:rsid w:val="00425177"/>
    <w:rsid w:val="00425844"/>
    <w:rsid w:val="00426807"/>
    <w:rsid w:val="0042756A"/>
    <w:rsid w:val="00431BED"/>
    <w:rsid w:val="00431CE7"/>
    <w:rsid w:val="00431CFA"/>
    <w:rsid w:val="00434EF4"/>
    <w:rsid w:val="00436EBC"/>
    <w:rsid w:val="0043762A"/>
    <w:rsid w:val="00437ABA"/>
    <w:rsid w:val="00440023"/>
    <w:rsid w:val="004416F2"/>
    <w:rsid w:val="00443CE6"/>
    <w:rsid w:val="00443EFA"/>
    <w:rsid w:val="00444462"/>
    <w:rsid w:val="004444BD"/>
    <w:rsid w:val="00445C2D"/>
    <w:rsid w:val="0045056E"/>
    <w:rsid w:val="00453B40"/>
    <w:rsid w:val="00455901"/>
    <w:rsid w:val="00457DA7"/>
    <w:rsid w:val="00460DFE"/>
    <w:rsid w:val="0046139E"/>
    <w:rsid w:val="00461ED6"/>
    <w:rsid w:val="00462A42"/>
    <w:rsid w:val="00465B0A"/>
    <w:rsid w:val="00465CB9"/>
    <w:rsid w:val="0046648E"/>
    <w:rsid w:val="00466FA5"/>
    <w:rsid w:val="00471695"/>
    <w:rsid w:val="00473775"/>
    <w:rsid w:val="00481D26"/>
    <w:rsid w:val="00482C22"/>
    <w:rsid w:val="00483155"/>
    <w:rsid w:val="00485697"/>
    <w:rsid w:val="00485C8F"/>
    <w:rsid w:val="0048706F"/>
    <w:rsid w:val="00487357"/>
    <w:rsid w:val="00490791"/>
    <w:rsid w:val="004A2155"/>
    <w:rsid w:val="004A2E8D"/>
    <w:rsid w:val="004A34C1"/>
    <w:rsid w:val="004A4369"/>
    <w:rsid w:val="004B54B7"/>
    <w:rsid w:val="004C13E1"/>
    <w:rsid w:val="004C29EF"/>
    <w:rsid w:val="004C2C5A"/>
    <w:rsid w:val="004D29C2"/>
    <w:rsid w:val="004D312B"/>
    <w:rsid w:val="004D4307"/>
    <w:rsid w:val="004D5AFA"/>
    <w:rsid w:val="004E069B"/>
    <w:rsid w:val="004E0A6C"/>
    <w:rsid w:val="004E1965"/>
    <w:rsid w:val="004E31F0"/>
    <w:rsid w:val="004E3491"/>
    <w:rsid w:val="004E6664"/>
    <w:rsid w:val="004E672D"/>
    <w:rsid w:val="004E7FC0"/>
    <w:rsid w:val="004F01EA"/>
    <w:rsid w:val="004F0990"/>
    <w:rsid w:val="004F2D95"/>
    <w:rsid w:val="004F307A"/>
    <w:rsid w:val="004F5C17"/>
    <w:rsid w:val="004F6C53"/>
    <w:rsid w:val="004F71F5"/>
    <w:rsid w:val="00501637"/>
    <w:rsid w:val="0051164C"/>
    <w:rsid w:val="00512627"/>
    <w:rsid w:val="005139AF"/>
    <w:rsid w:val="00515899"/>
    <w:rsid w:val="00517918"/>
    <w:rsid w:val="00517E7B"/>
    <w:rsid w:val="00523AE0"/>
    <w:rsid w:val="00526DC2"/>
    <w:rsid w:val="00534505"/>
    <w:rsid w:val="00541C2C"/>
    <w:rsid w:val="00543393"/>
    <w:rsid w:val="00550B23"/>
    <w:rsid w:val="00550DD9"/>
    <w:rsid w:val="00551E2D"/>
    <w:rsid w:val="00553713"/>
    <w:rsid w:val="00555670"/>
    <w:rsid w:val="00556B6F"/>
    <w:rsid w:val="00560FC8"/>
    <w:rsid w:val="00561268"/>
    <w:rsid w:val="00561A03"/>
    <w:rsid w:val="00562768"/>
    <w:rsid w:val="0056320C"/>
    <w:rsid w:val="00563B47"/>
    <w:rsid w:val="0056608A"/>
    <w:rsid w:val="005749E2"/>
    <w:rsid w:val="00576E19"/>
    <w:rsid w:val="00580C44"/>
    <w:rsid w:val="00581C6A"/>
    <w:rsid w:val="00582063"/>
    <w:rsid w:val="005823E5"/>
    <w:rsid w:val="00582D4E"/>
    <w:rsid w:val="00584D6B"/>
    <w:rsid w:val="00590FEF"/>
    <w:rsid w:val="0059222A"/>
    <w:rsid w:val="00592334"/>
    <w:rsid w:val="00595C50"/>
    <w:rsid w:val="00595DF1"/>
    <w:rsid w:val="005A265C"/>
    <w:rsid w:val="005A5219"/>
    <w:rsid w:val="005B296F"/>
    <w:rsid w:val="005B56AE"/>
    <w:rsid w:val="005B638F"/>
    <w:rsid w:val="005B76E5"/>
    <w:rsid w:val="005C0A58"/>
    <w:rsid w:val="005C23DE"/>
    <w:rsid w:val="005C3E22"/>
    <w:rsid w:val="005C5B5F"/>
    <w:rsid w:val="005C5C2B"/>
    <w:rsid w:val="005C5CED"/>
    <w:rsid w:val="005C62E2"/>
    <w:rsid w:val="005C7478"/>
    <w:rsid w:val="005C7760"/>
    <w:rsid w:val="005D2885"/>
    <w:rsid w:val="005E205D"/>
    <w:rsid w:val="005E4C63"/>
    <w:rsid w:val="005F7090"/>
    <w:rsid w:val="005F7A47"/>
    <w:rsid w:val="00600896"/>
    <w:rsid w:val="00602F47"/>
    <w:rsid w:val="006044C8"/>
    <w:rsid w:val="006057C3"/>
    <w:rsid w:val="00606D51"/>
    <w:rsid w:val="00607A0B"/>
    <w:rsid w:val="00613D91"/>
    <w:rsid w:val="0061491A"/>
    <w:rsid w:val="00616065"/>
    <w:rsid w:val="00617C3A"/>
    <w:rsid w:val="00621D5A"/>
    <w:rsid w:val="00624186"/>
    <w:rsid w:val="00624435"/>
    <w:rsid w:val="00625586"/>
    <w:rsid w:val="00626072"/>
    <w:rsid w:val="00626E73"/>
    <w:rsid w:val="006309C1"/>
    <w:rsid w:val="00637826"/>
    <w:rsid w:val="00642960"/>
    <w:rsid w:val="00642A93"/>
    <w:rsid w:val="006456F8"/>
    <w:rsid w:val="0065032C"/>
    <w:rsid w:val="006520F9"/>
    <w:rsid w:val="0065258B"/>
    <w:rsid w:val="006534FB"/>
    <w:rsid w:val="00656E07"/>
    <w:rsid w:val="006571FE"/>
    <w:rsid w:val="00660309"/>
    <w:rsid w:val="00661015"/>
    <w:rsid w:val="00661C0D"/>
    <w:rsid w:val="00667AEF"/>
    <w:rsid w:val="00667D5A"/>
    <w:rsid w:val="00667FE6"/>
    <w:rsid w:val="0067001A"/>
    <w:rsid w:val="006717ED"/>
    <w:rsid w:val="00672BF9"/>
    <w:rsid w:val="006733A8"/>
    <w:rsid w:val="00676D86"/>
    <w:rsid w:val="006848D3"/>
    <w:rsid w:val="00684942"/>
    <w:rsid w:val="006854E7"/>
    <w:rsid w:val="00687F84"/>
    <w:rsid w:val="006902F3"/>
    <w:rsid w:val="006969A6"/>
    <w:rsid w:val="006A160C"/>
    <w:rsid w:val="006A1E55"/>
    <w:rsid w:val="006A5255"/>
    <w:rsid w:val="006A61F8"/>
    <w:rsid w:val="006B35A7"/>
    <w:rsid w:val="006B3ADF"/>
    <w:rsid w:val="006B47B4"/>
    <w:rsid w:val="006B4EF3"/>
    <w:rsid w:val="006B6BDE"/>
    <w:rsid w:val="006B74B8"/>
    <w:rsid w:val="006C624C"/>
    <w:rsid w:val="006D1AD0"/>
    <w:rsid w:val="006D348C"/>
    <w:rsid w:val="006D4A97"/>
    <w:rsid w:val="006D538E"/>
    <w:rsid w:val="006D53C3"/>
    <w:rsid w:val="006D73F8"/>
    <w:rsid w:val="006E17F2"/>
    <w:rsid w:val="006E231B"/>
    <w:rsid w:val="006E5B73"/>
    <w:rsid w:val="006F0DCD"/>
    <w:rsid w:val="006F1B73"/>
    <w:rsid w:val="006F3050"/>
    <w:rsid w:val="00700AD9"/>
    <w:rsid w:val="00704051"/>
    <w:rsid w:val="007057C2"/>
    <w:rsid w:val="007067A5"/>
    <w:rsid w:val="00706F24"/>
    <w:rsid w:val="00707F70"/>
    <w:rsid w:val="00711E99"/>
    <w:rsid w:val="00715E3B"/>
    <w:rsid w:val="007274FC"/>
    <w:rsid w:val="00727593"/>
    <w:rsid w:val="00730B84"/>
    <w:rsid w:val="007324B6"/>
    <w:rsid w:val="007414C8"/>
    <w:rsid w:val="00742319"/>
    <w:rsid w:val="00744FC1"/>
    <w:rsid w:val="00745B79"/>
    <w:rsid w:val="00746627"/>
    <w:rsid w:val="007511C4"/>
    <w:rsid w:val="00754A0A"/>
    <w:rsid w:val="0075797A"/>
    <w:rsid w:val="00763D45"/>
    <w:rsid w:val="00763F5D"/>
    <w:rsid w:val="007644D5"/>
    <w:rsid w:val="007653CD"/>
    <w:rsid w:val="0076573F"/>
    <w:rsid w:val="00766A6F"/>
    <w:rsid w:val="0077126E"/>
    <w:rsid w:val="007717DB"/>
    <w:rsid w:val="0077497A"/>
    <w:rsid w:val="0078659D"/>
    <w:rsid w:val="0078726F"/>
    <w:rsid w:val="00787A0B"/>
    <w:rsid w:val="00793406"/>
    <w:rsid w:val="00793668"/>
    <w:rsid w:val="00793AAE"/>
    <w:rsid w:val="00793F19"/>
    <w:rsid w:val="00794AED"/>
    <w:rsid w:val="007962D0"/>
    <w:rsid w:val="00796E78"/>
    <w:rsid w:val="007A4E82"/>
    <w:rsid w:val="007A677B"/>
    <w:rsid w:val="007A78E5"/>
    <w:rsid w:val="007A7DA2"/>
    <w:rsid w:val="007B0441"/>
    <w:rsid w:val="007B3595"/>
    <w:rsid w:val="007B37D8"/>
    <w:rsid w:val="007B7F82"/>
    <w:rsid w:val="007C4A67"/>
    <w:rsid w:val="007D1C3A"/>
    <w:rsid w:val="007D3D83"/>
    <w:rsid w:val="007D7287"/>
    <w:rsid w:val="007D771F"/>
    <w:rsid w:val="007E00B2"/>
    <w:rsid w:val="007E010B"/>
    <w:rsid w:val="007E56DC"/>
    <w:rsid w:val="007E5A6B"/>
    <w:rsid w:val="007E6513"/>
    <w:rsid w:val="007E6F40"/>
    <w:rsid w:val="007E7786"/>
    <w:rsid w:val="007F68DA"/>
    <w:rsid w:val="007F6D3A"/>
    <w:rsid w:val="00804912"/>
    <w:rsid w:val="0080700E"/>
    <w:rsid w:val="00811243"/>
    <w:rsid w:val="008159C2"/>
    <w:rsid w:val="00820379"/>
    <w:rsid w:val="0082082C"/>
    <w:rsid w:val="00820C17"/>
    <w:rsid w:val="00822E6F"/>
    <w:rsid w:val="008261CF"/>
    <w:rsid w:val="008267B7"/>
    <w:rsid w:val="00833850"/>
    <w:rsid w:val="00837DC0"/>
    <w:rsid w:val="0084252F"/>
    <w:rsid w:val="00846F2A"/>
    <w:rsid w:val="00850FFF"/>
    <w:rsid w:val="00854B5A"/>
    <w:rsid w:val="00856603"/>
    <w:rsid w:val="00856BDD"/>
    <w:rsid w:val="008619A1"/>
    <w:rsid w:val="00863D21"/>
    <w:rsid w:val="00865851"/>
    <w:rsid w:val="0086707E"/>
    <w:rsid w:val="0087355C"/>
    <w:rsid w:val="00877816"/>
    <w:rsid w:val="00877AD2"/>
    <w:rsid w:val="00881F14"/>
    <w:rsid w:val="00882CA1"/>
    <w:rsid w:val="00882DC6"/>
    <w:rsid w:val="00882E78"/>
    <w:rsid w:val="00883932"/>
    <w:rsid w:val="00885FF5"/>
    <w:rsid w:val="0089273A"/>
    <w:rsid w:val="00894326"/>
    <w:rsid w:val="00896C5F"/>
    <w:rsid w:val="00896F57"/>
    <w:rsid w:val="00897C63"/>
    <w:rsid w:val="008A1C37"/>
    <w:rsid w:val="008A1DB5"/>
    <w:rsid w:val="008A2984"/>
    <w:rsid w:val="008A3D92"/>
    <w:rsid w:val="008A444D"/>
    <w:rsid w:val="008A4EDF"/>
    <w:rsid w:val="008B43EC"/>
    <w:rsid w:val="008B4430"/>
    <w:rsid w:val="008B4579"/>
    <w:rsid w:val="008B5101"/>
    <w:rsid w:val="008B5981"/>
    <w:rsid w:val="008B623B"/>
    <w:rsid w:val="008B7B01"/>
    <w:rsid w:val="008C513C"/>
    <w:rsid w:val="008D35DC"/>
    <w:rsid w:val="008D6962"/>
    <w:rsid w:val="008D7B1B"/>
    <w:rsid w:val="008D7FFE"/>
    <w:rsid w:val="008E3066"/>
    <w:rsid w:val="008E5868"/>
    <w:rsid w:val="008E66DE"/>
    <w:rsid w:val="008F0BA9"/>
    <w:rsid w:val="008F4360"/>
    <w:rsid w:val="008F472E"/>
    <w:rsid w:val="008F4EC6"/>
    <w:rsid w:val="008F564A"/>
    <w:rsid w:val="0090574D"/>
    <w:rsid w:val="00913C95"/>
    <w:rsid w:val="009165E6"/>
    <w:rsid w:val="00916D09"/>
    <w:rsid w:val="00927933"/>
    <w:rsid w:val="00927E55"/>
    <w:rsid w:val="00931FF3"/>
    <w:rsid w:val="00933287"/>
    <w:rsid w:val="00933B48"/>
    <w:rsid w:val="0093537C"/>
    <w:rsid w:val="00935B4B"/>
    <w:rsid w:val="00942675"/>
    <w:rsid w:val="00942B22"/>
    <w:rsid w:val="0094359B"/>
    <w:rsid w:val="0094554C"/>
    <w:rsid w:val="009477A8"/>
    <w:rsid w:val="009524A4"/>
    <w:rsid w:val="00952F5A"/>
    <w:rsid w:val="00953233"/>
    <w:rsid w:val="009534A0"/>
    <w:rsid w:val="0095507A"/>
    <w:rsid w:val="0096384A"/>
    <w:rsid w:val="00967586"/>
    <w:rsid w:val="009675E7"/>
    <w:rsid w:val="0097055E"/>
    <w:rsid w:val="00971155"/>
    <w:rsid w:val="00980071"/>
    <w:rsid w:val="009870AA"/>
    <w:rsid w:val="00990CAF"/>
    <w:rsid w:val="00991B73"/>
    <w:rsid w:val="00994F51"/>
    <w:rsid w:val="009968A9"/>
    <w:rsid w:val="00996C79"/>
    <w:rsid w:val="009A45B1"/>
    <w:rsid w:val="009B251E"/>
    <w:rsid w:val="009B2E7C"/>
    <w:rsid w:val="009B6470"/>
    <w:rsid w:val="009C0798"/>
    <w:rsid w:val="009D063A"/>
    <w:rsid w:val="009D1D7E"/>
    <w:rsid w:val="009D3CBC"/>
    <w:rsid w:val="009D4690"/>
    <w:rsid w:val="009D603A"/>
    <w:rsid w:val="009D7864"/>
    <w:rsid w:val="009D7DC4"/>
    <w:rsid w:val="009E321B"/>
    <w:rsid w:val="009E3F70"/>
    <w:rsid w:val="009E6143"/>
    <w:rsid w:val="009E700F"/>
    <w:rsid w:val="009F0149"/>
    <w:rsid w:val="009F07F6"/>
    <w:rsid w:val="009F3079"/>
    <w:rsid w:val="009F618F"/>
    <w:rsid w:val="00A016BD"/>
    <w:rsid w:val="00A11FB3"/>
    <w:rsid w:val="00A134FB"/>
    <w:rsid w:val="00A1493F"/>
    <w:rsid w:val="00A15C28"/>
    <w:rsid w:val="00A15E43"/>
    <w:rsid w:val="00A165F6"/>
    <w:rsid w:val="00A21506"/>
    <w:rsid w:val="00A21D2B"/>
    <w:rsid w:val="00A2359B"/>
    <w:rsid w:val="00A27EA0"/>
    <w:rsid w:val="00A30C61"/>
    <w:rsid w:val="00A31976"/>
    <w:rsid w:val="00A322B1"/>
    <w:rsid w:val="00A33E30"/>
    <w:rsid w:val="00A354B5"/>
    <w:rsid w:val="00A45BB1"/>
    <w:rsid w:val="00A476BF"/>
    <w:rsid w:val="00A47B57"/>
    <w:rsid w:val="00A56226"/>
    <w:rsid w:val="00A56D83"/>
    <w:rsid w:val="00A61BE5"/>
    <w:rsid w:val="00A6227E"/>
    <w:rsid w:val="00A65661"/>
    <w:rsid w:val="00A666A7"/>
    <w:rsid w:val="00A66EBC"/>
    <w:rsid w:val="00A72B46"/>
    <w:rsid w:val="00A759B0"/>
    <w:rsid w:val="00A81F48"/>
    <w:rsid w:val="00A82C39"/>
    <w:rsid w:val="00A84255"/>
    <w:rsid w:val="00A91421"/>
    <w:rsid w:val="00A93F4F"/>
    <w:rsid w:val="00A96791"/>
    <w:rsid w:val="00AA16B2"/>
    <w:rsid w:val="00AA22F8"/>
    <w:rsid w:val="00AA4FF4"/>
    <w:rsid w:val="00AA57B1"/>
    <w:rsid w:val="00AA5EF5"/>
    <w:rsid w:val="00AB14CB"/>
    <w:rsid w:val="00AB33C8"/>
    <w:rsid w:val="00AB3671"/>
    <w:rsid w:val="00AB36F2"/>
    <w:rsid w:val="00AB5725"/>
    <w:rsid w:val="00AB58B3"/>
    <w:rsid w:val="00AB67AC"/>
    <w:rsid w:val="00AD524F"/>
    <w:rsid w:val="00AD793B"/>
    <w:rsid w:val="00AD79CB"/>
    <w:rsid w:val="00AE110A"/>
    <w:rsid w:val="00AE34B3"/>
    <w:rsid w:val="00AE35DB"/>
    <w:rsid w:val="00AE5FEE"/>
    <w:rsid w:val="00AF1B40"/>
    <w:rsid w:val="00AF2159"/>
    <w:rsid w:val="00AF443A"/>
    <w:rsid w:val="00AF465C"/>
    <w:rsid w:val="00AF509F"/>
    <w:rsid w:val="00AF6628"/>
    <w:rsid w:val="00AF75F7"/>
    <w:rsid w:val="00B00545"/>
    <w:rsid w:val="00B057C5"/>
    <w:rsid w:val="00B0736E"/>
    <w:rsid w:val="00B116DD"/>
    <w:rsid w:val="00B12FC9"/>
    <w:rsid w:val="00B20B3B"/>
    <w:rsid w:val="00B2609E"/>
    <w:rsid w:val="00B27847"/>
    <w:rsid w:val="00B4139B"/>
    <w:rsid w:val="00B543EA"/>
    <w:rsid w:val="00B54712"/>
    <w:rsid w:val="00B61343"/>
    <w:rsid w:val="00B61A53"/>
    <w:rsid w:val="00B63F22"/>
    <w:rsid w:val="00B670FD"/>
    <w:rsid w:val="00B67B40"/>
    <w:rsid w:val="00B727F0"/>
    <w:rsid w:val="00B73577"/>
    <w:rsid w:val="00B73E4D"/>
    <w:rsid w:val="00B73F83"/>
    <w:rsid w:val="00B7437F"/>
    <w:rsid w:val="00B756AA"/>
    <w:rsid w:val="00B75E3B"/>
    <w:rsid w:val="00B76B92"/>
    <w:rsid w:val="00B818C5"/>
    <w:rsid w:val="00B8201C"/>
    <w:rsid w:val="00B821F5"/>
    <w:rsid w:val="00B828E4"/>
    <w:rsid w:val="00B82CFE"/>
    <w:rsid w:val="00B83368"/>
    <w:rsid w:val="00B855F3"/>
    <w:rsid w:val="00B85E62"/>
    <w:rsid w:val="00B86DC1"/>
    <w:rsid w:val="00B873CA"/>
    <w:rsid w:val="00B878BA"/>
    <w:rsid w:val="00B90875"/>
    <w:rsid w:val="00B91AE5"/>
    <w:rsid w:val="00B91AF2"/>
    <w:rsid w:val="00B91CAB"/>
    <w:rsid w:val="00B92DA6"/>
    <w:rsid w:val="00B94EEC"/>
    <w:rsid w:val="00B9546C"/>
    <w:rsid w:val="00B95D3A"/>
    <w:rsid w:val="00BA2E16"/>
    <w:rsid w:val="00BA3A82"/>
    <w:rsid w:val="00BA424E"/>
    <w:rsid w:val="00BA7796"/>
    <w:rsid w:val="00BB047F"/>
    <w:rsid w:val="00BB0E1A"/>
    <w:rsid w:val="00BB1812"/>
    <w:rsid w:val="00BB2AB6"/>
    <w:rsid w:val="00BB3C8B"/>
    <w:rsid w:val="00BB5914"/>
    <w:rsid w:val="00BB663E"/>
    <w:rsid w:val="00BC0E62"/>
    <w:rsid w:val="00BC3F31"/>
    <w:rsid w:val="00BC493B"/>
    <w:rsid w:val="00BC6677"/>
    <w:rsid w:val="00BC7944"/>
    <w:rsid w:val="00BD392C"/>
    <w:rsid w:val="00BD4A8D"/>
    <w:rsid w:val="00BD5935"/>
    <w:rsid w:val="00BD6824"/>
    <w:rsid w:val="00BD7438"/>
    <w:rsid w:val="00BE042D"/>
    <w:rsid w:val="00BE44D4"/>
    <w:rsid w:val="00BE540D"/>
    <w:rsid w:val="00BF1156"/>
    <w:rsid w:val="00BF468B"/>
    <w:rsid w:val="00BF7155"/>
    <w:rsid w:val="00C03F1F"/>
    <w:rsid w:val="00C0443C"/>
    <w:rsid w:val="00C10DD0"/>
    <w:rsid w:val="00C1315F"/>
    <w:rsid w:val="00C17943"/>
    <w:rsid w:val="00C20E1A"/>
    <w:rsid w:val="00C2143B"/>
    <w:rsid w:val="00C21E32"/>
    <w:rsid w:val="00C24705"/>
    <w:rsid w:val="00C2514C"/>
    <w:rsid w:val="00C2721A"/>
    <w:rsid w:val="00C31375"/>
    <w:rsid w:val="00C33CC5"/>
    <w:rsid w:val="00C35469"/>
    <w:rsid w:val="00C35BFC"/>
    <w:rsid w:val="00C364E7"/>
    <w:rsid w:val="00C37646"/>
    <w:rsid w:val="00C37B9F"/>
    <w:rsid w:val="00C41801"/>
    <w:rsid w:val="00C459CA"/>
    <w:rsid w:val="00C51768"/>
    <w:rsid w:val="00C53E21"/>
    <w:rsid w:val="00C55CE0"/>
    <w:rsid w:val="00C637AD"/>
    <w:rsid w:val="00C63A8A"/>
    <w:rsid w:val="00C6677C"/>
    <w:rsid w:val="00C71015"/>
    <w:rsid w:val="00C71036"/>
    <w:rsid w:val="00C7112E"/>
    <w:rsid w:val="00C71460"/>
    <w:rsid w:val="00C71535"/>
    <w:rsid w:val="00C71A55"/>
    <w:rsid w:val="00C71D99"/>
    <w:rsid w:val="00C745E5"/>
    <w:rsid w:val="00C75120"/>
    <w:rsid w:val="00C7727F"/>
    <w:rsid w:val="00C82D6B"/>
    <w:rsid w:val="00C85011"/>
    <w:rsid w:val="00C86E43"/>
    <w:rsid w:val="00C92A5B"/>
    <w:rsid w:val="00C93458"/>
    <w:rsid w:val="00C975EA"/>
    <w:rsid w:val="00CA20B7"/>
    <w:rsid w:val="00CA3007"/>
    <w:rsid w:val="00CA4AEF"/>
    <w:rsid w:val="00CA5934"/>
    <w:rsid w:val="00CA5D3A"/>
    <w:rsid w:val="00CB30A3"/>
    <w:rsid w:val="00CB3F1E"/>
    <w:rsid w:val="00CB462B"/>
    <w:rsid w:val="00CB5160"/>
    <w:rsid w:val="00CC021A"/>
    <w:rsid w:val="00CC0B57"/>
    <w:rsid w:val="00CC69DE"/>
    <w:rsid w:val="00CD44EC"/>
    <w:rsid w:val="00CD5507"/>
    <w:rsid w:val="00CD5F9D"/>
    <w:rsid w:val="00CD5FA9"/>
    <w:rsid w:val="00CD7A5D"/>
    <w:rsid w:val="00CE40B2"/>
    <w:rsid w:val="00CE7CEE"/>
    <w:rsid w:val="00CF3493"/>
    <w:rsid w:val="00CF6A96"/>
    <w:rsid w:val="00D00EFB"/>
    <w:rsid w:val="00D110B8"/>
    <w:rsid w:val="00D116AE"/>
    <w:rsid w:val="00D11A0F"/>
    <w:rsid w:val="00D13D13"/>
    <w:rsid w:val="00D14B5C"/>
    <w:rsid w:val="00D1550B"/>
    <w:rsid w:val="00D16A22"/>
    <w:rsid w:val="00D20AE0"/>
    <w:rsid w:val="00D20E14"/>
    <w:rsid w:val="00D2233C"/>
    <w:rsid w:val="00D23F83"/>
    <w:rsid w:val="00D249E9"/>
    <w:rsid w:val="00D267D6"/>
    <w:rsid w:val="00D27279"/>
    <w:rsid w:val="00D27A15"/>
    <w:rsid w:val="00D3061A"/>
    <w:rsid w:val="00D366A3"/>
    <w:rsid w:val="00D429DB"/>
    <w:rsid w:val="00D42FA8"/>
    <w:rsid w:val="00D4695B"/>
    <w:rsid w:val="00D47761"/>
    <w:rsid w:val="00D521D7"/>
    <w:rsid w:val="00D56066"/>
    <w:rsid w:val="00D60143"/>
    <w:rsid w:val="00D63030"/>
    <w:rsid w:val="00D66F18"/>
    <w:rsid w:val="00D72F27"/>
    <w:rsid w:val="00D738EF"/>
    <w:rsid w:val="00D74489"/>
    <w:rsid w:val="00D76E44"/>
    <w:rsid w:val="00D84298"/>
    <w:rsid w:val="00D8758B"/>
    <w:rsid w:val="00D9165F"/>
    <w:rsid w:val="00D91785"/>
    <w:rsid w:val="00D92E08"/>
    <w:rsid w:val="00D94123"/>
    <w:rsid w:val="00D9473B"/>
    <w:rsid w:val="00DA0A9A"/>
    <w:rsid w:val="00DA6839"/>
    <w:rsid w:val="00DA69BE"/>
    <w:rsid w:val="00DB0D3C"/>
    <w:rsid w:val="00DB1E40"/>
    <w:rsid w:val="00DB1FC3"/>
    <w:rsid w:val="00DB267E"/>
    <w:rsid w:val="00DB26C5"/>
    <w:rsid w:val="00DB3B27"/>
    <w:rsid w:val="00DB54A4"/>
    <w:rsid w:val="00DC22D6"/>
    <w:rsid w:val="00DC4831"/>
    <w:rsid w:val="00DC7E96"/>
    <w:rsid w:val="00DD1C9A"/>
    <w:rsid w:val="00DD22D4"/>
    <w:rsid w:val="00DD3214"/>
    <w:rsid w:val="00DD3B72"/>
    <w:rsid w:val="00DD75DF"/>
    <w:rsid w:val="00DE0F96"/>
    <w:rsid w:val="00DE1413"/>
    <w:rsid w:val="00DE3191"/>
    <w:rsid w:val="00DE4798"/>
    <w:rsid w:val="00DE6070"/>
    <w:rsid w:val="00DE7D4D"/>
    <w:rsid w:val="00DF05D3"/>
    <w:rsid w:val="00DF1509"/>
    <w:rsid w:val="00DF185F"/>
    <w:rsid w:val="00DF4250"/>
    <w:rsid w:val="00DF45C8"/>
    <w:rsid w:val="00DF618B"/>
    <w:rsid w:val="00E01290"/>
    <w:rsid w:val="00E03569"/>
    <w:rsid w:val="00E044DA"/>
    <w:rsid w:val="00E0582F"/>
    <w:rsid w:val="00E062FE"/>
    <w:rsid w:val="00E06C61"/>
    <w:rsid w:val="00E12B1D"/>
    <w:rsid w:val="00E13278"/>
    <w:rsid w:val="00E136D7"/>
    <w:rsid w:val="00E13D5B"/>
    <w:rsid w:val="00E1407E"/>
    <w:rsid w:val="00E156FB"/>
    <w:rsid w:val="00E2213B"/>
    <w:rsid w:val="00E32063"/>
    <w:rsid w:val="00E33538"/>
    <w:rsid w:val="00E34FE4"/>
    <w:rsid w:val="00E350E2"/>
    <w:rsid w:val="00E366BA"/>
    <w:rsid w:val="00E4030B"/>
    <w:rsid w:val="00E41A4D"/>
    <w:rsid w:val="00E42370"/>
    <w:rsid w:val="00E42B31"/>
    <w:rsid w:val="00E4356E"/>
    <w:rsid w:val="00E46C26"/>
    <w:rsid w:val="00E47281"/>
    <w:rsid w:val="00E50AC5"/>
    <w:rsid w:val="00E53D49"/>
    <w:rsid w:val="00E609AF"/>
    <w:rsid w:val="00E60B88"/>
    <w:rsid w:val="00E6632A"/>
    <w:rsid w:val="00E7022E"/>
    <w:rsid w:val="00E71247"/>
    <w:rsid w:val="00E71701"/>
    <w:rsid w:val="00E71808"/>
    <w:rsid w:val="00E73775"/>
    <w:rsid w:val="00E76082"/>
    <w:rsid w:val="00E77412"/>
    <w:rsid w:val="00E86651"/>
    <w:rsid w:val="00EA05DE"/>
    <w:rsid w:val="00EA297D"/>
    <w:rsid w:val="00EA6244"/>
    <w:rsid w:val="00EA7871"/>
    <w:rsid w:val="00EB2C31"/>
    <w:rsid w:val="00EC4E3E"/>
    <w:rsid w:val="00EC5A40"/>
    <w:rsid w:val="00EC5FCF"/>
    <w:rsid w:val="00EC6B0D"/>
    <w:rsid w:val="00ED2E20"/>
    <w:rsid w:val="00ED4C6A"/>
    <w:rsid w:val="00ED5A4A"/>
    <w:rsid w:val="00EE169F"/>
    <w:rsid w:val="00EE2DB4"/>
    <w:rsid w:val="00EF1B25"/>
    <w:rsid w:val="00EF28F3"/>
    <w:rsid w:val="00EF7CBB"/>
    <w:rsid w:val="00F00816"/>
    <w:rsid w:val="00F01D64"/>
    <w:rsid w:val="00F0528C"/>
    <w:rsid w:val="00F05967"/>
    <w:rsid w:val="00F117A7"/>
    <w:rsid w:val="00F12402"/>
    <w:rsid w:val="00F15718"/>
    <w:rsid w:val="00F16B14"/>
    <w:rsid w:val="00F173AC"/>
    <w:rsid w:val="00F17641"/>
    <w:rsid w:val="00F21B74"/>
    <w:rsid w:val="00F25155"/>
    <w:rsid w:val="00F256D3"/>
    <w:rsid w:val="00F258B4"/>
    <w:rsid w:val="00F2629A"/>
    <w:rsid w:val="00F27417"/>
    <w:rsid w:val="00F31A35"/>
    <w:rsid w:val="00F32DDE"/>
    <w:rsid w:val="00F32E56"/>
    <w:rsid w:val="00F33858"/>
    <w:rsid w:val="00F33DE5"/>
    <w:rsid w:val="00F34CE2"/>
    <w:rsid w:val="00F366A8"/>
    <w:rsid w:val="00F376E7"/>
    <w:rsid w:val="00F50898"/>
    <w:rsid w:val="00F53B9A"/>
    <w:rsid w:val="00F54152"/>
    <w:rsid w:val="00F556EE"/>
    <w:rsid w:val="00F574F2"/>
    <w:rsid w:val="00F60397"/>
    <w:rsid w:val="00F67F92"/>
    <w:rsid w:val="00F707BB"/>
    <w:rsid w:val="00F71210"/>
    <w:rsid w:val="00F75022"/>
    <w:rsid w:val="00F80682"/>
    <w:rsid w:val="00F85705"/>
    <w:rsid w:val="00F87AD6"/>
    <w:rsid w:val="00F92C8A"/>
    <w:rsid w:val="00FA1BE2"/>
    <w:rsid w:val="00FA72DC"/>
    <w:rsid w:val="00FB480B"/>
    <w:rsid w:val="00FB4882"/>
    <w:rsid w:val="00FB5BE3"/>
    <w:rsid w:val="00FB75F9"/>
    <w:rsid w:val="00FB7674"/>
    <w:rsid w:val="00FD13FC"/>
    <w:rsid w:val="00FD71F6"/>
    <w:rsid w:val="00FE0039"/>
    <w:rsid w:val="00FE01C3"/>
    <w:rsid w:val="00FE40A8"/>
    <w:rsid w:val="00FE4693"/>
    <w:rsid w:val="00FE7DB0"/>
    <w:rsid w:val="00FF17D7"/>
    <w:rsid w:val="00FF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F4F"/>
  <w15:docId w15:val="{25295F76-A101-455A-9325-97FC562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22D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71535"/>
    <w:rPr>
      <w:rFonts w:ascii="Calibri" w:eastAsia="Times New Roman" w:hAnsi="Calibri" w:cs="Calibri"/>
    </w:rPr>
  </w:style>
  <w:style w:type="paragraph" w:styleId="a6">
    <w:name w:val="footer"/>
    <w:basedOn w:val="a0"/>
    <w:link w:val="a7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71535"/>
    <w:rPr>
      <w:rFonts w:ascii="Calibri" w:eastAsia="Times New Roman" w:hAnsi="Calibri" w:cs="Calibri"/>
    </w:rPr>
  </w:style>
  <w:style w:type="paragraph" w:styleId="a8">
    <w:name w:val="List Paragraph"/>
    <w:basedOn w:val="a0"/>
    <w:uiPriority w:val="34"/>
    <w:qFormat/>
    <w:rsid w:val="00A21506"/>
    <w:pPr>
      <w:ind w:left="720"/>
      <w:contextualSpacing/>
    </w:pPr>
  </w:style>
  <w:style w:type="paragraph" w:styleId="a9">
    <w:name w:val="Body Text Indent"/>
    <w:basedOn w:val="a0"/>
    <w:link w:val="aa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017C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17C12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017C1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017C1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017C12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7C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7C1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1">
    <w:name w:val="Обычный1"/>
    <w:rsid w:val="00220C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Гипертекстовая ссылка"/>
    <w:basedOn w:val="a1"/>
    <w:uiPriority w:val="99"/>
    <w:rsid w:val="00F53B9A"/>
    <w:rPr>
      <w:rFonts w:cs="Times New Roman"/>
      <w:b w:val="0"/>
      <w:color w:val="106BBE"/>
    </w:rPr>
  </w:style>
  <w:style w:type="paragraph" w:customStyle="1" w:styleId="ConsPlusNonformat">
    <w:name w:val="ConsPlusNonformat"/>
    <w:rsid w:val="00CB4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59"/>
    <w:rsid w:val="00C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574F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5">
    <w:name w:val="Hyperlink"/>
    <w:basedOn w:val="a1"/>
    <w:uiPriority w:val="99"/>
    <w:unhideWhenUsed/>
    <w:rsid w:val="00073EC1"/>
    <w:rPr>
      <w:color w:val="0000FF" w:themeColor="hyperlink"/>
      <w:u w:val="single"/>
    </w:rPr>
  </w:style>
  <w:style w:type="paragraph" w:styleId="a">
    <w:name w:val="No Spacing"/>
    <w:basedOn w:val="a9"/>
    <w:uiPriority w:val="1"/>
    <w:qFormat/>
    <w:rsid w:val="00704051"/>
    <w:pPr>
      <w:numPr>
        <w:numId w:val="1"/>
      </w:numPr>
      <w:suppressAutoHyphens w:val="0"/>
      <w:spacing w:before="240" w:after="240"/>
      <w:ind w:left="0" w:firstLine="426"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6D2A1A-5E28-4E76-AF6D-8E359489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Макарова Оксана Андреевна</cp:lastModifiedBy>
  <cp:revision>2</cp:revision>
  <cp:lastPrinted>2020-05-22T05:31:00Z</cp:lastPrinted>
  <dcterms:created xsi:type="dcterms:W3CDTF">2020-06-01T13:12:00Z</dcterms:created>
  <dcterms:modified xsi:type="dcterms:W3CDTF">2020-06-01T13:12:00Z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описание">
    <vt:lpwstr/>
  </property>
  <property fmtid="{D5CDD505-2E9C-101B-9397-08002B2CF9AE}" pid="3" name="Ключевые слова">
    <vt:lpwstr/>
  </property>
  <property fmtid="{D5CDD505-2E9C-101B-9397-08002B2CF9AE}" pid="4" name="Показывать в последних поступлениях">
    <vt:lpwstr>1</vt:lpwstr>
  </property>
  <property fmtid="{D5CDD505-2E9C-101B-9397-08002B2CF9AE}" pid="5" name="Тэги">
    <vt:lpwstr/>
  </property>
  <property fmtid="{D5CDD505-2E9C-101B-9397-08002B2CF9AE}" pid="6" name="Наиманование источника">
    <vt:lpwstr>ОИВ ЯО</vt:lpwstr>
  </property>
  <property fmtid="{D5CDD505-2E9C-101B-9397-08002B2CF9AE}" pid="7" name="Вид маьтериала">
    <vt:lpwstr/>
  </property>
  <property fmtid="{D5CDD505-2E9C-101B-9397-08002B2CF9AE}" pid="8" name="Тема">
    <vt:lpwstr/>
  </property>
  <property fmtid="{D5CDD505-2E9C-101B-9397-08002B2CF9AE}" pid="9" name="Фонд">
    <vt:lpwstr/>
  </property>
</Properties>
</file>