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5D3" w:rsidRPr="00323506" w:rsidRDefault="004155D3" w:rsidP="004155D3">
      <w:pPr>
        <w:ind w:left="709"/>
        <w:jc w:val="both"/>
        <w:rPr>
          <w:b/>
          <w:bCs/>
          <w:sz w:val="28"/>
          <w:szCs w:val="28"/>
        </w:rPr>
      </w:pPr>
      <w:r w:rsidRPr="00323506">
        <w:rPr>
          <w:b/>
          <w:sz w:val="28"/>
          <w:szCs w:val="28"/>
        </w:rPr>
        <w:t xml:space="preserve">Конкурсные </w:t>
      </w:r>
      <w:r>
        <w:rPr>
          <w:b/>
          <w:sz w:val="28"/>
          <w:szCs w:val="28"/>
        </w:rPr>
        <w:t>испытания</w:t>
      </w:r>
      <w:r w:rsidRPr="00323506">
        <w:rPr>
          <w:b/>
          <w:sz w:val="28"/>
          <w:szCs w:val="28"/>
        </w:rPr>
        <w:t xml:space="preserve"> в номинации </w:t>
      </w:r>
      <w:r w:rsidRPr="00323506">
        <w:rPr>
          <w:b/>
          <w:bCs/>
          <w:sz w:val="28"/>
          <w:szCs w:val="28"/>
        </w:rPr>
        <w:t>«Сердце отдаю детям»</w:t>
      </w:r>
    </w:p>
    <w:p w:rsidR="004155D3" w:rsidRPr="00323506" w:rsidRDefault="004155D3" w:rsidP="004155D3">
      <w:pPr>
        <w:ind w:left="1072"/>
        <w:jc w:val="both"/>
        <w:rPr>
          <w:bCs/>
          <w:sz w:val="28"/>
          <w:szCs w:val="28"/>
        </w:rPr>
      </w:pPr>
    </w:p>
    <w:p w:rsidR="004155D3" w:rsidRPr="00323506" w:rsidRDefault="004155D3" w:rsidP="004155D3">
      <w:pPr>
        <w:spacing w:line="360" w:lineRule="auto"/>
        <w:ind w:firstLine="709"/>
        <w:jc w:val="both"/>
        <w:rPr>
          <w:iCs/>
          <w:sz w:val="28"/>
          <w:szCs w:val="28"/>
        </w:rPr>
      </w:pPr>
      <w:r>
        <w:rPr>
          <w:bCs/>
          <w:sz w:val="28"/>
          <w:szCs w:val="28"/>
        </w:rPr>
        <w:t>5</w:t>
      </w:r>
      <w:r w:rsidRPr="00323506">
        <w:rPr>
          <w:bCs/>
          <w:sz w:val="28"/>
          <w:szCs w:val="28"/>
        </w:rPr>
        <w:t xml:space="preserve">.1. Конкурсными </w:t>
      </w:r>
      <w:r>
        <w:rPr>
          <w:bCs/>
          <w:sz w:val="28"/>
          <w:szCs w:val="28"/>
        </w:rPr>
        <w:t>испытания</w:t>
      </w:r>
      <w:r w:rsidRPr="00323506">
        <w:rPr>
          <w:bCs/>
          <w:sz w:val="28"/>
          <w:szCs w:val="28"/>
        </w:rPr>
        <w:t>ми являются:</w:t>
      </w:r>
    </w:p>
    <w:p w:rsidR="004155D3" w:rsidRPr="009A4CAA" w:rsidRDefault="004155D3" w:rsidP="004155D3">
      <w:pPr>
        <w:spacing w:line="360" w:lineRule="auto"/>
        <w:ind w:firstLine="708"/>
        <w:jc w:val="both"/>
        <w:rPr>
          <w:iCs/>
          <w:sz w:val="28"/>
          <w:szCs w:val="28"/>
        </w:rPr>
      </w:pPr>
      <w:r w:rsidRPr="009A4CAA">
        <w:rPr>
          <w:iCs/>
          <w:sz w:val="28"/>
          <w:szCs w:val="28"/>
        </w:rPr>
        <w:t>на 1 (заочном) туре:</w:t>
      </w:r>
    </w:p>
    <w:p w:rsidR="004155D3" w:rsidRPr="009A4CAA" w:rsidRDefault="004155D3" w:rsidP="004155D3">
      <w:pPr>
        <w:spacing w:line="360" w:lineRule="auto"/>
        <w:ind w:firstLine="709"/>
        <w:jc w:val="both"/>
        <w:rPr>
          <w:i/>
          <w:sz w:val="28"/>
          <w:szCs w:val="28"/>
        </w:rPr>
      </w:pPr>
      <w:proofErr w:type="spellStart"/>
      <w:r w:rsidRPr="009A4CAA">
        <w:rPr>
          <w:i/>
          <w:sz w:val="28"/>
          <w:szCs w:val="28"/>
        </w:rPr>
        <w:t>видеобращение</w:t>
      </w:r>
      <w:proofErr w:type="spellEnd"/>
      <w:r w:rsidRPr="009A4CAA">
        <w:rPr>
          <w:i/>
          <w:sz w:val="28"/>
          <w:szCs w:val="28"/>
        </w:rPr>
        <w:t xml:space="preserve"> «Мое педагогическое послание профессиональному сообществу»,</w:t>
      </w:r>
    </w:p>
    <w:p w:rsidR="004155D3" w:rsidRPr="009A4CAA" w:rsidRDefault="004155D3" w:rsidP="004155D3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9A4CAA">
        <w:rPr>
          <w:i/>
          <w:sz w:val="28"/>
          <w:szCs w:val="28"/>
        </w:rPr>
        <w:t>эссе «Вклад моей дополнительной общеобразовательной программы (полное наименование программы в соответствии с заявительными документами» в самореализацию и развитие способностей детей»,</w:t>
      </w:r>
    </w:p>
    <w:p w:rsidR="004155D3" w:rsidRPr="009A4CAA" w:rsidRDefault="004155D3" w:rsidP="004155D3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9A4CAA">
        <w:rPr>
          <w:i/>
          <w:sz w:val="28"/>
          <w:szCs w:val="28"/>
        </w:rPr>
        <w:t>«Моя дополнительная общеобразовательная программа».</w:t>
      </w:r>
    </w:p>
    <w:p w:rsidR="004155D3" w:rsidRPr="009A4CAA" w:rsidRDefault="004155D3" w:rsidP="004155D3">
      <w:pPr>
        <w:spacing w:line="360" w:lineRule="auto"/>
        <w:ind w:firstLine="707"/>
        <w:jc w:val="both"/>
        <w:rPr>
          <w:iCs/>
          <w:sz w:val="28"/>
          <w:szCs w:val="28"/>
        </w:rPr>
      </w:pPr>
      <w:r w:rsidRPr="009A4CAA">
        <w:rPr>
          <w:iCs/>
          <w:sz w:val="28"/>
          <w:szCs w:val="28"/>
        </w:rPr>
        <w:t>на 2 (очном) туре:</w:t>
      </w:r>
    </w:p>
    <w:p w:rsidR="004155D3" w:rsidRPr="009A4CAA" w:rsidRDefault="004155D3" w:rsidP="004155D3">
      <w:pPr>
        <w:spacing w:line="360" w:lineRule="auto"/>
        <w:ind w:firstLine="709"/>
        <w:jc w:val="both"/>
        <w:rPr>
          <w:bCs/>
          <w:i/>
          <w:iCs/>
          <w:spacing w:val="-1"/>
          <w:sz w:val="28"/>
          <w:szCs w:val="28"/>
          <w:shd w:val="clear" w:color="auto" w:fill="FFFFFF"/>
        </w:rPr>
      </w:pPr>
      <w:r w:rsidRPr="009A4CAA">
        <w:rPr>
          <w:i/>
          <w:iCs/>
          <w:sz w:val="28"/>
          <w:szCs w:val="28"/>
        </w:rPr>
        <w:t>«Визитная карточка»,</w:t>
      </w:r>
    </w:p>
    <w:p w:rsidR="004155D3" w:rsidRPr="009A4CAA" w:rsidRDefault="004155D3" w:rsidP="004155D3">
      <w:pPr>
        <w:spacing w:line="360" w:lineRule="auto"/>
        <w:ind w:firstLine="709"/>
        <w:jc w:val="both"/>
        <w:rPr>
          <w:bCs/>
          <w:i/>
          <w:sz w:val="28"/>
          <w:szCs w:val="28"/>
        </w:rPr>
      </w:pPr>
      <w:r w:rsidRPr="009A4CAA">
        <w:rPr>
          <w:bCs/>
          <w:i/>
          <w:sz w:val="28"/>
          <w:szCs w:val="28"/>
        </w:rPr>
        <w:t xml:space="preserve">«Моя </w:t>
      </w:r>
      <w:r>
        <w:rPr>
          <w:bCs/>
          <w:i/>
          <w:sz w:val="28"/>
          <w:szCs w:val="28"/>
        </w:rPr>
        <w:t xml:space="preserve">дополнительная </w:t>
      </w:r>
      <w:r w:rsidRPr="009A4CAA">
        <w:rPr>
          <w:bCs/>
          <w:i/>
          <w:sz w:val="28"/>
          <w:szCs w:val="28"/>
        </w:rPr>
        <w:t>общеобразовательная программа» (защита)</w:t>
      </w:r>
      <w:r>
        <w:rPr>
          <w:bCs/>
          <w:i/>
          <w:sz w:val="28"/>
          <w:szCs w:val="28"/>
        </w:rPr>
        <w:t>,</w:t>
      </w:r>
    </w:p>
    <w:p w:rsidR="004155D3" w:rsidRPr="009A4CAA" w:rsidRDefault="004155D3" w:rsidP="004155D3">
      <w:pPr>
        <w:spacing w:line="360" w:lineRule="auto"/>
        <w:ind w:firstLine="709"/>
        <w:jc w:val="both"/>
        <w:rPr>
          <w:bCs/>
          <w:i/>
          <w:sz w:val="28"/>
          <w:szCs w:val="28"/>
        </w:rPr>
      </w:pPr>
      <w:r w:rsidRPr="009A4CAA">
        <w:rPr>
          <w:bCs/>
          <w:i/>
          <w:sz w:val="28"/>
          <w:szCs w:val="28"/>
        </w:rPr>
        <w:t>открытое занятие «Ознакомление с новым видом деятельности по дополнительной общеобразовательной программе»,</w:t>
      </w:r>
    </w:p>
    <w:p w:rsidR="004155D3" w:rsidRDefault="004155D3" w:rsidP="004155D3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9A4CAA">
        <w:rPr>
          <w:i/>
          <w:sz w:val="28"/>
          <w:szCs w:val="28"/>
        </w:rPr>
        <w:t>тестирование «Актуальные вопросы развития сферы дополнительного образования детей».</w:t>
      </w:r>
    </w:p>
    <w:p w:rsidR="004155D3" w:rsidRPr="003C743A" w:rsidRDefault="004155D3" w:rsidP="004155D3">
      <w:pPr>
        <w:spacing w:line="360" w:lineRule="auto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В период неблагоприятной санитарно-эпидемиологической обстановки в Кировской области конкурсные испытания </w:t>
      </w:r>
      <w:r w:rsidRPr="00B175C5">
        <w:rPr>
          <w:iCs/>
          <w:sz w:val="28"/>
          <w:szCs w:val="28"/>
        </w:rPr>
        <w:t>2 (очно</w:t>
      </w:r>
      <w:r>
        <w:rPr>
          <w:iCs/>
          <w:sz w:val="28"/>
          <w:szCs w:val="28"/>
        </w:rPr>
        <w:t>го</w:t>
      </w:r>
      <w:r w:rsidRPr="00B175C5">
        <w:rPr>
          <w:iCs/>
          <w:sz w:val="28"/>
          <w:szCs w:val="28"/>
        </w:rPr>
        <w:t>) тур</w:t>
      </w:r>
      <w:r>
        <w:rPr>
          <w:iCs/>
          <w:sz w:val="28"/>
          <w:szCs w:val="28"/>
        </w:rPr>
        <w:t>а могут проводиться в дистанционном формате.</w:t>
      </w:r>
    </w:p>
    <w:p w:rsidR="004155D3" w:rsidRDefault="004155D3" w:rsidP="004155D3">
      <w:pPr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bCs/>
          <w:iCs/>
          <w:spacing w:val="-1"/>
          <w:sz w:val="28"/>
          <w:szCs w:val="28"/>
          <w:shd w:val="clear" w:color="auto" w:fill="FFFFFF"/>
        </w:rPr>
        <w:t>5</w:t>
      </w:r>
      <w:r w:rsidRPr="009A4CAA">
        <w:rPr>
          <w:bCs/>
          <w:iCs/>
          <w:spacing w:val="-1"/>
          <w:sz w:val="28"/>
          <w:szCs w:val="28"/>
          <w:shd w:val="clear" w:color="auto" w:fill="FFFFFF"/>
        </w:rPr>
        <w:t xml:space="preserve">.2. Конкурсное </w:t>
      </w:r>
      <w:r>
        <w:rPr>
          <w:bCs/>
          <w:iCs/>
          <w:spacing w:val="-1"/>
          <w:sz w:val="28"/>
          <w:szCs w:val="28"/>
          <w:shd w:val="clear" w:color="auto" w:fill="FFFFFF"/>
        </w:rPr>
        <w:t>испытание</w:t>
      </w:r>
      <w:r w:rsidRPr="009A4CAA">
        <w:rPr>
          <w:bCs/>
          <w:iCs/>
          <w:spacing w:val="-1"/>
          <w:sz w:val="28"/>
          <w:szCs w:val="28"/>
          <w:shd w:val="clear" w:color="auto" w:fill="FFFFFF"/>
        </w:rPr>
        <w:t xml:space="preserve"> </w:t>
      </w:r>
      <w:proofErr w:type="spellStart"/>
      <w:r w:rsidRPr="009A4CAA">
        <w:rPr>
          <w:i/>
          <w:sz w:val="28"/>
          <w:szCs w:val="28"/>
        </w:rPr>
        <w:t>видеобращение</w:t>
      </w:r>
      <w:proofErr w:type="spellEnd"/>
      <w:r w:rsidRPr="009A4CAA">
        <w:rPr>
          <w:i/>
          <w:sz w:val="28"/>
          <w:szCs w:val="28"/>
        </w:rPr>
        <w:t xml:space="preserve"> «Мое педагогическое послание профессиональному сообществу»</w:t>
      </w:r>
      <w:r>
        <w:rPr>
          <w:i/>
          <w:sz w:val="28"/>
          <w:szCs w:val="28"/>
        </w:rPr>
        <w:t>.</w:t>
      </w:r>
    </w:p>
    <w:p w:rsidR="004155D3" w:rsidRPr="009A4CAA" w:rsidRDefault="004155D3" w:rsidP="004155D3">
      <w:pPr>
        <w:spacing w:line="360" w:lineRule="auto"/>
        <w:ind w:firstLine="709"/>
        <w:jc w:val="both"/>
        <w:rPr>
          <w:sz w:val="28"/>
          <w:szCs w:val="28"/>
        </w:rPr>
      </w:pPr>
      <w:r w:rsidRPr="009A4CAA">
        <w:rPr>
          <w:sz w:val="28"/>
          <w:szCs w:val="28"/>
        </w:rPr>
        <w:t xml:space="preserve">Цель: </w:t>
      </w:r>
      <w:r w:rsidRPr="009A4CAA">
        <w:rPr>
          <w:sz w:val="28"/>
          <w:szCs w:val="28"/>
          <w:shd w:val="clear" w:color="auto" w:fill="FFFFFF"/>
        </w:rPr>
        <w:t>демонстрация конкурсантом различных аспектов профессиональной деятельности.</w:t>
      </w:r>
    </w:p>
    <w:p w:rsidR="004155D3" w:rsidRPr="009A4CAA" w:rsidRDefault="004155D3" w:rsidP="004155D3">
      <w:pPr>
        <w:spacing w:line="360" w:lineRule="auto"/>
        <w:ind w:firstLine="709"/>
        <w:jc w:val="both"/>
        <w:rPr>
          <w:sz w:val="28"/>
          <w:szCs w:val="28"/>
        </w:rPr>
      </w:pPr>
      <w:r w:rsidRPr="009A4CAA">
        <w:rPr>
          <w:sz w:val="28"/>
          <w:szCs w:val="28"/>
        </w:rPr>
        <w:t xml:space="preserve">Требования к объему и оформлению: видеофайл в форматах </w:t>
      </w:r>
      <w:proofErr w:type="spellStart"/>
      <w:r w:rsidRPr="009A4CAA">
        <w:rPr>
          <w:sz w:val="28"/>
          <w:szCs w:val="28"/>
          <w:lang w:val="en-US"/>
        </w:rPr>
        <w:t>avi</w:t>
      </w:r>
      <w:proofErr w:type="spellEnd"/>
      <w:r w:rsidRPr="009A4CAA">
        <w:rPr>
          <w:sz w:val="28"/>
          <w:szCs w:val="28"/>
        </w:rPr>
        <w:t xml:space="preserve"> или </w:t>
      </w:r>
      <w:proofErr w:type="spellStart"/>
      <w:r w:rsidRPr="009A4CAA">
        <w:rPr>
          <w:sz w:val="28"/>
          <w:szCs w:val="28"/>
          <w:lang w:val="en-US"/>
        </w:rPr>
        <w:t>wmv</w:t>
      </w:r>
      <w:proofErr w:type="spellEnd"/>
      <w:r w:rsidRPr="009A4CAA">
        <w:rPr>
          <w:sz w:val="28"/>
          <w:szCs w:val="28"/>
        </w:rPr>
        <w:t xml:space="preserve"> длительностью </w:t>
      </w:r>
      <w:r w:rsidRPr="009A4CAA">
        <w:rPr>
          <w:bCs/>
          <w:sz w:val="28"/>
          <w:szCs w:val="28"/>
        </w:rPr>
        <w:t>до</w:t>
      </w:r>
      <w:r w:rsidRPr="009A4CAA">
        <w:rPr>
          <w:b/>
          <w:bCs/>
          <w:sz w:val="28"/>
          <w:szCs w:val="28"/>
        </w:rPr>
        <w:t xml:space="preserve"> </w:t>
      </w:r>
      <w:r w:rsidRPr="009A4CAA">
        <w:rPr>
          <w:bCs/>
          <w:sz w:val="28"/>
          <w:szCs w:val="28"/>
        </w:rPr>
        <w:t>5</w:t>
      </w:r>
      <w:r w:rsidRPr="009A4CAA">
        <w:rPr>
          <w:sz w:val="28"/>
          <w:szCs w:val="28"/>
        </w:rPr>
        <w:t xml:space="preserve"> минут.</w:t>
      </w:r>
    </w:p>
    <w:p w:rsidR="004155D3" w:rsidRPr="009A4CAA" w:rsidRDefault="004155D3" w:rsidP="004155D3">
      <w:pPr>
        <w:spacing w:line="360" w:lineRule="auto"/>
        <w:ind w:firstLine="709"/>
        <w:jc w:val="both"/>
        <w:rPr>
          <w:rFonts w:ascii="13,5" w:hAnsi="13,5"/>
          <w:sz w:val="28"/>
          <w:szCs w:val="28"/>
        </w:rPr>
      </w:pPr>
      <w:r w:rsidRPr="009A4CAA">
        <w:rPr>
          <w:sz w:val="28"/>
          <w:szCs w:val="28"/>
        </w:rPr>
        <w:t>Требования к содержанию: содержание и форма «педагогического послания» конкурсантом определяется самостоятельно. Допускается использование визуальных, музыкальных, наглядных, презентационных, информационно-коммуникационных средств выразительности для достижения целей профессионального послания.</w:t>
      </w:r>
      <w:r w:rsidRPr="009A4CAA">
        <w:rPr>
          <w:rFonts w:ascii="13,5" w:hAnsi="13,5"/>
          <w:sz w:val="28"/>
          <w:szCs w:val="28"/>
        </w:rPr>
        <w:t xml:space="preserve"> </w:t>
      </w:r>
    </w:p>
    <w:p w:rsidR="004155D3" w:rsidRPr="009A4CAA" w:rsidRDefault="004155D3" w:rsidP="004155D3">
      <w:pPr>
        <w:spacing w:line="360" w:lineRule="auto"/>
        <w:ind w:firstLine="709"/>
        <w:jc w:val="both"/>
        <w:rPr>
          <w:rFonts w:ascii="13,5" w:hAnsi="13,5"/>
          <w:sz w:val="28"/>
          <w:szCs w:val="28"/>
        </w:rPr>
      </w:pPr>
      <w:r w:rsidRPr="009A4CAA">
        <w:rPr>
          <w:rFonts w:ascii="13,5" w:hAnsi="13,5"/>
          <w:sz w:val="28"/>
          <w:szCs w:val="28"/>
        </w:rPr>
        <w:lastRenderedPageBreak/>
        <w:t>Критерии оценивания:</w:t>
      </w:r>
    </w:p>
    <w:p w:rsidR="004155D3" w:rsidRPr="009A4CAA" w:rsidRDefault="004155D3" w:rsidP="004155D3">
      <w:pPr>
        <w:spacing w:line="360" w:lineRule="auto"/>
        <w:ind w:firstLine="708"/>
        <w:jc w:val="both"/>
        <w:rPr>
          <w:sz w:val="28"/>
          <w:szCs w:val="28"/>
        </w:rPr>
      </w:pPr>
      <w:r w:rsidRPr="009A4CAA">
        <w:rPr>
          <w:sz w:val="28"/>
          <w:szCs w:val="28"/>
        </w:rPr>
        <w:t>понимание основных тенденций и стратегий развития сферы дополнительного образования детей;</w:t>
      </w:r>
    </w:p>
    <w:p w:rsidR="004155D3" w:rsidRPr="009A4CAA" w:rsidRDefault="004155D3" w:rsidP="004155D3">
      <w:pPr>
        <w:spacing w:line="360" w:lineRule="auto"/>
        <w:ind w:firstLine="708"/>
        <w:jc w:val="both"/>
        <w:rPr>
          <w:sz w:val="28"/>
          <w:szCs w:val="28"/>
        </w:rPr>
      </w:pPr>
      <w:r w:rsidRPr="009A4CAA">
        <w:rPr>
          <w:sz w:val="28"/>
          <w:szCs w:val="28"/>
        </w:rPr>
        <w:t>способность к рефлексии и умение проводить педагогическое наблюдение и анализ собственной профессиональной деятельности;</w:t>
      </w:r>
    </w:p>
    <w:p w:rsidR="004155D3" w:rsidRPr="009A4CAA" w:rsidRDefault="004155D3" w:rsidP="004155D3">
      <w:pPr>
        <w:spacing w:line="360" w:lineRule="auto"/>
        <w:ind w:firstLine="708"/>
        <w:jc w:val="both"/>
        <w:rPr>
          <w:sz w:val="28"/>
          <w:szCs w:val="28"/>
        </w:rPr>
      </w:pPr>
      <w:r w:rsidRPr="009A4CAA">
        <w:rPr>
          <w:sz w:val="28"/>
          <w:szCs w:val="28"/>
        </w:rPr>
        <w:t>актуальность и целесообразность предложений с учетом возможности их реализации;</w:t>
      </w:r>
    </w:p>
    <w:p w:rsidR="004155D3" w:rsidRPr="009A4CAA" w:rsidRDefault="004155D3" w:rsidP="004155D3">
      <w:pPr>
        <w:spacing w:line="360" w:lineRule="auto"/>
        <w:ind w:firstLine="708"/>
        <w:jc w:val="both"/>
        <w:rPr>
          <w:sz w:val="28"/>
          <w:szCs w:val="28"/>
        </w:rPr>
      </w:pPr>
      <w:r w:rsidRPr="009A4CAA">
        <w:rPr>
          <w:sz w:val="28"/>
          <w:szCs w:val="28"/>
        </w:rPr>
        <w:t>культура публичного выступления.</w:t>
      </w:r>
    </w:p>
    <w:p w:rsidR="004155D3" w:rsidRPr="009A4CAA" w:rsidRDefault="004155D3" w:rsidP="004155D3">
      <w:pPr>
        <w:spacing w:line="360" w:lineRule="auto"/>
        <w:ind w:firstLine="696"/>
        <w:jc w:val="both"/>
        <w:rPr>
          <w:rFonts w:ascii="13,5" w:hAnsi="13,5"/>
          <w:i/>
          <w:sz w:val="28"/>
          <w:szCs w:val="28"/>
        </w:rPr>
      </w:pPr>
      <w:r>
        <w:rPr>
          <w:bCs/>
          <w:iCs/>
          <w:spacing w:val="-1"/>
          <w:sz w:val="28"/>
          <w:szCs w:val="28"/>
          <w:shd w:val="clear" w:color="auto" w:fill="FFFFFF"/>
        </w:rPr>
        <w:t>5</w:t>
      </w:r>
      <w:r w:rsidRPr="009A4CAA">
        <w:rPr>
          <w:bCs/>
          <w:iCs/>
          <w:spacing w:val="-1"/>
          <w:sz w:val="28"/>
          <w:szCs w:val="28"/>
          <w:shd w:val="clear" w:color="auto" w:fill="FFFFFF"/>
        </w:rPr>
        <w:t xml:space="preserve">.3. Конкурсное </w:t>
      </w:r>
      <w:r>
        <w:rPr>
          <w:bCs/>
          <w:iCs/>
          <w:spacing w:val="-1"/>
          <w:sz w:val="28"/>
          <w:szCs w:val="28"/>
          <w:shd w:val="clear" w:color="auto" w:fill="FFFFFF"/>
        </w:rPr>
        <w:t>испытание</w:t>
      </w:r>
      <w:r w:rsidRPr="009A4CAA">
        <w:rPr>
          <w:bCs/>
          <w:iCs/>
          <w:spacing w:val="-1"/>
          <w:sz w:val="28"/>
          <w:szCs w:val="28"/>
          <w:shd w:val="clear" w:color="auto" w:fill="FFFFFF"/>
        </w:rPr>
        <w:t xml:space="preserve"> </w:t>
      </w:r>
      <w:r w:rsidRPr="009A4CAA">
        <w:rPr>
          <w:rFonts w:ascii="13,5" w:hAnsi="13,5"/>
          <w:i/>
          <w:sz w:val="28"/>
          <w:szCs w:val="28"/>
        </w:rPr>
        <w:t>эссе</w:t>
      </w:r>
      <w:r w:rsidRPr="009A4CAA">
        <w:rPr>
          <w:bCs/>
          <w:i/>
          <w:iCs/>
          <w:spacing w:val="-1"/>
          <w:sz w:val="28"/>
          <w:szCs w:val="28"/>
          <w:shd w:val="clear" w:color="auto" w:fill="FFFFFF"/>
        </w:rPr>
        <w:t xml:space="preserve"> </w:t>
      </w:r>
      <w:r w:rsidRPr="009A4CAA">
        <w:rPr>
          <w:i/>
          <w:sz w:val="28"/>
          <w:szCs w:val="28"/>
        </w:rPr>
        <w:t>«Вклад моей дополнительной общеобразовательной программы (полное наименование программы в соответствии с заявительными документами) в самореализацию и развитие способностей детей»</w:t>
      </w:r>
      <w:r w:rsidRPr="009A4CAA">
        <w:rPr>
          <w:rFonts w:ascii="13,5" w:hAnsi="13,5"/>
          <w:i/>
          <w:sz w:val="28"/>
          <w:szCs w:val="28"/>
        </w:rPr>
        <w:t>.</w:t>
      </w:r>
    </w:p>
    <w:p w:rsidR="004155D3" w:rsidRPr="009A4CAA" w:rsidRDefault="004155D3" w:rsidP="004155D3">
      <w:pPr>
        <w:spacing w:line="360" w:lineRule="auto"/>
        <w:ind w:firstLine="708"/>
        <w:jc w:val="both"/>
        <w:rPr>
          <w:sz w:val="28"/>
          <w:szCs w:val="28"/>
        </w:rPr>
      </w:pPr>
      <w:r w:rsidRPr="009A4CAA">
        <w:rPr>
          <w:sz w:val="28"/>
          <w:szCs w:val="28"/>
        </w:rPr>
        <w:t>Цель: демонстрация понимания педагогом смыслов и функций своей педагогической деятельности и его способности в создании условий для развития современных детей.</w:t>
      </w:r>
    </w:p>
    <w:p w:rsidR="004155D3" w:rsidRPr="009A4CAA" w:rsidRDefault="004155D3" w:rsidP="004155D3">
      <w:pPr>
        <w:spacing w:line="360" w:lineRule="auto"/>
        <w:ind w:firstLine="709"/>
        <w:jc w:val="both"/>
        <w:rPr>
          <w:bCs/>
          <w:iCs/>
          <w:spacing w:val="-1"/>
          <w:sz w:val="28"/>
          <w:szCs w:val="28"/>
          <w:shd w:val="clear" w:color="auto" w:fill="FFFFFF"/>
        </w:rPr>
      </w:pPr>
      <w:r w:rsidRPr="009A4CAA">
        <w:rPr>
          <w:sz w:val="28"/>
          <w:szCs w:val="28"/>
        </w:rPr>
        <w:t xml:space="preserve">Требования к объему и оформлению: объем эссе до 5 000 знаков с учетом пробелов, формат </w:t>
      </w:r>
      <w:r w:rsidRPr="009A4CAA">
        <w:rPr>
          <w:sz w:val="28"/>
          <w:szCs w:val="28"/>
          <w:lang w:val="en-US"/>
        </w:rPr>
        <w:t>doc</w:t>
      </w:r>
      <w:r w:rsidRPr="009A4CAA">
        <w:rPr>
          <w:sz w:val="28"/>
          <w:szCs w:val="28"/>
        </w:rPr>
        <w:t xml:space="preserve">, размер шрифта 14, шрифт </w:t>
      </w:r>
      <w:r w:rsidRPr="009A4CAA">
        <w:rPr>
          <w:sz w:val="28"/>
          <w:szCs w:val="28"/>
          <w:lang w:val="en-US"/>
        </w:rPr>
        <w:t>Time</w:t>
      </w:r>
      <w:r w:rsidRPr="009A4CAA">
        <w:rPr>
          <w:sz w:val="28"/>
          <w:szCs w:val="28"/>
        </w:rPr>
        <w:t xml:space="preserve"> </w:t>
      </w:r>
      <w:r w:rsidRPr="009A4CAA">
        <w:rPr>
          <w:sz w:val="28"/>
          <w:szCs w:val="28"/>
          <w:lang w:val="en-US"/>
        </w:rPr>
        <w:t>New</w:t>
      </w:r>
      <w:r w:rsidRPr="009A4CAA">
        <w:rPr>
          <w:sz w:val="28"/>
          <w:szCs w:val="28"/>
        </w:rPr>
        <w:t xml:space="preserve"> </w:t>
      </w:r>
      <w:r w:rsidRPr="009A4CAA">
        <w:rPr>
          <w:sz w:val="28"/>
          <w:szCs w:val="28"/>
          <w:lang w:val="en-US"/>
        </w:rPr>
        <w:t>Roman</w:t>
      </w:r>
      <w:r w:rsidRPr="009A4CAA">
        <w:rPr>
          <w:sz w:val="28"/>
          <w:szCs w:val="28"/>
        </w:rPr>
        <w:t>, через 1,5 интервала.</w:t>
      </w:r>
    </w:p>
    <w:p w:rsidR="004155D3" w:rsidRPr="009A4CAA" w:rsidRDefault="004155D3" w:rsidP="004155D3">
      <w:pPr>
        <w:spacing w:line="360" w:lineRule="auto"/>
        <w:ind w:firstLine="709"/>
        <w:jc w:val="both"/>
        <w:rPr>
          <w:sz w:val="28"/>
          <w:szCs w:val="28"/>
        </w:rPr>
      </w:pPr>
      <w:r w:rsidRPr="009A4CAA">
        <w:rPr>
          <w:sz w:val="28"/>
          <w:szCs w:val="28"/>
        </w:rPr>
        <w:t xml:space="preserve">Требования к содержанию: </w:t>
      </w:r>
      <w:r>
        <w:rPr>
          <w:sz w:val="28"/>
          <w:szCs w:val="28"/>
        </w:rPr>
        <w:t>со</w:t>
      </w:r>
      <w:r w:rsidRPr="009A4CAA">
        <w:rPr>
          <w:sz w:val="28"/>
          <w:szCs w:val="28"/>
        </w:rPr>
        <w:t>держание эссе должно соответствовать теме, содержание должно быть раскрыто</w:t>
      </w:r>
      <w:r>
        <w:rPr>
          <w:sz w:val="28"/>
          <w:szCs w:val="28"/>
        </w:rPr>
        <w:t>,</w:t>
      </w:r>
      <w:r w:rsidRPr="005A0154">
        <w:rPr>
          <w:sz w:val="28"/>
          <w:szCs w:val="28"/>
        </w:rPr>
        <w:t xml:space="preserve"> </w:t>
      </w:r>
      <w:r w:rsidRPr="009A4CAA">
        <w:rPr>
          <w:sz w:val="28"/>
          <w:szCs w:val="28"/>
        </w:rPr>
        <w:t>аргументировано,</w:t>
      </w:r>
      <w:r>
        <w:rPr>
          <w:sz w:val="28"/>
          <w:szCs w:val="28"/>
        </w:rPr>
        <w:t xml:space="preserve"> должно</w:t>
      </w:r>
      <w:r w:rsidRPr="009A4CAA">
        <w:rPr>
          <w:sz w:val="28"/>
          <w:szCs w:val="28"/>
        </w:rPr>
        <w:t xml:space="preserve"> отражать авторскую позицию педагога, значимость</w:t>
      </w:r>
      <w:r>
        <w:rPr>
          <w:sz w:val="28"/>
          <w:szCs w:val="28"/>
        </w:rPr>
        <w:t xml:space="preserve"> </w:t>
      </w:r>
      <w:r w:rsidRPr="0063034F">
        <w:rPr>
          <w:sz w:val="28"/>
          <w:szCs w:val="28"/>
        </w:rPr>
        <w:t>дополнительной общеобразовательной</w:t>
      </w:r>
      <w:r w:rsidRPr="009A4CAA">
        <w:rPr>
          <w:sz w:val="28"/>
          <w:szCs w:val="28"/>
        </w:rPr>
        <w:t xml:space="preserve"> программы для ребенка, развития и воспитания определенных качеств. Владение современной ситуацией развития образования, понимания места </w:t>
      </w:r>
      <w:r w:rsidRPr="0063034F">
        <w:rPr>
          <w:sz w:val="28"/>
          <w:szCs w:val="28"/>
        </w:rPr>
        <w:t>дополнительной общеобразовательной</w:t>
      </w:r>
      <w:r w:rsidRPr="009A4CAA">
        <w:rPr>
          <w:sz w:val="28"/>
          <w:szCs w:val="28"/>
        </w:rPr>
        <w:t xml:space="preserve"> программы в общих </w:t>
      </w:r>
      <w:r>
        <w:rPr>
          <w:sz w:val="28"/>
          <w:szCs w:val="28"/>
        </w:rPr>
        <w:t>направлениях</w:t>
      </w:r>
      <w:r w:rsidRPr="009A4CAA">
        <w:rPr>
          <w:sz w:val="28"/>
          <w:szCs w:val="28"/>
        </w:rPr>
        <w:t xml:space="preserve"> и ценностях образования и воспитания детей в условиях вызовов современности.</w:t>
      </w:r>
    </w:p>
    <w:p w:rsidR="004155D3" w:rsidRPr="009A4CAA" w:rsidRDefault="004155D3" w:rsidP="004155D3">
      <w:pPr>
        <w:spacing w:line="360" w:lineRule="auto"/>
        <w:ind w:firstLine="709"/>
        <w:jc w:val="both"/>
        <w:rPr>
          <w:rFonts w:ascii="13,5" w:hAnsi="13,5"/>
          <w:sz w:val="28"/>
          <w:szCs w:val="28"/>
        </w:rPr>
      </w:pPr>
      <w:r w:rsidRPr="009A4CAA">
        <w:rPr>
          <w:rFonts w:ascii="13,5" w:hAnsi="13,5"/>
          <w:sz w:val="28"/>
          <w:szCs w:val="28"/>
        </w:rPr>
        <w:t>Критерии оценивания:</w:t>
      </w:r>
    </w:p>
    <w:p w:rsidR="004155D3" w:rsidRPr="009A4CAA" w:rsidRDefault="004155D3" w:rsidP="004155D3">
      <w:pPr>
        <w:spacing w:line="360" w:lineRule="auto"/>
        <w:ind w:firstLine="709"/>
        <w:jc w:val="both"/>
        <w:rPr>
          <w:rFonts w:ascii="13,5" w:hAnsi="13,5"/>
          <w:sz w:val="28"/>
          <w:szCs w:val="28"/>
        </w:rPr>
      </w:pPr>
      <w:r w:rsidRPr="009A4CAA">
        <w:rPr>
          <w:rFonts w:ascii="13,5" w:hAnsi="13,5" w:hint="eastAsia"/>
          <w:sz w:val="28"/>
          <w:szCs w:val="28"/>
        </w:rPr>
        <w:t>соответствие</w:t>
      </w:r>
      <w:r w:rsidRPr="009A4CAA">
        <w:rPr>
          <w:rFonts w:ascii="13,5" w:hAnsi="13,5"/>
          <w:sz w:val="28"/>
          <w:szCs w:val="28"/>
        </w:rPr>
        <w:t xml:space="preserve"> </w:t>
      </w:r>
      <w:r w:rsidRPr="009A4CAA">
        <w:rPr>
          <w:rFonts w:ascii="13,5" w:hAnsi="13,5" w:hint="eastAsia"/>
          <w:sz w:val="28"/>
          <w:szCs w:val="28"/>
        </w:rPr>
        <w:t>содержания</w:t>
      </w:r>
      <w:r w:rsidRPr="009A4CAA">
        <w:rPr>
          <w:rFonts w:ascii="13,5" w:hAnsi="13,5"/>
          <w:sz w:val="28"/>
          <w:szCs w:val="28"/>
        </w:rPr>
        <w:t xml:space="preserve"> </w:t>
      </w:r>
      <w:r w:rsidRPr="009A4CAA">
        <w:rPr>
          <w:rFonts w:ascii="13,5" w:hAnsi="13,5" w:hint="eastAsia"/>
          <w:sz w:val="28"/>
          <w:szCs w:val="28"/>
        </w:rPr>
        <w:t>теме</w:t>
      </w:r>
      <w:r w:rsidRPr="009A4CAA">
        <w:rPr>
          <w:rFonts w:ascii="13,5" w:hAnsi="13,5"/>
          <w:sz w:val="28"/>
          <w:szCs w:val="28"/>
        </w:rPr>
        <w:t xml:space="preserve"> </w:t>
      </w:r>
      <w:r w:rsidRPr="009A4CAA">
        <w:rPr>
          <w:rFonts w:ascii="13,5" w:hAnsi="13,5" w:hint="eastAsia"/>
          <w:sz w:val="28"/>
          <w:szCs w:val="28"/>
        </w:rPr>
        <w:t>эссе</w:t>
      </w:r>
      <w:r w:rsidRPr="009A4CAA">
        <w:rPr>
          <w:rFonts w:ascii="13,5" w:hAnsi="13,5"/>
          <w:sz w:val="28"/>
          <w:szCs w:val="28"/>
        </w:rPr>
        <w:t>;</w:t>
      </w:r>
    </w:p>
    <w:p w:rsidR="004155D3" w:rsidRPr="009A4CAA" w:rsidRDefault="004155D3" w:rsidP="004155D3">
      <w:pPr>
        <w:spacing w:line="360" w:lineRule="auto"/>
        <w:ind w:firstLine="709"/>
        <w:jc w:val="both"/>
        <w:rPr>
          <w:rFonts w:ascii="13,5" w:hAnsi="13,5"/>
          <w:sz w:val="28"/>
          <w:szCs w:val="28"/>
        </w:rPr>
      </w:pPr>
      <w:r w:rsidRPr="009A4CAA">
        <w:rPr>
          <w:rFonts w:ascii="13,5" w:hAnsi="13,5" w:hint="eastAsia"/>
          <w:sz w:val="28"/>
          <w:szCs w:val="28"/>
        </w:rPr>
        <w:t>отображение</w:t>
      </w:r>
      <w:r w:rsidRPr="009A4CAA">
        <w:rPr>
          <w:rFonts w:ascii="13,5" w:hAnsi="13,5"/>
          <w:sz w:val="28"/>
          <w:szCs w:val="28"/>
        </w:rPr>
        <w:t xml:space="preserve"> </w:t>
      </w:r>
      <w:r w:rsidRPr="009A4CAA">
        <w:rPr>
          <w:rFonts w:ascii="13,5" w:hAnsi="13,5" w:hint="eastAsia"/>
          <w:sz w:val="28"/>
          <w:szCs w:val="28"/>
        </w:rPr>
        <w:t>авторской</w:t>
      </w:r>
      <w:r w:rsidRPr="009A4CAA">
        <w:rPr>
          <w:rFonts w:ascii="13,5" w:hAnsi="13,5"/>
          <w:sz w:val="28"/>
          <w:szCs w:val="28"/>
        </w:rPr>
        <w:t xml:space="preserve"> </w:t>
      </w:r>
      <w:r w:rsidRPr="009A4CAA">
        <w:rPr>
          <w:rFonts w:ascii="13,5" w:hAnsi="13,5" w:hint="eastAsia"/>
          <w:sz w:val="28"/>
          <w:szCs w:val="28"/>
        </w:rPr>
        <w:t>позиции</w:t>
      </w:r>
      <w:r w:rsidRPr="009A4CAA">
        <w:rPr>
          <w:rFonts w:ascii="13,5" w:hAnsi="13,5"/>
          <w:sz w:val="28"/>
          <w:szCs w:val="28"/>
        </w:rPr>
        <w:t xml:space="preserve"> </w:t>
      </w:r>
      <w:r w:rsidRPr="009A4CAA">
        <w:rPr>
          <w:rFonts w:ascii="13,5" w:hAnsi="13,5" w:hint="eastAsia"/>
          <w:sz w:val="28"/>
          <w:szCs w:val="28"/>
        </w:rPr>
        <w:t>педагога</w:t>
      </w:r>
      <w:r w:rsidRPr="009A4CAA">
        <w:rPr>
          <w:rFonts w:ascii="13,5" w:hAnsi="13,5"/>
          <w:sz w:val="28"/>
          <w:szCs w:val="28"/>
        </w:rPr>
        <w:t xml:space="preserve">, </w:t>
      </w:r>
      <w:r w:rsidRPr="009A4CAA">
        <w:rPr>
          <w:rFonts w:ascii="13,5" w:hAnsi="13,5" w:hint="eastAsia"/>
          <w:sz w:val="28"/>
          <w:szCs w:val="28"/>
        </w:rPr>
        <w:t>индивидуальность</w:t>
      </w:r>
      <w:r w:rsidRPr="009A4CAA">
        <w:rPr>
          <w:rFonts w:ascii="13,5" w:hAnsi="13,5"/>
          <w:sz w:val="28"/>
          <w:szCs w:val="28"/>
        </w:rPr>
        <w:t xml:space="preserve">, </w:t>
      </w:r>
      <w:r w:rsidRPr="009A4CAA">
        <w:rPr>
          <w:rFonts w:ascii="13,5" w:hAnsi="13,5" w:hint="eastAsia"/>
          <w:sz w:val="28"/>
          <w:szCs w:val="28"/>
        </w:rPr>
        <w:t>обоснованность</w:t>
      </w:r>
      <w:r w:rsidRPr="009A4CAA">
        <w:rPr>
          <w:rFonts w:ascii="13,5" w:hAnsi="13,5"/>
          <w:sz w:val="28"/>
          <w:szCs w:val="28"/>
        </w:rPr>
        <w:t>;</w:t>
      </w:r>
    </w:p>
    <w:p w:rsidR="004155D3" w:rsidRPr="009A4CAA" w:rsidRDefault="004155D3" w:rsidP="004155D3">
      <w:pPr>
        <w:spacing w:line="360" w:lineRule="auto"/>
        <w:ind w:firstLine="709"/>
        <w:jc w:val="both"/>
        <w:rPr>
          <w:rFonts w:ascii="13,5" w:hAnsi="13,5"/>
          <w:sz w:val="28"/>
          <w:szCs w:val="28"/>
        </w:rPr>
      </w:pPr>
      <w:r w:rsidRPr="009A4CAA">
        <w:rPr>
          <w:rFonts w:ascii="13,5" w:hAnsi="13,5" w:hint="eastAsia"/>
          <w:sz w:val="28"/>
          <w:szCs w:val="28"/>
        </w:rPr>
        <w:lastRenderedPageBreak/>
        <w:t>аргументированность</w:t>
      </w:r>
      <w:r w:rsidRPr="009A4CAA">
        <w:rPr>
          <w:rFonts w:ascii="13,5" w:hAnsi="13,5"/>
          <w:sz w:val="28"/>
          <w:szCs w:val="28"/>
        </w:rPr>
        <w:t xml:space="preserve"> </w:t>
      </w:r>
      <w:r w:rsidRPr="009A4CAA">
        <w:rPr>
          <w:rFonts w:ascii="13,5" w:hAnsi="13,5" w:hint="eastAsia"/>
          <w:sz w:val="28"/>
          <w:szCs w:val="28"/>
        </w:rPr>
        <w:t>и</w:t>
      </w:r>
      <w:r w:rsidRPr="009A4CAA">
        <w:rPr>
          <w:rFonts w:ascii="13,5" w:hAnsi="13,5"/>
          <w:sz w:val="28"/>
          <w:szCs w:val="28"/>
        </w:rPr>
        <w:t xml:space="preserve"> </w:t>
      </w:r>
      <w:r w:rsidRPr="009A4CAA">
        <w:rPr>
          <w:rFonts w:ascii="13,5" w:hAnsi="13,5" w:hint="eastAsia"/>
          <w:sz w:val="28"/>
          <w:szCs w:val="28"/>
        </w:rPr>
        <w:t>обоснованность</w:t>
      </w:r>
      <w:r w:rsidRPr="009A4CAA">
        <w:rPr>
          <w:rFonts w:ascii="13,5" w:hAnsi="13,5"/>
          <w:sz w:val="28"/>
          <w:szCs w:val="28"/>
        </w:rPr>
        <w:t xml:space="preserve"> </w:t>
      </w:r>
      <w:r w:rsidRPr="009A4CAA">
        <w:rPr>
          <w:rFonts w:ascii="13,5" w:hAnsi="13,5" w:hint="eastAsia"/>
          <w:sz w:val="28"/>
          <w:szCs w:val="28"/>
        </w:rPr>
        <w:t>значимости</w:t>
      </w:r>
      <w:r w:rsidRPr="009A4CAA">
        <w:rPr>
          <w:rFonts w:ascii="13,5" w:hAnsi="13,5"/>
          <w:sz w:val="28"/>
          <w:szCs w:val="28"/>
        </w:rPr>
        <w:t xml:space="preserve"> </w:t>
      </w:r>
      <w:r w:rsidRPr="0063034F">
        <w:rPr>
          <w:sz w:val="28"/>
          <w:szCs w:val="28"/>
        </w:rPr>
        <w:t>дополнительной общеобразовательной</w:t>
      </w:r>
      <w:r w:rsidRPr="009A4CAA">
        <w:rPr>
          <w:rFonts w:ascii="13,5" w:hAnsi="13,5" w:hint="eastAsia"/>
          <w:sz w:val="28"/>
          <w:szCs w:val="28"/>
        </w:rPr>
        <w:t xml:space="preserve"> программы</w:t>
      </w:r>
      <w:r w:rsidRPr="009A4CAA">
        <w:rPr>
          <w:rFonts w:ascii="13,5" w:hAnsi="13,5"/>
          <w:sz w:val="28"/>
          <w:szCs w:val="28"/>
        </w:rPr>
        <w:t xml:space="preserve"> </w:t>
      </w:r>
      <w:r w:rsidRPr="009A4CAA">
        <w:rPr>
          <w:rFonts w:ascii="13,5" w:hAnsi="13,5" w:hint="eastAsia"/>
          <w:sz w:val="28"/>
          <w:szCs w:val="28"/>
        </w:rPr>
        <w:t>для</w:t>
      </w:r>
      <w:r w:rsidRPr="009A4CAA">
        <w:rPr>
          <w:rFonts w:ascii="13,5" w:hAnsi="13,5"/>
          <w:sz w:val="28"/>
          <w:szCs w:val="28"/>
        </w:rPr>
        <w:t xml:space="preserve"> </w:t>
      </w:r>
      <w:r w:rsidRPr="009A4CAA">
        <w:rPr>
          <w:rFonts w:ascii="13,5" w:hAnsi="13,5" w:hint="eastAsia"/>
          <w:sz w:val="28"/>
          <w:szCs w:val="28"/>
        </w:rPr>
        <w:t>развития</w:t>
      </w:r>
      <w:r w:rsidRPr="009A4CAA">
        <w:rPr>
          <w:rFonts w:ascii="13,5" w:hAnsi="13,5"/>
          <w:sz w:val="28"/>
          <w:szCs w:val="28"/>
        </w:rPr>
        <w:t xml:space="preserve"> </w:t>
      </w:r>
      <w:r w:rsidRPr="009A4CAA">
        <w:rPr>
          <w:rFonts w:ascii="13,5" w:hAnsi="13,5" w:hint="eastAsia"/>
          <w:sz w:val="28"/>
          <w:szCs w:val="28"/>
        </w:rPr>
        <w:t>ребенка</w:t>
      </w:r>
      <w:r w:rsidRPr="009A4CAA">
        <w:rPr>
          <w:rFonts w:ascii="13,5" w:hAnsi="13,5"/>
          <w:sz w:val="28"/>
          <w:szCs w:val="28"/>
        </w:rPr>
        <w:t>;</w:t>
      </w:r>
    </w:p>
    <w:p w:rsidR="004155D3" w:rsidRPr="009A4CAA" w:rsidRDefault="004155D3" w:rsidP="004155D3">
      <w:pPr>
        <w:spacing w:line="360" w:lineRule="auto"/>
        <w:ind w:firstLine="709"/>
        <w:jc w:val="both"/>
        <w:rPr>
          <w:rFonts w:ascii="13,5" w:hAnsi="13,5"/>
          <w:sz w:val="28"/>
          <w:szCs w:val="28"/>
        </w:rPr>
      </w:pPr>
      <w:r w:rsidRPr="009A4CAA">
        <w:rPr>
          <w:rFonts w:ascii="13,5" w:hAnsi="13,5" w:hint="eastAsia"/>
          <w:sz w:val="28"/>
          <w:szCs w:val="28"/>
        </w:rPr>
        <w:t>владение</w:t>
      </w:r>
      <w:r w:rsidRPr="009A4CAA">
        <w:rPr>
          <w:rFonts w:ascii="13,5" w:hAnsi="13,5"/>
          <w:sz w:val="28"/>
          <w:szCs w:val="28"/>
        </w:rPr>
        <w:t xml:space="preserve"> </w:t>
      </w:r>
      <w:r w:rsidRPr="009A4CAA">
        <w:rPr>
          <w:rFonts w:ascii="13,5" w:hAnsi="13,5" w:hint="eastAsia"/>
          <w:sz w:val="28"/>
          <w:szCs w:val="28"/>
        </w:rPr>
        <w:t>и</w:t>
      </w:r>
      <w:r w:rsidRPr="009A4CAA">
        <w:rPr>
          <w:rFonts w:ascii="13,5" w:hAnsi="13,5"/>
          <w:sz w:val="28"/>
          <w:szCs w:val="28"/>
        </w:rPr>
        <w:t xml:space="preserve"> </w:t>
      </w:r>
      <w:r w:rsidRPr="009A4CAA">
        <w:rPr>
          <w:rFonts w:ascii="13,5" w:hAnsi="13,5" w:hint="eastAsia"/>
          <w:sz w:val="28"/>
          <w:szCs w:val="28"/>
        </w:rPr>
        <w:t>понимание</w:t>
      </w:r>
      <w:r w:rsidRPr="009A4CAA">
        <w:rPr>
          <w:rFonts w:ascii="13,5" w:hAnsi="13,5"/>
          <w:sz w:val="28"/>
          <w:szCs w:val="28"/>
        </w:rPr>
        <w:t xml:space="preserve"> </w:t>
      </w:r>
      <w:r w:rsidRPr="009A4CAA">
        <w:rPr>
          <w:rFonts w:ascii="13,5" w:hAnsi="13,5" w:hint="eastAsia"/>
          <w:sz w:val="28"/>
          <w:szCs w:val="28"/>
        </w:rPr>
        <w:t>автором</w:t>
      </w:r>
      <w:r w:rsidRPr="009A4CAA">
        <w:rPr>
          <w:rFonts w:ascii="13,5" w:hAnsi="13,5"/>
          <w:sz w:val="28"/>
          <w:szCs w:val="28"/>
        </w:rPr>
        <w:t xml:space="preserve"> </w:t>
      </w:r>
      <w:r w:rsidRPr="009A4CAA">
        <w:rPr>
          <w:rFonts w:ascii="13,5" w:hAnsi="13,5" w:hint="eastAsia"/>
          <w:sz w:val="28"/>
          <w:szCs w:val="28"/>
        </w:rPr>
        <w:t>эссе</w:t>
      </w:r>
      <w:r w:rsidRPr="009A4CAA">
        <w:rPr>
          <w:rFonts w:ascii="13,5" w:hAnsi="13,5"/>
          <w:sz w:val="28"/>
          <w:szCs w:val="28"/>
        </w:rPr>
        <w:t xml:space="preserve"> </w:t>
      </w:r>
      <w:r w:rsidRPr="009A4CAA">
        <w:rPr>
          <w:rFonts w:ascii="13,5" w:hAnsi="13,5" w:hint="eastAsia"/>
          <w:sz w:val="28"/>
          <w:szCs w:val="28"/>
        </w:rPr>
        <w:t>современной</w:t>
      </w:r>
      <w:r w:rsidRPr="009A4CAA">
        <w:rPr>
          <w:rFonts w:ascii="13,5" w:hAnsi="13,5"/>
          <w:sz w:val="28"/>
          <w:szCs w:val="28"/>
        </w:rPr>
        <w:t xml:space="preserve"> </w:t>
      </w:r>
      <w:r w:rsidRPr="009A4CAA">
        <w:rPr>
          <w:rFonts w:ascii="13,5" w:hAnsi="13,5" w:hint="eastAsia"/>
          <w:sz w:val="28"/>
          <w:szCs w:val="28"/>
        </w:rPr>
        <w:t>ситуации</w:t>
      </w:r>
      <w:r w:rsidRPr="009A4CAA">
        <w:rPr>
          <w:rFonts w:ascii="13,5" w:hAnsi="13,5"/>
          <w:sz w:val="28"/>
          <w:szCs w:val="28"/>
        </w:rPr>
        <w:t xml:space="preserve"> </w:t>
      </w:r>
      <w:r w:rsidRPr="009A4CAA">
        <w:rPr>
          <w:rFonts w:ascii="13,5" w:hAnsi="13,5" w:hint="eastAsia"/>
          <w:sz w:val="28"/>
          <w:szCs w:val="28"/>
        </w:rPr>
        <w:t>развития</w:t>
      </w:r>
      <w:r w:rsidRPr="009A4CAA">
        <w:rPr>
          <w:rFonts w:ascii="13,5" w:hAnsi="13,5"/>
          <w:sz w:val="28"/>
          <w:szCs w:val="28"/>
        </w:rPr>
        <w:t xml:space="preserve"> </w:t>
      </w:r>
      <w:r w:rsidRPr="009A4CAA">
        <w:rPr>
          <w:rFonts w:ascii="13,5" w:hAnsi="13,5" w:hint="eastAsia"/>
          <w:sz w:val="28"/>
          <w:szCs w:val="28"/>
        </w:rPr>
        <w:t>образования</w:t>
      </w:r>
      <w:r w:rsidRPr="009A4CAA">
        <w:rPr>
          <w:rFonts w:ascii="13,5" w:hAnsi="13,5"/>
          <w:sz w:val="28"/>
          <w:szCs w:val="28"/>
        </w:rPr>
        <w:t>.</w:t>
      </w:r>
    </w:p>
    <w:p w:rsidR="004155D3" w:rsidRPr="009A4CAA" w:rsidRDefault="004155D3" w:rsidP="004155D3">
      <w:pPr>
        <w:numPr>
          <w:ilvl w:val="1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A4CAA">
        <w:rPr>
          <w:bCs/>
          <w:iCs/>
          <w:spacing w:val="-1"/>
          <w:sz w:val="28"/>
          <w:szCs w:val="28"/>
          <w:shd w:val="clear" w:color="auto" w:fill="FFFFFF"/>
        </w:rPr>
        <w:t xml:space="preserve">Конкурсное </w:t>
      </w:r>
      <w:r>
        <w:rPr>
          <w:bCs/>
          <w:iCs/>
          <w:spacing w:val="-1"/>
          <w:sz w:val="28"/>
          <w:szCs w:val="28"/>
          <w:shd w:val="clear" w:color="auto" w:fill="FFFFFF"/>
        </w:rPr>
        <w:t>испытание</w:t>
      </w:r>
      <w:r w:rsidRPr="009A4CAA">
        <w:rPr>
          <w:sz w:val="28"/>
          <w:szCs w:val="28"/>
        </w:rPr>
        <w:t xml:space="preserve"> </w:t>
      </w:r>
      <w:r w:rsidRPr="00F00F0E">
        <w:rPr>
          <w:i/>
          <w:sz w:val="28"/>
          <w:szCs w:val="28"/>
        </w:rPr>
        <w:t>«Моя дополнительная общеобразовательная программа»</w:t>
      </w:r>
      <w:r>
        <w:rPr>
          <w:sz w:val="28"/>
          <w:szCs w:val="28"/>
        </w:rPr>
        <w:t>.</w:t>
      </w:r>
    </w:p>
    <w:p w:rsidR="004155D3" w:rsidRPr="009A4CAA" w:rsidRDefault="004155D3" w:rsidP="004155D3">
      <w:pPr>
        <w:spacing w:line="360" w:lineRule="auto"/>
        <w:ind w:firstLine="686"/>
        <w:jc w:val="both"/>
        <w:rPr>
          <w:sz w:val="28"/>
          <w:szCs w:val="28"/>
        </w:rPr>
      </w:pPr>
      <w:r w:rsidRPr="009A4CAA">
        <w:rPr>
          <w:sz w:val="28"/>
          <w:szCs w:val="28"/>
        </w:rPr>
        <w:t>Цель: демонстрация дополнительной общеобразовательной программы, разработанной конкурсантом, и прошедшей полный цикл реализации.</w:t>
      </w:r>
    </w:p>
    <w:p w:rsidR="004155D3" w:rsidRPr="009A4CAA" w:rsidRDefault="004155D3" w:rsidP="004155D3">
      <w:pPr>
        <w:spacing w:line="360" w:lineRule="auto"/>
        <w:ind w:firstLine="686"/>
        <w:jc w:val="both"/>
        <w:rPr>
          <w:sz w:val="28"/>
          <w:szCs w:val="28"/>
        </w:rPr>
      </w:pPr>
      <w:r w:rsidRPr="009A4CAA">
        <w:rPr>
          <w:sz w:val="28"/>
          <w:szCs w:val="28"/>
        </w:rPr>
        <w:t xml:space="preserve">Требования к объему и оформлению: дополнительная общеобразовательная программа должна быть размещена на официальном сайте образовательной организации в порядке, установленном приказом </w:t>
      </w:r>
      <w:proofErr w:type="spellStart"/>
      <w:r w:rsidRPr="009A4CAA">
        <w:rPr>
          <w:sz w:val="28"/>
          <w:szCs w:val="28"/>
        </w:rPr>
        <w:t>Рособрнадзора</w:t>
      </w:r>
      <w:proofErr w:type="spellEnd"/>
      <w:r w:rsidRPr="009A4CAA">
        <w:rPr>
          <w:sz w:val="28"/>
          <w:szCs w:val="28"/>
        </w:rPr>
        <w:t xml:space="preserve"> </w:t>
      </w:r>
      <w:r w:rsidRPr="00637311">
        <w:rPr>
          <w:sz w:val="28"/>
          <w:szCs w:val="28"/>
        </w:rPr>
        <w:t>от 14.08.2020 № 831 «Об</w:t>
      </w:r>
      <w:r w:rsidRPr="00555C45">
        <w:rPr>
          <w:sz w:val="28"/>
          <w:szCs w:val="28"/>
        </w:rPr>
        <w:t xml:space="preserve"> утверждении Требований к структуре официального сайта образовательной организации в информаци</w:t>
      </w:r>
      <w:r>
        <w:rPr>
          <w:sz w:val="28"/>
          <w:szCs w:val="28"/>
        </w:rPr>
        <w:t>онно-телекоммуникационной сети «Интернет»</w:t>
      </w:r>
      <w:r w:rsidRPr="00555C45">
        <w:rPr>
          <w:sz w:val="28"/>
          <w:szCs w:val="28"/>
        </w:rPr>
        <w:t xml:space="preserve"> и формату представления информации</w:t>
      </w:r>
      <w:r w:rsidRPr="009A4CAA">
        <w:rPr>
          <w:sz w:val="28"/>
          <w:szCs w:val="28"/>
        </w:rPr>
        <w:t>». Ссылка на программу должн</w:t>
      </w:r>
      <w:r>
        <w:rPr>
          <w:sz w:val="28"/>
          <w:szCs w:val="28"/>
        </w:rPr>
        <w:t>а</w:t>
      </w:r>
      <w:r w:rsidRPr="009A4CAA">
        <w:rPr>
          <w:sz w:val="28"/>
          <w:szCs w:val="28"/>
        </w:rPr>
        <w:t xml:space="preserve"> быть активной.</w:t>
      </w:r>
    </w:p>
    <w:p w:rsidR="004155D3" w:rsidRPr="009A4CAA" w:rsidRDefault="004155D3" w:rsidP="004155D3">
      <w:pPr>
        <w:spacing w:line="360" w:lineRule="auto"/>
        <w:ind w:firstLine="709"/>
        <w:jc w:val="both"/>
        <w:rPr>
          <w:sz w:val="28"/>
          <w:szCs w:val="28"/>
        </w:rPr>
      </w:pPr>
      <w:r w:rsidRPr="009A4CAA">
        <w:rPr>
          <w:sz w:val="28"/>
          <w:szCs w:val="28"/>
        </w:rPr>
        <w:t xml:space="preserve">Требования к дополнительной общеобразовательной программе: </w:t>
      </w:r>
      <w:r>
        <w:rPr>
          <w:sz w:val="28"/>
          <w:szCs w:val="28"/>
        </w:rPr>
        <w:t>с</w:t>
      </w:r>
      <w:r w:rsidRPr="009A4CAA">
        <w:rPr>
          <w:sz w:val="28"/>
          <w:szCs w:val="28"/>
        </w:rPr>
        <w:t>труктура и содержа</w:t>
      </w:r>
      <w:r>
        <w:rPr>
          <w:sz w:val="28"/>
          <w:szCs w:val="28"/>
        </w:rPr>
        <w:t>ние программы представляю</w:t>
      </w:r>
      <w:r w:rsidRPr="009A4CAA">
        <w:rPr>
          <w:sz w:val="28"/>
          <w:szCs w:val="28"/>
        </w:rPr>
        <w:t>тся в соответствии с требованиями к содержанию и структуре дополнительных общеобраз</w:t>
      </w:r>
      <w:r>
        <w:rPr>
          <w:sz w:val="28"/>
          <w:szCs w:val="28"/>
        </w:rPr>
        <w:t xml:space="preserve">овательных программ согласно </w:t>
      </w:r>
      <w:r w:rsidRPr="002F3D49">
        <w:rPr>
          <w:sz w:val="28"/>
          <w:szCs w:val="28"/>
        </w:rPr>
        <w:t>пункту 5 Порядка</w:t>
      </w:r>
      <w:r>
        <w:rPr>
          <w:sz w:val="28"/>
          <w:szCs w:val="28"/>
        </w:rPr>
        <w:t xml:space="preserve"> </w:t>
      </w:r>
      <w:r w:rsidRPr="002F3D49">
        <w:rPr>
          <w:sz w:val="28"/>
          <w:szCs w:val="28"/>
          <w:lang w:eastAsia="ru-RU"/>
        </w:rPr>
        <w:t>организации и осуществления образовательной деятельности по дополнительным общеобразовательным программам</w:t>
      </w:r>
      <w:r>
        <w:rPr>
          <w:sz w:val="28"/>
          <w:szCs w:val="28"/>
          <w:lang w:eastAsia="ru-RU"/>
        </w:rPr>
        <w:t>,</w:t>
      </w:r>
      <w:r>
        <w:rPr>
          <w:sz w:val="28"/>
          <w:szCs w:val="28"/>
        </w:rPr>
        <w:t xml:space="preserve"> утвержденного п</w:t>
      </w:r>
      <w:r w:rsidRPr="00555C45">
        <w:rPr>
          <w:sz w:val="28"/>
          <w:szCs w:val="28"/>
        </w:rPr>
        <w:t>риказ</w:t>
      </w:r>
      <w:r>
        <w:rPr>
          <w:sz w:val="28"/>
          <w:szCs w:val="28"/>
        </w:rPr>
        <w:t>ом</w:t>
      </w:r>
      <w:r w:rsidRPr="00555C45">
        <w:rPr>
          <w:sz w:val="28"/>
          <w:szCs w:val="28"/>
        </w:rPr>
        <w:t xml:space="preserve"> </w:t>
      </w:r>
      <w:proofErr w:type="spellStart"/>
      <w:r w:rsidRPr="00555C45">
        <w:rPr>
          <w:sz w:val="28"/>
          <w:szCs w:val="28"/>
        </w:rPr>
        <w:t>Минпр</w:t>
      </w:r>
      <w:r>
        <w:rPr>
          <w:sz w:val="28"/>
          <w:szCs w:val="28"/>
        </w:rPr>
        <w:t>освещения</w:t>
      </w:r>
      <w:proofErr w:type="spellEnd"/>
      <w:r>
        <w:rPr>
          <w:sz w:val="28"/>
          <w:szCs w:val="28"/>
        </w:rPr>
        <w:t xml:space="preserve"> России от 09.11.2018 № 196 «</w:t>
      </w:r>
      <w:r w:rsidRPr="00555C45">
        <w:rPr>
          <w:sz w:val="28"/>
          <w:szCs w:val="28"/>
        </w:rPr>
        <w:t>Об утверждении Порядка организации и осуществления образовательной деятельности по дополнительным</w:t>
      </w:r>
      <w:r>
        <w:rPr>
          <w:sz w:val="28"/>
          <w:szCs w:val="28"/>
        </w:rPr>
        <w:t xml:space="preserve"> общеобразовательным программам» (далее – Порядок), пункту 9 статьи </w:t>
      </w:r>
      <w:r w:rsidRPr="009A4CAA">
        <w:rPr>
          <w:sz w:val="28"/>
          <w:szCs w:val="28"/>
        </w:rPr>
        <w:t>2 Фе</w:t>
      </w:r>
      <w:r>
        <w:rPr>
          <w:sz w:val="28"/>
          <w:szCs w:val="28"/>
        </w:rPr>
        <w:t xml:space="preserve">дерального закона от 29.12.2012 </w:t>
      </w:r>
      <w:r w:rsidRPr="009A4CAA">
        <w:rPr>
          <w:sz w:val="28"/>
          <w:szCs w:val="28"/>
        </w:rPr>
        <w:t>№</w:t>
      </w:r>
      <w:r>
        <w:rPr>
          <w:sz w:val="28"/>
          <w:szCs w:val="28"/>
        </w:rPr>
        <w:t> </w:t>
      </w:r>
      <w:r w:rsidRPr="009A4CAA">
        <w:rPr>
          <w:sz w:val="28"/>
          <w:szCs w:val="28"/>
        </w:rPr>
        <w:t xml:space="preserve">273-ФЗ «Об образовании в Российской Федерации». </w:t>
      </w:r>
    </w:p>
    <w:p w:rsidR="004155D3" w:rsidRPr="009A4CAA" w:rsidRDefault="004155D3" w:rsidP="004155D3">
      <w:pPr>
        <w:spacing w:line="360" w:lineRule="auto"/>
        <w:ind w:firstLine="709"/>
        <w:jc w:val="both"/>
        <w:rPr>
          <w:sz w:val="28"/>
          <w:szCs w:val="28"/>
        </w:rPr>
      </w:pPr>
      <w:r w:rsidRPr="009A4CAA">
        <w:rPr>
          <w:sz w:val="28"/>
          <w:szCs w:val="28"/>
        </w:rPr>
        <w:t>Комплекс основных характеристик по дополнительной общеобразовательной программе: объем, содержание, планируемые результаты, организационно</w:t>
      </w:r>
      <w:r>
        <w:rPr>
          <w:sz w:val="28"/>
          <w:szCs w:val="28"/>
        </w:rPr>
        <w:t>-</w:t>
      </w:r>
      <w:r w:rsidRPr="009A4CAA">
        <w:rPr>
          <w:sz w:val="28"/>
          <w:szCs w:val="28"/>
        </w:rPr>
        <w:t xml:space="preserve">педагогические условия, формы аттестации, учебный план, календарный учебный график, рабочие программы учебных </w:t>
      </w:r>
      <w:r w:rsidRPr="009A4CAA">
        <w:rPr>
          <w:sz w:val="28"/>
          <w:szCs w:val="28"/>
        </w:rPr>
        <w:lastRenderedPageBreak/>
        <w:t>предметов, курсов, дисциплин (модулей) при наличии, иные компоненты, оценочные и методические материалы.</w:t>
      </w:r>
    </w:p>
    <w:p w:rsidR="004155D3" w:rsidRPr="009A4CAA" w:rsidRDefault="004155D3" w:rsidP="004155D3">
      <w:pPr>
        <w:spacing w:line="360" w:lineRule="auto"/>
        <w:ind w:firstLine="709"/>
        <w:jc w:val="both"/>
        <w:rPr>
          <w:sz w:val="28"/>
          <w:szCs w:val="28"/>
        </w:rPr>
      </w:pPr>
      <w:r w:rsidRPr="009A4CAA">
        <w:rPr>
          <w:sz w:val="28"/>
          <w:szCs w:val="28"/>
        </w:rPr>
        <w:t>Требования к сведениям о результативности и качестве реализации дополнительной общеобразовательной программы: сведения о результатах программы должны быть опубликованы на официальном сайте образовательной организации, где реализуется программа. Сведения могут быть представлены в любой целесообразной наглядной форме (фотоотчеты, пост-релизы о процессе и результатах реализации программы и др.). Ссылка должна быть активна.</w:t>
      </w:r>
    </w:p>
    <w:p w:rsidR="004155D3" w:rsidRPr="009A4CAA" w:rsidRDefault="004155D3" w:rsidP="004155D3">
      <w:pPr>
        <w:spacing w:line="360" w:lineRule="auto"/>
        <w:ind w:firstLine="709"/>
        <w:jc w:val="both"/>
        <w:rPr>
          <w:sz w:val="28"/>
          <w:szCs w:val="28"/>
        </w:rPr>
      </w:pPr>
      <w:r w:rsidRPr="009A4CAA">
        <w:rPr>
          <w:sz w:val="28"/>
          <w:szCs w:val="28"/>
        </w:rPr>
        <w:t>Критерии оценивания:</w:t>
      </w:r>
    </w:p>
    <w:p w:rsidR="004155D3" w:rsidRPr="009A4CAA" w:rsidRDefault="004155D3" w:rsidP="004155D3">
      <w:pPr>
        <w:spacing w:line="360" w:lineRule="auto"/>
        <w:ind w:firstLine="709"/>
        <w:jc w:val="both"/>
        <w:rPr>
          <w:sz w:val="28"/>
          <w:szCs w:val="28"/>
        </w:rPr>
      </w:pPr>
      <w:r w:rsidRPr="009A4CAA">
        <w:rPr>
          <w:sz w:val="28"/>
          <w:szCs w:val="28"/>
        </w:rPr>
        <w:t>наличие на сайте</w:t>
      </w:r>
      <w:r w:rsidRPr="00B36230">
        <w:rPr>
          <w:sz w:val="28"/>
          <w:szCs w:val="28"/>
        </w:rPr>
        <w:t xml:space="preserve"> </w:t>
      </w:r>
      <w:proofErr w:type="gramStart"/>
      <w:r w:rsidRPr="009A4CAA">
        <w:rPr>
          <w:sz w:val="28"/>
          <w:szCs w:val="28"/>
        </w:rPr>
        <w:t>образовательной организации</w:t>
      </w:r>
      <w:proofErr w:type="gramEnd"/>
      <w:r w:rsidRPr="009A4CAA">
        <w:rPr>
          <w:sz w:val="28"/>
          <w:szCs w:val="28"/>
        </w:rPr>
        <w:t xml:space="preserve"> утвержденной дополнительной общеобразовательной программы;</w:t>
      </w:r>
    </w:p>
    <w:p w:rsidR="004155D3" w:rsidRPr="009A4CAA" w:rsidRDefault="004155D3" w:rsidP="004155D3">
      <w:pPr>
        <w:spacing w:line="360" w:lineRule="auto"/>
        <w:ind w:firstLine="709"/>
        <w:jc w:val="both"/>
        <w:rPr>
          <w:sz w:val="28"/>
          <w:szCs w:val="28"/>
        </w:rPr>
      </w:pPr>
      <w:r w:rsidRPr="009A4CAA">
        <w:rPr>
          <w:sz w:val="28"/>
          <w:szCs w:val="28"/>
        </w:rPr>
        <w:t>соответствие структуры дополнительной общеобразовательной программы</w:t>
      </w:r>
      <w:r>
        <w:rPr>
          <w:sz w:val="28"/>
          <w:szCs w:val="28"/>
        </w:rPr>
        <w:t xml:space="preserve"> Порядку</w:t>
      </w:r>
      <w:r w:rsidRPr="009A4CAA">
        <w:rPr>
          <w:sz w:val="28"/>
          <w:szCs w:val="28"/>
        </w:rPr>
        <w:t>;</w:t>
      </w:r>
    </w:p>
    <w:p w:rsidR="004155D3" w:rsidRPr="009A4CAA" w:rsidRDefault="004155D3" w:rsidP="004155D3">
      <w:pPr>
        <w:spacing w:line="360" w:lineRule="auto"/>
        <w:ind w:firstLine="709"/>
        <w:jc w:val="both"/>
        <w:rPr>
          <w:sz w:val="28"/>
          <w:szCs w:val="28"/>
        </w:rPr>
      </w:pPr>
      <w:r w:rsidRPr="009A4CAA">
        <w:rPr>
          <w:sz w:val="28"/>
          <w:szCs w:val="28"/>
        </w:rPr>
        <w:t>соответствие содержания дополнительной общеобразовательной программы</w:t>
      </w:r>
      <w:r>
        <w:rPr>
          <w:sz w:val="28"/>
          <w:szCs w:val="28"/>
        </w:rPr>
        <w:t xml:space="preserve"> Порядку</w:t>
      </w:r>
      <w:r w:rsidRPr="009A4CAA">
        <w:rPr>
          <w:sz w:val="28"/>
          <w:szCs w:val="28"/>
        </w:rPr>
        <w:t>;</w:t>
      </w:r>
    </w:p>
    <w:p w:rsidR="004155D3" w:rsidRPr="009A4CAA" w:rsidRDefault="004155D3" w:rsidP="004155D3">
      <w:pPr>
        <w:spacing w:line="360" w:lineRule="auto"/>
        <w:ind w:firstLine="709"/>
        <w:jc w:val="both"/>
        <w:rPr>
          <w:sz w:val="28"/>
          <w:szCs w:val="28"/>
        </w:rPr>
      </w:pPr>
      <w:r w:rsidRPr="009A4CAA">
        <w:rPr>
          <w:sz w:val="28"/>
          <w:szCs w:val="28"/>
        </w:rPr>
        <w:t>наличие и целесообразность результатов, организационно-педагогических условий, порядка и форм текущего контроля и промежуточной аттестации;</w:t>
      </w:r>
    </w:p>
    <w:p w:rsidR="004155D3" w:rsidRPr="009A4CAA" w:rsidRDefault="004155D3" w:rsidP="004155D3">
      <w:pPr>
        <w:spacing w:line="360" w:lineRule="auto"/>
        <w:ind w:firstLine="709"/>
        <w:jc w:val="both"/>
        <w:rPr>
          <w:sz w:val="28"/>
          <w:szCs w:val="28"/>
        </w:rPr>
      </w:pPr>
      <w:r w:rsidRPr="009A4CAA">
        <w:rPr>
          <w:sz w:val="28"/>
          <w:szCs w:val="28"/>
        </w:rPr>
        <w:t>наличие и целесообразность оценочных и методических материалов дополнительной общеобразовательной программы;</w:t>
      </w:r>
    </w:p>
    <w:p w:rsidR="004155D3" w:rsidRPr="009A4CAA" w:rsidRDefault="004155D3" w:rsidP="004155D3">
      <w:pPr>
        <w:spacing w:line="360" w:lineRule="auto"/>
        <w:ind w:firstLine="709"/>
        <w:jc w:val="both"/>
        <w:rPr>
          <w:sz w:val="28"/>
          <w:szCs w:val="28"/>
        </w:rPr>
      </w:pPr>
      <w:r w:rsidRPr="009A4CAA">
        <w:rPr>
          <w:sz w:val="28"/>
          <w:szCs w:val="28"/>
        </w:rPr>
        <w:t>наличие системы оценки качества реализации дополнительной общеобразовательной программы.</w:t>
      </w:r>
    </w:p>
    <w:p w:rsidR="004155D3" w:rsidRPr="009A4CAA" w:rsidRDefault="004155D3" w:rsidP="004155D3">
      <w:pPr>
        <w:numPr>
          <w:ilvl w:val="1"/>
          <w:numId w:val="1"/>
        </w:numPr>
        <w:spacing w:line="360" w:lineRule="auto"/>
        <w:jc w:val="both"/>
        <w:rPr>
          <w:sz w:val="28"/>
          <w:szCs w:val="28"/>
        </w:rPr>
      </w:pPr>
      <w:r w:rsidRPr="009A4CAA">
        <w:rPr>
          <w:sz w:val="28"/>
          <w:szCs w:val="28"/>
        </w:rPr>
        <w:t xml:space="preserve">Конкурсное </w:t>
      </w:r>
      <w:r>
        <w:rPr>
          <w:sz w:val="28"/>
          <w:szCs w:val="28"/>
        </w:rPr>
        <w:t>испытание</w:t>
      </w:r>
      <w:r w:rsidRPr="009A4CAA">
        <w:rPr>
          <w:sz w:val="28"/>
          <w:szCs w:val="28"/>
        </w:rPr>
        <w:t xml:space="preserve"> </w:t>
      </w:r>
      <w:r w:rsidRPr="009A4CAA">
        <w:rPr>
          <w:i/>
          <w:sz w:val="28"/>
          <w:szCs w:val="28"/>
        </w:rPr>
        <w:t>«Визитная карточка»</w:t>
      </w:r>
      <w:r w:rsidRPr="009A4CAA">
        <w:rPr>
          <w:sz w:val="28"/>
          <w:szCs w:val="28"/>
        </w:rPr>
        <w:t>.</w:t>
      </w:r>
    </w:p>
    <w:p w:rsidR="004155D3" w:rsidRPr="005971AA" w:rsidRDefault="004155D3" w:rsidP="004155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Цель: </w:t>
      </w:r>
      <w:r w:rsidRPr="005971AA">
        <w:rPr>
          <w:sz w:val="28"/>
          <w:szCs w:val="28"/>
          <w:shd w:val="clear" w:color="auto" w:fill="FFFFFF"/>
        </w:rPr>
        <w:t>демонстрация конкурсантом различных аспектов</w:t>
      </w:r>
      <w:r>
        <w:rPr>
          <w:sz w:val="28"/>
          <w:szCs w:val="28"/>
          <w:shd w:val="clear" w:color="auto" w:fill="FFFFFF"/>
        </w:rPr>
        <w:t xml:space="preserve"> </w:t>
      </w:r>
      <w:r w:rsidRPr="005971AA">
        <w:rPr>
          <w:sz w:val="28"/>
          <w:szCs w:val="28"/>
          <w:shd w:val="clear" w:color="auto" w:fill="FFFFFF"/>
        </w:rPr>
        <w:t>профессиональной деятельности</w:t>
      </w:r>
      <w:r>
        <w:rPr>
          <w:sz w:val="28"/>
          <w:szCs w:val="28"/>
          <w:shd w:val="clear" w:color="auto" w:fill="FFFFFF"/>
        </w:rPr>
        <w:t>.</w:t>
      </w:r>
    </w:p>
    <w:p w:rsidR="004155D3" w:rsidRPr="005971AA" w:rsidRDefault="004155D3" w:rsidP="004155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Конкурсант должен я</w:t>
      </w:r>
      <w:r w:rsidRPr="00340C0F">
        <w:rPr>
          <w:sz w:val="28"/>
          <w:szCs w:val="28"/>
        </w:rPr>
        <w:t>рко, оригинально и содержательно представить себя</w:t>
      </w:r>
      <w:r>
        <w:rPr>
          <w:sz w:val="28"/>
          <w:szCs w:val="28"/>
        </w:rPr>
        <w:t xml:space="preserve"> </w:t>
      </w:r>
      <w:r w:rsidRPr="00340C0F">
        <w:rPr>
          <w:sz w:val="28"/>
          <w:szCs w:val="28"/>
        </w:rPr>
        <w:t>и свой предмет, отразить направленность интересов педагога на работу с</w:t>
      </w:r>
      <w:r>
        <w:rPr>
          <w:sz w:val="28"/>
          <w:szCs w:val="28"/>
        </w:rPr>
        <w:t xml:space="preserve"> </w:t>
      </w:r>
      <w:r w:rsidRPr="00340C0F">
        <w:rPr>
          <w:sz w:val="28"/>
          <w:szCs w:val="28"/>
        </w:rPr>
        <w:t>обучающимися в образовательной организации.</w:t>
      </w:r>
    </w:p>
    <w:p w:rsidR="004155D3" w:rsidRDefault="004155D3" w:rsidP="004155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Очный формат: очное представление.</w:t>
      </w:r>
    </w:p>
    <w:p w:rsidR="004155D3" w:rsidRPr="00FC4ECC" w:rsidRDefault="004155D3" w:rsidP="004155D3">
      <w:pPr>
        <w:spacing w:line="360" w:lineRule="auto"/>
        <w:ind w:firstLine="709"/>
        <w:jc w:val="both"/>
        <w:rPr>
          <w:sz w:val="28"/>
          <w:szCs w:val="28"/>
        </w:rPr>
      </w:pPr>
      <w:r w:rsidRPr="00FC4ECC">
        <w:rPr>
          <w:sz w:val="28"/>
          <w:szCs w:val="28"/>
        </w:rPr>
        <w:lastRenderedPageBreak/>
        <w:t xml:space="preserve">Дистанционный формат: </w:t>
      </w:r>
      <w:r>
        <w:rPr>
          <w:sz w:val="28"/>
          <w:szCs w:val="28"/>
        </w:rPr>
        <w:t>видеоролик</w:t>
      </w:r>
      <w:r w:rsidRPr="00FC4ECC">
        <w:rPr>
          <w:sz w:val="28"/>
          <w:szCs w:val="28"/>
        </w:rPr>
        <w:t>.</w:t>
      </w:r>
    </w:p>
    <w:p w:rsidR="004155D3" w:rsidRPr="00340C0F" w:rsidRDefault="004155D3" w:rsidP="004155D3">
      <w:pPr>
        <w:spacing w:line="360" w:lineRule="auto"/>
        <w:ind w:firstLine="709"/>
        <w:rPr>
          <w:sz w:val="28"/>
          <w:szCs w:val="28"/>
        </w:rPr>
      </w:pPr>
      <w:r w:rsidRPr="00340C0F">
        <w:rPr>
          <w:sz w:val="28"/>
          <w:szCs w:val="28"/>
        </w:rPr>
        <w:t>Регламент:</w:t>
      </w:r>
      <w:r w:rsidRPr="00340C0F">
        <w:rPr>
          <w:b/>
          <w:bCs/>
          <w:sz w:val="28"/>
          <w:szCs w:val="28"/>
        </w:rPr>
        <w:t xml:space="preserve"> </w:t>
      </w:r>
      <w:r w:rsidRPr="00340C0F">
        <w:rPr>
          <w:bCs/>
          <w:sz w:val="28"/>
          <w:szCs w:val="28"/>
        </w:rPr>
        <w:t>до</w:t>
      </w:r>
      <w:r w:rsidRPr="00340C0F">
        <w:rPr>
          <w:b/>
          <w:bCs/>
          <w:sz w:val="28"/>
          <w:szCs w:val="28"/>
        </w:rPr>
        <w:t xml:space="preserve"> </w:t>
      </w:r>
      <w:r w:rsidRPr="00340C0F">
        <w:rPr>
          <w:bCs/>
          <w:sz w:val="28"/>
          <w:szCs w:val="28"/>
        </w:rPr>
        <w:t>3</w:t>
      </w:r>
      <w:r w:rsidRPr="00340C0F">
        <w:rPr>
          <w:sz w:val="28"/>
          <w:szCs w:val="28"/>
        </w:rPr>
        <w:t xml:space="preserve"> минут.</w:t>
      </w:r>
    </w:p>
    <w:p w:rsidR="004155D3" w:rsidRPr="00D2723E" w:rsidRDefault="004155D3" w:rsidP="004155D3">
      <w:pPr>
        <w:pStyle w:val="a3"/>
        <w:tabs>
          <w:tab w:val="left" w:pos="3488"/>
        </w:tabs>
        <w:spacing w:line="360" w:lineRule="auto"/>
        <w:ind w:firstLine="709"/>
        <w:rPr>
          <w:sz w:val="28"/>
          <w:szCs w:val="28"/>
        </w:rPr>
      </w:pPr>
      <w:r w:rsidRPr="00D2723E">
        <w:rPr>
          <w:sz w:val="28"/>
          <w:szCs w:val="28"/>
        </w:rPr>
        <w:t>Конкурсное испытание не оценивается.</w:t>
      </w:r>
      <w:r w:rsidRPr="00D2723E">
        <w:rPr>
          <w:sz w:val="28"/>
          <w:szCs w:val="28"/>
        </w:rPr>
        <w:tab/>
      </w:r>
    </w:p>
    <w:p w:rsidR="004155D3" w:rsidRPr="00D2723E" w:rsidRDefault="004155D3" w:rsidP="004155D3">
      <w:pPr>
        <w:numPr>
          <w:ilvl w:val="1"/>
          <w:numId w:val="1"/>
        </w:numPr>
        <w:spacing w:line="360" w:lineRule="auto"/>
        <w:ind w:left="0" w:firstLine="709"/>
        <w:jc w:val="both"/>
        <w:rPr>
          <w:bCs/>
          <w:i/>
          <w:iCs/>
          <w:spacing w:val="-1"/>
          <w:sz w:val="28"/>
          <w:szCs w:val="28"/>
          <w:shd w:val="clear" w:color="auto" w:fill="FFFFFF"/>
        </w:rPr>
      </w:pPr>
      <w:r w:rsidRPr="00D2723E">
        <w:rPr>
          <w:bCs/>
          <w:iCs/>
          <w:spacing w:val="4"/>
          <w:sz w:val="28"/>
          <w:szCs w:val="28"/>
          <w:shd w:val="clear" w:color="auto" w:fill="FFFFFF"/>
        </w:rPr>
        <w:t xml:space="preserve">Конкурсное испытание </w:t>
      </w:r>
      <w:r w:rsidRPr="00D2723E">
        <w:rPr>
          <w:bCs/>
          <w:i/>
          <w:iCs/>
          <w:spacing w:val="4"/>
          <w:sz w:val="28"/>
          <w:szCs w:val="28"/>
          <w:shd w:val="clear" w:color="auto" w:fill="FFFFFF"/>
        </w:rPr>
        <w:t>«Моя дополнительная о</w:t>
      </w:r>
      <w:r w:rsidRPr="00D2723E">
        <w:rPr>
          <w:bCs/>
          <w:i/>
          <w:iCs/>
          <w:spacing w:val="-1"/>
          <w:sz w:val="28"/>
          <w:szCs w:val="28"/>
          <w:shd w:val="clear" w:color="auto" w:fill="FFFFFF"/>
        </w:rPr>
        <w:t>бщеобразовательная программа»</w:t>
      </w:r>
      <w:r w:rsidRPr="00D2723E">
        <w:rPr>
          <w:bCs/>
          <w:iCs/>
          <w:spacing w:val="4"/>
          <w:sz w:val="28"/>
          <w:szCs w:val="28"/>
          <w:shd w:val="clear" w:color="auto" w:fill="FFFFFF"/>
        </w:rPr>
        <w:t xml:space="preserve"> </w:t>
      </w:r>
      <w:r w:rsidRPr="00D2723E">
        <w:rPr>
          <w:bCs/>
          <w:i/>
          <w:iCs/>
          <w:spacing w:val="4"/>
          <w:sz w:val="28"/>
          <w:szCs w:val="28"/>
          <w:shd w:val="clear" w:color="auto" w:fill="FFFFFF"/>
        </w:rPr>
        <w:t>(защита)</w:t>
      </w:r>
      <w:r w:rsidRPr="00D2723E">
        <w:rPr>
          <w:bCs/>
          <w:i/>
          <w:iCs/>
          <w:spacing w:val="-1"/>
          <w:sz w:val="28"/>
          <w:szCs w:val="28"/>
          <w:shd w:val="clear" w:color="auto" w:fill="FFFFFF"/>
        </w:rPr>
        <w:t>.</w:t>
      </w:r>
    </w:p>
    <w:p w:rsidR="004155D3" w:rsidRPr="009A4CAA" w:rsidRDefault="004155D3" w:rsidP="004155D3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9A4CAA">
        <w:rPr>
          <w:sz w:val="28"/>
          <w:szCs w:val="28"/>
        </w:rPr>
        <w:t xml:space="preserve">Цель: </w:t>
      </w:r>
      <w:r w:rsidRPr="009A4CAA">
        <w:rPr>
          <w:sz w:val="28"/>
          <w:szCs w:val="28"/>
          <w:shd w:val="clear" w:color="auto" w:fill="FFFFFF"/>
        </w:rPr>
        <w:t>выявление профессиональных компетенций конкурсанта в разработке современного программного обеспечения дополнительного образования детей, способност</w:t>
      </w:r>
      <w:r>
        <w:rPr>
          <w:sz w:val="28"/>
          <w:szCs w:val="28"/>
          <w:shd w:val="clear" w:color="auto" w:fill="FFFFFF"/>
        </w:rPr>
        <w:t>ь</w:t>
      </w:r>
      <w:r w:rsidRPr="009A4CAA">
        <w:rPr>
          <w:sz w:val="28"/>
          <w:szCs w:val="28"/>
          <w:shd w:val="clear" w:color="auto" w:fill="FFFFFF"/>
        </w:rPr>
        <w:t xml:space="preserve"> системно мыслить при проектировании образовательного процесса.</w:t>
      </w:r>
    </w:p>
    <w:p w:rsidR="004155D3" w:rsidRPr="009A4CAA" w:rsidRDefault="004155D3" w:rsidP="004155D3">
      <w:pPr>
        <w:tabs>
          <w:tab w:val="left" w:pos="1421"/>
        </w:tabs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9A4CAA">
        <w:rPr>
          <w:sz w:val="28"/>
          <w:szCs w:val="28"/>
          <w:shd w:val="clear" w:color="auto" w:fill="FFFFFF"/>
        </w:rPr>
        <w:t>Очный формат:</w:t>
      </w:r>
      <w:r w:rsidRPr="009A4CAA">
        <w:rPr>
          <w:spacing w:val="-1"/>
          <w:sz w:val="28"/>
          <w:szCs w:val="28"/>
          <w:shd w:val="clear" w:color="auto" w:fill="FFFFFF"/>
        </w:rPr>
        <w:t xml:space="preserve"> </w:t>
      </w:r>
      <w:r w:rsidRPr="009A4CAA">
        <w:rPr>
          <w:sz w:val="28"/>
          <w:szCs w:val="28"/>
          <w:shd w:val="clear" w:color="auto" w:fill="FFFFFF"/>
        </w:rPr>
        <w:t xml:space="preserve">устное представление участником </w:t>
      </w:r>
      <w:r w:rsidRPr="009A4CAA">
        <w:rPr>
          <w:spacing w:val="-1"/>
          <w:sz w:val="28"/>
          <w:szCs w:val="28"/>
          <w:shd w:val="clear" w:color="auto" w:fill="FFFFFF"/>
        </w:rPr>
        <w:t xml:space="preserve">краткой аннотации к </w:t>
      </w:r>
      <w:r w:rsidRPr="009A4CAA">
        <w:rPr>
          <w:sz w:val="28"/>
          <w:szCs w:val="28"/>
          <w:shd w:val="clear" w:color="auto" w:fill="FFFFFF"/>
        </w:rPr>
        <w:t>своей</w:t>
      </w:r>
      <w:r w:rsidRPr="009A4CAA">
        <w:rPr>
          <w:spacing w:val="-1"/>
          <w:sz w:val="28"/>
          <w:szCs w:val="28"/>
          <w:shd w:val="clear" w:color="auto" w:fill="FFFFFF"/>
        </w:rPr>
        <w:t xml:space="preserve"> </w:t>
      </w:r>
      <w:r w:rsidRPr="009A4CAA">
        <w:rPr>
          <w:sz w:val="28"/>
          <w:szCs w:val="28"/>
          <w:shd w:val="clear" w:color="auto" w:fill="FFFFFF"/>
        </w:rPr>
        <w:t>образовательной п</w:t>
      </w:r>
      <w:r w:rsidRPr="009A4CAA">
        <w:rPr>
          <w:spacing w:val="-1"/>
          <w:sz w:val="28"/>
          <w:szCs w:val="28"/>
          <w:shd w:val="clear" w:color="auto" w:fill="FFFFFF"/>
        </w:rPr>
        <w:t xml:space="preserve">рограмме, отражающей ее ведущую идею; </w:t>
      </w:r>
      <w:r w:rsidRPr="009A4CAA">
        <w:rPr>
          <w:spacing w:val="1"/>
          <w:sz w:val="28"/>
          <w:szCs w:val="28"/>
          <w:shd w:val="clear" w:color="auto" w:fill="FFFFFF"/>
        </w:rPr>
        <w:t xml:space="preserve">аргументированное объяснение содержания программы, </w:t>
      </w:r>
      <w:r w:rsidRPr="009A4CAA">
        <w:rPr>
          <w:spacing w:val="5"/>
          <w:sz w:val="28"/>
          <w:szCs w:val="28"/>
          <w:shd w:val="clear" w:color="auto" w:fill="FFFFFF"/>
        </w:rPr>
        <w:t xml:space="preserve">ее </w:t>
      </w:r>
      <w:r w:rsidRPr="009A4CAA">
        <w:rPr>
          <w:spacing w:val="-1"/>
          <w:sz w:val="28"/>
          <w:szCs w:val="28"/>
          <w:shd w:val="clear" w:color="auto" w:fill="FFFFFF"/>
        </w:rPr>
        <w:t>педагогической значимости и авторского замысла, способов достижения и оценки планируемых результатов</w:t>
      </w:r>
      <w:r w:rsidRPr="009A4CAA">
        <w:rPr>
          <w:sz w:val="28"/>
          <w:szCs w:val="28"/>
          <w:shd w:val="clear" w:color="auto" w:fill="FFFFFF"/>
        </w:rPr>
        <w:t>.</w:t>
      </w:r>
    </w:p>
    <w:p w:rsidR="004155D3" w:rsidRPr="009A4CAA" w:rsidRDefault="004155D3" w:rsidP="004155D3">
      <w:pPr>
        <w:tabs>
          <w:tab w:val="left" w:pos="1421"/>
        </w:tabs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9A4CAA">
        <w:rPr>
          <w:sz w:val="28"/>
          <w:szCs w:val="28"/>
          <w:shd w:val="clear" w:color="auto" w:fill="FFFFFF"/>
        </w:rPr>
        <w:t xml:space="preserve">Дистанционный формат: </w:t>
      </w:r>
      <w:r w:rsidRPr="009A4CAA">
        <w:rPr>
          <w:spacing w:val="-1"/>
          <w:sz w:val="28"/>
          <w:szCs w:val="28"/>
          <w:shd w:val="clear" w:color="auto" w:fill="FFFFFF"/>
        </w:rPr>
        <w:t>онлайн-</w:t>
      </w:r>
      <w:r w:rsidRPr="009A4CAA">
        <w:rPr>
          <w:sz w:val="28"/>
          <w:szCs w:val="28"/>
          <w:shd w:val="clear" w:color="auto" w:fill="FFFFFF"/>
        </w:rPr>
        <w:t xml:space="preserve">представление участником </w:t>
      </w:r>
      <w:r w:rsidRPr="009A4CAA">
        <w:rPr>
          <w:spacing w:val="-1"/>
          <w:sz w:val="28"/>
          <w:szCs w:val="28"/>
          <w:shd w:val="clear" w:color="auto" w:fill="FFFFFF"/>
        </w:rPr>
        <w:t xml:space="preserve">краткой аннотации к </w:t>
      </w:r>
      <w:r w:rsidRPr="009A4CAA">
        <w:rPr>
          <w:sz w:val="28"/>
          <w:szCs w:val="28"/>
          <w:shd w:val="clear" w:color="auto" w:fill="FFFFFF"/>
        </w:rPr>
        <w:t>своей</w:t>
      </w:r>
      <w:r w:rsidRPr="009A4CAA">
        <w:rPr>
          <w:spacing w:val="-1"/>
          <w:sz w:val="28"/>
          <w:szCs w:val="28"/>
          <w:shd w:val="clear" w:color="auto" w:fill="FFFFFF"/>
        </w:rPr>
        <w:t xml:space="preserve"> </w:t>
      </w:r>
      <w:r w:rsidRPr="009A4CAA">
        <w:rPr>
          <w:sz w:val="28"/>
          <w:szCs w:val="28"/>
          <w:shd w:val="clear" w:color="auto" w:fill="FFFFFF"/>
        </w:rPr>
        <w:t>образовательной п</w:t>
      </w:r>
      <w:r w:rsidRPr="009A4CAA">
        <w:rPr>
          <w:spacing w:val="-1"/>
          <w:sz w:val="28"/>
          <w:szCs w:val="28"/>
          <w:shd w:val="clear" w:color="auto" w:fill="FFFFFF"/>
        </w:rPr>
        <w:t xml:space="preserve">рограмме, отражающей ее ведущую идею; </w:t>
      </w:r>
      <w:r w:rsidRPr="009A4CAA">
        <w:rPr>
          <w:spacing w:val="1"/>
          <w:sz w:val="28"/>
          <w:szCs w:val="28"/>
          <w:shd w:val="clear" w:color="auto" w:fill="FFFFFF"/>
        </w:rPr>
        <w:t xml:space="preserve">аргументированное объяснение содержания программы, </w:t>
      </w:r>
      <w:r w:rsidRPr="009A4CAA">
        <w:rPr>
          <w:spacing w:val="5"/>
          <w:sz w:val="28"/>
          <w:szCs w:val="28"/>
          <w:shd w:val="clear" w:color="auto" w:fill="FFFFFF"/>
        </w:rPr>
        <w:t xml:space="preserve">ее </w:t>
      </w:r>
      <w:r w:rsidRPr="009A4CAA">
        <w:rPr>
          <w:spacing w:val="-1"/>
          <w:sz w:val="28"/>
          <w:szCs w:val="28"/>
          <w:shd w:val="clear" w:color="auto" w:fill="FFFFFF"/>
        </w:rPr>
        <w:t>педагогической значимости и авторского замысла, способов достижения и оценки планируемых результатов</w:t>
      </w:r>
      <w:r w:rsidRPr="009A4CAA">
        <w:rPr>
          <w:sz w:val="28"/>
          <w:szCs w:val="28"/>
          <w:shd w:val="clear" w:color="auto" w:fill="FFFFFF"/>
        </w:rPr>
        <w:t>.</w:t>
      </w:r>
    </w:p>
    <w:p w:rsidR="004155D3" w:rsidRPr="009A4CAA" w:rsidRDefault="004155D3" w:rsidP="004155D3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9A4CAA">
        <w:rPr>
          <w:sz w:val="28"/>
          <w:szCs w:val="28"/>
        </w:rPr>
        <w:t xml:space="preserve">Регламент: </w:t>
      </w:r>
      <w:r>
        <w:rPr>
          <w:sz w:val="28"/>
          <w:szCs w:val="28"/>
        </w:rPr>
        <w:t xml:space="preserve">15 минут – защита дополнительной общеобразовательной программы, </w:t>
      </w:r>
      <w:r w:rsidRPr="009A4CAA">
        <w:rPr>
          <w:sz w:val="28"/>
          <w:szCs w:val="28"/>
        </w:rPr>
        <w:t xml:space="preserve">5 минут </w:t>
      </w:r>
      <w:r>
        <w:rPr>
          <w:sz w:val="28"/>
          <w:szCs w:val="28"/>
        </w:rPr>
        <w:t xml:space="preserve">– </w:t>
      </w:r>
      <w:r w:rsidRPr="009A4CAA">
        <w:rPr>
          <w:sz w:val="28"/>
          <w:szCs w:val="28"/>
        </w:rPr>
        <w:t>ответ</w:t>
      </w:r>
      <w:r>
        <w:rPr>
          <w:sz w:val="28"/>
          <w:szCs w:val="28"/>
        </w:rPr>
        <w:t>ы</w:t>
      </w:r>
      <w:r w:rsidRPr="009A4CAA">
        <w:rPr>
          <w:sz w:val="28"/>
          <w:szCs w:val="28"/>
        </w:rPr>
        <w:t xml:space="preserve"> на вопросы членов жюри.</w:t>
      </w:r>
    </w:p>
    <w:p w:rsidR="004155D3" w:rsidRPr="009A4CAA" w:rsidRDefault="004155D3" w:rsidP="004155D3">
      <w:pPr>
        <w:spacing w:line="360" w:lineRule="auto"/>
        <w:ind w:firstLine="709"/>
        <w:rPr>
          <w:sz w:val="28"/>
          <w:szCs w:val="28"/>
        </w:rPr>
      </w:pPr>
      <w:r w:rsidRPr="009A4CAA">
        <w:rPr>
          <w:sz w:val="28"/>
          <w:szCs w:val="28"/>
          <w:shd w:val="clear" w:color="auto" w:fill="FFFFFF"/>
        </w:rPr>
        <w:t>Критерии оценивания:</w:t>
      </w:r>
    </w:p>
    <w:p w:rsidR="004155D3" w:rsidRPr="009A4CAA" w:rsidRDefault="004155D3" w:rsidP="004155D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9A4CAA">
        <w:rPr>
          <w:sz w:val="28"/>
          <w:szCs w:val="28"/>
        </w:rPr>
        <w:t>обоснование актуальности, социально-экономической значимости программы для развития региона (муниципалитета);</w:t>
      </w:r>
    </w:p>
    <w:p w:rsidR="004155D3" w:rsidRPr="009A4CAA" w:rsidRDefault="004155D3" w:rsidP="004155D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9A4CAA">
        <w:rPr>
          <w:sz w:val="28"/>
          <w:szCs w:val="28"/>
        </w:rPr>
        <w:t>создание условий для творческого развития ребенка;</w:t>
      </w:r>
    </w:p>
    <w:p w:rsidR="004155D3" w:rsidRPr="009A4CAA" w:rsidRDefault="004155D3" w:rsidP="004155D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9A4CAA">
        <w:rPr>
          <w:sz w:val="28"/>
          <w:szCs w:val="28"/>
        </w:rPr>
        <w:t>развитие мотивации личности к познанию и творчеству;</w:t>
      </w:r>
    </w:p>
    <w:p w:rsidR="004155D3" w:rsidRPr="009A4CAA" w:rsidRDefault="004155D3" w:rsidP="004155D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9A4CAA">
        <w:rPr>
          <w:sz w:val="28"/>
          <w:szCs w:val="28"/>
        </w:rPr>
        <w:t>обеспечение эмоционального благополучия ребенка;</w:t>
      </w:r>
    </w:p>
    <w:p w:rsidR="004155D3" w:rsidRPr="009A4CAA" w:rsidRDefault="004155D3" w:rsidP="004155D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9A4CAA">
        <w:rPr>
          <w:sz w:val="28"/>
          <w:szCs w:val="28"/>
        </w:rPr>
        <w:t>приобщение обучающихся к общечеловеческим ценностям;</w:t>
      </w:r>
    </w:p>
    <w:p w:rsidR="004155D3" w:rsidRPr="009A4CAA" w:rsidRDefault="004155D3" w:rsidP="004155D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9A4CAA">
        <w:rPr>
          <w:sz w:val="28"/>
          <w:szCs w:val="28"/>
        </w:rPr>
        <w:t>создание условий для личностного и профессионального самоопределения обучающихся;</w:t>
      </w:r>
    </w:p>
    <w:p w:rsidR="004155D3" w:rsidRPr="009A4CAA" w:rsidRDefault="004155D3" w:rsidP="004155D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9A4CAA">
        <w:rPr>
          <w:sz w:val="28"/>
          <w:szCs w:val="28"/>
        </w:rPr>
        <w:lastRenderedPageBreak/>
        <w:t>профилактика асоциального поведения несовершеннолетних;</w:t>
      </w:r>
    </w:p>
    <w:p w:rsidR="004155D3" w:rsidRPr="009A4CAA" w:rsidRDefault="004155D3" w:rsidP="004155D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9A4CAA">
        <w:rPr>
          <w:sz w:val="28"/>
          <w:szCs w:val="28"/>
        </w:rPr>
        <w:t>преемственность и согласованность программы с образовательными программами общеобразовательной школы;</w:t>
      </w:r>
    </w:p>
    <w:p w:rsidR="004155D3" w:rsidRPr="009A4CAA" w:rsidRDefault="004155D3" w:rsidP="004155D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9A4CAA">
        <w:rPr>
          <w:sz w:val="28"/>
          <w:szCs w:val="28"/>
        </w:rPr>
        <w:t xml:space="preserve">учет </w:t>
      </w:r>
      <w:proofErr w:type="gramStart"/>
      <w:r w:rsidRPr="009A4CAA">
        <w:rPr>
          <w:sz w:val="28"/>
          <w:szCs w:val="28"/>
        </w:rPr>
        <w:t>возрастных особенностей</w:t>
      </w:r>
      <w:proofErr w:type="gramEnd"/>
      <w:r w:rsidRPr="009A4CAA">
        <w:rPr>
          <w:sz w:val="28"/>
          <w:szCs w:val="28"/>
        </w:rPr>
        <w:t xml:space="preserve"> обучающихся;</w:t>
      </w:r>
    </w:p>
    <w:p w:rsidR="004155D3" w:rsidRPr="009A4CAA" w:rsidRDefault="004155D3" w:rsidP="004155D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9A4CAA">
        <w:rPr>
          <w:sz w:val="28"/>
          <w:szCs w:val="28"/>
        </w:rPr>
        <w:t>практическая значимость, технологичность программы, доступность для использования ее в педагогической практике;</w:t>
      </w:r>
    </w:p>
    <w:p w:rsidR="004155D3" w:rsidRPr="009A4CAA" w:rsidRDefault="004155D3" w:rsidP="004155D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9A4CAA">
        <w:rPr>
          <w:sz w:val="28"/>
          <w:szCs w:val="28"/>
        </w:rPr>
        <w:t>культура публичного выступления.</w:t>
      </w:r>
    </w:p>
    <w:p w:rsidR="004155D3" w:rsidRPr="009A4CAA" w:rsidRDefault="004155D3" w:rsidP="004155D3">
      <w:pPr>
        <w:numPr>
          <w:ilvl w:val="1"/>
          <w:numId w:val="1"/>
        </w:numPr>
        <w:spacing w:line="360" w:lineRule="auto"/>
        <w:ind w:left="0" w:firstLine="709"/>
        <w:jc w:val="both"/>
        <w:rPr>
          <w:bCs/>
          <w:i/>
          <w:iCs/>
          <w:sz w:val="28"/>
          <w:szCs w:val="28"/>
          <w:shd w:val="clear" w:color="auto" w:fill="FFFFFF"/>
        </w:rPr>
      </w:pPr>
      <w:r w:rsidRPr="009A4CAA">
        <w:rPr>
          <w:bCs/>
          <w:iCs/>
          <w:spacing w:val="4"/>
          <w:sz w:val="28"/>
          <w:szCs w:val="28"/>
          <w:shd w:val="clear" w:color="auto" w:fill="FFFFFF"/>
        </w:rPr>
        <w:t xml:space="preserve">Конкурсное </w:t>
      </w:r>
      <w:r>
        <w:rPr>
          <w:bCs/>
          <w:iCs/>
          <w:spacing w:val="4"/>
          <w:sz w:val="28"/>
          <w:szCs w:val="28"/>
          <w:shd w:val="clear" w:color="auto" w:fill="FFFFFF"/>
        </w:rPr>
        <w:t>испытание</w:t>
      </w:r>
      <w:r w:rsidRPr="009A4CAA">
        <w:rPr>
          <w:bCs/>
          <w:iCs/>
          <w:spacing w:val="4"/>
          <w:sz w:val="28"/>
          <w:szCs w:val="28"/>
          <w:shd w:val="clear" w:color="auto" w:fill="FFFFFF"/>
        </w:rPr>
        <w:t xml:space="preserve"> </w:t>
      </w:r>
      <w:r w:rsidRPr="009A4CAA">
        <w:rPr>
          <w:bCs/>
          <w:i/>
          <w:iCs/>
          <w:spacing w:val="4"/>
          <w:sz w:val="28"/>
          <w:szCs w:val="28"/>
          <w:shd w:val="clear" w:color="auto" w:fill="FFFFFF"/>
        </w:rPr>
        <w:t xml:space="preserve">открытое </w:t>
      </w:r>
      <w:r w:rsidRPr="009A4CAA">
        <w:rPr>
          <w:bCs/>
          <w:i/>
          <w:iCs/>
          <w:spacing w:val="1"/>
          <w:sz w:val="28"/>
          <w:szCs w:val="28"/>
          <w:shd w:val="clear" w:color="auto" w:fill="FFFFFF"/>
        </w:rPr>
        <w:t>занятие</w:t>
      </w:r>
      <w:r w:rsidRPr="009A4CAA">
        <w:rPr>
          <w:bCs/>
          <w:iCs/>
          <w:spacing w:val="1"/>
          <w:sz w:val="28"/>
          <w:szCs w:val="28"/>
          <w:shd w:val="clear" w:color="auto" w:fill="FFFFFF"/>
        </w:rPr>
        <w:t xml:space="preserve"> </w:t>
      </w:r>
      <w:r w:rsidRPr="009A4CAA">
        <w:rPr>
          <w:bCs/>
          <w:i/>
          <w:iCs/>
          <w:spacing w:val="1"/>
          <w:sz w:val="28"/>
          <w:szCs w:val="28"/>
          <w:shd w:val="clear" w:color="auto" w:fill="FFFFFF"/>
        </w:rPr>
        <w:t>«Ознакомление с новым видом деятельности по дополнительной общеобразовательной программе</w:t>
      </w:r>
      <w:r w:rsidRPr="009A4CAA">
        <w:rPr>
          <w:bCs/>
          <w:i/>
          <w:iCs/>
          <w:sz w:val="28"/>
          <w:szCs w:val="28"/>
          <w:shd w:val="clear" w:color="auto" w:fill="FFFFFF"/>
        </w:rPr>
        <w:t>».</w:t>
      </w:r>
    </w:p>
    <w:p w:rsidR="004155D3" w:rsidRPr="009A4CAA" w:rsidRDefault="004155D3" w:rsidP="004155D3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9A4CAA">
        <w:rPr>
          <w:sz w:val="28"/>
          <w:szCs w:val="28"/>
          <w:shd w:val="clear" w:color="auto" w:fill="FFFFFF"/>
        </w:rPr>
        <w:t xml:space="preserve">Цель: выявление профессиональных знаний, компетенций и мастерства конкурсанта дифференцировать определенный вид деятельности (учебной, познавательной, эвристической, поисковой, проектной и др.) в соответствии с содержанием </w:t>
      </w:r>
      <w:r w:rsidRPr="003D0A2E">
        <w:rPr>
          <w:sz w:val="28"/>
          <w:szCs w:val="28"/>
          <w:shd w:val="clear" w:color="auto" w:fill="FFFFFF"/>
        </w:rPr>
        <w:t xml:space="preserve">дополнительной общеобразовательной </w:t>
      </w:r>
      <w:r>
        <w:rPr>
          <w:sz w:val="28"/>
          <w:szCs w:val="28"/>
          <w:shd w:val="clear" w:color="auto" w:fill="FFFFFF"/>
        </w:rPr>
        <w:t>п</w:t>
      </w:r>
      <w:r w:rsidRPr="009A4CAA">
        <w:rPr>
          <w:sz w:val="28"/>
          <w:szCs w:val="28"/>
          <w:shd w:val="clear" w:color="auto" w:fill="FFFFFF"/>
        </w:rPr>
        <w:t>рограммы и целесообразностью ситуации отбора методических средств демонстрации практик и методик.</w:t>
      </w:r>
    </w:p>
    <w:p w:rsidR="004155D3" w:rsidRPr="009A4CAA" w:rsidRDefault="004155D3" w:rsidP="004155D3">
      <w:pPr>
        <w:tabs>
          <w:tab w:val="left" w:pos="1406"/>
        </w:tabs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9A4CAA">
        <w:rPr>
          <w:sz w:val="28"/>
          <w:szCs w:val="28"/>
          <w:shd w:val="clear" w:color="auto" w:fill="FFFFFF"/>
        </w:rPr>
        <w:t xml:space="preserve">Требования к условиям и длительности занятия: </w:t>
      </w:r>
      <w:r>
        <w:rPr>
          <w:sz w:val="28"/>
          <w:szCs w:val="28"/>
          <w:shd w:val="clear" w:color="auto" w:fill="FFFFFF"/>
        </w:rPr>
        <w:t>п</w:t>
      </w:r>
      <w:r w:rsidRPr="009A4CAA">
        <w:rPr>
          <w:sz w:val="28"/>
          <w:szCs w:val="28"/>
          <w:shd w:val="clear" w:color="auto" w:fill="FFFFFF"/>
        </w:rPr>
        <w:t xml:space="preserve">едагог проводит занятие с группой детей, не известных ему ранее. Группы </w:t>
      </w:r>
      <w:proofErr w:type="gramStart"/>
      <w:r w:rsidRPr="009A4CAA">
        <w:rPr>
          <w:sz w:val="28"/>
          <w:szCs w:val="28"/>
          <w:shd w:val="clear" w:color="auto" w:fill="FFFFFF"/>
        </w:rPr>
        <w:t>формируются  с</w:t>
      </w:r>
      <w:proofErr w:type="gramEnd"/>
      <w:r w:rsidRPr="009A4CAA">
        <w:rPr>
          <w:sz w:val="28"/>
          <w:szCs w:val="28"/>
          <w:shd w:val="clear" w:color="auto" w:fill="FFFFFF"/>
        </w:rPr>
        <w:t xml:space="preserve"> учетом технического </w:t>
      </w:r>
      <w:r>
        <w:rPr>
          <w:sz w:val="28"/>
          <w:szCs w:val="28"/>
          <w:shd w:val="clear" w:color="auto" w:fill="FFFFFF"/>
        </w:rPr>
        <w:t>испытания</w:t>
      </w:r>
      <w:r w:rsidRPr="009A4CAA">
        <w:rPr>
          <w:sz w:val="28"/>
          <w:szCs w:val="28"/>
          <w:shd w:val="clear" w:color="auto" w:fill="FFFFFF"/>
        </w:rPr>
        <w:t>, которое оформляется каждым конкурсантом.  Содержание и форма занятия конкурсантом определяется самостоятельно. Допускается использование необходимых и целесообразных визуальных, музыкальных, наглядных, презентационных, информационно</w:t>
      </w:r>
      <w:r>
        <w:rPr>
          <w:sz w:val="28"/>
          <w:szCs w:val="28"/>
          <w:shd w:val="clear" w:color="auto" w:fill="FFFFFF"/>
        </w:rPr>
        <w:t xml:space="preserve"> </w:t>
      </w:r>
      <w:r w:rsidRPr="009A4CAA">
        <w:rPr>
          <w:sz w:val="28"/>
          <w:szCs w:val="28"/>
          <w:shd w:val="clear" w:color="auto" w:fill="FFFFFF"/>
        </w:rPr>
        <w:t>- коммуникативных средств обучения для достижения целей занятия. Участие помощников не допускается.</w:t>
      </w:r>
    </w:p>
    <w:p w:rsidR="004155D3" w:rsidRPr="009A4CAA" w:rsidRDefault="004155D3" w:rsidP="004155D3">
      <w:pPr>
        <w:tabs>
          <w:tab w:val="left" w:pos="1406"/>
        </w:tabs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9A4CAA">
        <w:rPr>
          <w:sz w:val="28"/>
          <w:szCs w:val="28"/>
          <w:shd w:val="clear" w:color="auto" w:fill="FFFFFF"/>
        </w:rPr>
        <w:t>Продолжительность занятия д</w:t>
      </w:r>
      <w:r w:rsidRPr="009A4CAA">
        <w:rPr>
          <w:spacing w:val="3"/>
          <w:sz w:val="28"/>
          <w:szCs w:val="28"/>
          <w:shd w:val="clear" w:color="auto" w:fill="FFFFFF"/>
        </w:rPr>
        <w:t>ля дошкольного и младшего школьного возраста – 35 минут, для среднего и старшего школьного возраста –</w:t>
      </w:r>
      <w:r>
        <w:rPr>
          <w:sz w:val="28"/>
          <w:szCs w:val="28"/>
          <w:shd w:val="clear" w:color="auto" w:fill="FFFFFF"/>
        </w:rPr>
        <w:t xml:space="preserve"> 45 </w:t>
      </w:r>
      <w:r w:rsidRPr="009A4CAA">
        <w:rPr>
          <w:sz w:val="28"/>
          <w:szCs w:val="28"/>
          <w:shd w:val="clear" w:color="auto" w:fill="FFFFFF"/>
        </w:rPr>
        <w:t>минут. Конкурсант осуществляет устный рефлексивный самоанализ проведенного занятия перед членами жюри – 10 минут.</w:t>
      </w:r>
    </w:p>
    <w:p w:rsidR="004155D3" w:rsidRPr="009A4CAA" w:rsidRDefault="004155D3" w:rsidP="004155D3">
      <w:pPr>
        <w:tabs>
          <w:tab w:val="left" w:pos="1406"/>
        </w:tabs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9A4CAA">
        <w:rPr>
          <w:sz w:val="28"/>
          <w:szCs w:val="28"/>
          <w:shd w:val="clear" w:color="auto" w:fill="FFFFFF"/>
        </w:rPr>
        <w:t xml:space="preserve">Требования к содержанию занятия: </w:t>
      </w:r>
      <w:r>
        <w:rPr>
          <w:sz w:val="28"/>
          <w:szCs w:val="28"/>
          <w:shd w:val="clear" w:color="auto" w:fill="FFFFFF"/>
        </w:rPr>
        <w:t>с</w:t>
      </w:r>
      <w:r w:rsidRPr="009A4CAA">
        <w:rPr>
          <w:sz w:val="28"/>
          <w:szCs w:val="28"/>
          <w:shd w:val="clear" w:color="auto" w:fill="FFFFFF"/>
        </w:rPr>
        <w:t xml:space="preserve">одержание и требования конкурсного испытания соотнесены с обобщенными трудовыми функциями </w:t>
      </w:r>
      <w:r w:rsidRPr="009A4CAA">
        <w:rPr>
          <w:sz w:val="28"/>
          <w:szCs w:val="28"/>
          <w:shd w:val="clear" w:color="auto" w:fill="FFFFFF"/>
        </w:rPr>
        <w:lastRenderedPageBreak/>
        <w:t>педагога дополн</w:t>
      </w:r>
      <w:r>
        <w:rPr>
          <w:sz w:val="28"/>
          <w:szCs w:val="28"/>
          <w:shd w:val="clear" w:color="auto" w:fill="FFFFFF"/>
        </w:rPr>
        <w:t>ительного образования согласно п</w:t>
      </w:r>
      <w:r w:rsidRPr="009A4CAA">
        <w:rPr>
          <w:sz w:val="28"/>
          <w:szCs w:val="28"/>
          <w:shd w:val="clear" w:color="auto" w:fill="FFFFFF"/>
        </w:rPr>
        <w:t>роф</w:t>
      </w:r>
      <w:r>
        <w:rPr>
          <w:sz w:val="28"/>
          <w:szCs w:val="28"/>
          <w:shd w:val="clear" w:color="auto" w:fill="FFFFFF"/>
        </w:rPr>
        <w:t xml:space="preserve">ессиональному </w:t>
      </w:r>
      <w:r w:rsidRPr="009A4CAA">
        <w:rPr>
          <w:sz w:val="28"/>
          <w:szCs w:val="28"/>
          <w:shd w:val="clear" w:color="auto" w:fill="FFFFFF"/>
        </w:rPr>
        <w:t>стандарту «Педагог дополнительного образования детей и взрослых»</w:t>
      </w:r>
      <w:r>
        <w:rPr>
          <w:sz w:val="28"/>
          <w:szCs w:val="28"/>
          <w:shd w:val="clear" w:color="auto" w:fill="FFFFFF"/>
        </w:rPr>
        <w:t xml:space="preserve">, </w:t>
      </w:r>
      <w:r w:rsidRPr="00E906AE">
        <w:rPr>
          <w:sz w:val="28"/>
          <w:szCs w:val="28"/>
          <w:lang w:eastAsia="ru-RU"/>
        </w:rPr>
        <w:t>утвержденному приказом Министерств</w:t>
      </w:r>
      <w:r>
        <w:rPr>
          <w:sz w:val="28"/>
          <w:szCs w:val="28"/>
          <w:lang w:eastAsia="ru-RU"/>
        </w:rPr>
        <w:t>а труда и социальной защиты Российской Ф</w:t>
      </w:r>
      <w:r w:rsidRPr="00E906AE">
        <w:rPr>
          <w:sz w:val="28"/>
          <w:szCs w:val="28"/>
          <w:lang w:eastAsia="ru-RU"/>
        </w:rPr>
        <w:t>едерации</w:t>
      </w:r>
      <w:r>
        <w:rPr>
          <w:sz w:val="28"/>
          <w:szCs w:val="28"/>
          <w:lang w:eastAsia="ru-RU"/>
        </w:rPr>
        <w:t xml:space="preserve"> от 22.09.2021 № 652н «О</w:t>
      </w:r>
      <w:r w:rsidRPr="00E906AE">
        <w:rPr>
          <w:sz w:val="28"/>
          <w:szCs w:val="28"/>
          <w:lang w:eastAsia="ru-RU"/>
        </w:rPr>
        <w:t xml:space="preserve">б утверждении профессионального стандарта </w:t>
      </w:r>
      <w:r>
        <w:rPr>
          <w:sz w:val="28"/>
          <w:szCs w:val="28"/>
          <w:lang w:eastAsia="ru-RU"/>
        </w:rPr>
        <w:t>«П</w:t>
      </w:r>
      <w:r w:rsidRPr="00E906AE">
        <w:rPr>
          <w:sz w:val="28"/>
          <w:szCs w:val="28"/>
          <w:lang w:eastAsia="ru-RU"/>
        </w:rPr>
        <w:t>едагог дополнительного образования детей и взрослых</w:t>
      </w:r>
      <w:r>
        <w:rPr>
          <w:sz w:val="28"/>
          <w:szCs w:val="28"/>
          <w:lang w:eastAsia="ru-RU"/>
        </w:rPr>
        <w:t>»</w:t>
      </w:r>
      <w:r w:rsidRPr="00E906AE">
        <w:rPr>
          <w:sz w:val="28"/>
          <w:szCs w:val="28"/>
          <w:lang w:eastAsia="ru-RU"/>
        </w:rPr>
        <w:t>,</w:t>
      </w:r>
      <w:r w:rsidRPr="009A4CAA">
        <w:rPr>
          <w:sz w:val="28"/>
          <w:szCs w:val="28"/>
          <w:shd w:val="clear" w:color="auto" w:fill="FFFFFF"/>
        </w:rPr>
        <w:t xml:space="preserve"> Единому квалификационному справочнику должностей руководителей, специалистов и служащих. Содержание открытого занятия должно быть направлено на ознакомление детей с новым видом деятельности по программе.</w:t>
      </w:r>
    </w:p>
    <w:p w:rsidR="004155D3" w:rsidRPr="009A4CAA" w:rsidRDefault="004155D3" w:rsidP="004155D3">
      <w:pPr>
        <w:shd w:val="clear" w:color="auto" w:fill="FFFFFF"/>
        <w:tabs>
          <w:tab w:val="left" w:pos="1406"/>
        </w:tabs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9A4CAA">
        <w:rPr>
          <w:sz w:val="28"/>
          <w:szCs w:val="28"/>
          <w:shd w:val="clear" w:color="auto" w:fill="FFFFFF"/>
        </w:rPr>
        <w:t>Очный формат: занятие.</w:t>
      </w:r>
    </w:p>
    <w:p w:rsidR="004155D3" w:rsidRPr="009A4CAA" w:rsidRDefault="004155D3" w:rsidP="004155D3">
      <w:pPr>
        <w:shd w:val="clear" w:color="auto" w:fill="FFFFFF"/>
        <w:tabs>
          <w:tab w:val="left" w:pos="1406"/>
        </w:tabs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9A4CAA">
        <w:rPr>
          <w:sz w:val="28"/>
          <w:szCs w:val="28"/>
          <w:shd w:val="clear" w:color="auto" w:fill="FFFFFF"/>
        </w:rPr>
        <w:t xml:space="preserve">Дистанционный формат: </w:t>
      </w:r>
      <w:r w:rsidRPr="009A4CAA">
        <w:rPr>
          <w:bCs/>
          <w:iCs/>
          <w:spacing w:val="4"/>
          <w:sz w:val="28"/>
          <w:szCs w:val="28"/>
          <w:shd w:val="clear" w:color="auto" w:fill="FFFFFF"/>
        </w:rPr>
        <w:t>онлайн-занятие.</w:t>
      </w:r>
    </w:p>
    <w:p w:rsidR="004155D3" w:rsidRPr="009A4CAA" w:rsidRDefault="004155D3" w:rsidP="004155D3">
      <w:pPr>
        <w:tabs>
          <w:tab w:val="left" w:pos="1421"/>
        </w:tabs>
        <w:spacing w:line="360" w:lineRule="auto"/>
        <w:ind w:firstLine="709"/>
        <w:rPr>
          <w:sz w:val="28"/>
          <w:szCs w:val="28"/>
        </w:rPr>
      </w:pPr>
      <w:r w:rsidRPr="009A4CAA">
        <w:rPr>
          <w:sz w:val="28"/>
          <w:szCs w:val="28"/>
          <w:shd w:val="clear" w:color="auto" w:fill="FFFFFF"/>
        </w:rPr>
        <w:t>Критерии оценивания:</w:t>
      </w:r>
    </w:p>
    <w:p w:rsidR="004155D3" w:rsidRPr="009A4CAA" w:rsidRDefault="004155D3" w:rsidP="004155D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9A4CAA">
        <w:rPr>
          <w:sz w:val="28"/>
          <w:szCs w:val="28"/>
        </w:rPr>
        <w:t>умение поставить конкретную цель, определить задачи и подобрать нужные для их решения средства;</w:t>
      </w:r>
    </w:p>
    <w:p w:rsidR="004155D3" w:rsidRPr="009A4CAA" w:rsidRDefault="004155D3" w:rsidP="004155D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9A4CAA">
        <w:rPr>
          <w:sz w:val="28"/>
          <w:szCs w:val="28"/>
        </w:rPr>
        <w:t>соответствие результата поставленной цели занятия;</w:t>
      </w:r>
    </w:p>
    <w:p w:rsidR="004155D3" w:rsidRPr="009A4CAA" w:rsidRDefault="004155D3" w:rsidP="004155D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9A4CAA">
        <w:rPr>
          <w:sz w:val="28"/>
          <w:szCs w:val="28"/>
        </w:rPr>
        <w:t>завершенность занятия и эффективность формы его проведения;</w:t>
      </w:r>
    </w:p>
    <w:p w:rsidR="004155D3" w:rsidRPr="009A4CAA" w:rsidRDefault="004155D3" w:rsidP="004155D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9A4CAA">
        <w:rPr>
          <w:sz w:val="28"/>
          <w:szCs w:val="28"/>
        </w:rPr>
        <w:t>умение пробудить у детей интерес и желание заниматься в аналогичном творческом объединении;</w:t>
      </w:r>
    </w:p>
    <w:p w:rsidR="004155D3" w:rsidRPr="009A4CAA" w:rsidRDefault="004155D3" w:rsidP="004155D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9A4CAA">
        <w:rPr>
          <w:sz w:val="28"/>
          <w:szCs w:val="28"/>
        </w:rPr>
        <w:t>умение организовать взаимодействие обучающихся между собой;</w:t>
      </w:r>
    </w:p>
    <w:p w:rsidR="004155D3" w:rsidRPr="009A4CAA" w:rsidRDefault="004155D3" w:rsidP="004155D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9A4CAA">
        <w:rPr>
          <w:sz w:val="28"/>
          <w:szCs w:val="28"/>
        </w:rPr>
        <w:t>умение включить каждого обучающегося в совместную творческую деятельность;</w:t>
      </w:r>
    </w:p>
    <w:p w:rsidR="004155D3" w:rsidRPr="009A4CAA" w:rsidRDefault="004155D3" w:rsidP="004155D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9A4CAA">
        <w:rPr>
          <w:sz w:val="28"/>
          <w:szCs w:val="28"/>
        </w:rPr>
        <w:t>культура общения с детьми;</w:t>
      </w:r>
    </w:p>
    <w:p w:rsidR="004155D3" w:rsidRPr="009A4CAA" w:rsidRDefault="004155D3" w:rsidP="004155D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9A4CAA">
        <w:rPr>
          <w:sz w:val="28"/>
          <w:szCs w:val="28"/>
        </w:rPr>
        <w:t>глубина и точность самоанализа учебного занятия и рефлексии своей деятельности.</w:t>
      </w:r>
    </w:p>
    <w:p w:rsidR="004155D3" w:rsidRPr="009A4CAA" w:rsidRDefault="004155D3" w:rsidP="004155D3">
      <w:pPr>
        <w:numPr>
          <w:ilvl w:val="1"/>
          <w:numId w:val="1"/>
        </w:numPr>
        <w:spacing w:line="360" w:lineRule="auto"/>
        <w:ind w:left="0" w:firstLine="709"/>
        <w:jc w:val="both"/>
        <w:rPr>
          <w:i/>
          <w:sz w:val="28"/>
          <w:szCs w:val="28"/>
        </w:rPr>
      </w:pPr>
      <w:r w:rsidRPr="009A4CAA">
        <w:rPr>
          <w:bCs/>
          <w:iCs/>
          <w:sz w:val="28"/>
          <w:szCs w:val="28"/>
        </w:rPr>
        <w:t xml:space="preserve">Конкурсное </w:t>
      </w:r>
      <w:r>
        <w:rPr>
          <w:bCs/>
          <w:iCs/>
          <w:sz w:val="28"/>
          <w:szCs w:val="28"/>
        </w:rPr>
        <w:t>испытание</w:t>
      </w:r>
      <w:r w:rsidRPr="009A4CAA">
        <w:rPr>
          <w:bCs/>
          <w:iCs/>
          <w:sz w:val="28"/>
          <w:szCs w:val="28"/>
        </w:rPr>
        <w:t xml:space="preserve"> </w:t>
      </w:r>
      <w:r w:rsidRPr="009A4CAA">
        <w:rPr>
          <w:bCs/>
          <w:i/>
          <w:iCs/>
          <w:sz w:val="28"/>
          <w:szCs w:val="28"/>
        </w:rPr>
        <w:t>тестирование</w:t>
      </w:r>
      <w:r w:rsidRPr="009A4CAA">
        <w:rPr>
          <w:i/>
          <w:sz w:val="28"/>
          <w:szCs w:val="28"/>
        </w:rPr>
        <w:t xml:space="preserve"> «Актуальные вопросы развития сферы дополнительного образования».</w:t>
      </w:r>
    </w:p>
    <w:p w:rsidR="004155D3" w:rsidRPr="009A4CAA" w:rsidRDefault="004155D3" w:rsidP="004155D3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9A4CAA">
        <w:rPr>
          <w:sz w:val="28"/>
          <w:szCs w:val="28"/>
        </w:rPr>
        <w:t xml:space="preserve">Цель: </w:t>
      </w:r>
      <w:r w:rsidRPr="009A4CAA">
        <w:rPr>
          <w:sz w:val="28"/>
          <w:szCs w:val="28"/>
          <w:shd w:val="clear" w:color="auto" w:fill="FFFFFF"/>
        </w:rPr>
        <w:t>выявление профессионального кругозора конкурсанта, уровня нормативно-методической грамотности. </w:t>
      </w:r>
    </w:p>
    <w:p w:rsidR="004155D3" w:rsidRPr="009A4CAA" w:rsidRDefault="004155D3" w:rsidP="004155D3">
      <w:pPr>
        <w:spacing w:line="360" w:lineRule="auto"/>
        <w:ind w:firstLine="709"/>
        <w:jc w:val="both"/>
        <w:rPr>
          <w:sz w:val="28"/>
          <w:szCs w:val="28"/>
        </w:rPr>
      </w:pPr>
      <w:r w:rsidRPr="009A4CAA">
        <w:rPr>
          <w:sz w:val="28"/>
          <w:szCs w:val="28"/>
        </w:rPr>
        <w:lastRenderedPageBreak/>
        <w:t>Очный формат: 10 индивидуальных тестовых заданий: 8 – закрытого типа (с вариантом ответов, один из которых верный), 2 – открытого типа (необходимо дать ответ в свободной письменной форме).</w:t>
      </w:r>
    </w:p>
    <w:p w:rsidR="004155D3" w:rsidRPr="009A4CAA" w:rsidRDefault="004155D3" w:rsidP="004155D3">
      <w:pPr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9A4CAA">
        <w:rPr>
          <w:sz w:val="28"/>
          <w:szCs w:val="28"/>
        </w:rPr>
        <w:t xml:space="preserve">Дистанционный формат: 10 индивидуальных тестовых заданий: 8 – закрытого типа (с вариантом ответов, один из которых верный), 2 – открытого типа (необходимо дать ответ в свободной письменной </w:t>
      </w:r>
      <w:proofErr w:type="gramStart"/>
      <w:r w:rsidRPr="009A4CAA">
        <w:rPr>
          <w:sz w:val="28"/>
          <w:szCs w:val="28"/>
        </w:rPr>
        <w:t xml:space="preserve">форме) </w:t>
      </w:r>
      <w:r w:rsidRPr="009A4CAA">
        <w:rPr>
          <w:bCs/>
          <w:iCs/>
          <w:sz w:val="28"/>
          <w:szCs w:val="28"/>
        </w:rPr>
        <w:t xml:space="preserve"> в</w:t>
      </w:r>
      <w:proofErr w:type="gramEnd"/>
      <w:r w:rsidRPr="009A4CAA">
        <w:rPr>
          <w:bCs/>
          <w:iCs/>
          <w:sz w:val="28"/>
          <w:szCs w:val="28"/>
        </w:rPr>
        <w:t xml:space="preserve"> формате онлайн.</w:t>
      </w:r>
    </w:p>
    <w:p w:rsidR="004155D3" w:rsidRDefault="004155D3" w:rsidP="004155D3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9A4CAA">
        <w:rPr>
          <w:sz w:val="28"/>
          <w:szCs w:val="28"/>
          <w:shd w:val="clear" w:color="auto" w:fill="FFFFFF"/>
        </w:rPr>
        <w:t>Содержание вопросов сформировано на основе нормативно-правовых актов и документов стратегического планирования в Российской Федерации, определяющих государственную политику в сфере дополнительного образования детей. Вопросы носят общий характер и выявляют общий уровень нормативно-правовой и методической грамотности педагога.</w:t>
      </w:r>
    </w:p>
    <w:p w:rsidR="004155D3" w:rsidRPr="0006566F" w:rsidRDefault="004155D3" w:rsidP="004155D3">
      <w:pPr>
        <w:spacing w:line="360" w:lineRule="auto"/>
        <w:ind w:firstLine="709"/>
        <w:jc w:val="both"/>
        <w:rPr>
          <w:sz w:val="28"/>
          <w:szCs w:val="28"/>
        </w:rPr>
      </w:pPr>
      <w:r w:rsidRPr="0006566F">
        <w:rPr>
          <w:sz w:val="28"/>
          <w:szCs w:val="28"/>
          <w:shd w:val="clear" w:color="auto" w:fill="FFFFFF"/>
        </w:rPr>
        <w:t xml:space="preserve">Регламент: </w:t>
      </w:r>
      <w:r w:rsidRPr="0006566F">
        <w:rPr>
          <w:sz w:val="28"/>
          <w:szCs w:val="28"/>
        </w:rPr>
        <w:t>45 минут. Рейтинговая оценка в соответствии с количеством правильных ответов.</w:t>
      </w:r>
    </w:p>
    <w:p w:rsidR="004155D3" w:rsidRPr="0006566F" w:rsidRDefault="004155D3" w:rsidP="004155D3">
      <w:pPr>
        <w:spacing w:line="360" w:lineRule="auto"/>
        <w:ind w:firstLine="709"/>
        <w:rPr>
          <w:sz w:val="28"/>
          <w:szCs w:val="28"/>
        </w:rPr>
      </w:pPr>
      <w:r w:rsidRPr="0006566F">
        <w:rPr>
          <w:sz w:val="28"/>
          <w:szCs w:val="28"/>
        </w:rPr>
        <w:t>Критерии оценивания:</w:t>
      </w:r>
    </w:p>
    <w:p w:rsidR="004155D3" w:rsidRPr="0006566F" w:rsidRDefault="004155D3" w:rsidP="004155D3">
      <w:pPr>
        <w:spacing w:line="360" w:lineRule="auto"/>
        <w:ind w:firstLine="709"/>
        <w:rPr>
          <w:sz w:val="28"/>
          <w:szCs w:val="28"/>
        </w:rPr>
      </w:pPr>
      <w:r w:rsidRPr="0006566F">
        <w:rPr>
          <w:sz w:val="28"/>
          <w:szCs w:val="28"/>
        </w:rPr>
        <w:t>точность выбора ответов,</w:t>
      </w:r>
    </w:p>
    <w:p w:rsidR="004155D3" w:rsidRDefault="004155D3" w:rsidP="004155D3">
      <w:pPr>
        <w:widowControl w:val="0"/>
        <w:tabs>
          <w:tab w:val="left" w:pos="993"/>
        </w:tabs>
        <w:autoSpaceDE w:val="0"/>
        <w:spacing w:line="360" w:lineRule="auto"/>
        <w:ind w:firstLine="709"/>
        <w:rPr>
          <w:sz w:val="28"/>
          <w:szCs w:val="28"/>
        </w:rPr>
      </w:pPr>
      <w:r w:rsidRPr="0006566F">
        <w:rPr>
          <w:sz w:val="28"/>
          <w:szCs w:val="28"/>
        </w:rPr>
        <w:t xml:space="preserve">соблюдение регламента </w:t>
      </w:r>
      <w:r>
        <w:rPr>
          <w:sz w:val="28"/>
          <w:szCs w:val="28"/>
        </w:rPr>
        <w:t>испытания</w:t>
      </w:r>
      <w:r w:rsidRPr="0006566F">
        <w:rPr>
          <w:sz w:val="28"/>
          <w:szCs w:val="28"/>
        </w:rPr>
        <w:t>.</w:t>
      </w:r>
    </w:p>
    <w:p w:rsidR="00232469" w:rsidRDefault="00232469">
      <w:bookmarkStart w:id="0" w:name="_GoBack"/>
      <w:bookmarkEnd w:id="0"/>
    </w:p>
    <w:sectPr w:rsidR="002324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13,5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8068B"/>
    <w:multiLevelType w:val="multilevel"/>
    <w:tmpl w:val="6540B56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0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4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4E8"/>
    <w:rsid w:val="00232469"/>
    <w:rsid w:val="004155D3"/>
    <w:rsid w:val="008D6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CD367E-55CF-4F83-81E5-CFBE12BDC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55D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4155D3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1737</Words>
  <Characters>9901</Characters>
  <Application>Microsoft Office Word</Application>
  <DocSecurity>0</DocSecurity>
  <Lines>82</Lines>
  <Paragraphs>23</Paragraphs>
  <ScaleCrop>false</ScaleCrop>
  <Company/>
  <LinksUpToDate>false</LinksUpToDate>
  <CharactersWithSpaces>11615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Кудреватых Софья Сергеевна</dc:creator>
  <cp:keywords/>
  <dc:description/>
  <cp:lastModifiedBy>Кудреватых Софья Сергеевна</cp:lastModifiedBy>
  <cp:revision>2</cp:revision>
  <dcterms:created xsi:type="dcterms:W3CDTF">2023-01-17T10:00:00Z</dcterms:created>
  <dcterms:modified xsi:type="dcterms:W3CDTF">2023-01-17T10:00:00Z</dcterms:modified>
</cp:coreProperties>
</file>