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E19" w:rsidRPr="00CB6978" w:rsidRDefault="00760E19" w:rsidP="00760E19">
      <w:pPr>
        <w:ind w:left="1372" w:hanging="663"/>
        <w:jc w:val="both"/>
        <w:rPr>
          <w:b/>
          <w:bCs/>
          <w:sz w:val="28"/>
          <w:szCs w:val="28"/>
        </w:rPr>
      </w:pPr>
      <w:r w:rsidRPr="00EA3033">
        <w:rPr>
          <w:b/>
          <w:sz w:val="28"/>
          <w:szCs w:val="28"/>
        </w:rPr>
        <w:t xml:space="preserve">Конкурсные испытания в номинации </w:t>
      </w:r>
      <w:r w:rsidRPr="00EA3033">
        <w:rPr>
          <w:b/>
          <w:bCs/>
          <w:sz w:val="28"/>
          <w:szCs w:val="28"/>
        </w:rPr>
        <w:t>«Преподаватель профессионального цикла года»</w:t>
      </w:r>
    </w:p>
    <w:p w:rsidR="00760E19" w:rsidRPr="00CB6978" w:rsidRDefault="00760E19" w:rsidP="00760E19">
      <w:pPr>
        <w:ind w:firstLine="709"/>
        <w:jc w:val="both"/>
        <w:rPr>
          <w:bCs/>
          <w:sz w:val="28"/>
          <w:szCs w:val="28"/>
        </w:rPr>
      </w:pPr>
    </w:p>
    <w:p w:rsidR="00760E19" w:rsidRPr="00664643" w:rsidRDefault="00760E19" w:rsidP="00760E1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664643">
        <w:rPr>
          <w:bCs/>
          <w:sz w:val="28"/>
          <w:szCs w:val="28"/>
        </w:rPr>
        <w:t>11.1. Конкурсными испытаниями являются:</w:t>
      </w:r>
    </w:p>
    <w:p w:rsidR="00760E19" w:rsidRPr="00664643" w:rsidRDefault="00760E19" w:rsidP="00760E19">
      <w:pPr>
        <w:spacing w:line="360" w:lineRule="auto"/>
        <w:ind w:firstLine="708"/>
        <w:jc w:val="both"/>
        <w:rPr>
          <w:iCs/>
          <w:sz w:val="28"/>
          <w:szCs w:val="28"/>
        </w:rPr>
      </w:pPr>
      <w:r w:rsidRPr="00664643">
        <w:rPr>
          <w:iCs/>
          <w:sz w:val="28"/>
          <w:szCs w:val="28"/>
        </w:rPr>
        <w:t>на 1 (заочном) туре:</w:t>
      </w:r>
    </w:p>
    <w:p w:rsidR="00760E19" w:rsidRPr="00664643" w:rsidRDefault="00760E19" w:rsidP="00760E19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664643">
        <w:rPr>
          <w:bCs/>
          <w:i/>
          <w:sz w:val="28"/>
          <w:szCs w:val="28"/>
        </w:rPr>
        <w:t xml:space="preserve">«Электронное портфолио», </w:t>
      </w:r>
    </w:p>
    <w:p w:rsidR="00760E19" w:rsidRPr="00664643" w:rsidRDefault="00760E19" w:rsidP="00760E19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664643">
        <w:rPr>
          <w:bCs/>
          <w:i/>
          <w:sz w:val="28"/>
          <w:szCs w:val="28"/>
        </w:rPr>
        <w:t>«Эссе по проблемам профессионального образования»,</w:t>
      </w:r>
    </w:p>
    <w:p w:rsidR="00760E19" w:rsidRPr="00664643" w:rsidRDefault="00760E19" w:rsidP="00760E19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664643">
        <w:rPr>
          <w:i/>
          <w:spacing w:val="-4"/>
          <w:sz w:val="28"/>
          <w:szCs w:val="28"/>
        </w:rPr>
        <w:t xml:space="preserve">«Открытый мастер-класс» </w:t>
      </w:r>
      <w:r>
        <w:rPr>
          <w:i/>
          <w:spacing w:val="-4"/>
          <w:sz w:val="28"/>
          <w:szCs w:val="28"/>
        </w:rPr>
        <w:t>–</w:t>
      </w:r>
      <w:r w:rsidRPr="00664643">
        <w:rPr>
          <w:i/>
          <w:sz w:val="28"/>
          <w:szCs w:val="28"/>
        </w:rPr>
        <w:t xml:space="preserve"> видеозапись учебного занятия с группой обучающихся</w:t>
      </w:r>
      <w:r w:rsidRPr="00664643">
        <w:rPr>
          <w:bCs/>
          <w:i/>
          <w:sz w:val="28"/>
          <w:szCs w:val="28"/>
        </w:rPr>
        <w:t>,</w:t>
      </w:r>
    </w:p>
    <w:p w:rsidR="00760E19" w:rsidRPr="00664643" w:rsidRDefault="00760E19" w:rsidP="00760E19">
      <w:pPr>
        <w:pStyle w:val="21"/>
        <w:tabs>
          <w:tab w:val="left" w:pos="1134"/>
        </w:tabs>
        <w:spacing w:after="0" w:line="360" w:lineRule="auto"/>
        <w:ind w:left="709"/>
        <w:jc w:val="both"/>
        <w:rPr>
          <w:bCs/>
          <w:i/>
          <w:sz w:val="28"/>
          <w:szCs w:val="28"/>
        </w:rPr>
      </w:pPr>
      <w:r w:rsidRPr="00664643">
        <w:rPr>
          <w:i/>
          <w:sz w:val="28"/>
          <w:szCs w:val="28"/>
        </w:rPr>
        <w:t>«Учебно-методический комплект учебного занятия»</w:t>
      </w:r>
      <w:r w:rsidRPr="00664643">
        <w:rPr>
          <w:bCs/>
          <w:i/>
          <w:sz w:val="28"/>
          <w:szCs w:val="28"/>
        </w:rPr>
        <w:t>,</w:t>
      </w:r>
    </w:p>
    <w:p w:rsidR="00760E19" w:rsidRPr="00664643" w:rsidRDefault="00760E19" w:rsidP="00760E19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664643">
        <w:rPr>
          <w:iCs/>
          <w:sz w:val="28"/>
          <w:szCs w:val="28"/>
        </w:rPr>
        <w:t>на 2 (очном) туре:</w:t>
      </w:r>
    </w:p>
    <w:p w:rsidR="00760E19" w:rsidRPr="00664643" w:rsidRDefault="00760E19" w:rsidP="00760E19">
      <w:pPr>
        <w:tabs>
          <w:tab w:val="left" w:pos="993"/>
        </w:tabs>
        <w:spacing w:line="360" w:lineRule="auto"/>
        <w:ind w:firstLine="709"/>
        <w:jc w:val="both"/>
        <w:rPr>
          <w:b/>
          <w:i/>
          <w:iCs/>
          <w:sz w:val="28"/>
          <w:szCs w:val="28"/>
        </w:rPr>
      </w:pPr>
      <w:r w:rsidRPr="00664643">
        <w:rPr>
          <w:i/>
          <w:iCs/>
          <w:sz w:val="28"/>
          <w:szCs w:val="28"/>
        </w:rPr>
        <w:t xml:space="preserve">визитная карточка «Я </w:t>
      </w:r>
      <w:r>
        <w:rPr>
          <w:i/>
          <w:iCs/>
          <w:sz w:val="28"/>
          <w:szCs w:val="28"/>
        </w:rPr>
        <w:t>–</w:t>
      </w:r>
      <w:r w:rsidRPr="00664643">
        <w:rPr>
          <w:i/>
          <w:iCs/>
          <w:sz w:val="28"/>
          <w:szCs w:val="28"/>
        </w:rPr>
        <w:t xml:space="preserve"> мастер»,</w:t>
      </w:r>
    </w:p>
    <w:p w:rsidR="00760E19" w:rsidRPr="00074FCE" w:rsidRDefault="00760E19" w:rsidP="00760E19">
      <w:pPr>
        <w:tabs>
          <w:tab w:val="left" w:pos="993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64643">
        <w:rPr>
          <w:i/>
          <w:iCs/>
          <w:sz w:val="28"/>
          <w:szCs w:val="28"/>
        </w:rPr>
        <w:t>«Педагогический лабиринт»,</w:t>
      </w:r>
    </w:p>
    <w:p w:rsidR="00760E19" w:rsidRDefault="00760E19" w:rsidP="00760E19">
      <w:pPr>
        <w:tabs>
          <w:tab w:val="left" w:pos="993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74FCE">
        <w:rPr>
          <w:i/>
          <w:iCs/>
          <w:sz w:val="28"/>
          <w:szCs w:val="28"/>
        </w:rPr>
        <w:t>«Педагогический проект «От идеи до успеха».</w:t>
      </w:r>
    </w:p>
    <w:p w:rsidR="00760E19" w:rsidRPr="003C743A" w:rsidRDefault="00760E19" w:rsidP="00760E19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период неблагоприятной санитарно-эпидемиологической обстановки в Кировской области конкурсные испытания </w:t>
      </w:r>
      <w:r w:rsidRPr="00B175C5">
        <w:rPr>
          <w:iCs/>
          <w:sz w:val="28"/>
          <w:szCs w:val="28"/>
        </w:rPr>
        <w:t>2 (очно</w:t>
      </w:r>
      <w:r>
        <w:rPr>
          <w:iCs/>
          <w:sz w:val="28"/>
          <w:szCs w:val="28"/>
        </w:rPr>
        <w:t>го</w:t>
      </w:r>
      <w:r w:rsidRPr="00B175C5">
        <w:rPr>
          <w:iCs/>
          <w:sz w:val="28"/>
          <w:szCs w:val="28"/>
        </w:rPr>
        <w:t>) тур</w:t>
      </w:r>
      <w:r>
        <w:rPr>
          <w:iCs/>
          <w:sz w:val="28"/>
          <w:szCs w:val="28"/>
        </w:rPr>
        <w:t>а могут проводиться в дистанционном формате.</w:t>
      </w:r>
    </w:p>
    <w:p w:rsidR="00760E19" w:rsidRPr="0022155A" w:rsidRDefault="00760E19" w:rsidP="00760E19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22155A">
        <w:rPr>
          <w:sz w:val="28"/>
          <w:szCs w:val="28"/>
        </w:rPr>
        <w:t xml:space="preserve">Педагоги профессионального цикла представляют </w:t>
      </w:r>
      <w:r w:rsidRPr="0022155A">
        <w:rPr>
          <w:bCs/>
          <w:sz w:val="28"/>
          <w:szCs w:val="28"/>
        </w:rPr>
        <w:t>видеозапись учебного занятия.</w:t>
      </w:r>
    </w:p>
    <w:p w:rsidR="00760E19" w:rsidRPr="0022155A" w:rsidRDefault="00760E19" w:rsidP="00760E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2155A">
        <w:rPr>
          <w:sz w:val="28"/>
          <w:szCs w:val="28"/>
        </w:rPr>
        <w:t xml:space="preserve">.2. Конкурсное </w:t>
      </w:r>
      <w:r>
        <w:rPr>
          <w:sz w:val="28"/>
          <w:szCs w:val="28"/>
        </w:rPr>
        <w:t>испытание</w:t>
      </w:r>
      <w:r w:rsidRPr="0022155A">
        <w:rPr>
          <w:sz w:val="28"/>
          <w:szCs w:val="28"/>
        </w:rPr>
        <w:t xml:space="preserve"> </w:t>
      </w:r>
      <w:r w:rsidRPr="0022155A">
        <w:rPr>
          <w:i/>
          <w:sz w:val="28"/>
          <w:szCs w:val="28"/>
        </w:rPr>
        <w:t>«Электронное портфолио».</w:t>
      </w:r>
    </w:p>
    <w:p w:rsidR="00760E19" w:rsidRPr="0022155A" w:rsidRDefault="00760E19" w:rsidP="00760E19">
      <w:pPr>
        <w:spacing w:line="360" w:lineRule="auto"/>
        <w:ind w:firstLine="709"/>
        <w:jc w:val="both"/>
        <w:rPr>
          <w:sz w:val="28"/>
          <w:szCs w:val="28"/>
        </w:rPr>
      </w:pPr>
      <w:r w:rsidRPr="0022155A">
        <w:rPr>
          <w:sz w:val="28"/>
          <w:szCs w:val="28"/>
        </w:rPr>
        <w:t>Формат: представление электронного портфолио (личный сайт, страница, блог</w:t>
      </w:r>
      <w:r>
        <w:rPr>
          <w:sz w:val="28"/>
          <w:szCs w:val="28"/>
        </w:rPr>
        <w:t>,</w:t>
      </w:r>
      <w:r w:rsidRPr="0022155A">
        <w:rPr>
          <w:sz w:val="28"/>
          <w:szCs w:val="28"/>
        </w:rPr>
        <w:t xml:space="preserve"> сайт образовательной организации), на котором можно познакомиться с участником </w:t>
      </w:r>
      <w:r>
        <w:rPr>
          <w:sz w:val="28"/>
          <w:szCs w:val="28"/>
        </w:rPr>
        <w:t>к</w:t>
      </w:r>
      <w:r w:rsidRPr="0022155A">
        <w:rPr>
          <w:sz w:val="28"/>
          <w:szCs w:val="28"/>
        </w:rPr>
        <w:t xml:space="preserve">онкурса и публикуемыми им материалами. Электронное портфолио педагога может содержать методические и программные материалы, авторские разработки и методики, документы, подтверждающие достижения педагога, описание индивидуальной траектории становления, результаты педагогической деятельности, внеурочной деятельности и др. </w:t>
      </w:r>
    </w:p>
    <w:p w:rsidR="00760E19" w:rsidRPr="0022155A" w:rsidRDefault="00760E19" w:rsidP="00760E19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22155A">
        <w:rPr>
          <w:sz w:val="28"/>
          <w:szCs w:val="28"/>
        </w:rPr>
        <w:t>Интернет-ресурс должен открываться любым браузером (Internet Explorer, Mozilla Firefox, Google Chrome, Opera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Yandex</w:t>
      </w:r>
      <w:r w:rsidRPr="0022155A">
        <w:rPr>
          <w:sz w:val="28"/>
          <w:szCs w:val="28"/>
        </w:rPr>
        <w:t xml:space="preserve">). </w:t>
      </w:r>
    </w:p>
    <w:p w:rsidR="00760E19" w:rsidRPr="0022155A" w:rsidRDefault="00760E19" w:rsidP="00760E19">
      <w:pPr>
        <w:spacing w:line="360" w:lineRule="auto"/>
        <w:ind w:firstLine="709"/>
        <w:rPr>
          <w:sz w:val="28"/>
          <w:szCs w:val="28"/>
        </w:rPr>
      </w:pPr>
      <w:r w:rsidRPr="0022155A">
        <w:rPr>
          <w:sz w:val="28"/>
          <w:szCs w:val="28"/>
        </w:rPr>
        <w:t>Критерии оценивания:</w:t>
      </w:r>
    </w:p>
    <w:p w:rsidR="00760E19" w:rsidRPr="0022155A" w:rsidRDefault="00760E19" w:rsidP="00760E19">
      <w:pPr>
        <w:spacing w:line="360" w:lineRule="auto"/>
        <w:ind w:firstLine="709"/>
        <w:jc w:val="both"/>
        <w:rPr>
          <w:sz w:val="28"/>
          <w:szCs w:val="28"/>
        </w:rPr>
      </w:pPr>
      <w:r w:rsidRPr="0022155A">
        <w:rPr>
          <w:sz w:val="28"/>
          <w:szCs w:val="28"/>
        </w:rPr>
        <w:lastRenderedPageBreak/>
        <w:t>содержательность (актуальность, информационная насыщенность – количество представленной информации, ее образовательная и методическая ценность, регулярность обновлений, инновационность, оригинальность и авторский характер представленных материалов);</w:t>
      </w:r>
    </w:p>
    <w:p w:rsidR="00760E19" w:rsidRPr="0022155A" w:rsidRDefault="00760E19" w:rsidP="00760E1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2155A">
        <w:rPr>
          <w:sz w:val="28"/>
          <w:szCs w:val="28"/>
        </w:rPr>
        <w:t>технологичность (логичность и последовательность представленных материалов, удобство и доступность их использования, грамотность и качество оформления портфолио);</w:t>
      </w:r>
    </w:p>
    <w:p w:rsidR="00760E19" w:rsidRPr="0022155A" w:rsidRDefault="00760E19" w:rsidP="00760E1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2155A">
        <w:rPr>
          <w:sz w:val="28"/>
          <w:szCs w:val="28"/>
        </w:rPr>
        <w:t>дизайн (оригинальность стиля, адекватность цветового решения, корректность обработки графики, разумность скорости загрузки);</w:t>
      </w:r>
    </w:p>
    <w:p w:rsidR="00760E19" w:rsidRPr="0022155A" w:rsidRDefault="00760E19" w:rsidP="00760E1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2155A">
        <w:rPr>
          <w:sz w:val="28"/>
          <w:szCs w:val="28"/>
        </w:rPr>
        <w:t>информационная архитектура (понятное меню, удобство навигации, тематическая организованность информации, доступность обратной связи);</w:t>
      </w:r>
    </w:p>
    <w:p w:rsidR="00760E19" w:rsidRPr="0022155A" w:rsidRDefault="00760E19" w:rsidP="00760E19">
      <w:pPr>
        <w:spacing w:line="360" w:lineRule="auto"/>
        <w:ind w:firstLine="709"/>
        <w:jc w:val="both"/>
        <w:rPr>
          <w:sz w:val="28"/>
          <w:szCs w:val="28"/>
        </w:rPr>
      </w:pPr>
      <w:r w:rsidRPr="0022155A">
        <w:rPr>
          <w:sz w:val="28"/>
          <w:szCs w:val="28"/>
        </w:rPr>
        <w:t>практическая значимость (эффективность применения преподавателем материалов портфолио, возможность использования представленных материалов другими педагогами).</w:t>
      </w:r>
    </w:p>
    <w:p w:rsidR="00760E19" w:rsidRDefault="00760E19" w:rsidP="00760E19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11</w:t>
      </w:r>
      <w:r w:rsidRPr="0022155A">
        <w:rPr>
          <w:bCs/>
          <w:sz w:val="28"/>
          <w:szCs w:val="28"/>
        </w:rPr>
        <w:t xml:space="preserve">.3. Конкурсное </w:t>
      </w:r>
      <w:r>
        <w:rPr>
          <w:bCs/>
          <w:sz w:val="28"/>
          <w:szCs w:val="28"/>
        </w:rPr>
        <w:t>испытание</w:t>
      </w:r>
      <w:r w:rsidRPr="0022155A">
        <w:rPr>
          <w:bCs/>
          <w:sz w:val="28"/>
          <w:szCs w:val="28"/>
        </w:rPr>
        <w:t xml:space="preserve"> </w:t>
      </w:r>
      <w:r w:rsidRPr="0022155A">
        <w:rPr>
          <w:bCs/>
          <w:i/>
          <w:sz w:val="28"/>
          <w:szCs w:val="28"/>
        </w:rPr>
        <w:t>«Эссе по проблемам профессионального образования».</w:t>
      </w:r>
    </w:p>
    <w:p w:rsidR="00760E19" w:rsidRPr="007039E9" w:rsidRDefault="00760E19" w:rsidP="00760E19">
      <w:pPr>
        <w:spacing w:line="360" w:lineRule="auto"/>
        <w:ind w:firstLine="708"/>
        <w:jc w:val="both"/>
        <w:rPr>
          <w:sz w:val="28"/>
          <w:szCs w:val="28"/>
        </w:rPr>
      </w:pPr>
      <w:r w:rsidRPr="00410418">
        <w:rPr>
          <w:bCs/>
          <w:sz w:val="28"/>
          <w:szCs w:val="28"/>
        </w:rPr>
        <w:t xml:space="preserve">Цель: </w:t>
      </w:r>
      <w:r w:rsidRPr="007039E9">
        <w:rPr>
          <w:sz w:val="28"/>
          <w:szCs w:val="28"/>
        </w:rPr>
        <w:t>демонстрация понимания смыслов и функций педагогической деятельности, видения современных социокультурных проблем и возможных путей их решения на основе собственных педагогических принципов и подходов к образовательной деятельности.</w:t>
      </w:r>
    </w:p>
    <w:p w:rsidR="00760E19" w:rsidRPr="00624C67" w:rsidRDefault="00760E19" w:rsidP="00760E19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24C67">
        <w:rPr>
          <w:sz w:val="28"/>
          <w:szCs w:val="28"/>
        </w:rPr>
        <w:t xml:space="preserve">Формат: эссе, </w:t>
      </w:r>
      <w:r w:rsidRPr="00624C67">
        <w:rPr>
          <w:sz w:val="28"/>
          <w:szCs w:val="28"/>
          <w:shd w:val="clear" w:color="auto" w:fill="FFFFFF"/>
        </w:rPr>
        <w:t xml:space="preserve">размышления о своей профессии, миссии и роли </w:t>
      </w:r>
      <w:r w:rsidRPr="00624C67">
        <w:rPr>
          <w:sz w:val="28"/>
          <w:szCs w:val="28"/>
        </w:rPr>
        <w:t>профессионального образования в современном обществе</w:t>
      </w:r>
      <w:r w:rsidRPr="00624C67">
        <w:rPr>
          <w:sz w:val="28"/>
          <w:szCs w:val="28"/>
          <w:shd w:val="clear" w:color="auto" w:fill="FFFFFF"/>
        </w:rPr>
        <w:t>, профессиональных достижениях и ответственности за будущее поколение.</w:t>
      </w:r>
    </w:p>
    <w:p w:rsidR="00760E19" w:rsidRPr="00624C67" w:rsidRDefault="00760E19" w:rsidP="00760E19">
      <w:pPr>
        <w:spacing w:line="360" w:lineRule="auto"/>
        <w:ind w:firstLine="709"/>
        <w:jc w:val="both"/>
        <w:rPr>
          <w:sz w:val="28"/>
          <w:szCs w:val="28"/>
        </w:rPr>
      </w:pPr>
      <w:r w:rsidRPr="00624C67">
        <w:rPr>
          <w:sz w:val="28"/>
          <w:szCs w:val="28"/>
        </w:rPr>
        <w:t xml:space="preserve">Регламент: объем эссе в пределах 2 страниц (лист А4) печатного текста, шрифт – </w:t>
      </w:r>
      <w:r w:rsidRPr="00624C67">
        <w:rPr>
          <w:bCs/>
          <w:sz w:val="28"/>
          <w:szCs w:val="28"/>
          <w:lang w:val="en-US"/>
        </w:rPr>
        <w:t>Times</w:t>
      </w:r>
      <w:r w:rsidRPr="00624C67">
        <w:rPr>
          <w:bCs/>
          <w:sz w:val="28"/>
          <w:szCs w:val="28"/>
        </w:rPr>
        <w:t xml:space="preserve"> </w:t>
      </w:r>
      <w:r w:rsidRPr="00624C67">
        <w:rPr>
          <w:bCs/>
          <w:sz w:val="28"/>
          <w:szCs w:val="28"/>
          <w:lang w:val="en-US"/>
        </w:rPr>
        <w:t>New</w:t>
      </w:r>
      <w:r w:rsidRPr="00624C67">
        <w:rPr>
          <w:bCs/>
          <w:sz w:val="28"/>
          <w:szCs w:val="28"/>
        </w:rPr>
        <w:t xml:space="preserve"> </w:t>
      </w:r>
      <w:r w:rsidRPr="00624C67">
        <w:rPr>
          <w:bCs/>
          <w:sz w:val="28"/>
          <w:szCs w:val="28"/>
          <w:lang w:val="en-US"/>
        </w:rPr>
        <w:t>Roman</w:t>
      </w:r>
      <w:r w:rsidRPr="00624C67">
        <w:rPr>
          <w:sz w:val="28"/>
          <w:szCs w:val="28"/>
        </w:rPr>
        <w:t xml:space="preserve">, начертание – </w:t>
      </w:r>
      <w:r w:rsidRPr="00624C67">
        <w:rPr>
          <w:bCs/>
          <w:sz w:val="28"/>
          <w:szCs w:val="28"/>
        </w:rPr>
        <w:t xml:space="preserve">обычный, </w:t>
      </w:r>
      <w:r w:rsidRPr="00624C67">
        <w:rPr>
          <w:sz w:val="28"/>
          <w:szCs w:val="28"/>
        </w:rPr>
        <w:t xml:space="preserve">размер шрифта – </w:t>
      </w:r>
      <w:r w:rsidRPr="00624C67">
        <w:rPr>
          <w:bCs/>
          <w:sz w:val="28"/>
          <w:szCs w:val="28"/>
        </w:rPr>
        <w:t xml:space="preserve">14. </w:t>
      </w:r>
      <w:r w:rsidRPr="00624C67">
        <w:rPr>
          <w:sz w:val="28"/>
          <w:szCs w:val="28"/>
        </w:rPr>
        <w:t xml:space="preserve">Абзац: красная строка – </w:t>
      </w:r>
      <w:r w:rsidRPr="00624C67">
        <w:rPr>
          <w:bCs/>
          <w:sz w:val="28"/>
          <w:szCs w:val="28"/>
        </w:rPr>
        <w:t>1,5 см</w:t>
      </w:r>
      <w:r w:rsidRPr="00624C67">
        <w:rPr>
          <w:sz w:val="28"/>
          <w:szCs w:val="28"/>
        </w:rPr>
        <w:t xml:space="preserve">, выравнивание – </w:t>
      </w:r>
      <w:r w:rsidRPr="00624C67">
        <w:rPr>
          <w:bCs/>
          <w:sz w:val="28"/>
          <w:szCs w:val="28"/>
        </w:rPr>
        <w:t>по ширине</w:t>
      </w:r>
      <w:r w:rsidRPr="00624C67">
        <w:rPr>
          <w:sz w:val="28"/>
          <w:szCs w:val="28"/>
        </w:rPr>
        <w:t xml:space="preserve">, межстрочный интервал – </w:t>
      </w:r>
      <w:r w:rsidRPr="00624C67">
        <w:rPr>
          <w:bCs/>
          <w:sz w:val="28"/>
          <w:szCs w:val="28"/>
        </w:rPr>
        <w:t>одинарный</w:t>
      </w:r>
      <w:r w:rsidRPr="00624C67">
        <w:rPr>
          <w:sz w:val="28"/>
          <w:szCs w:val="28"/>
        </w:rPr>
        <w:t>.</w:t>
      </w:r>
    </w:p>
    <w:p w:rsidR="00760E19" w:rsidRPr="00624C67" w:rsidRDefault="00760E19" w:rsidP="00760E19">
      <w:pPr>
        <w:spacing w:line="360" w:lineRule="auto"/>
        <w:ind w:firstLine="709"/>
        <w:jc w:val="both"/>
        <w:rPr>
          <w:sz w:val="28"/>
          <w:szCs w:val="28"/>
        </w:rPr>
      </w:pPr>
      <w:r w:rsidRPr="00624C67">
        <w:rPr>
          <w:sz w:val="28"/>
          <w:szCs w:val="28"/>
        </w:rPr>
        <w:t>Темами эссе могут быть:</w:t>
      </w:r>
    </w:p>
    <w:p w:rsidR="00760E19" w:rsidRPr="00624C67" w:rsidRDefault="00760E19" w:rsidP="00760E19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624C67">
        <w:rPr>
          <w:sz w:val="28"/>
          <w:szCs w:val="28"/>
        </w:rPr>
        <w:t>роль профессионального образования в современном обществе;</w:t>
      </w:r>
    </w:p>
    <w:p w:rsidR="00760E19" w:rsidRPr="00624C67" w:rsidRDefault="00760E19" w:rsidP="00760E19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624C67">
        <w:rPr>
          <w:sz w:val="28"/>
          <w:szCs w:val="28"/>
        </w:rPr>
        <w:t>моя педагогическая философия;</w:t>
      </w:r>
    </w:p>
    <w:p w:rsidR="00760E19" w:rsidRPr="00624C67" w:rsidRDefault="00760E19" w:rsidP="00760E19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624C67">
        <w:rPr>
          <w:sz w:val="28"/>
          <w:szCs w:val="28"/>
        </w:rPr>
        <w:lastRenderedPageBreak/>
        <w:t>моя формула успеха;</w:t>
      </w:r>
    </w:p>
    <w:p w:rsidR="00760E19" w:rsidRPr="00624C67" w:rsidRDefault="00760E19" w:rsidP="00760E19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624C67">
        <w:rPr>
          <w:sz w:val="28"/>
          <w:szCs w:val="28"/>
        </w:rPr>
        <w:t>мое педагогическое кредо и т.д.</w:t>
      </w:r>
    </w:p>
    <w:p w:rsidR="00760E19" w:rsidRPr="00624C67" w:rsidRDefault="00760E19" w:rsidP="00760E19">
      <w:pPr>
        <w:spacing w:line="360" w:lineRule="auto"/>
        <w:ind w:firstLine="709"/>
        <w:jc w:val="both"/>
        <w:rPr>
          <w:sz w:val="28"/>
          <w:szCs w:val="28"/>
        </w:rPr>
      </w:pPr>
      <w:r w:rsidRPr="00624C67">
        <w:rPr>
          <w:sz w:val="28"/>
          <w:szCs w:val="28"/>
        </w:rPr>
        <w:t xml:space="preserve">Название эссе должно отражать его главную содержательную мысль. </w:t>
      </w:r>
    </w:p>
    <w:p w:rsidR="00760E19" w:rsidRPr="00624C67" w:rsidRDefault="00760E19" w:rsidP="00760E19">
      <w:pPr>
        <w:spacing w:line="360" w:lineRule="auto"/>
        <w:ind w:firstLine="709"/>
        <w:rPr>
          <w:sz w:val="28"/>
          <w:szCs w:val="28"/>
        </w:rPr>
      </w:pPr>
      <w:r w:rsidRPr="00624C67">
        <w:rPr>
          <w:sz w:val="28"/>
          <w:szCs w:val="28"/>
        </w:rPr>
        <w:t>Критерии оценивания:</w:t>
      </w:r>
    </w:p>
    <w:p w:rsidR="00760E19" w:rsidRPr="00624C67" w:rsidRDefault="00760E19" w:rsidP="00760E19">
      <w:pPr>
        <w:widowControl w:val="0"/>
        <w:tabs>
          <w:tab w:val="left" w:pos="993"/>
        </w:tabs>
        <w:autoSpaceDE w:val="0"/>
        <w:spacing w:line="360" w:lineRule="auto"/>
        <w:ind w:left="709"/>
        <w:jc w:val="both"/>
        <w:rPr>
          <w:sz w:val="28"/>
          <w:szCs w:val="28"/>
        </w:rPr>
      </w:pPr>
      <w:r w:rsidRPr="00624C67">
        <w:rPr>
          <w:sz w:val="28"/>
          <w:szCs w:val="28"/>
        </w:rPr>
        <w:t>ясность и логичность изложения;</w:t>
      </w:r>
    </w:p>
    <w:p w:rsidR="00760E19" w:rsidRPr="00624C67" w:rsidRDefault="00760E19" w:rsidP="00760E19">
      <w:pPr>
        <w:widowControl w:val="0"/>
        <w:tabs>
          <w:tab w:val="left" w:pos="993"/>
        </w:tabs>
        <w:autoSpaceDE w:val="0"/>
        <w:spacing w:line="360" w:lineRule="auto"/>
        <w:ind w:left="709"/>
        <w:jc w:val="both"/>
        <w:rPr>
          <w:sz w:val="28"/>
          <w:szCs w:val="28"/>
        </w:rPr>
      </w:pPr>
      <w:r w:rsidRPr="00624C67">
        <w:rPr>
          <w:sz w:val="28"/>
          <w:szCs w:val="28"/>
        </w:rPr>
        <w:t>содержательность и оригинальность идей;</w:t>
      </w:r>
    </w:p>
    <w:p w:rsidR="00760E19" w:rsidRPr="00624C67" w:rsidRDefault="00760E19" w:rsidP="00760E19">
      <w:pPr>
        <w:widowControl w:val="0"/>
        <w:tabs>
          <w:tab w:val="left" w:pos="993"/>
        </w:tabs>
        <w:autoSpaceDE w:val="0"/>
        <w:spacing w:line="360" w:lineRule="auto"/>
        <w:ind w:left="709"/>
        <w:jc w:val="both"/>
        <w:rPr>
          <w:sz w:val="28"/>
          <w:szCs w:val="28"/>
        </w:rPr>
      </w:pPr>
      <w:r w:rsidRPr="00624C67">
        <w:rPr>
          <w:sz w:val="28"/>
          <w:szCs w:val="28"/>
        </w:rPr>
        <w:t>реалистичная оценка собственных возможностей;</w:t>
      </w:r>
    </w:p>
    <w:p w:rsidR="00760E19" w:rsidRPr="00624C67" w:rsidRDefault="00760E19" w:rsidP="00760E19">
      <w:pPr>
        <w:widowControl w:val="0"/>
        <w:tabs>
          <w:tab w:val="left" w:pos="993"/>
        </w:tabs>
        <w:autoSpaceDE w:val="0"/>
        <w:spacing w:line="360" w:lineRule="auto"/>
        <w:ind w:left="709"/>
        <w:jc w:val="both"/>
        <w:rPr>
          <w:sz w:val="28"/>
          <w:szCs w:val="28"/>
        </w:rPr>
      </w:pPr>
      <w:r w:rsidRPr="00624C67">
        <w:rPr>
          <w:sz w:val="28"/>
          <w:szCs w:val="28"/>
        </w:rPr>
        <w:t>способность по-новому взглянуть на обычные вещи;</w:t>
      </w:r>
    </w:p>
    <w:p w:rsidR="00760E19" w:rsidRPr="00664643" w:rsidRDefault="00760E19" w:rsidP="00760E19">
      <w:pPr>
        <w:widowControl w:val="0"/>
        <w:tabs>
          <w:tab w:val="left" w:pos="993"/>
        </w:tabs>
        <w:autoSpaceDE w:val="0"/>
        <w:spacing w:line="360" w:lineRule="auto"/>
        <w:ind w:left="709"/>
        <w:jc w:val="both"/>
        <w:rPr>
          <w:sz w:val="28"/>
          <w:szCs w:val="28"/>
        </w:rPr>
      </w:pPr>
      <w:r w:rsidRPr="00664643">
        <w:rPr>
          <w:sz w:val="28"/>
          <w:szCs w:val="28"/>
        </w:rPr>
        <w:t>соответствие формальным требованиям.</w:t>
      </w:r>
    </w:p>
    <w:p w:rsidR="00760E19" w:rsidRPr="00664643" w:rsidRDefault="00760E19" w:rsidP="00760E19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664643">
        <w:rPr>
          <w:sz w:val="28"/>
          <w:szCs w:val="28"/>
        </w:rPr>
        <w:t xml:space="preserve">11.4. Конкурсное испытание </w:t>
      </w:r>
      <w:r w:rsidRPr="00664643">
        <w:rPr>
          <w:i/>
          <w:spacing w:val="-4"/>
          <w:sz w:val="28"/>
          <w:szCs w:val="28"/>
        </w:rPr>
        <w:t xml:space="preserve">«Открытый мастер-класс» </w:t>
      </w:r>
      <w:r>
        <w:rPr>
          <w:i/>
          <w:spacing w:val="-4"/>
          <w:sz w:val="28"/>
          <w:szCs w:val="28"/>
        </w:rPr>
        <w:t>–</w:t>
      </w:r>
      <w:r w:rsidRPr="00664643">
        <w:rPr>
          <w:i/>
          <w:sz w:val="28"/>
          <w:szCs w:val="28"/>
        </w:rPr>
        <w:t xml:space="preserve"> видеозапись учебного занятия с группой обучающихся</w:t>
      </w:r>
      <w:r w:rsidRPr="00664643">
        <w:rPr>
          <w:bCs/>
          <w:i/>
          <w:sz w:val="28"/>
          <w:szCs w:val="28"/>
        </w:rPr>
        <w:t>.</w:t>
      </w:r>
    </w:p>
    <w:p w:rsidR="00760E19" w:rsidRPr="00156EFB" w:rsidRDefault="00760E19" w:rsidP="00760E19">
      <w:pPr>
        <w:spacing w:line="360" w:lineRule="auto"/>
        <w:ind w:firstLine="709"/>
        <w:jc w:val="both"/>
        <w:rPr>
          <w:sz w:val="28"/>
          <w:szCs w:val="28"/>
        </w:rPr>
      </w:pPr>
      <w:r w:rsidRPr="00156EFB">
        <w:rPr>
          <w:sz w:val="28"/>
          <w:szCs w:val="28"/>
        </w:rPr>
        <w:t>Цель: демонстрация конкурсантом профессиональных компетенций в области проведения и анализа учебного занятия как основной формы организации образовательного процесса.</w:t>
      </w:r>
    </w:p>
    <w:p w:rsidR="00760E19" w:rsidRPr="00664643" w:rsidRDefault="00760E19" w:rsidP="00760E19">
      <w:pPr>
        <w:spacing w:line="360" w:lineRule="auto"/>
        <w:ind w:firstLine="709"/>
        <w:jc w:val="both"/>
        <w:rPr>
          <w:sz w:val="28"/>
          <w:szCs w:val="28"/>
        </w:rPr>
      </w:pPr>
      <w:r w:rsidRPr="00664643">
        <w:rPr>
          <w:sz w:val="28"/>
          <w:szCs w:val="28"/>
        </w:rPr>
        <w:t>Формат: завершенный видеофрагмент урока теоретического обучения (</w:t>
      </w:r>
      <w:r w:rsidRPr="00664643">
        <w:rPr>
          <w:spacing w:val="-4"/>
          <w:sz w:val="28"/>
          <w:szCs w:val="28"/>
        </w:rPr>
        <w:t>USB-флеш-накопитель</w:t>
      </w:r>
      <w:r w:rsidRPr="00664643">
        <w:rPr>
          <w:sz w:val="28"/>
          <w:szCs w:val="28"/>
        </w:rPr>
        <w:t xml:space="preserve">). </w:t>
      </w:r>
    </w:p>
    <w:p w:rsidR="00760E19" w:rsidRPr="00664643" w:rsidRDefault="00760E19" w:rsidP="00760E1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664643">
        <w:rPr>
          <w:sz w:val="28"/>
          <w:szCs w:val="28"/>
        </w:rPr>
        <w:t xml:space="preserve">Сопровождает видеофрагмент подробный план – разработка всего урока со всеми испытаниями и самоанализ урока в бумажном варианте и в электронной копии на </w:t>
      </w:r>
      <w:r w:rsidRPr="00664643">
        <w:rPr>
          <w:spacing w:val="-4"/>
          <w:sz w:val="28"/>
          <w:szCs w:val="28"/>
        </w:rPr>
        <w:t>USB-флеш-накопителе</w:t>
      </w:r>
      <w:r w:rsidRPr="00664643">
        <w:rPr>
          <w:sz w:val="28"/>
          <w:szCs w:val="28"/>
        </w:rPr>
        <w:t>.</w:t>
      </w:r>
    </w:p>
    <w:p w:rsidR="00760E19" w:rsidRPr="00664643" w:rsidRDefault="00760E19" w:rsidP="00760E19">
      <w:pPr>
        <w:spacing w:line="360" w:lineRule="auto"/>
        <w:ind w:firstLine="709"/>
        <w:jc w:val="both"/>
        <w:rPr>
          <w:sz w:val="28"/>
          <w:szCs w:val="28"/>
        </w:rPr>
      </w:pPr>
      <w:r w:rsidRPr="00664643">
        <w:rPr>
          <w:sz w:val="28"/>
          <w:szCs w:val="28"/>
        </w:rPr>
        <w:t>Регламент: 50 минут, включая 5 минут для самоанализа урока.</w:t>
      </w:r>
    </w:p>
    <w:p w:rsidR="00760E19" w:rsidRPr="00664643" w:rsidRDefault="00760E19" w:rsidP="00760E19">
      <w:pPr>
        <w:spacing w:line="360" w:lineRule="auto"/>
        <w:ind w:firstLine="709"/>
        <w:rPr>
          <w:sz w:val="28"/>
          <w:szCs w:val="28"/>
        </w:rPr>
      </w:pPr>
      <w:r w:rsidRPr="00664643">
        <w:rPr>
          <w:sz w:val="28"/>
          <w:szCs w:val="28"/>
        </w:rPr>
        <w:t>Критерии оценивания:</w:t>
      </w:r>
    </w:p>
    <w:p w:rsidR="00760E19" w:rsidRPr="00664643" w:rsidRDefault="00760E19" w:rsidP="00760E19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664643">
        <w:rPr>
          <w:sz w:val="28"/>
          <w:szCs w:val="28"/>
        </w:rPr>
        <w:t>адекватность поставленных целей содержанию и полученным результатам;</w:t>
      </w:r>
    </w:p>
    <w:p w:rsidR="00760E19" w:rsidRPr="00664643" w:rsidRDefault="00760E19" w:rsidP="00760E19">
      <w:pPr>
        <w:spacing w:line="360" w:lineRule="auto"/>
        <w:ind w:firstLine="709"/>
        <w:jc w:val="both"/>
        <w:rPr>
          <w:sz w:val="28"/>
          <w:szCs w:val="28"/>
        </w:rPr>
      </w:pPr>
      <w:r w:rsidRPr="00664643">
        <w:rPr>
          <w:sz w:val="28"/>
          <w:szCs w:val="28"/>
        </w:rPr>
        <w:t>глубина, оригинальность и смысловая цельность раскрытия темы учебного занятия;</w:t>
      </w:r>
    </w:p>
    <w:p w:rsidR="00760E19" w:rsidRPr="00664643" w:rsidRDefault="00760E19" w:rsidP="00760E19">
      <w:pPr>
        <w:spacing w:line="360" w:lineRule="auto"/>
        <w:ind w:firstLine="709"/>
        <w:jc w:val="both"/>
        <w:rPr>
          <w:sz w:val="28"/>
          <w:szCs w:val="28"/>
        </w:rPr>
      </w:pPr>
      <w:r w:rsidRPr="00664643">
        <w:rPr>
          <w:sz w:val="28"/>
          <w:szCs w:val="28"/>
        </w:rPr>
        <w:t>владение современными образовательными технологиями, оригинальность методических приемов;</w:t>
      </w:r>
    </w:p>
    <w:p w:rsidR="00760E19" w:rsidRPr="00664643" w:rsidRDefault="00760E19" w:rsidP="00760E19">
      <w:pPr>
        <w:spacing w:line="360" w:lineRule="auto"/>
        <w:ind w:firstLine="709"/>
        <w:jc w:val="both"/>
        <w:rPr>
          <w:sz w:val="28"/>
          <w:szCs w:val="28"/>
        </w:rPr>
      </w:pPr>
      <w:r w:rsidRPr="00664643">
        <w:rPr>
          <w:sz w:val="28"/>
          <w:szCs w:val="28"/>
        </w:rPr>
        <w:t>обеспечение высокого уровня мотивации и интенсивности деятельности студентов;</w:t>
      </w:r>
    </w:p>
    <w:p w:rsidR="00760E19" w:rsidRPr="00664643" w:rsidRDefault="00760E19" w:rsidP="00760E19">
      <w:pPr>
        <w:spacing w:line="360" w:lineRule="auto"/>
        <w:ind w:firstLine="709"/>
        <w:jc w:val="both"/>
        <w:rPr>
          <w:sz w:val="28"/>
          <w:szCs w:val="28"/>
        </w:rPr>
      </w:pPr>
      <w:r w:rsidRPr="00664643">
        <w:rPr>
          <w:sz w:val="28"/>
          <w:szCs w:val="28"/>
        </w:rPr>
        <w:lastRenderedPageBreak/>
        <w:t>организация самостоятельной деятельности студентов и поддержание атмосферы взаимодействия и взаимоуважения;</w:t>
      </w:r>
    </w:p>
    <w:p w:rsidR="00760E19" w:rsidRPr="00664643" w:rsidRDefault="00760E19" w:rsidP="00760E19">
      <w:pPr>
        <w:spacing w:line="360" w:lineRule="auto"/>
        <w:ind w:firstLine="709"/>
        <w:jc w:val="both"/>
        <w:rPr>
          <w:sz w:val="28"/>
          <w:szCs w:val="28"/>
        </w:rPr>
      </w:pPr>
      <w:r w:rsidRPr="00664643">
        <w:rPr>
          <w:sz w:val="28"/>
          <w:szCs w:val="28"/>
        </w:rPr>
        <w:t>результативность учебного занятия.</w:t>
      </w:r>
    </w:p>
    <w:p w:rsidR="00760E19" w:rsidRPr="00664643" w:rsidRDefault="00760E19" w:rsidP="00760E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64643">
        <w:rPr>
          <w:sz w:val="28"/>
          <w:szCs w:val="28"/>
        </w:rPr>
        <w:t xml:space="preserve">11.5. Конкурсное испытание </w:t>
      </w:r>
      <w:r w:rsidRPr="00664643">
        <w:rPr>
          <w:i/>
          <w:sz w:val="28"/>
          <w:szCs w:val="28"/>
        </w:rPr>
        <w:t>«Учебно-методический комплект учебного занятия».</w:t>
      </w:r>
    </w:p>
    <w:p w:rsidR="00760E19" w:rsidRPr="00664643" w:rsidRDefault="00760E19" w:rsidP="00760E19">
      <w:pPr>
        <w:spacing w:line="360" w:lineRule="auto"/>
        <w:ind w:firstLine="709"/>
        <w:jc w:val="both"/>
        <w:rPr>
          <w:sz w:val="28"/>
          <w:szCs w:val="28"/>
        </w:rPr>
      </w:pPr>
      <w:r w:rsidRPr="00664643">
        <w:rPr>
          <w:sz w:val="28"/>
          <w:szCs w:val="28"/>
        </w:rPr>
        <w:t>Формат: учебно-методический комплект.</w:t>
      </w:r>
    </w:p>
    <w:p w:rsidR="00760E19" w:rsidRPr="00664643" w:rsidRDefault="00760E19" w:rsidP="00760E19">
      <w:pPr>
        <w:spacing w:line="360" w:lineRule="auto"/>
        <w:ind w:firstLine="709"/>
        <w:rPr>
          <w:sz w:val="28"/>
          <w:szCs w:val="28"/>
        </w:rPr>
      </w:pPr>
      <w:r w:rsidRPr="00664643">
        <w:rPr>
          <w:sz w:val="28"/>
          <w:szCs w:val="28"/>
        </w:rPr>
        <w:t>Критерии оценивания:</w:t>
      </w:r>
    </w:p>
    <w:p w:rsidR="00760E19" w:rsidRPr="00664643" w:rsidRDefault="00760E19" w:rsidP="00760E19">
      <w:pPr>
        <w:spacing w:line="360" w:lineRule="auto"/>
        <w:ind w:firstLine="709"/>
        <w:jc w:val="both"/>
        <w:rPr>
          <w:sz w:val="28"/>
          <w:szCs w:val="28"/>
        </w:rPr>
      </w:pPr>
      <w:r w:rsidRPr="00664643">
        <w:rPr>
          <w:sz w:val="28"/>
          <w:szCs w:val="28"/>
        </w:rPr>
        <w:t>соответствие типа, структуры и содержания учебного занятия заявленным целям и задачам;</w:t>
      </w:r>
    </w:p>
    <w:p w:rsidR="00760E19" w:rsidRPr="00664643" w:rsidRDefault="00760E19" w:rsidP="00760E19">
      <w:pPr>
        <w:spacing w:line="360" w:lineRule="auto"/>
        <w:ind w:firstLine="709"/>
        <w:jc w:val="both"/>
        <w:rPr>
          <w:sz w:val="28"/>
          <w:szCs w:val="28"/>
        </w:rPr>
      </w:pPr>
      <w:r w:rsidRPr="00664643">
        <w:rPr>
          <w:sz w:val="28"/>
          <w:szCs w:val="28"/>
        </w:rPr>
        <w:t>соответствие дидактического и электронного контента выбранной технологии проведения учебного занятия;</w:t>
      </w:r>
    </w:p>
    <w:p w:rsidR="00760E19" w:rsidRPr="00664643" w:rsidRDefault="00760E19" w:rsidP="00760E19">
      <w:pPr>
        <w:spacing w:line="360" w:lineRule="auto"/>
        <w:ind w:firstLine="709"/>
        <w:jc w:val="both"/>
        <w:rPr>
          <w:sz w:val="28"/>
          <w:szCs w:val="28"/>
        </w:rPr>
      </w:pPr>
      <w:r w:rsidRPr="00664643">
        <w:rPr>
          <w:sz w:val="28"/>
          <w:szCs w:val="28"/>
        </w:rPr>
        <w:t>культура оформления учебно-методического комплекта учебного занятия.</w:t>
      </w:r>
    </w:p>
    <w:p w:rsidR="00760E19" w:rsidRPr="00664643" w:rsidRDefault="00760E19" w:rsidP="00760E19">
      <w:pPr>
        <w:spacing w:line="360" w:lineRule="auto"/>
        <w:ind w:firstLine="709"/>
        <w:rPr>
          <w:bCs/>
          <w:i/>
          <w:iCs/>
          <w:sz w:val="28"/>
          <w:szCs w:val="28"/>
        </w:rPr>
      </w:pPr>
      <w:r w:rsidRPr="00664643">
        <w:rPr>
          <w:bCs/>
          <w:iCs/>
          <w:sz w:val="28"/>
          <w:szCs w:val="28"/>
        </w:rPr>
        <w:t xml:space="preserve">11.6. Конкурсное испытание </w:t>
      </w:r>
      <w:r w:rsidRPr="00664643">
        <w:rPr>
          <w:bCs/>
          <w:i/>
          <w:iCs/>
          <w:sz w:val="28"/>
          <w:szCs w:val="28"/>
        </w:rPr>
        <w:t xml:space="preserve">визитная карточка «Я </w:t>
      </w:r>
      <w:r>
        <w:rPr>
          <w:bCs/>
          <w:i/>
          <w:iCs/>
          <w:sz w:val="28"/>
          <w:szCs w:val="28"/>
        </w:rPr>
        <w:t>–</w:t>
      </w:r>
      <w:r w:rsidRPr="00664643">
        <w:rPr>
          <w:bCs/>
          <w:i/>
          <w:iCs/>
          <w:sz w:val="28"/>
          <w:szCs w:val="28"/>
        </w:rPr>
        <w:t xml:space="preserve"> мастер».</w:t>
      </w:r>
    </w:p>
    <w:p w:rsidR="00760E19" w:rsidRPr="00664643" w:rsidRDefault="00760E19" w:rsidP="00760E19">
      <w:pPr>
        <w:spacing w:line="360" w:lineRule="auto"/>
        <w:ind w:firstLine="709"/>
        <w:jc w:val="both"/>
        <w:rPr>
          <w:sz w:val="28"/>
          <w:szCs w:val="28"/>
        </w:rPr>
      </w:pPr>
      <w:r w:rsidRPr="00664643">
        <w:rPr>
          <w:bCs/>
          <w:sz w:val="28"/>
          <w:szCs w:val="28"/>
        </w:rPr>
        <w:t xml:space="preserve">Цель: </w:t>
      </w:r>
      <w:r w:rsidRPr="00664643">
        <w:rPr>
          <w:sz w:val="28"/>
          <w:szCs w:val="28"/>
          <w:shd w:val="clear" w:color="auto" w:fill="FFFFFF"/>
        </w:rPr>
        <w:t>демонстрация конкурсантом различных аспектов профессиональной деятельности.</w:t>
      </w:r>
    </w:p>
    <w:p w:rsidR="00760E19" w:rsidRPr="00664643" w:rsidRDefault="00760E19" w:rsidP="00760E19">
      <w:pPr>
        <w:spacing w:line="360" w:lineRule="auto"/>
        <w:ind w:firstLine="709"/>
        <w:jc w:val="both"/>
        <w:rPr>
          <w:sz w:val="28"/>
          <w:szCs w:val="28"/>
        </w:rPr>
      </w:pPr>
      <w:r w:rsidRPr="00664643">
        <w:rPr>
          <w:sz w:val="28"/>
          <w:szCs w:val="28"/>
        </w:rPr>
        <w:t>Очный формат: публичное, монологическое выступление о личной практике подготовки обучающихся, основанной на передовых технологиях и методиках практической подготовки; о полученных образовательных результатах.</w:t>
      </w:r>
    </w:p>
    <w:p w:rsidR="00760E19" w:rsidRPr="00664643" w:rsidRDefault="00760E19" w:rsidP="00760E19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64643">
        <w:rPr>
          <w:sz w:val="28"/>
          <w:szCs w:val="28"/>
        </w:rPr>
        <w:t>Дистанционный формат: публичное, монологическое выступление о личной практике подготовки обучающихся, основанной на передовых технологиях и методиках практической подготовки; о полученных образовательных результатах</w:t>
      </w:r>
      <w:r>
        <w:rPr>
          <w:sz w:val="28"/>
          <w:szCs w:val="28"/>
        </w:rPr>
        <w:t xml:space="preserve"> в онлайн-формате</w:t>
      </w:r>
      <w:r w:rsidRPr="00664643">
        <w:rPr>
          <w:sz w:val="28"/>
          <w:szCs w:val="28"/>
        </w:rPr>
        <w:t xml:space="preserve">. </w:t>
      </w:r>
    </w:p>
    <w:p w:rsidR="00760E19" w:rsidRPr="00664643" w:rsidRDefault="00760E19" w:rsidP="00760E19">
      <w:pPr>
        <w:spacing w:line="360" w:lineRule="auto"/>
        <w:ind w:firstLine="709"/>
        <w:rPr>
          <w:sz w:val="28"/>
          <w:szCs w:val="28"/>
        </w:rPr>
      </w:pPr>
      <w:r w:rsidRPr="00664643">
        <w:rPr>
          <w:sz w:val="28"/>
          <w:szCs w:val="28"/>
        </w:rPr>
        <w:t>Регламент:</w:t>
      </w:r>
      <w:r w:rsidRPr="00664643">
        <w:rPr>
          <w:b/>
          <w:bCs/>
          <w:sz w:val="28"/>
          <w:szCs w:val="28"/>
        </w:rPr>
        <w:t xml:space="preserve"> </w:t>
      </w:r>
      <w:r w:rsidRPr="00664643">
        <w:rPr>
          <w:bCs/>
          <w:sz w:val="28"/>
          <w:szCs w:val="28"/>
        </w:rPr>
        <w:t>не более 5</w:t>
      </w:r>
      <w:r w:rsidRPr="00664643">
        <w:rPr>
          <w:sz w:val="28"/>
          <w:szCs w:val="28"/>
        </w:rPr>
        <w:t xml:space="preserve"> минут.</w:t>
      </w:r>
    </w:p>
    <w:p w:rsidR="00760E19" w:rsidRPr="00664643" w:rsidRDefault="00760E19" w:rsidP="00760E19">
      <w:pPr>
        <w:spacing w:line="360" w:lineRule="auto"/>
        <w:ind w:firstLine="709"/>
        <w:rPr>
          <w:sz w:val="28"/>
          <w:szCs w:val="28"/>
        </w:rPr>
      </w:pPr>
      <w:r w:rsidRPr="00664643">
        <w:rPr>
          <w:sz w:val="28"/>
          <w:szCs w:val="28"/>
        </w:rPr>
        <w:t>Критерии оценивания:</w:t>
      </w:r>
    </w:p>
    <w:p w:rsidR="00760E19" w:rsidRPr="00664643" w:rsidRDefault="00760E19" w:rsidP="00760E19">
      <w:pPr>
        <w:spacing w:line="360" w:lineRule="auto"/>
        <w:ind w:firstLine="709"/>
        <w:jc w:val="both"/>
        <w:rPr>
          <w:sz w:val="28"/>
          <w:szCs w:val="28"/>
        </w:rPr>
      </w:pPr>
      <w:r w:rsidRPr="00664643">
        <w:rPr>
          <w:sz w:val="28"/>
          <w:szCs w:val="28"/>
        </w:rPr>
        <w:t>общая и профессиональная эрудиция, знание передовых технологий практической подготовки, умение взаимодействовать с аудиторией, умение анализировать собственную деятельность;</w:t>
      </w:r>
    </w:p>
    <w:p w:rsidR="00760E19" w:rsidRPr="00664643" w:rsidRDefault="00760E19" w:rsidP="00760E19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664643">
        <w:rPr>
          <w:sz w:val="28"/>
          <w:szCs w:val="28"/>
        </w:rPr>
        <w:t xml:space="preserve">полнота и оригинальность раскрытия личности участника: </w:t>
      </w:r>
      <w:r w:rsidRPr="00664643">
        <w:rPr>
          <w:sz w:val="28"/>
          <w:szCs w:val="28"/>
        </w:rPr>
        <w:lastRenderedPageBreak/>
        <w:t>оригинальность мировоззренческой позиции автора, ценностная направленность, творческий потенциал;</w:t>
      </w:r>
    </w:p>
    <w:p w:rsidR="00760E19" w:rsidRPr="00664643" w:rsidRDefault="00760E19" w:rsidP="00760E19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664643">
        <w:rPr>
          <w:sz w:val="28"/>
          <w:szCs w:val="28"/>
        </w:rPr>
        <w:t>эмоциональность, образность высказывания, краткость, логичность, доступность изложения;</w:t>
      </w:r>
    </w:p>
    <w:p w:rsidR="00760E19" w:rsidRPr="00664643" w:rsidRDefault="00760E19" w:rsidP="00760E19">
      <w:pPr>
        <w:widowControl w:val="0"/>
        <w:tabs>
          <w:tab w:val="left" w:pos="993"/>
        </w:tabs>
        <w:autoSpaceDE w:val="0"/>
        <w:spacing w:line="360" w:lineRule="auto"/>
        <w:ind w:left="709"/>
        <w:jc w:val="both"/>
        <w:rPr>
          <w:sz w:val="28"/>
          <w:szCs w:val="28"/>
        </w:rPr>
      </w:pPr>
      <w:r w:rsidRPr="00664643">
        <w:rPr>
          <w:sz w:val="28"/>
          <w:szCs w:val="28"/>
        </w:rPr>
        <w:t>культура публичного выступления;</w:t>
      </w:r>
    </w:p>
    <w:p w:rsidR="00760E19" w:rsidRPr="00664643" w:rsidRDefault="00760E19" w:rsidP="00760E19">
      <w:pPr>
        <w:widowControl w:val="0"/>
        <w:tabs>
          <w:tab w:val="left" w:pos="993"/>
        </w:tabs>
        <w:autoSpaceDE w:val="0"/>
        <w:spacing w:line="360" w:lineRule="auto"/>
        <w:ind w:left="709"/>
        <w:jc w:val="both"/>
        <w:rPr>
          <w:sz w:val="28"/>
          <w:szCs w:val="28"/>
        </w:rPr>
      </w:pPr>
      <w:r w:rsidRPr="00664643">
        <w:rPr>
          <w:sz w:val="28"/>
          <w:szCs w:val="28"/>
        </w:rPr>
        <w:t>мастерство и качество творческого представления, артистичность.</w:t>
      </w:r>
    </w:p>
    <w:p w:rsidR="00760E19" w:rsidRPr="00664643" w:rsidRDefault="00760E19" w:rsidP="00760E19">
      <w:pPr>
        <w:spacing w:line="360" w:lineRule="auto"/>
        <w:ind w:firstLine="709"/>
        <w:rPr>
          <w:sz w:val="28"/>
          <w:szCs w:val="28"/>
        </w:rPr>
      </w:pPr>
      <w:r w:rsidRPr="00664643">
        <w:rPr>
          <w:sz w:val="28"/>
          <w:szCs w:val="28"/>
        </w:rPr>
        <w:t xml:space="preserve">11.7. Конкурсное испытание </w:t>
      </w:r>
      <w:r w:rsidRPr="00664643">
        <w:rPr>
          <w:i/>
          <w:sz w:val="28"/>
          <w:szCs w:val="28"/>
        </w:rPr>
        <w:t>«Педагогический лабиринт».</w:t>
      </w:r>
    </w:p>
    <w:p w:rsidR="00760E19" w:rsidRPr="00664643" w:rsidRDefault="00760E19" w:rsidP="00760E1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64643">
        <w:rPr>
          <w:sz w:val="28"/>
          <w:szCs w:val="28"/>
        </w:rPr>
        <w:t>Очный формат:</w:t>
      </w:r>
      <w:r w:rsidRPr="00664643">
        <w:rPr>
          <w:bCs/>
          <w:sz w:val="28"/>
          <w:szCs w:val="28"/>
        </w:rPr>
        <w:t xml:space="preserve"> тестирование по вопросам психологии, педагогики и методики производственного обучения.</w:t>
      </w:r>
    </w:p>
    <w:p w:rsidR="00760E19" w:rsidRPr="00664643" w:rsidRDefault="00760E19" w:rsidP="00760E19">
      <w:pPr>
        <w:spacing w:line="360" w:lineRule="auto"/>
        <w:ind w:firstLine="709"/>
        <w:jc w:val="both"/>
        <w:rPr>
          <w:sz w:val="28"/>
          <w:szCs w:val="28"/>
        </w:rPr>
      </w:pPr>
      <w:r w:rsidRPr="00664643">
        <w:rPr>
          <w:sz w:val="28"/>
          <w:szCs w:val="28"/>
        </w:rPr>
        <w:t>Дистанционный формат: онлайн-тестирование по вопросам психологии, педагогики и методики производственного обучения.</w:t>
      </w:r>
    </w:p>
    <w:p w:rsidR="00760E19" w:rsidRPr="00664643" w:rsidRDefault="00760E19" w:rsidP="00760E19">
      <w:pPr>
        <w:spacing w:line="360" w:lineRule="auto"/>
        <w:ind w:firstLine="709"/>
        <w:rPr>
          <w:sz w:val="28"/>
          <w:szCs w:val="28"/>
        </w:rPr>
      </w:pPr>
      <w:r w:rsidRPr="00664643">
        <w:rPr>
          <w:bCs/>
          <w:sz w:val="28"/>
          <w:szCs w:val="28"/>
        </w:rPr>
        <w:t>Регламент: 40 минут.</w:t>
      </w:r>
    </w:p>
    <w:p w:rsidR="00760E19" w:rsidRPr="00664643" w:rsidRDefault="00760E19" w:rsidP="00760E19">
      <w:pPr>
        <w:spacing w:line="360" w:lineRule="auto"/>
        <w:ind w:firstLine="709"/>
        <w:rPr>
          <w:bCs/>
          <w:sz w:val="28"/>
          <w:szCs w:val="28"/>
        </w:rPr>
      </w:pPr>
      <w:r w:rsidRPr="00664643">
        <w:rPr>
          <w:sz w:val="28"/>
          <w:szCs w:val="28"/>
        </w:rPr>
        <w:t>Критерий оценивания:</w:t>
      </w:r>
    </w:p>
    <w:p w:rsidR="00760E19" w:rsidRPr="00664643" w:rsidRDefault="00760E19" w:rsidP="00760E19">
      <w:pPr>
        <w:widowControl w:val="0"/>
        <w:tabs>
          <w:tab w:val="left" w:pos="993"/>
        </w:tabs>
        <w:autoSpaceDE w:val="0"/>
        <w:spacing w:line="360" w:lineRule="auto"/>
        <w:ind w:left="709"/>
        <w:jc w:val="both"/>
        <w:rPr>
          <w:sz w:val="28"/>
          <w:szCs w:val="28"/>
        </w:rPr>
      </w:pPr>
      <w:r w:rsidRPr="00664643">
        <w:rPr>
          <w:sz w:val="28"/>
          <w:szCs w:val="28"/>
        </w:rPr>
        <w:t xml:space="preserve">оценка педагогической компетентности. </w:t>
      </w:r>
    </w:p>
    <w:p w:rsidR="00760E19" w:rsidRPr="00664643" w:rsidRDefault="00760E19" w:rsidP="00760E19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i/>
          <w:sz w:val="28"/>
          <w:szCs w:val="28"/>
        </w:rPr>
      </w:pPr>
      <w:r w:rsidRPr="00664643">
        <w:rPr>
          <w:sz w:val="28"/>
          <w:szCs w:val="28"/>
        </w:rPr>
        <w:t xml:space="preserve">11.8. Конкурсное испытание </w:t>
      </w:r>
      <w:r w:rsidRPr="00664643">
        <w:rPr>
          <w:i/>
          <w:sz w:val="28"/>
          <w:szCs w:val="28"/>
        </w:rPr>
        <w:t>«Педагогический проект «От идеи до успеха».</w:t>
      </w:r>
    </w:p>
    <w:p w:rsidR="00760E19" w:rsidRPr="00664643" w:rsidRDefault="00760E19" w:rsidP="00760E19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664643">
        <w:rPr>
          <w:sz w:val="28"/>
          <w:szCs w:val="28"/>
        </w:rPr>
        <w:t xml:space="preserve">Цель: </w:t>
      </w:r>
      <w:r w:rsidRPr="00664643">
        <w:rPr>
          <w:sz w:val="28"/>
          <w:szCs w:val="28"/>
          <w:shd w:val="clear" w:color="auto" w:fill="FFFFFF"/>
        </w:rPr>
        <w:t>демонстрация культуры проектирования образовательной деятельности, видения существующих проблем и путей их решения. </w:t>
      </w:r>
    </w:p>
    <w:p w:rsidR="00760E19" w:rsidRPr="00664643" w:rsidRDefault="00760E19" w:rsidP="00760E19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64643">
        <w:rPr>
          <w:sz w:val="28"/>
          <w:szCs w:val="28"/>
        </w:rPr>
        <w:t xml:space="preserve">Очный формат: устное представление участником своего профессионального опыта, способствующего повышению качества образовательного процесса и развитию творческой активности всех его участников, демонстрирующего умения анализировать, обобщать, выявлять и применять перспективные формы обучения, образовательные технологии, современные средства обучения в своей профессиональной деятельности (мультимедийное сопровождение – </w:t>
      </w:r>
      <w:r w:rsidRPr="00664643">
        <w:rPr>
          <w:bCs/>
          <w:sz w:val="28"/>
          <w:szCs w:val="28"/>
        </w:rPr>
        <w:t>не более 15 слайдов).</w:t>
      </w:r>
    </w:p>
    <w:p w:rsidR="00760E19" w:rsidRPr="00121081" w:rsidRDefault="00760E19" w:rsidP="00760E19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664643">
        <w:rPr>
          <w:sz w:val="28"/>
          <w:szCs w:val="28"/>
        </w:rPr>
        <w:t>Дистанционный формат: онлайн-представление участником своего профессионального опыта, способствующего повышению качества образовательного процесса и развитию творческой активности всех его участников, демонстрирующего умения анализировать, обобщать, выявлять и применять персп</w:t>
      </w:r>
      <w:r w:rsidRPr="00121081">
        <w:rPr>
          <w:sz w:val="28"/>
          <w:szCs w:val="28"/>
        </w:rPr>
        <w:t xml:space="preserve">ективные формы обучения, образовательные технологии, </w:t>
      </w:r>
      <w:r w:rsidRPr="00121081">
        <w:rPr>
          <w:sz w:val="28"/>
          <w:szCs w:val="28"/>
        </w:rPr>
        <w:lastRenderedPageBreak/>
        <w:t>современные средства обучения в своей профессиональной деятельности</w:t>
      </w:r>
      <w:r>
        <w:rPr>
          <w:sz w:val="28"/>
          <w:szCs w:val="28"/>
        </w:rPr>
        <w:t>,</w:t>
      </w:r>
      <w:r w:rsidRPr="00121081">
        <w:rPr>
          <w:sz w:val="28"/>
          <w:szCs w:val="28"/>
        </w:rPr>
        <w:t xml:space="preserve"> </w:t>
      </w:r>
      <w:r w:rsidRPr="00664643">
        <w:rPr>
          <w:sz w:val="28"/>
          <w:szCs w:val="28"/>
        </w:rPr>
        <w:t xml:space="preserve">в формате онлайн-презентации </w:t>
      </w:r>
      <w:r w:rsidRPr="00121081">
        <w:rPr>
          <w:sz w:val="28"/>
          <w:szCs w:val="28"/>
        </w:rPr>
        <w:t xml:space="preserve">(мультимедийное сопровождение – </w:t>
      </w:r>
      <w:r>
        <w:rPr>
          <w:bCs/>
          <w:sz w:val="28"/>
          <w:szCs w:val="28"/>
        </w:rPr>
        <w:t>не более 15 </w:t>
      </w:r>
      <w:r w:rsidRPr="00121081">
        <w:rPr>
          <w:bCs/>
          <w:sz w:val="28"/>
          <w:szCs w:val="28"/>
        </w:rPr>
        <w:t>слайдов).</w:t>
      </w:r>
    </w:p>
    <w:p w:rsidR="00760E19" w:rsidRPr="00065A62" w:rsidRDefault="00760E19" w:rsidP="00760E19">
      <w:pPr>
        <w:spacing w:line="360" w:lineRule="auto"/>
        <w:ind w:firstLine="709"/>
        <w:jc w:val="both"/>
        <w:rPr>
          <w:sz w:val="28"/>
          <w:szCs w:val="28"/>
        </w:rPr>
      </w:pPr>
      <w:r w:rsidRPr="00065A62">
        <w:rPr>
          <w:bCs/>
          <w:sz w:val="28"/>
          <w:szCs w:val="28"/>
        </w:rPr>
        <w:t>Регламент: 10 минут (включая ответы на вопросы жюри).</w:t>
      </w:r>
    </w:p>
    <w:p w:rsidR="00760E19" w:rsidRPr="00065A62" w:rsidRDefault="00760E19" w:rsidP="00760E19">
      <w:pPr>
        <w:spacing w:line="360" w:lineRule="auto"/>
        <w:ind w:firstLine="709"/>
        <w:rPr>
          <w:sz w:val="28"/>
          <w:szCs w:val="28"/>
        </w:rPr>
      </w:pPr>
      <w:r w:rsidRPr="00065A62">
        <w:rPr>
          <w:sz w:val="28"/>
          <w:szCs w:val="28"/>
        </w:rPr>
        <w:t>Критерии оценивания:</w:t>
      </w:r>
    </w:p>
    <w:p w:rsidR="00760E19" w:rsidRPr="00065A62" w:rsidRDefault="00760E19" w:rsidP="00760E19">
      <w:pPr>
        <w:spacing w:line="360" w:lineRule="auto"/>
        <w:ind w:firstLine="709"/>
        <w:jc w:val="both"/>
        <w:rPr>
          <w:sz w:val="28"/>
          <w:szCs w:val="28"/>
        </w:rPr>
      </w:pPr>
      <w:r w:rsidRPr="00065A62">
        <w:rPr>
          <w:sz w:val="28"/>
          <w:szCs w:val="28"/>
        </w:rPr>
        <w:t>психолого-педагогическая и методическая компетентность преподавателя;</w:t>
      </w:r>
    </w:p>
    <w:p w:rsidR="00760E19" w:rsidRPr="00065A62" w:rsidRDefault="00760E19" w:rsidP="00760E19">
      <w:pPr>
        <w:spacing w:line="360" w:lineRule="auto"/>
        <w:ind w:firstLine="709"/>
        <w:jc w:val="both"/>
        <w:rPr>
          <w:sz w:val="28"/>
          <w:szCs w:val="28"/>
        </w:rPr>
      </w:pPr>
      <w:r w:rsidRPr="00065A62">
        <w:rPr>
          <w:sz w:val="28"/>
          <w:szCs w:val="28"/>
        </w:rPr>
        <w:t>обоснование значимости решения данной проблемы для повышения эффективности образовательного процесса, реализации требований Федерального государственного образовательного стандарта;</w:t>
      </w:r>
    </w:p>
    <w:p w:rsidR="00760E19" w:rsidRPr="00065A62" w:rsidRDefault="00760E19" w:rsidP="00760E19">
      <w:pPr>
        <w:spacing w:line="360" w:lineRule="auto"/>
        <w:ind w:firstLine="709"/>
        <w:jc w:val="both"/>
        <w:rPr>
          <w:sz w:val="28"/>
          <w:szCs w:val="28"/>
        </w:rPr>
      </w:pPr>
      <w:r w:rsidRPr="00065A62">
        <w:rPr>
          <w:sz w:val="28"/>
          <w:szCs w:val="28"/>
        </w:rPr>
        <w:t>соблюдение логической концепции проекта, наличие цепочки: проблема-цель-задачи-метод-результат;</w:t>
      </w:r>
    </w:p>
    <w:p w:rsidR="00760E19" w:rsidRPr="00065A62" w:rsidRDefault="00760E19" w:rsidP="00760E19">
      <w:pPr>
        <w:spacing w:line="360" w:lineRule="auto"/>
        <w:ind w:firstLine="709"/>
        <w:jc w:val="both"/>
        <w:rPr>
          <w:sz w:val="28"/>
          <w:szCs w:val="28"/>
        </w:rPr>
      </w:pPr>
      <w:r w:rsidRPr="00065A62">
        <w:rPr>
          <w:sz w:val="28"/>
          <w:szCs w:val="28"/>
        </w:rPr>
        <w:t>соответствие масштаба реализации проекта реальной ситуации педагогическим и управленческим возможностям автора;</w:t>
      </w:r>
    </w:p>
    <w:p w:rsidR="00760E19" w:rsidRPr="00065A62" w:rsidRDefault="00760E19" w:rsidP="00760E19">
      <w:pPr>
        <w:spacing w:line="360" w:lineRule="auto"/>
        <w:ind w:firstLine="709"/>
        <w:jc w:val="both"/>
        <w:rPr>
          <w:sz w:val="28"/>
          <w:szCs w:val="28"/>
        </w:rPr>
      </w:pPr>
      <w:r w:rsidRPr="00065A62">
        <w:rPr>
          <w:sz w:val="28"/>
          <w:szCs w:val="28"/>
        </w:rPr>
        <w:t xml:space="preserve">соответствие требованиям оформления, предъявляемым к проектам в рамках </w:t>
      </w:r>
      <w:r>
        <w:rPr>
          <w:sz w:val="28"/>
          <w:szCs w:val="28"/>
        </w:rPr>
        <w:t>к</w:t>
      </w:r>
      <w:r w:rsidRPr="00065A62">
        <w:rPr>
          <w:sz w:val="28"/>
          <w:szCs w:val="28"/>
        </w:rPr>
        <w:t>онкурса;</w:t>
      </w:r>
    </w:p>
    <w:p w:rsidR="00760E19" w:rsidRDefault="00760E19" w:rsidP="00760E19">
      <w:pPr>
        <w:spacing w:line="360" w:lineRule="auto"/>
        <w:ind w:firstLine="709"/>
        <w:rPr>
          <w:sz w:val="28"/>
          <w:szCs w:val="28"/>
        </w:rPr>
      </w:pPr>
      <w:r w:rsidRPr="00065A62">
        <w:rPr>
          <w:sz w:val="28"/>
          <w:szCs w:val="28"/>
        </w:rPr>
        <w:t>презентационность (культура представления проекта).</w:t>
      </w:r>
    </w:p>
    <w:p w:rsidR="00232469" w:rsidRDefault="00232469">
      <w:bookmarkStart w:id="0" w:name="_GoBack"/>
      <w:bookmarkEnd w:id="0"/>
    </w:p>
    <w:sectPr w:rsidR="0023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D6"/>
    <w:rsid w:val="00232469"/>
    <w:rsid w:val="007310D6"/>
    <w:rsid w:val="0076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BD9BC-4F4C-4DDD-87C2-2FB6BC0F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E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760E19"/>
    <w:pPr>
      <w:spacing w:after="120" w:line="480" w:lineRule="auto"/>
      <w:ind w:left="283"/>
    </w:pPr>
  </w:style>
  <w:style w:type="paragraph" w:customStyle="1" w:styleId="a3">
    <w:name w:val="Содержимое таблицы"/>
    <w:basedOn w:val="a"/>
    <w:rsid w:val="00760E1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6931</Characters>
  <Application>Microsoft Office Word</Application>
  <DocSecurity>0</DocSecurity>
  <Lines>57</Lines>
  <Paragraphs>16</Paragraphs>
  <ScaleCrop>false</ScaleCrop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Кудреватых Софья Сергеевна</dc:creator>
  <cp:keywords/>
  <dc:description/>
  <cp:lastModifiedBy>Кудреватых Софья Сергеевна</cp:lastModifiedBy>
  <cp:revision>2</cp:revision>
  <dcterms:created xsi:type="dcterms:W3CDTF">2023-01-17T10:06:00Z</dcterms:created>
  <dcterms:modified xsi:type="dcterms:W3CDTF">2023-01-17T10:06:00Z</dcterms:modified>
</cp:coreProperties>
</file>