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1C" w:rsidRPr="00D01D20" w:rsidRDefault="008F4A1C" w:rsidP="008F4A1C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01D2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F4A1C" w:rsidRPr="00D01D20" w:rsidRDefault="008F4A1C" w:rsidP="008F4A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A1C" w:rsidRPr="00D01D20" w:rsidRDefault="008F4A1C" w:rsidP="008F4A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20">
        <w:rPr>
          <w:rFonts w:ascii="Times New Roman" w:hAnsi="Times New Roman" w:cs="Times New Roman"/>
          <w:b/>
          <w:sz w:val="28"/>
          <w:szCs w:val="28"/>
        </w:rPr>
        <w:t xml:space="preserve">Форма заполнения </w:t>
      </w:r>
    </w:p>
    <w:p w:rsidR="008F4A1C" w:rsidRPr="00D01D20" w:rsidRDefault="008F4A1C" w:rsidP="008F4A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20">
        <w:rPr>
          <w:rFonts w:ascii="Times New Roman" w:hAnsi="Times New Roman" w:cs="Times New Roman"/>
          <w:b/>
          <w:sz w:val="28"/>
          <w:szCs w:val="28"/>
        </w:rPr>
        <w:t>информационной карты инновационного управленческого опыта</w:t>
      </w:r>
    </w:p>
    <w:p w:rsidR="008F4A1C" w:rsidRPr="00D01D20" w:rsidRDefault="008F4A1C" w:rsidP="008F4A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3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4"/>
        <w:gridCol w:w="642"/>
        <w:gridCol w:w="23"/>
        <w:gridCol w:w="3611"/>
        <w:gridCol w:w="2059"/>
        <w:gridCol w:w="3544"/>
        <w:gridCol w:w="15"/>
        <w:gridCol w:w="65"/>
      </w:tblGrid>
      <w:tr w:rsidR="008F4A1C" w:rsidRPr="00D01D20" w:rsidTr="005919E6">
        <w:trPr>
          <w:gridAfter w:val="1"/>
          <w:wAfter w:w="65" w:type="dxa"/>
        </w:trPr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1D20">
              <w:rPr>
                <w:rFonts w:ascii="Times New Roman" w:hAnsi="Times New Roman" w:cs="Times New Roman"/>
                <w:b/>
                <w:sz w:val="24"/>
                <w:szCs w:val="24"/>
              </w:rPr>
              <w:t>. Данные об образовательной организации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5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(по Уставу)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образовательной организации </w:t>
            </w:r>
          </w:p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 или вписать свое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  <w:trHeight w:val="535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Школа с углубленным изучением предметов (указать предметы)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Гимназия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8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школа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школа 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школа 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-3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8F4A1C" w:rsidRPr="00D01D20" w:rsidRDefault="008F4A1C" w:rsidP="005919E6">
            <w:pPr>
              <w:snapToGrid w:val="0"/>
              <w:spacing w:after="0"/>
              <w:ind w:left="6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7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101 до 500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От 501 до 1000</w:t>
            </w:r>
          </w:p>
        </w:tc>
      </w:tr>
      <w:tr w:rsidR="008F4A1C" w:rsidRPr="00D01D20" w:rsidTr="005919E6">
        <w:trPr>
          <w:gridAfter w:val="1"/>
          <w:wAfter w:w="65" w:type="dxa"/>
        </w:trPr>
        <w:tc>
          <w:tcPr>
            <w:tcW w:w="6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Более 1000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  <w:trHeight w:val="829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ind w:left="6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 (с почтовым индексом)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ind w:left="6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ind w:left="62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ind w:left="6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контактного лица по вопросам инновационной деятельности  в образовательной организации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Телефон / факс контактного лица</w:t>
            </w: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</w:trPr>
        <w:tc>
          <w:tcPr>
            <w:tcW w:w="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6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</w:t>
            </w:r>
          </w:p>
          <w:p w:rsidR="008F4A1C" w:rsidRPr="00D01D20" w:rsidRDefault="008F4A1C" w:rsidP="005919E6">
            <w:pPr>
              <w:snapToGrid w:val="0"/>
              <w:spacing w:after="0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1C" w:rsidRPr="00D01D20" w:rsidRDefault="008F4A1C" w:rsidP="005919E6">
            <w:pPr>
              <w:snapToGrid w:val="0"/>
              <w:spacing w:after="0"/>
              <w:ind w:left="64"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546"/>
        </w:trPr>
        <w:tc>
          <w:tcPr>
            <w:tcW w:w="44" w:type="dxa"/>
            <w:shd w:val="clear" w:color="auto" w:fill="FFFFFF" w:themeFill="background1"/>
          </w:tcPr>
          <w:p w:rsidR="008F4A1C" w:rsidRPr="00D01D20" w:rsidRDefault="008F4A1C" w:rsidP="005919E6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987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Сущностные характеристики представляемого инновационного управленческого опыта  образовательной организации – конкретного управленческого нововведения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357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Тема инновации (формулировка названия нововведения (инновации), наиболее точно описывающая представляемый инновационный управленческий опыт (ИУО)*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14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Аннотация (не более 500 знаков)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14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Сущность новшества, вводимого / осваиваемого школой в систему управления (что новое появляется в системе ВУ?)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14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Зона обновления в системе внутришкольного управления (куда именно, в какую часть системы ВУ, в какие ее характеристики) вводится новшество?)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14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Характер нововведения (каким образом, за счет каких действий это новшество вводится в систему, в практику ВУ?)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Цели и планируемые результаты нововведений (что и как должно измениться: </w:t>
            </w:r>
          </w:p>
          <w:p w:rsidR="008F4A1C" w:rsidRPr="00D01D20" w:rsidRDefault="008F4A1C" w:rsidP="005919E6">
            <w:pPr>
              <w:spacing w:after="0" w:line="240" w:lineRule="auto"/>
              <w:ind w:left="11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управления, управленческой деятельности, в школе в целом, </w:t>
            </w:r>
          </w:p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в результатах жизнедеятельности образовательной организации?)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2..7.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Субъекты разработки и реализации данного управленческого нововведения (кто в школе отвечает за данное нововведение и кто участвует в этой работе?)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Актуальность возникновения (создания) представляемого ИУО (факторы, обусловливающие необходимость изменений: новые требования, «вызовы» школе и системе управления, открывшиеся новые возможности, результаты научных исследований, требующие введения в практику, имеющиеся проблемы школы и системы управления)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9" w:right="79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Новизна представляемого ИУО (что нового появилось по отношению к уже имеющемуся опыту управления)?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17" w:right="8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представляемого ИУО (что ИУО школы дает для развития практики системы внутришкольного управления,  образовательной организации и системы образования в целом)?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Научная школа, направление, конкретные научные работы, на которые ориентируется и опирается ИУО (при наличии).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Срок (длительность процесса) реализации инновации в образовательной организации.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Масштаб охвата системы внутришкольного управления преобразованиями (локальный, модульный, системный).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инновации и перспективы продолжения работы в данном направлении (характер и результативность произошедших 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 в системе ВУ, в управленческой деятельности, в объекте управления, в результатах жизнедеятельности ОО в целом).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инновации к распространению ИУО (высокая, средняя, низкая).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Условия эффективности, риски, возможные ограничения в применении ИУО в других ОО.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Продукты, отражающие представляемый ИУО и позволяющие обеспечить его распространение (ресурсный пакет).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и выходные данные  публикаций о представленной инновации, включая тиражируемые продукты в рамках реализации инновации, где можно с ними познакомиться.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Возможные формы распространения инновации.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34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Предполагаемый масштаб распространения инновации (</w:t>
            </w:r>
            <w:r w:rsidRPr="00D01D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</w:t>
            </w: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8F4A1C" w:rsidRPr="00D01D20" w:rsidRDefault="008F4A1C" w:rsidP="005919E6">
            <w:pPr>
              <w:tabs>
                <w:tab w:val="left" w:pos="5202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  <w:p w:rsidR="008F4A1C" w:rsidRPr="00D01D20" w:rsidRDefault="008F4A1C" w:rsidP="005919E6">
            <w:pPr>
              <w:tabs>
                <w:tab w:val="left" w:pos="5202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val="1255"/>
        </w:trPr>
        <w:tc>
          <w:tcPr>
            <w:tcW w:w="44" w:type="dxa"/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4A1C" w:rsidRPr="00D01D20" w:rsidRDefault="008F4A1C" w:rsidP="005919E6">
            <w:pPr>
              <w:snapToGrid w:val="0"/>
              <w:spacing w:after="0" w:line="240" w:lineRule="auto"/>
              <w:ind w:left="14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связях образовательной организации с другими учреждениями по реализации инновации (сетевые взаимодействия, совместные программы)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tabs>
                <w:tab w:val="left" w:pos="5202"/>
              </w:tabs>
              <w:snapToGrid w:val="0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c>
          <w:tcPr>
            <w:tcW w:w="9923" w:type="dxa"/>
            <w:gridSpan w:val="6"/>
            <w:tcBorders>
              <w:top w:val="single" w:sz="8" w:space="0" w:color="000000"/>
              <w:left w:val="single" w:sz="8" w:space="0" w:color="000000"/>
              <w:bottom w:val="double" w:sz="1" w:space="0" w:color="80808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Описание представляемого инновационного управленческого опыта  образовательной организации – конкретного управленческого нововведения</w:t>
            </w:r>
          </w:p>
        </w:tc>
        <w:tc>
          <w:tcPr>
            <w:tcW w:w="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923" w:type="dxa"/>
            <w:gridSpan w:val="6"/>
            <w:tcBorders>
              <w:top w:val="double" w:sz="1" w:space="0" w:color="80808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right="22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Выполняется в свободной форме, представляет собой описание инновационного управленческого опыта образовательной организации объемом до 1 стр. (1000-1500 зн.).</w:t>
            </w:r>
          </w:p>
        </w:tc>
        <w:tc>
          <w:tcPr>
            <w:tcW w:w="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A1C" w:rsidRPr="00D01D20" w:rsidRDefault="008F4A1C" w:rsidP="008F4A1C">
      <w:pPr>
        <w:ind w:left="-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9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678"/>
        <w:gridCol w:w="5221"/>
      </w:tblGrid>
      <w:tr w:rsidR="008F4A1C" w:rsidRPr="00D01D20" w:rsidTr="005919E6">
        <w:tc>
          <w:tcPr>
            <w:tcW w:w="9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IV. Экспертное заключение</w:t>
            </w: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line="240" w:lineRule="auto"/>
              <w:ind w:left="114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Предлагаемый масштаб и формы распространения инноваций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1C" w:rsidRPr="00D01D20" w:rsidTr="005919E6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spacing w:line="240" w:lineRule="auto"/>
              <w:ind w:left="114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эксперта, его контактные телефоны, адрес электронной почты, почтовый адрес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4A1C" w:rsidRPr="00D01D20" w:rsidRDefault="008F4A1C" w:rsidP="005919E6">
            <w:pPr>
              <w:snapToGri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A1C" w:rsidRPr="00D01D20" w:rsidRDefault="008F4A1C" w:rsidP="008F4A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1D20">
        <w:rPr>
          <w:rFonts w:ascii="Times New Roman" w:hAnsi="Times New Roman" w:cs="Times New Roman"/>
          <w:sz w:val="24"/>
          <w:szCs w:val="24"/>
        </w:rPr>
        <w:t> *в случае описания инновационного управленческого опыта в области ГОУ, укажите, какой вид совета отражает инновационную практику</w:t>
      </w:r>
    </w:p>
    <w:p w:rsidR="008F4A1C" w:rsidRDefault="008F4A1C" w:rsidP="008F4A1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F4A1C" w:rsidRDefault="008F4A1C" w:rsidP="008F4A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4A1C" w:rsidRPr="00D01D20" w:rsidRDefault="008F4A1C" w:rsidP="008F4A1C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F4A1C" w:rsidRPr="00D01D20" w:rsidSect="00911B9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1C"/>
    <w:rsid w:val="00481CE1"/>
    <w:rsid w:val="008F4A1C"/>
    <w:rsid w:val="00C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B6C0-A711-4971-836E-7F4FA302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A1C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8F4A1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8F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4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F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F4A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2021-12-24T09:08:00Z</dcterms:created>
  <dcterms:modified xsi:type="dcterms:W3CDTF">2021-12-24T09:10:00Z</dcterms:modified>
</cp:coreProperties>
</file>