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aps/>
          <w:color w:val="000000"/>
          <w:sz w:val="28"/>
          <w:szCs w:val="28"/>
          <w:lang w:eastAsia="ru-RU"/>
        </w:rPr>
        <w:t>ПОЛОЖЕНИ</w:t>
      </w:r>
      <w:r w:rsidRPr="00ED304B">
        <w:rPr>
          <w:rFonts w:ascii="Times New Roman" w:eastAsia="Times New Roman" w:hAnsi="Times New Roman" w:cs="Times New Roman"/>
          <w:b/>
          <w:bCs/>
          <w:color w:val="000000"/>
          <w:sz w:val="28"/>
          <w:szCs w:val="28"/>
          <w:lang w:eastAsia="ru-RU"/>
        </w:rPr>
        <w:t>Е</w:t>
      </w:r>
    </w:p>
    <w:p w:rsidR="00ED304B" w:rsidRPr="00ED304B" w:rsidRDefault="00ED304B" w:rsidP="00ED304B">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b/>
          <w:bCs/>
          <w:color w:val="000000"/>
          <w:sz w:val="28"/>
          <w:szCs w:val="28"/>
          <w:lang w:eastAsia="ru-RU"/>
        </w:rPr>
        <w:t>о</w:t>
      </w:r>
      <w:proofErr w:type="gramEnd"/>
      <w:r w:rsidRPr="00ED304B">
        <w:rPr>
          <w:rFonts w:ascii="Times New Roman" w:eastAsia="Times New Roman" w:hAnsi="Times New Roman" w:cs="Times New Roman"/>
          <w:b/>
          <w:bCs/>
          <w:color w:val="000000"/>
          <w:sz w:val="28"/>
          <w:szCs w:val="28"/>
          <w:lang w:eastAsia="ru-RU"/>
        </w:rPr>
        <w:t xml:space="preserve"> проведении регионального этапа</w:t>
      </w:r>
    </w:p>
    <w:p w:rsidR="00ED304B" w:rsidRPr="00ED304B" w:rsidRDefault="00ED304B" w:rsidP="00ED304B">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XII Всероссийского конкурса в области педагогики, воспитания</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и работы с детьми и молодежью до 20 лет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«За нравственный подвиг учителя»</w:t>
      </w:r>
    </w:p>
    <w:p w:rsidR="00ED304B" w:rsidRPr="00ED304B" w:rsidRDefault="00ED304B" w:rsidP="00ED304B">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1. ОБЩИЕ ПОЛОЖЕНИЯ</w:t>
      </w:r>
    </w:p>
    <w:p w:rsidR="00ED304B" w:rsidRPr="00ED304B" w:rsidRDefault="00BC0FE0"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ED304B" w:rsidRPr="00ED304B">
        <w:rPr>
          <w:rFonts w:ascii="Times New Roman" w:eastAsia="Times New Roman" w:hAnsi="Times New Roman" w:cs="Times New Roman"/>
          <w:color w:val="000000"/>
          <w:sz w:val="28"/>
          <w:szCs w:val="28"/>
          <w:lang w:eastAsia="ru-RU"/>
        </w:rPr>
        <w:t>Региональный этап конкурса «За нравственный подвиг учителя» (далее − региональный этап конкурса) проводится в рамках </w:t>
      </w:r>
      <w:r w:rsidR="00ED304B" w:rsidRPr="00ED304B">
        <w:rPr>
          <w:rFonts w:ascii="Times New Roman" w:eastAsia="Times New Roman" w:hAnsi="Times New Roman" w:cs="Times New Roman"/>
          <w:color w:val="000000"/>
          <w:sz w:val="28"/>
          <w:szCs w:val="28"/>
          <w:lang w:eastAsia="ru-RU"/>
        </w:rPr>
        <w:br/>
        <w:t>XII Всероссийского конкурса в области педагогики, воспитания и работы с детьми и молодежью до 20 лет «За нравственный подвиг учителя».</w:t>
      </w:r>
    </w:p>
    <w:p w:rsidR="00ED304B" w:rsidRPr="00ED304B" w:rsidRDefault="00ED304B" w:rsidP="003E3D39">
      <w:pPr>
        <w:shd w:val="clear" w:color="auto" w:fill="FFFFFF"/>
        <w:spacing w:before="100" w:beforeAutospacing="1" w:after="112" w:line="240" w:lineRule="auto"/>
        <w:ind w:left="3119" w:hanging="1559"/>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2. НОМИНАЦИИ КОНКУРСА</w:t>
      </w:r>
    </w:p>
    <w:p w:rsidR="00ED304B" w:rsidRPr="00ED304B" w:rsidRDefault="00ED304B" w:rsidP="00ED304B">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2.1. Конкурс проводится по следующим номинациям:</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w:t>
      </w:r>
      <w:r w:rsidRPr="00ED304B">
        <w:rPr>
          <w:rFonts w:ascii="Times New Roman" w:eastAsia="Times New Roman" w:hAnsi="Times New Roman" w:cs="Times New Roman"/>
          <w:b/>
          <w:bCs/>
          <w:color w:val="000000"/>
          <w:sz w:val="28"/>
          <w:szCs w:val="28"/>
          <w:lang w:eastAsia="ru-RU"/>
        </w:rPr>
        <w:t>За организацию духовно-нравственного воспитания в рамках образовательного учреждения».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Выдвигаются</w:t>
      </w:r>
      <w:r w:rsidRPr="00ED304B">
        <w:rPr>
          <w:rFonts w:ascii="Times New Roman" w:eastAsia="Times New Roman" w:hAnsi="Times New Roman" w:cs="Times New Roman"/>
          <w:b/>
          <w:bCs/>
          <w:color w:val="000000"/>
          <w:sz w:val="28"/>
          <w:szCs w:val="28"/>
          <w:lang w:eastAsia="ru-RU"/>
        </w:rPr>
        <w:t> </w:t>
      </w:r>
      <w:r w:rsidRPr="00ED304B">
        <w:rPr>
          <w:rFonts w:ascii="Times New Roman" w:eastAsia="Times New Roman" w:hAnsi="Times New Roman" w:cs="Times New Roman"/>
          <w:color w:val="000000"/>
          <w:sz w:val="28"/>
          <w:szCs w:val="28"/>
          <w:lang w:eastAsia="ru-RU"/>
        </w:rPr>
        <w:t>программы комплексных мероприятий и их реализация по духовно-нравственному воспитанию, разработанные и реализуемые образовательной организацией любой организационно-правовой формы.</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w:t>
      </w:r>
      <w:r w:rsidRPr="00ED304B">
        <w:rPr>
          <w:rFonts w:ascii="Times New Roman" w:eastAsia="Times New Roman" w:hAnsi="Times New Roman" w:cs="Times New Roman"/>
          <w:b/>
          <w:bCs/>
          <w:color w:val="000000"/>
          <w:sz w:val="28"/>
          <w:szCs w:val="28"/>
          <w:lang w:eastAsia="ru-RU"/>
        </w:rPr>
        <w:t>Лучшая программа духовно-нравственного и гражданско-патриотического воспитания детей и молодежи».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Выдвигаются работы по созданию системы </w:t>
      </w:r>
      <w:proofErr w:type="spellStart"/>
      <w:r w:rsidRPr="00ED304B">
        <w:rPr>
          <w:rFonts w:ascii="Times New Roman" w:eastAsia="Times New Roman" w:hAnsi="Times New Roman" w:cs="Times New Roman"/>
          <w:color w:val="000000"/>
          <w:sz w:val="28"/>
          <w:szCs w:val="28"/>
          <w:lang w:eastAsia="ru-RU"/>
        </w:rPr>
        <w:t>воспитательно</w:t>
      </w:r>
      <w:proofErr w:type="spellEnd"/>
      <w:r w:rsidRPr="00ED304B">
        <w:rPr>
          <w:rFonts w:ascii="Times New Roman" w:eastAsia="Times New Roman" w:hAnsi="Times New Roman" w:cs="Times New Roman"/>
          <w:color w:val="000000"/>
          <w:sz w:val="28"/>
          <w:szCs w:val="28"/>
          <w:lang w:eastAsia="ru-RU"/>
        </w:rPr>
        <w:t>-просветительской и военно-патриотической деятельности региональных организаций, осуществляющих методическую, информационную и образовательно-воспитательную деятельность.</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w:t>
      </w:r>
      <w:r w:rsidRPr="00ED304B">
        <w:rPr>
          <w:rFonts w:ascii="Times New Roman" w:eastAsia="Times New Roman" w:hAnsi="Times New Roman" w:cs="Times New Roman"/>
          <w:b/>
          <w:bCs/>
          <w:color w:val="000000"/>
          <w:sz w:val="28"/>
          <w:szCs w:val="28"/>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Выдвигаются работы по созданию системы духовно-нравственного воспитания детей и молодежи (конспекты занятий и уроков, внеурочной деятельности с детьми, мероприятия по работе с родителями) по следующим разделам: методика преподавания основ религиозной культуры и светской этики, основ духовно-нравственной культуры народов России, этика и нравственность, воспитание благочестия.</w:t>
      </w:r>
    </w:p>
    <w:p w:rsidR="00ED304B" w:rsidRPr="00ED304B" w:rsidRDefault="00ED304B" w:rsidP="00ED304B">
      <w:pPr>
        <w:shd w:val="clear" w:color="auto" w:fill="FFFFFF"/>
        <w:spacing w:before="100" w:beforeAutospacing="1" w:after="112"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w:t>
      </w:r>
      <w:r w:rsidRPr="00ED304B">
        <w:rPr>
          <w:rFonts w:ascii="Times New Roman" w:eastAsia="Times New Roman" w:hAnsi="Times New Roman" w:cs="Times New Roman"/>
          <w:b/>
          <w:bCs/>
          <w:color w:val="000000"/>
          <w:sz w:val="28"/>
          <w:szCs w:val="28"/>
          <w:lang w:eastAsia="ru-RU"/>
        </w:rPr>
        <w:t>Лучший образовательный издательский проект года».</w:t>
      </w:r>
    </w:p>
    <w:p w:rsidR="00ED304B" w:rsidRPr="00ED304B" w:rsidRDefault="00ED304B" w:rsidP="00ED304B">
      <w:pPr>
        <w:shd w:val="clear" w:color="auto" w:fill="FFFFFF"/>
        <w:spacing w:before="100" w:beforeAutospacing="1" w:after="112"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Выдвигаются</w:t>
      </w:r>
      <w:r w:rsidRPr="00ED304B">
        <w:rPr>
          <w:rFonts w:ascii="Times New Roman" w:eastAsia="Times New Roman" w:hAnsi="Times New Roman" w:cs="Times New Roman"/>
          <w:b/>
          <w:bCs/>
          <w:color w:val="000000"/>
          <w:sz w:val="28"/>
          <w:szCs w:val="28"/>
          <w:lang w:eastAsia="ru-RU"/>
        </w:rPr>
        <w:t> </w:t>
      </w:r>
      <w:r w:rsidRPr="00ED304B">
        <w:rPr>
          <w:rFonts w:ascii="Times New Roman" w:eastAsia="Times New Roman" w:hAnsi="Times New Roman" w:cs="Times New Roman"/>
          <w:color w:val="000000"/>
          <w:sz w:val="28"/>
          <w:szCs w:val="28"/>
          <w:lang w:eastAsia="ru-RU"/>
        </w:rPr>
        <w:t xml:space="preserve">публикации, журналы, учебники, книги и другие издания, отразившие по содержанию и форме духовно-нравственную, </w:t>
      </w:r>
      <w:proofErr w:type="spellStart"/>
      <w:r w:rsidRPr="00ED304B">
        <w:rPr>
          <w:rFonts w:ascii="Times New Roman" w:eastAsia="Times New Roman" w:hAnsi="Times New Roman" w:cs="Times New Roman"/>
          <w:color w:val="000000"/>
          <w:sz w:val="28"/>
          <w:szCs w:val="28"/>
          <w:lang w:eastAsia="ru-RU"/>
        </w:rPr>
        <w:t>воспитательно</w:t>
      </w:r>
      <w:proofErr w:type="spellEnd"/>
      <w:r w:rsidRPr="00ED304B">
        <w:rPr>
          <w:rFonts w:ascii="Times New Roman" w:eastAsia="Times New Roman" w:hAnsi="Times New Roman" w:cs="Times New Roman"/>
          <w:color w:val="000000"/>
          <w:sz w:val="28"/>
          <w:szCs w:val="28"/>
          <w:lang w:eastAsia="ru-RU"/>
        </w:rPr>
        <w:t>-просветительскую, гражданско-патриотическую, военно-патриотическую программы работы с детьми и молодёжью.</w:t>
      </w:r>
    </w:p>
    <w:p w:rsidR="00ED304B" w:rsidRPr="00ED304B" w:rsidRDefault="00ED304B" w:rsidP="00ED304B">
      <w:pPr>
        <w:shd w:val="clear" w:color="auto" w:fill="FFFFFF"/>
        <w:spacing w:before="100" w:beforeAutospacing="1" w:after="112"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3. СРОКИ ПРОВЕДЕНИЯ РЕГИОНАЛЬНОГО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ЭТАПА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3.1. Региональный этап конкурса проводится с 09 января по 16 апреля 2017 г:</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с</w:t>
      </w:r>
      <w:proofErr w:type="gramEnd"/>
      <w:r w:rsidRPr="00ED304B">
        <w:rPr>
          <w:rFonts w:ascii="Times New Roman" w:eastAsia="Times New Roman" w:hAnsi="Times New Roman" w:cs="Times New Roman"/>
          <w:color w:val="000000"/>
          <w:sz w:val="28"/>
          <w:szCs w:val="28"/>
          <w:lang w:eastAsia="ru-RU"/>
        </w:rPr>
        <w:t xml:space="preserve"> 09 января по 15 марта 2017 г. – прием документов;</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с</w:t>
      </w:r>
      <w:proofErr w:type="gramEnd"/>
      <w:r w:rsidRPr="00ED304B">
        <w:rPr>
          <w:rFonts w:ascii="Times New Roman" w:eastAsia="Times New Roman" w:hAnsi="Times New Roman" w:cs="Times New Roman"/>
          <w:color w:val="000000"/>
          <w:sz w:val="28"/>
          <w:szCs w:val="28"/>
          <w:lang w:eastAsia="ru-RU"/>
        </w:rPr>
        <w:t xml:space="preserve"> 16 марта по 16 апреля 2017 г. – подведение итогов.</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3.2. Конкурсные работы, оформленные в соответствии с настоящим Положением, в обязательном порядке загружаются через Интернет-портал: </w:t>
      </w:r>
      <w:hyperlink r:id="rId4" w:tgtFrame="_blank" w:history="1">
        <w:r w:rsidRPr="00ED304B">
          <w:rPr>
            <w:rFonts w:ascii="Times New Roman" w:eastAsia="Times New Roman" w:hAnsi="Times New Roman" w:cs="Times New Roman"/>
            <w:color w:val="2222CC"/>
            <w:sz w:val="28"/>
            <w:szCs w:val="28"/>
            <w:u w:val="single"/>
            <w:lang w:eastAsia="ru-RU"/>
          </w:rPr>
          <w:t>http://comp.podvig-uchitelya.ru/user</w:t>
        </w:r>
      </w:hyperlink>
      <w:r w:rsidRPr="00ED304B">
        <w:rPr>
          <w:rFonts w:ascii="Times New Roman" w:eastAsia="Times New Roman" w:hAnsi="Times New Roman" w:cs="Times New Roman"/>
          <w:color w:val="000000"/>
          <w:sz w:val="28"/>
          <w:szCs w:val="28"/>
          <w:lang w:eastAsia="ru-RU"/>
        </w:rPr>
        <w:t xml:space="preserve"> в срок не позднее 15 марта 2017 г., а также направляются секретарю Региональной конкурсной комиссии </w:t>
      </w:r>
      <w:proofErr w:type="spellStart"/>
      <w:r w:rsidRPr="00ED304B">
        <w:rPr>
          <w:rFonts w:ascii="Times New Roman" w:eastAsia="Times New Roman" w:hAnsi="Times New Roman" w:cs="Times New Roman"/>
          <w:color w:val="000000"/>
          <w:sz w:val="28"/>
          <w:szCs w:val="28"/>
          <w:lang w:eastAsia="ru-RU"/>
        </w:rPr>
        <w:t>Тетерятниковой</w:t>
      </w:r>
      <w:proofErr w:type="spellEnd"/>
      <w:r w:rsidRPr="00ED304B">
        <w:rPr>
          <w:rFonts w:ascii="Times New Roman" w:eastAsia="Times New Roman" w:hAnsi="Times New Roman" w:cs="Times New Roman"/>
          <w:color w:val="000000"/>
          <w:sz w:val="28"/>
          <w:szCs w:val="28"/>
          <w:lang w:eastAsia="ru-RU"/>
        </w:rPr>
        <w:t xml:space="preserve"> Людмиле Николаевне с пометкой «Конкурс </w:t>
      </w:r>
      <w:r w:rsidRPr="00ED304B">
        <w:rPr>
          <w:rFonts w:ascii="Times New Roman" w:eastAsia="Times New Roman" w:hAnsi="Times New Roman" w:cs="Times New Roman"/>
          <w:color w:val="000000"/>
          <w:sz w:val="28"/>
          <w:szCs w:val="28"/>
          <w:lang w:eastAsia="ru-RU"/>
        </w:rPr>
        <w:br/>
        <w:t>«За нравственный подвиг учителя» по адресу: 610046, г. Киров, </w:t>
      </w:r>
      <w:r w:rsidRPr="00ED304B">
        <w:rPr>
          <w:rFonts w:ascii="Times New Roman" w:eastAsia="Times New Roman" w:hAnsi="Times New Roman" w:cs="Times New Roman"/>
          <w:color w:val="000000"/>
          <w:sz w:val="28"/>
          <w:szCs w:val="28"/>
          <w:lang w:eastAsia="ru-RU"/>
        </w:rPr>
        <w:br/>
        <w:t xml:space="preserve">ул. Р. </w:t>
      </w:r>
      <w:proofErr w:type="spellStart"/>
      <w:r w:rsidRPr="00ED304B">
        <w:rPr>
          <w:rFonts w:ascii="Times New Roman" w:eastAsia="Times New Roman" w:hAnsi="Times New Roman" w:cs="Times New Roman"/>
          <w:color w:val="000000"/>
          <w:sz w:val="28"/>
          <w:szCs w:val="28"/>
          <w:lang w:eastAsia="ru-RU"/>
        </w:rPr>
        <w:t>Ердякова</w:t>
      </w:r>
      <w:proofErr w:type="spellEnd"/>
      <w:r w:rsidRPr="00ED304B">
        <w:rPr>
          <w:rFonts w:ascii="Times New Roman" w:eastAsia="Times New Roman" w:hAnsi="Times New Roman" w:cs="Times New Roman"/>
          <w:color w:val="000000"/>
          <w:sz w:val="28"/>
          <w:szCs w:val="28"/>
          <w:lang w:eastAsia="ru-RU"/>
        </w:rPr>
        <w:t xml:space="preserve">, д. 23/2, (КОГОАУ ДПО «Институт развития образования Кировской области», </w:t>
      </w:r>
      <w:proofErr w:type="spellStart"/>
      <w:r w:rsidRPr="00ED304B">
        <w:rPr>
          <w:rFonts w:ascii="Times New Roman" w:eastAsia="Times New Roman" w:hAnsi="Times New Roman" w:cs="Times New Roman"/>
          <w:color w:val="000000"/>
          <w:sz w:val="28"/>
          <w:szCs w:val="28"/>
          <w:lang w:eastAsia="ru-RU"/>
        </w:rPr>
        <w:t>каб</w:t>
      </w:r>
      <w:proofErr w:type="spellEnd"/>
      <w:r w:rsidRPr="00ED304B">
        <w:rPr>
          <w:rFonts w:ascii="Times New Roman" w:eastAsia="Times New Roman" w:hAnsi="Times New Roman" w:cs="Times New Roman"/>
          <w:color w:val="000000"/>
          <w:sz w:val="28"/>
          <w:szCs w:val="28"/>
          <w:lang w:eastAsia="ru-RU"/>
        </w:rPr>
        <w:t>. 318в) и e-</w:t>
      </w:r>
      <w:proofErr w:type="spellStart"/>
      <w:r w:rsidRPr="00ED304B">
        <w:rPr>
          <w:rFonts w:ascii="Times New Roman" w:eastAsia="Times New Roman" w:hAnsi="Times New Roman" w:cs="Times New Roman"/>
          <w:color w:val="000000"/>
          <w:sz w:val="28"/>
          <w:szCs w:val="28"/>
          <w:lang w:eastAsia="ru-RU"/>
        </w:rPr>
        <w:t>mail</w:t>
      </w:r>
      <w:proofErr w:type="spellEnd"/>
      <w:r w:rsidRPr="00ED304B">
        <w:rPr>
          <w:rFonts w:ascii="Times New Roman" w:eastAsia="Times New Roman" w:hAnsi="Times New Roman" w:cs="Times New Roman"/>
          <w:color w:val="000000"/>
          <w:sz w:val="28"/>
          <w:szCs w:val="28"/>
          <w:lang w:eastAsia="ru-RU"/>
        </w:rPr>
        <w:t>: </w:t>
      </w:r>
      <w:hyperlink r:id="rId5" w:tgtFrame="_blank" w:history="1">
        <w:r w:rsidRPr="00ED304B">
          <w:rPr>
            <w:rFonts w:ascii="Times New Roman" w:eastAsia="Times New Roman" w:hAnsi="Times New Roman" w:cs="Times New Roman"/>
            <w:color w:val="2222CC"/>
            <w:sz w:val="28"/>
            <w:szCs w:val="28"/>
            <w:u w:val="single"/>
            <w:lang w:eastAsia="ru-RU"/>
          </w:rPr>
          <w:t>pedagogics@kirovipk.ru</w:t>
        </w:r>
      </w:hyperlink>
      <w:r w:rsidRPr="00ED304B">
        <w:rPr>
          <w:rFonts w:ascii="Times New Roman" w:eastAsia="Times New Roman" w:hAnsi="Times New Roman" w:cs="Times New Roman"/>
          <w:color w:val="000000"/>
          <w:sz w:val="28"/>
          <w:szCs w:val="28"/>
          <w:lang w:eastAsia="ru-RU"/>
        </w:rPr>
        <w:t> на бумажном и электронных носителях.</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3.3. Определение победителей коллегиальным решением Конкурсной комиссии осуществляется не позднее 16 апреля 2017 г.</w:t>
      </w:r>
    </w:p>
    <w:p w:rsidR="00ED304B" w:rsidRPr="00ED304B" w:rsidRDefault="00ED304B" w:rsidP="00ED304B">
      <w:pPr>
        <w:shd w:val="clear" w:color="auto" w:fill="FFFFFF"/>
        <w:spacing w:before="100" w:beforeAutospacing="1" w:after="112"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4. РУКОВОДСТВО РЕГИОНАЛЬНОГО ЭТАПА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4.1. Подготовку и проведение регионального этапа конкурса осуществляет региональная конкурсная комиссия, в состав которого входят представители Русской Православной Церкви, органов государственной власти, научной и педагогической общественности.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4.2. Региональная конкурсная комиссия: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публикует</w:t>
      </w:r>
      <w:proofErr w:type="gramEnd"/>
      <w:r w:rsidRPr="00ED304B">
        <w:rPr>
          <w:rFonts w:ascii="Times New Roman" w:eastAsia="Times New Roman" w:hAnsi="Times New Roman" w:cs="Times New Roman"/>
          <w:color w:val="000000"/>
          <w:sz w:val="28"/>
          <w:szCs w:val="28"/>
          <w:lang w:eastAsia="ru-RU"/>
        </w:rPr>
        <w:t xml:space="preserve"> Положение о региональном этапе конкурса на информационно-образовательном Интернет-портале Кировской области и Института развития образования Кировской области;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утверждает</w:t>
      </w:r>
      <w:proofErr w:type="gramEnd"/>
      <w:r w:rsidRPr="00ED304B">
        <w:rPr>
          <w:rFonts w:ascii="Times New Roman" w:eastAsia="Times New Roman" w:hAnsi="Times New Roman" w:cs="Times New Roman"/>
          <w:color w:val="000000"/>
          <w:sz w:val="28"/>
          <w:szCs w:val="28"/>
          <w:lang w:eastAsia="ru-RU"/>
        </w:rPr>
        <w:t xml:space="preserve"> список победителей регионального этапа конкурса, публикует его на информационно-образовательном Интернет-портале Кировской области и Института развития образования Кировской области;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lastRenderedPageBreak/>
        <w:t>организует</w:t>
      </w:r>
      <w:proofErr w:type="gramEnd"/>
      <w:r w:rsidRPr="00ED304B">
        <w:rPr>
          <w:rFonts w:ascii="Times New Roman" w:eastAsia="Times New Roman" w:hAnsi="Times New Roman" w:cs="Times New Roman"/>
          <w:color w:val="000000"/>
          <w:sz w:val="28"/>
          <w:szCs w:val="28"/>
          <w:lang w:eastAsia="ru-RU"/>
        </w:rPr>
        <w:t xml:space="preserve"> торжественную церемонию награждения победителей регионального этапа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направляет</w:t>
      </w:r>
      <w:proofErr w:type="gramEnd"/>
      <w:r w:rsidRPr="00ED304B">
        <w:rPr>
          <w:rFonts w:ascii="Times New Roman" w:eastAsia="Times New Roman" w:hAnsi="Times New Roman" w:cs="Times New Roman"/>
          <w:color w:val="000000"/>
          <w:sz w:val="28"/>
          <w:szCs w:val="28"/>
          <w:lang w:eastAsia="ru-RU"/>
        </w:rPr>
        <w:t xml:space="preserve"> работы победителей регионального этапа конкурса на межрегиональный этап (на уровне Приволжского федерального округа).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4.3. Функции региональной конкурсной комиссии: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организует</w:t>
      </w:r>
      <w:proofErr w:type="gramEnd"/>
      <w:r w:rsidRPr="00ED304B">
        <w:rPr>
          <w:rFonts w:ascii="Times New Roman" w:eastAsia="Times New Roman" w:hAnsi="Times New Roman" w:cs="Times New Roman"/>
          <w:color w:val="000000"/>
          <w:sz w:val="28"/>
          <w:szCs w:val="28"/>
          <w:lang w:eastAsia="ru-RU"/>
        </w:rPr>
        <w:t xml:space="preserve"> прием работ для участия в региональном этапе конкурса в соответствии с требованиями настоящего Положения;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осуществляет</w:t>
      </w:r>
      <w:proofErr w:type="gramEnd"/>
      <w:r w:rsidRPr="00ED304B">
        <w:rPr>
          <w:rFonts w:ascii="Times New Roman" w:eastAsia="Times New Roman" w:hAnsi="Times New Roman" w:cs="Times New Roman"/>
          <w:color w:val="000000"/>
          <w:sz w:val="28"/>
          <w:szCs w:val="28"/>
          <w:lang w:eastAsia="ru-RU"/>
        </w:rPr>
        <w:t xml:space="preserve"> экспертную оценку работ;</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определяет</w:t>
      </w:r>
      <w:proofErr w:type="gramEnd"/>
      <w:r w:rsidRPr="00ED304B">
        <w:rPr>
          <w:rFonts w:ascii="Times New Roman" w:eastAsia="Times New Roman" w:hAnsi="Times New Roman" w:cs="Times New Roman"/>
          <w:color w:val="000000"/>
          <w:sz w:val="28"/>
          <w:szCs w:val="28"/>
          <w:lang w:eastAsia="ru-RU"/>
        </w:rPr>
        <w:t xml:space="preserve"> победителей в соответствии с критериями регионального этапа конкурса, определенными в настоящем Положении;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определяет</w:t>
      </w:r>
      <w:proofErr w:type="gramEnd"/>
      <w:r w:rsidRPr="00ED304B">
        <w:rPr>
          <w:rFonts w:ascii="Times New Roman" w:eastAsia="Times New Roman" w:hAnsi="Times New Roman" w:cs="Times New Roman"/>
          <w:color w:val="000000"/>
          <w:sz w:val="28"/>
          <w:szCs w:val="28"/>
          <w:lang w:eastAsia="ru-RU"/>
        </w:rPr>
        <w:t xml:space="preserve"> участников регионального этапа конкурса для награждения дипломами по номинациям, указанным в Положении.</w:t>
      </w:r>
    </w:p>
    <w:p w:rsidR="00ED304B" w:rsidRPr="00ED304B" w:rsidRDefault="00ED304B" w:rsidP="00B61C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4.4. Все поступившие на региональный этап конкурса работы рассматриваются региональной конкурсной комиссией в срок не позднее</w:t>
      </w:r>
      <w:r w:rsidRPr="00ED304B">
        <w:rPr>
          <w:rFonts w:ascii="Times New Roman" w:eastAsia="Times New Roman" w:hAnsi="Times New Roman" w:cs="Times New Roman"/>
          <w:color w:val="000000"/>
          <w:sz w:val="28"/>
          <w:szCs w:val="28"/>
          <w:lang w:eastAsia="ru-RU"/>
        </w:rPr>
        <w:br/>
        <w:t>16 апреля 2017 г.</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4.5. Результаты обсуждения работ участников регионального этапа конкурса и ход голосования разглашению не подлежат.</w:t>
      </w:r>
    </w:p>
    <w:p w:rsidR="00ED304B" w:rsidRPr="00ED304B" w:rsidRDefault="00ED304B" w:rsidP="00ED304B">
      <w:pPr>
        <w:shd w:val="clear" w:color="auto" w:fill="FFFFFF"/>
        <w:spacing w:before="100" w:beforeAutospacing="1" w:after="112"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4.6. Заседание региональной конкурсной комиссии считается правомочным, если на нем присутствует не менее двух третей её членов. При равенстве голосов право решающего голоса остается за сопредседателями. Решение оформляется протоколом за подписью сопредседателей и ответственного секретаря.</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5. КРИТЕРИИ ОЦЕНКИ И ПОРЯДОК ОФОРМЛЕНИЯ РАБОТ</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5.1. Основными критериями оценки работ являются: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соответствие</w:t>
      </w:r>
      <w:proofErr w:type="gramEnd"/>
      <w:r w:rsidRPr="00ED304B">
        <w:rPr>
          <w:rFonts w:ascii="Times New Roman" w:eastAsia="Times New Roman" w:hAnsi="Times New Roman" w:cs="Times New Roman"/>
          <w:color w:val="000000"/>
          <w:sz w:val="28"/>
          <w:szCs w:val="28"/>
          <w:lang w:eastAsia="ru-RU"/>
        </w:rPr>
        <w:t xml:space="preserve"> содержания работ заявленным целям и задачам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новизна</w:t>
      </w:r>
      <w:proofErr w:type="gramEnd"/>
      <w:r w:rsidRPr="00ED304B">
        <w:rPr>
          <w:rFonts w:ascii="Times New Roman" w:eastAsia="Times New Roman" w:hAnsi="Times New Roman" w:cs="Times New Roman"/>
          <w:color w:val="000000"/>
          <w:sz w:val="28"/>
          <w:szCs w:val="28"/>
          <w:lang w:eastAsia="ru-RU"/>
        </w:rPr>
        <w:t xml:space="preserve"> авторских курсов, программ, учебно-методических пособий и других материалов по вопросам духовно-нравственного и гражданско-патриотического воспитания и просвещения детей и молодежи;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актуальность</w:t>
      </w:r>
      <w:proofErr w:type="gramEnd"/>
      <w:r w:rsidRPr="00ED304B">
        <w:rPr>
          <w:rFonts w:ascii="Times New Roman" w:eastAsia="Times New Roman" w:hAnsi="Times New Roman" w:cs="Times New Roman"/>
          <w:color w:val="000000"/>
          <w:sz w:val="28"/>
          <w:szCs w:val="28"/>
          <w:lang w:eastAsia="ru-RU"/>
        </w:rPr>
        <w:t xml:space="preserve"> работы по вопросам духовно-нравственного и гражданско-патриотического воспитания и просвещения детей и молодежи;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степень</w:t>
      </w:r>
      <w:proofErr w:type="gramEnd"/>
      <w:r w:rsidRPr="00ED304B">
        <w:rPr>
          <w:rFonts w:ascii="Times New Roman" w:eastAsia="Times New Roman" w:hAnsi="Times New Roman" w:cs="Times New Roman"/>
          <w:color w:val="000000"/>
          <w:sz w:val="28"/>
          <w:szCs w:val="28"/>
          <w:lang w:eastAsia="ru-RU"/>
        </w:rPr>
        <w:t xml:space="preserve"> подготовленности авторских работ к возможному тиражированию и внедрению в педагогическую практику.</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5.2. Порядок оформления работ.</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Для участия в региональном этапе конкурса претенденты</w:t>
      </w:r>
      <w:r w:rsidRPr="00ED304B">
        <w:rPr>
          <w:rFonts w:ascii="Times New Roman" w:eastAsia="Times New Roman" w:hAnsi="Times New Roman" w:cs="Times New Roman"/>
          <w:b/>
          <w:bCs/>
          <w:color w:val="000000"/>
          <w:sz w:val="28"/>
          <w:szCs w:val="28"/>
          <w:lang w:eastAsia="ru-RU"/>
        </w:rPr>
        <w:t> </w:t>
      </w:r>
      <w:r w:rsidRPr="00ED304B">
        <w:rPr>
          <w:rFonts w:ascii="Times New Roman" w:eastAsia="Times New Roman" w:hAnsi="Times New Roman" w:cs="Times New Roman"/>
          <w:color w:val="000000"/>
          <w:sz w:val="28"/>
          <w:szCs w:val="28"/>
          <w:lang w:eastAsia="ru-RU"/>
        </w:rPr>
        <w:t>направляют в адрес региональной конкурсной комиссии следующее:</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материалы</w:t>
      </w:r>
      <w:proofErr w:type="gramEnd"/>
      <w:r w:rsidRPr="00ED304B">
        <w:rPr>
          <w:rFonts w:ascii="Times New Roman" w:eastAsia="Times New Roman" w:hAnsi="Times New Roman" w:cs="Times New Roman"/>
          <w:color w:val="000000"/>
          <w:sz w:val="28"/>
          <w:szCs w:val="28"/>
          <w:lang w:eastAsia="ru-RU"/>
        </w:rPr>
        <w:t>, представляемые на региональный этап конкурса (авторские курсы, исследования, научные и методические разработки, публикации, сайты, фото-, видео- и аудиоматериалы и т. п.), где титульный лист оформляется в соответствии с образцом (Приложение № 1);</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заявку</w:t>
      </w:r>
      <w:proofErr w:type="gramEnd"/>
      <w:r w:rsidRPr="00ED304B">
        <w:rPr>
          <w:rFonts w:ascii="Times New Roman" w:eastAsia="Times New Roman" w:hAnsi="Times New Roman" w:cs="Times New Roman"/>
          <w:color w:val="000000"/>
          <w:sz w:val="28"/>
          <w:szCs w:val="28"/>
          <w:lang w:eastAsia="ru-RU"/>
        </w:rPr>
        <w:t xml:space="preserve"> на участие в региональном этапе конкурса (Приложение № 2);</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краткую</w:t>
      </w:r>
      <w:proofErr w:type="gramEnd"/>
      <w:r w:rsidRPr="00ED304B">
        <w:rPr>
          <w:rFonts w:ascii="Times New Roman" w:eastAsia="Times New Roman" w:hAnsi="Times New Roman" w:cs="Times New Roman"/>
          <w:color w:val="000000"/>
          <w:sz w:val="28"/>
          <w:szCs w:val="28"/>
          <w:lang w:eastAsia="ru-RU"/>
        </w:rPr>
        <w:t xml:space="preserve"> аннотацию работы (не более 1 000 печатных знаков) </w:t>
      </w:r>
      <w:r w:rsidRPr="00ED304B">
        <w:rPr>
          <w:rFonts w:ascii="Times New Roman" w:eastAsia="Times New Roman" w:hAnsi="Times New Roman" w:cs="Times New Roman"/>
          <w:color w:val="000000"/>
          <w:sz w:val="28"/>
          <w:szCs w:val="28"/>
          <w:lang w:eastAsia="ru-RU"/>
        </w:rPr>
        <w:br/>
        <w:t>(Приложение № 3);</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рекомендательные</w:t>
      </w:r>
      <w:proofErr w:type="gramEnd"/>
      <w:r w:rsidRPr="00ED304B">
        <w:rPr>
          <w:rFonts w:ascii="Times New Roman" w:eastAsia="Times New Roman" w:hAnsi="Times New Roman" w:cs="Times New Roman"/>
          <w:color w:val="000000"/>
          <w:sz w:val="28"/>
          <w:szCs w:val="28"/>
          <w:lang w:eastAsia="ru-RU"/>
        </w:rPr>
        <w:t xml:space="preserve"> письма, экспертные заключения, отзывы специалистов, подтверждения практической реализации (внедрения) разработок и т. п. − по желанию претендента;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согласие</w:t>
      </w:r>
      <w:proofErr w:type="gramEnd"/>
      <w:r w:rsidRPr="00ED304B">
        <w:rPr>
          <w:rFonts w:ascii="Times New Roman" w:eastAsia="Times New Roman" w:hAnsi="Times New Roman" w:cs="Times New Roman"/>
          <w:color w:val="000000"/>
          <w:sz w:val="28"/>
          <w:szCs w:val="28"/>
          <w:lang w:eastAsia="ru-RU"/>
        </w:rPr>
        <w:t xml:space="preserve"> участника регионального этапа конкурса на обработку персональных данных (Приложение № 4).</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Заявка, анкета и аннотация подписываются лично претендентом на участие в региональном этапе конкурса (в случае коллективной заявки — всеми членами коллектива).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5.3. Материалы загружаются через Интернет-портал: </w:t>
      </w:r>
      <w:hyperlink r:id="rId6" w:tgtFrame="_blank" w:history="1">
        <w:r w:rsidRPr="00ED304B">
          <w:rPr>
            <w:rFonts w:ascii="Times New Roman" w:eastAsia="Times New Roman" w:hAnsi="Times New Roman" w:cs="Times New Roman"/>
            <w:color w:val="2222CC"/>
            <w:sz w:val="28"/>
            <w:szCs w:val="28"/>
            <w:u w:val="single"/>
            <w:lang w:eastAsia="ru-RU"/>
          </w:rPr>
          <w:t>http://comp.podvig-uchitelya.ru/user</w:t>
        </w:r>
      </w:hyperlink>
      <w:r w:rsidRPr="00ED304B">
        <w:rPr>
          <w:rFonts w:ascii="Times New Roman" w:eastAsia="Times New Roman" w:hAnsi="Times New Roman" w:cs="Times New Roman"/>
          <w:color w:val="000000"/>
          <w:sz w:val="28"/>
          <w:szCs w:val="28"/>
          <w:lang w:eastAsia="ru-RU"/>
        </w:rPr>
        <w:t>, а также предоставляются на бумажном и электронных носителях (требования к оформлению работ, представляемых на конкурс, содержатся в приложении № 5).</w:t>
      </w:r>
    </w:p>
    <w:p w:rsidR="00ED304B" w:rsidRPr="00ED304B" w:rsidRDefault="00ED304B" w:rsidP="00ED304B">
      <w:pPr>
        <w:shd w:val="clear" w:color="auto" w:fill="FFFFFF"/>
        <w:spacing w:before="100" w:beforeAutospacing="1" w:after="112"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5.4. Материалы, оформленные с нарушениями требований, или поданные с опозданием в региональную конкурсную комиссию к участию не допускаются. Отклоненные заявки конкурсная комиссия не рецензирует, материалы не возвращаются. По этому поводу Оргкомитет и конкурсная комиссия не вступают с претендентами в переписку и переговоры.</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6. ПОДВЕДЕНИЕ ИТОГОВ РЕГИОНАЛЬНОГО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ЭТАПА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6.1. На основании результатов регионального этапа конкурса формируется рейтинг кандидатов и выносится решение региональной конкурсной комиссии.</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6.2. По результатам работы региональной конкурсной комиссии присуждается одно I место, два II места, три III места (лауреаты Конкурса), а </w:t>
      </w:r>
      <w:r w:rsidRPr="00ED304B">
        <w:rPr>
          <w:rFonts w:ascii="Times New Roman" w:eastAsia="Times New Roman" w:hAnsi="Times New Roman" w:cs="Times New Roman"/>
          <w:color w:val="000000"/>
          <w:sz w:val="28"/>
          <w:szCs w:val="28"/>
          <w:lang w:eastAsia="ru-RU"/>
        </w:rPr>
        <w:lastRenderedPageBreak/>
        <w:t>также награждаются победители в каждой номинации дипломом лауреата и Грамотой победителя.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6.3. Награждение победителей регионального этапа конкурса осуществляется в торжественной обстановке.</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6.4. Все участники регионального этапа конкурса получают сертификаты.</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6.5. Решение о месте и сроках награждения принимается региональной конкурсной комиссией.</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6.6. Работы победителей регионального этапа конкурса направляются в конкурсную комиссию II межрегионального этапа.</w:t>
      </w:r>
    </w:p>
    <w:p w:rsidR="00ED304B" w:rsidRPr="00ED304B" w:rsidRDefault="00ED304B" w:rsidP="00ED304B">
      <w:pPr>
        <w:shd w:val="clear" w:color="auto" w:fill="FFFFFF"/>
        <w:spacing w:before="100" w:beforeAutospacing="1" w:after="112"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7. УСЛОВИЯ ПРОВЕДЕНИЯ РЕГИОНАЛЬНОГО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ЭТАПА КОНКУРСА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7.1. Представление материалов на региональный этап конкурса рассматривается как согласие их авторов на открытую публикацию с обязательным указанием авторства.</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7.2. Права авторов на имя, на неприкосновенность материалов и их защиту от искажений сохраняются за авторами в полном объеме.</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7.3. Представление материалов на региональный этап конкурса рассматривается как согласие авторов на их использование путем воспроизведения, распространения, публичного показа, практической реализации. При этом отдельных договоров не требуется.</w:t>
      </w:r>
    </w:p>
    <w:p w:rsidR="00ED304B" w:rsidRPr="00ED304B" w:rsidRDefault="00ED304B" w:rsidP="00ED304B">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7.4.  Выплата авторских гонораров в любой форме не предусмотрена.</w:t>
      </w:r>
    </w:p>
    <w:p w:rsidR="00ED304B" w:rsidRDefault="00ED304B"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C0FE0" w:rsidRDefault="00BC0FE0"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p>
    <w:p w:rsidR="00B61C6F" w:rsidRPr="00ED304B" w:rsidRDefault="00B61C6F" w:rsidP="00BC0FE0">
      <w:pPr>
        <w:shd w:val="clear" w:color="auto" w:fill="FFFFFF"/>
        <w:spacing w:before="100" w:beforeAutospacing="1" w:after="112" w:line="240" w:lineRule="auto"/>
        <w:rPr>
          <w:rFonts w:ascii="Times New Roman" w:eastAsia="Times New Roman" w:hAnsi="Times New Roman" w:cs="Times New Roman"/>
          <w:color w:val="000000"/>
          <w:sz w:val="28"/>
          <w:szCs w:val="28"/>
          <w:lang w:eastAsia="ru-RU"/>
        </w:rPr>
      </w:pPr>
      <w:bookmarkStart w:id="0" w:name="_GoBack"/>
      <w:bookmarkEnd w:id="0"/>
    </w:p>
    <w:p w:rsidR="00ED304B" w:rsidRPr="00ED304B" w:rsidRDefault="00ED304B" w:rsidP="00BC0FE0">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1</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ОБРАЗЕЦ ЗАПОЛНЕНИЯ ТИТУЛЬНОГО ЛИСТА</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УТВЕРЖДАЮ</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Директор образовательной</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color w:val="000000"/>
          <w:sz w:val="28"/>
          <w:szCs w:val="28"/>
          <w:lang w:eastAsia="ru-RU"/>
        </w:rPr>
        <w:t>организации</w:t>
      </w:r>
      <w:proofErr w:type="gramEnd"/>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____________ /_________/</w:t>
      </w:r>
    </w:p>
    <w:p w:rsidR="00ED304B" w:rsidRPr="00ED304B" w:rsidRDefault="00ED304B" w:rsidP="00ED304B">
      <w:pPr>
        <w:shd w:val="clear" w:color="auto" w:fill="FFFFFF"/>
        <w:spacing w:before="100" w:beforeAutospacing="1" w:after="199" w:line="240" w:lineRule="auto"/>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color w:val="000000"/>
          <w:sz w:val="18"/>
          <w:szCs w:val="18"/>
          <w:lang w:eastAsia="ru-RU"/>
        </w:rPr>
        <w:t>(</w:t>
      </w:r>
      <w:proofErr w:type="gramStart"/>
      <w:r w:rsidRPr="00ED304B">
        <w:rPr>
          <w:rFonts w:ascii="Times New Roman" w:eastAsia="Times New Roman" w:hAnsi="Times New Roman" w:cs="Times New Roman"/>
          <w:color w:val="000000"/>
          <w:sz w:val="18"/>
          <w:szCs w:val="18"/>
          <w:lang w:eastAsia="ru-RU"/>
        </w:rPr>
        <w:t>подпись</w:t>
      </w:r>
      <w:proofErr w:type="gramEnd"/>
      <w:r w:rsidRPr="00ED304B">
        <w:rPr>
          <w:rFonts w:ascii="Times New Roman" w:eastAsia="Times New Roman" w:hAnsi="Times New Roman" w:cs="Times New Roman"/>
          <w:color w:val="000000"/>
          <w:sz w:val="18"/>
          <w:szCs w:val="18"/>
          <w:lang w:eastAsia="ru-RU"/>
        </w:rPr>
        <w:t>, печать)</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ED304B">
        <w:rPr>
          <w:rFonts w:ascii="Times New Roman" w:eastAsia="Times New Roman" w:hAnsi="Times New Roman" w:cs="Times New Roman"/>
          <w:b/>
          <w:bCs/>
          <w:i/>
          <w:iCs/>
          <w:color w:val="000000"/>
          <w:sz w:val="36"/>
          <w:szCs w:val="36"/>
          <w:lang w:eastAsia="ru-RU"/>
        </w:rPr>
        <w:t>«МЫ ЭТОЙ ПАМЯТИ ВЕРНЫ…»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ПРОГРАММА ПАТРИОТИЧЕСКОГО ВОСПИТАНИЯ</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Срок реализации: 1 год</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Возраст детей: 6 – 18 лет</w:t>
      </w:r>
    </w:p>
    <w:p w:rsidR="00ED304B" w:rsidRPr="00ED304B" w:rsidRDefault="00ED304B" w:rsidP="00BC0FE0">
      <w:pPr>
        <w:shd w:val="clear" w:color="auto" w:fill="FFFFFF"/>
        <w:spacing w:before="100" w:beforeAutospacing="1" w:after="100" w:afterAutospacing="1" w:line="240" w:lineRule="auto"/>
        <w:ind w:left="5841" w:hanging="2722"/>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Разработчики:</w:t>
      </w: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C0FE0" w:rsidRDefault="00BC0FE0" w:rsidP="00ED30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b/>
          <w:bCs/>
          <w:color w:val="000000"/>
          <w:sz w:val="24"/>
          <w:szCs w:val="24"/>
          <w:lang w:eastAsia="ru-RU"/>
        </w:rPr>
        <w:t>г. Киров</w:t>
      </w:r>
    </w:p>
    <w:p w:rsidR="00BC0FE0" w:rsidRPr="00BC0FE0" w:rsidRDefault="00ED304B" w:rsidP="00BC0FE0">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ED304B">
        <w:rPr>
          <w:rFonts w:ascii="Times New Roman" w:eastAsia="Times New Roman" w:hAnsi="Times New Roman" w:cs="Times New Roman"/>
          <w:color w:val="000000"/>
          <w:lang w:eastAsia="ru-RU"/>
        </w:rPr>
        <w:t>20__ г.</w:t>
      </w: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2</w:t>
      </w:r>
    </w:p>
    <w:p w:rsidR="00ED304B" w:rsidRPr="00ED304B" w:rsidRDefault="00ED304B" w:rsidP="00ED304B">
      <w:pPr>
        <w:shd w:val="clear" w:color="auto" w:fill="FFFFFF"/>
        <w:spacing w:before="100" w:beforeAutospacing="1" w:after="100" w:afterAutospacing="1" w:line="240" w:lineRule="auto"/>
        <w:ind w:left="2310" w:right="1454" w:firstLine="681"/>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ЗАЯВКА</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proofErr w:type="gramStart"/>
      <w:r w:rsidRPr="00ED304B">
        <w:rPr>
          <w:rFonts w:ascii="Times New Roman" w:eastAsia="Times New Roman" w:hAnsi="Times New Roman" w:cs="Times New Roman"/>
          <w:b/>
          <w:bCs/>
          <w:color w:val="000000"/>
          <w:sz w:val="28"/>
          <w:szCs w:val="28"/>
          <w:lang w:eastAsia="ru-RU"/>
        </w:rPr>
        <w:t>на</w:t>
      </w:r>
      <w:proofErr w:type="gramEnd"/>
      <w:r w:rsidRPr="00ED304B">
        <w:rPr>
          <w:rFonts w:ascii="Times New Roman" w:eastAsia="Times New Roman" w:hAnsi="Times New Roman" w:cs="Times New Roman"/>
          <w:b/>
          <w:bCs/>
          <w:color w:val="000000"/>
          <w:sz w:val="28"/>
          <w:szCs w:val="28"/>
          <w:lang w:eastAsia="ru-RU"/>
        </w:rPr>
        <w:t xml:space="preserve"> участие в региональном этапе XII Всероссийского конкурса </w:t>
      </w:r>
      <w:r w:rsidRPr="00ED304B">
        <w:rPr>
          <w:rFonts w:ascii="Times New Roman" w:eastAsia="Times New Roman" w:hAnsi="Times New Roman" w:cs="Times New Roman"/>
          <w:color w:val="000000"/>
          <w:sz w:val="28"/>
          <w:szCs w:val="28"/>
          <w:lang w:eastAsia="ru-RU"/>
        </w:rPr>
        <w:br/>
      </w:r>
      <w:r w:rsidRPr="00ED304B">
        <w:rPr>
          <w:rFonts w:ascii="Times New Roman" w:eastAsia="Times New Roman" w:hAnsi="Times New Roman" w:cs="Times New Roman"/>
          <w:b/>
          <w:bCs/>
          <w:color w:val="000000"/>
          <w:sz w:val="28"/>
          <w:szCs w:val="28"/>
          <w:lang w:eastAsia="ru-RU"/>
        </w:rPr>
        <w:t>в области педагогики, воспитания и работы с детьми и молодежью до 20 лет «За нравственный подвиг учителя»</w:t>
      </w:r>
    </w:p>
    <w:tbl>
      <w:tblPr>
        <w:tblW w:w="0" w:type="auto"/>
        <w:tblCellMar>
          <w:top w:w="15" w:type="dxa"/>
          <w:left w:w="15" w:type="dxa"/>
          <w:bottom w:w="15" w:type="dxa"/>
          <w:right w:w="15" w:type="dxa"/>
        </w:tblCellMar>
        <w:tblLook w:val="04A0" w:firstRow="1" w:lastRow="0" w:firstColumn="1" w:lastColumn="0" w:noHBand="0" w:noVBand="1"/>
      </w:tblPr>
      <w:tblGrid>
        <w:gridCol w:w="2980"/>
        <w:gridCol w:w="1046"/>
        <w:gridCol w:w="830"/>
        <w:gridCol w:w="4483"/>
      </w:tblGrid>
      <w:tr w:rsidR="00ED304B" w:rsidRPr="00ED304B" w:rsidTr="00ED304B">
        <w:tc>
          <w:tcPr>
            <w:tcW w:w="2998" w:type="dxa"/>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Регистрационный номер заявки</w:t>
            </w:r>
          </w:p>
        </w:tc>
        <w:tc>
          <w:tcPr>
            <w:tcW w:w="1918"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c>
          <w:tcPr>
            <w:tcW w:w="4540" w:type="dxa"/>
            <w:vMerge w:val="restart"/>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before="100" w:beforeAutospacing="1" w:after="100" w:afterAutospacing="1" w:line="240" w:lineRule="auto"/>
              <w:ind w:right="4"/>
              <w:jc w:val="center"/>
              <w:rPr>
                <w:rFonts w:ascii="Times New Roman" w:eastAsia="Times New Roman" w:hAnsi="Times New Roman" w:cs="Times New Roman"/>
                <w:sz w:val="28"/>
                <w:szCs w:val="28"/>
                <w:lang w:eastAsia="ru-RU"/>
              </w:rPr>
            </w:pPr>
            <w:r w:rsidRPr="00ED304B">
              <w:rPr>
                <w:rFonts w:ascii="Times New Roman" w:eastAsia="Times New Roman" w:hAnsi="Times New Roman" w:cs="Times New Roman"/>
                <w:i/>
                <w:iCs/>
                <w:color w:val="000000"/>
                <w:sz w:val="28"/>
                <w:szCs w:val="28"/>
                <w:lang w:eastAsia="ru-RU"/>
              </w:rPr>
              <w:t>Все записи в этом поле вносятся организатором конкурса</w:t>
            </w:r>
          </w:p>
        </w:tc>
      </w:tr>
      <w:tr w:rsidR="00ED304B" w:rsidRPr="00ED304B" w:rsidTr="00ED304B">
        <w:tc>
          <w:tcPr>
            <w:tcW w:w="2998" w:type="dxa"/>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Дата получения</w:t>
            </w:r>
          </w:p>
        </w:tc>
        <w:tc>
          <w:tcPr>
            <w:tcW w:w="1918"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9458" w:type="dxa"/>
            <w:gridSpan w:val="4"/>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0"/>
                <w:szCs w:val="20"/>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Номинация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Ф.И.О. участника</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Год рождения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Педагогический стаж</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Название образовательного учреждения в соответствии с Уставом, юридический адрес, номер телефона, факса (место работы)</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Должность</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Тема работы</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Регион (республика, область)</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Контактный телефон</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proofErr w:type="gramStart"/>
            <w:r w:rsidRPr="00ED304B">
              <w:rPr>
                <w:rFonts w:ascii="Times New Roman" w:eastAsia="Times New Roman" w:hAnsi="Times New Roman" w:cs="Times New Roman"/>
                <w:color w:val="000000"/>
                <w:sz w:val="28"/>
                <w:szCs w:val="28"/>
                <w:lang w:eastAsia="ru-RU"/>
              </w:rPr>
              <w:t>e-</w:t>
            </w:r>
            <w:proofErr w:type="spellStart"/>
            <w:r w:rsidRPr="00ED304B">
              <w:rPr>
                <w:rFonts w:ascii="Times New Roman" w:eastAsia="Times New Roman" w:hAnsi="Times New Roman" w:cs="Times New Roman"/>
                <w:color w:val="000000"/>
                <w:sz w:val="28"/>
                <w:szCs w:val="28"/>
                <w:lang w:eastAsia="ru-RU"/>
              </w:rPr>
              <w:t>mail</w:t>
            </w:r>
            <w:proofErr w:type="spellEnd"/>
            <w:proofErr w:type="gramEnd"/>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r w:rsidR="00ED304B" w:rsidRPr="00ED304B" w:rsidTr="00ED304B">
        <w:tc>
          <w:tcPr>
            <w:tcW w:w="4067" w:type="dxa"/>
            <w:gridSpan w:val="2"/>
            <w:tcBorders>
              <w:top w:val="single" w:sz="6" w:space="0" w:color="000000"/>
              <w:left w:val="single" w:sz="6" w:space="0" w:color="000000"/>
              <w:bottom w:val="single" w:sz="6" w:space="0" w:color="000000"/>
            </w:tcBorders>
            <w:vAlign w:val="center"/>
            <w:hideMark/>
          </w:tcPr>
          <w:p w:rsidR="00ED304B" w:rsidRPr="00ED304B" w:rsidRDefault="00ED304B" w:rsidP="00ED304B">
            <w:pPr>
              <w:spacing w:before="239" w:after="100" w:afterAutospacing="1" w:line="240" w:lineRule="auto"/>
              <w:ind w:right="4"/>
              <w:jc w:val="both"/>
              <w:rPr>
                <w:rFonts w:ascii="Times New Roman" w:eastAsia="Times New Roman" w:hAnsi="Times New Roman" w:cs="Times New Roman"/>
                <w:sz w:val="28"/>
                <w:szCs w:val="28"/>
                <w:lang w:eastAsia="ru-RU"/>
              </w:rPr>
            </w:pPr>
            <w:r w:rsidRPr="00ED304B">
              <w:rPr>
                <w:rFonts w:ascii="Times New Roman" w:eastAsia="Times New Roman" w:hAnsi="Times New Roman" w:cs="Times New Roman"/>
                <w:color w:val="000000"/>
                <w:sz w:val="28"/>
                <w:szCs w:val="28"/>
                <w:lang w:eastAsia="ru-RU"/>
              </w:rPr>
              <w:t>Адрес постоянного проживания</w:t>
            </w:r>
          </w:p>
        </w:tc>
        <w:tc>
          <w:tcPr>
            <w:tcW w:w="5391" w:type="dxa"/>
            <w:gridSpan w:val="2"/>
            <w:tcBorders>
              <w:top w:val="single" w:sz="6" w:space="0" w:color="000000"/>
              <w:left w:val="single" w:sz="6" w:space="0" w:color="000000"/>
              <w:bottom w:val="single" w:sz="6" w:space="0" w:color="000000"/>
              <w:right w:val="single" w:sz="6" w:space="0" w:color="000000"/>
            </w:tcBorders>
            <w:vAlign w:val="center"/>
            <w:hideMark/>
          </w:tcPr>
          <w:p w:rsidR="00ED304B" w:rsidRPr="00ED304B" w:rsidRDefault="00ED304B" w:rsidP="00ED304B">
            <w:pPr>
              <w:spacing w:after="0" w:line="240" w:lineRule="auto"/>
              <w:rPr>
                <w:rFonts w:ascii="Times New Roman" w:eastAsia="Times New Roman" w:hAnsi="Times New Roman" w:cs="Times New Roman"/>
                <w:sz w:val="28"/>
                <w:szCs w:val="28"/>
                <w:lang w:eastAsia="ru-RU"/>
              </w:rPr>
            </w:pPr>
          </w:p>
        </w:tc>
      </w:tr>
    </w:tbl>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3</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ОБРАЗЕЦ ОФОРМЛЕНИЯ КРАТКОЙ АННОТАЦИИ РАБОТЫ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Епархия Вятской Митрополии</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Министерство образования Кировской области</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w:t>
      </w:r>
      <w:proofErr w:type="gramStart"/>
      <w:r w:rsidRPr="00ED304B">
        <w:rPr>
          <w:rFonts w:ascii="Times New Roman" w:eastAsia="Times New Roman" w:hAnsi="Times New Roman" w:cs="Times New Roman"/>
          <w:i/>
          <w:iCs/>
          <w:color w:val="000000"/>
          <w:sz w:val="18"/>
          <w:szCs w:val="18"/>
          <w:lang w:eastAsia="ru-RU"/>
        </w:rPr>
        <w:t>указать</w:t>
      </w:r>
      <w:proofErr w:type="gramEnd"/>
      <w:r w:rsidRPr="00ED304B">
        <w:rPr>
          <w:rFonts w:ascii="Times New Roman" w:eastAsia="Times New Roman" w:hAnsi="Times New Roman" w:cs="Times New Roman"/>
          <w:i/>
          <w:iCs/>
          <w:color w:val="000000"/>
          <w:sz w:val="18"/>
          <w:szCs w:val="18"/>
          <w:lang w:eastAsia="ru-RU"/>
        </w:rPr>
        <w:t xml:space="preserve"> федеральный округ)</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Региональный этап XII Всероссийского конкурса в области педагогики, воспитания и работы с детьми и молодежью до 20 лет</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«За нравственный подвиг учителя»</w:t>
      </w:r>
    </w:p>
    <w:p w:rsidR="00ED304B" w:rsidRPr="00ED304B" w:rsidRDefault="00ED304B" w:rsidP="00ED304B">
      <w:pPr>
        <w:shd w:val="clear" w:color="auto" w:fill="FFFFFF"/>
        <w:spacing w:before="100" w:beforeAutospacing="1" w:after="100" w:afterAutospacing="1" w:line="240" w:lineRule="auto"/>
        <w:jc w:val="center"/>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Фамилия Имя Отчество (в именительном падеже)</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Название работы</w:t>
      </w:r>
      <w:r w:rsidRPr="00ED304B">
        <w:rPr>
          <w:rFonts w:ascii="Calibri" w:eastAsia="Times New Roman" w:hAnsi="Calibri" w:cs="Times New Roman"/>
          <w:color w:val="000000"/>
          <w:sz w:val="28"/>
          <w:szCs w:val="28"/>
          <w:lang w:eastAsia="ru-RU"/>
        </w:rPr>
        <w:t> 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Номинация</w:t>
      </w:r>
      <w:r w:rsidRPr="00ED304B">
        <w:rPr>
          <w:rFonts w:ascii="Times New Roman" w:eastAsia="Times New Roman" w:hAnsi="Times New Roman" w:cs="Times New Roman"/>
          <w:color w:val="000000"/>
          <w:sz w:val="28"/>
          <w:szCs w:val="28"/>
          <w:lang w:eastAsia="ru-RU"/>
        </w:rPr>
        <w:t> (</w:t>
      </w:r>
      <w:r w:rsidRPr="00ED304B">
        <w:rPr>
          <w:rFonts w:ascii="Times New Roman" w:eastAsia="Times New Roman" w:hAnsi="Times New Roman" w:cs="Times New Roman"/>
          <w:i/>
          <w:iCs/>
          <w:color w:val="000000"/>
          <w:sz w:val="28"/>
          <w:szCs w:val="28"/>
          <w:lang w:eastAsia="ru-RU"/>
        </w:rPr>
        <w:t>указать одну номинацию</w:t>
      </w:r>
      <w:r w:rsidRPr="00ED304B">
        <w:rPr>
          <w:rFonts w:ascii="Times New Roman" w:eastAsia="Times New Roman" w:hAnsi="Times New Roman" w:cs="Times New Roman"/>
          <w:color w:val="000000"/>
          <w:sz w:val="28"/>
          <w:szCs w:val="28"/>
          <w:lang w:eastAsia="ru-RU"/>
        </w:rPr>
        <w:t>):</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За организацию духовно-нравственного воспитания в рамках образовательного учреждения;</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Лучшая программа духовно-нравственного и гражданско-патриотического воспитания детей и молодежи;</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Лучший образовательный издательский проект года.</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Краткая аннотация работы</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D304B">
        <w:rPr>
          <w:rFonts w:ascii="Times New Roman" w:eastAsia="Times New Roman" w:hAnsi="Times New Roman" w:cs="Times New Roman"/>
          <w:i/>
          <w:iCs/>
          <w:color w:val="000000"/>
          <w:sz w:val="18"/>
          <w:szCs w:val="18"/>
          <w:lang w:eastAsia="ru-RU"/>
        </w:rPr>
        <w:t>(</w:t>
      </w:r>
      <w:proofErr w:type="gramStart"/>
      <w:r w:rsidRPr="00ED304B">
        <w:rPr>
          <w:rFonts w:ascii="Times New Roman" w:eastAsia="Times New Roman" w:hAnsi="Times New Roman" w:cs="Times New Roman"/>
          <w:i/>
          <w:iCs/>
          <w:color w:val="000000"/>
          <w:sz w:val="18"/>
          <w:szCs w:val="18"/>
          <w:lang w:eastAsia="ru-RU"/>
        </w:rPr>
        <w:t>не</w:t>
      </w:r>
      <w:proofErr w:type="gramEnd"/>
      <w:r w:rsidRPr="00ED304B">
        <w:rPr>
          <w:rFonts w:ascii="Times New Roman" w:eastAsia="Times New Roman" w:hAnsi="Times New Roman" w:cs="Times New Roman"/>
          <w:i/>
          <w:iCs/>
          <w:color w:val="000000"/>
          <w:sz w:val="18"/>
          <w:szCs w:val="18"/>
          <w:lang w:eastAsia="ru-RU"/>
        </w:rPr>
        <w:t xml:space="preserve"> более 1 000 печатных знаков)</w:t>
      </w:r>
    </w:p>
    <w:p w:rsidR="00ED304B" w:rsidRPr="00ED304B" w:rsidRDefault="00ED304B" w:rsidP="00ED304B">
      <w:pPr>
        <w:shd w:val="clear" w:color="auto" w:fill="FFFFFF"/>
        <w:spacing w:before="100" w:beforeAutospacing="1" w:after="100" w:afterAutospacing="1" w:line="240" w:lineRule="auto"/>
        <w:jc w:val="both"/>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both"/>
        <w:rPr>
          <w:rFonts w:ascii="Calibri" w:eastAsia="Times New Roman" w:hAnsi="Calibri" w:cs="Times New Roman"/>
          <w:color w:val="000000"/>
          <w:sz w:val="28"/>
          <w:szCs w:val="28"/>
          <w:lang w:eastAsia="ru-RU"/>
        </w:rPr>
      </w:pPr>
      <w:r w:rsidRPr="00ED304B">
        <w:rPr>
          <w:rFonts w:ascii="Calibri" w:eastAsia="Times New Roman" w:hAnsi="Calibri" w:cs="Times New Roman"/>
          <w:color w:val="000000"/>
          <w:sz w:val="28"/>
          <w:szCs w:val="28"/>
          <w:lang w:eastAsia="ru-RU"/>
        </w:rPr>
        <w:t>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4</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b/>
          <w:bCs/>
          <w:color w:val="000000"/>
          <w:sz w:val="24"/>
          <w:szCs w:val="24"/>
          <w:lang w:eastAsia="ru-RU"/>
        </w:rPr>
        <w:t>СОГЛАСИЕ</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ED304B">
        <w:rPr>
          <w:rFonts w:ascii="Times New Roman" w:eastAsia="Times New Roman" w:hAnsi="Times New Roman" w:cs="Times New Roman"/>
          <w:b/>
          <w:bCs/>
          <w:color w:val="000000"/>
          <w:sz w:val="24"/>
          <w:szCs w:val="24"/>
          <w:lang w:eastAsia="ru-RU"/>
        </w:rPr>
        <w:t>на</w:t>
      </w:r>
      <w:proofErr w:type="gramEnd"/>
      <w:r w:rsidRPr="00ED304B">
        <w:rPr>
          <w:rFonts w:ascii="Times New Roman" w:eastAsia="Times New Roman" w:hAnsi="Times New Roman" w:cs="Times New Roman"/>
          <w:b/>
          <w:bCs/>
          <w:color w:val="000000"/>
          <w:sz w:val="24"/>
          <w:szCs w:val="24"/>
          <w:lang w:eastAsia="ru-RU"/>
        </w:rPr>
        <w:t xml:space="preserve"> обработку персональных данных</w:t>
      </w:r>
    </w:p>
    <w:tbl>
      <w:tblPr>
        <w:tblW w:w="0" w:type="auto"/>
        <w:tblCellMar>
          <w:top w:w="15" w:type="dxa"/>
          <w:left w:w="15" w:type="dxa"/>
          <w:bottom w:w="15" w:type="dxa"/>
          <w:right w:w="15" w:type="dxa"/>
        </w:tblCellMar>
        <w:tblLook w:val="04A0" w:firstRow="1" w:lastRow="0" w:firstColumn="1" w:lastColumn="0" w:noHBand="0" w:noVBand="1"/>
      </w:tblPr>
      <w:tblGrid>
        <w:gridCol w:w="4688"/>
        <w:gridCol w:w="4667"/>
      </w:tblGrid>
      <w:tr w:rsidR="00ED304B" w:rsidRPr="00ED304B" w:rsidTr="00ED304B">
        <w:tc>
          <w:tcPr>
            <w:tcW w:w="4784" w:type="dxa"/>
            <w:vAlign w:val="center"/>
            <w:hideMark/>
          </w:tcPr>
          <w:p w:rsidR="00ED304B" w:rsidRPr="00ED304B" w:rsidRDefault="00ED304B" w:rsidP="00ED304B">
            <w:pPr>
              <w:spacing w:before="100" w:beforeAutospacing="1" w:after="100" w:afterAutospacing="1" w:line="240" w:lineRule="auto"/>
              <w:rPr>
                <w:rFonts w:ascii="Times New Roman" w:eastAsia="Times New Roman" w:hAnsi="Times New Roman" w:cs="Times New Roman"/>
                <w:sz w:val="24"/>
                <w:szCs w:val="24"/>
                <w:lang w:eastAsia="ru-RU"/>
              </w:rPr>
            </w:pPr>
            <w:r w:rsidRPr="00ED304B">
              <w:rPr>
                <w:rFonts w:ascii="Times New Roman" w:eastAsia="Times New Roman" w:hAnsi="Times New Roman" w:cs="Times New Roman"/>
                <w:sz w:val="24"/>
                <w:szCs w:val="24"/>
                <w:lang w:eastAsia="ru-RU"/>
              </w:rPr>
              <w:t>________________</w:t>
            </w:r>
          </w:p>
        </w:tc>
        <w:tc>
          <w:tcPr>
            <w:tcW w:w="4784" w:type="dxa"/>
            <w:vAlign w:val="center"/>
            <w:hideMark/>
          </w:tcPr>
          <w:p w:rsidR="00ED304B" w:rsidRPr="00ED304B" w:rsidRDefault="00ED304B" w:rsidP="00ED304B">
            <w:pPr>
              <w:spacing w:before="100" w:beforeAutospacing="1" w:after="100" w:afterAutospacing="1" w:line="240" w:lineRule="auto"/>
              <w:rPr>
                <w:rFonts w:ascii="Times New Roman" w:eastAsia="Times New Roman" w:hAnsi="Times New Roman" w:cs="Times New Roman"/>
                <w:sz w:val="24"/>
                <w:szCs w:val="24"/>
                <w:lang w:eastAsia="ru-RU"/>
              </w:rPr>
            </w:pPr>
            <w:r w:rsidRPr="00ED304B">
              <w:rPr>
                <w:rFonts w:ascii="Times New Roman" w:eastAsia="Times New Roman" w:hAnsi="Times New Roman" w:cs="Times New Roman"/>
                <w:sz w:val="24"/>
                <w:szCs w:val="24"/>
                <w:lang w:eastAsia="ru-RU"/>
              </w:rPr>
              <w:t>№ ___________</w:t>
            </w:r>
          </w:p>
        </w:tc>
      </w:tr>
    </w:tbl>
    <w:p w:rsidR="00ED304B" w:rsidRPr="00ED304B" w:rsidRDefault="00ED304B" w:rsidP="00ED304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Я</w:t>
      </w:r>
      <w:proofErr w:type="gramStart"/>
      <w:r w:rsidRPr="00ED304B">
        <w:rPr>
          <w:rFonts w:ascii="Times New Roman" w:eastAsia="Times New Roman" w:hAnsi="Times New Roman" w:cs="Times New Roman"/>
          <w:color w:val="000000"/>
          <w:sz w:val="24"/>
          <w:szCs w:val="24"/>
          <w:lang w:eastAsia="ru-RU"/>
        </w:rPr>
        <w:t>, </w:t>
      </w:r>
      <w:r w:rsidRPr="00ED304B">
        <w:rPr>
          <w:rFonts w:ascii="Times New Roman" w:eastAsia="Times New Roman" w:hAnsi="Times New Roman" w:cs="Times New Roman"/>
          <w:color w:val="000000"/>
          <w:sz w:val="28"/>
          <w:szCs w:val="28"/>
          <w:lang w:eastAsia="ru-RU"/>
        </w:rPr>
        <w:t>,</w:t>
      </w:r>
      <w:proofErr w:type="gramEnd"/>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(Ф.И.О полностью)</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________________________________ серия _______№________________ выдан ________</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w:t>
      </w:r>
      <w:proofErr w:type="gramStart"/>
      <w:r w:rsidRPr="00ED304B">
        <w:rPr>
          <w:rFonts w:ascii="Times New Roman" w:eastAsia="Times New Roman" w:hAnsi="Times New Roman" w:cs="Times New Roman"/>
          <w:color w:val="000000"/>
          <w:sz w:val="20"/>
          <w:szCs w:val="20"/>
          <w:lang w:eastAsia="ru-RU"/>
        </w:rPr>
        <w:t>вид</w:t>
      </w:r>
      <w:proofErr w:type="gramEnd"/>
      <w:r w:rsidRPr="00ED304B">
        <w:rPr>
          <w:rFonts w:ascii="Times New Roman" w:eastAsia="Times New Roman" w:hAnsi="Times New Roman" w:cs="Times New Roman"/>
          <w:color w:val="000000"/>
          <w:sz w:val="20"/>
          <w:szCs w:val="20"/>
          <w:lang w:eastAsia="ru-RU"/>
        </w:rPr>
        <w:t xml:space="preserve"> документа, удостоверяющего личность)</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_____________________________________________________________________________</w:t>
      </w:r>
    </w:p>
    <w:p w:rsidR="00ED304B" w:rsidRPr="00ED304B" w:rsidRDefault="00ED304B" w:rsidP="00ED30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D304B">
        <w:rPr>
          <w:rFonts w:ascii="Times New Roman" w:eastAsia="Times New Roman" w:hAnsi="Times New Roman" w:cs="Times New Roman"/>
          <w:color w:val="000000"/>
          <w:sz w:val="20"/>
          <w:szCs w:val="20"/>
          <w:lang w:eastAsia="ru-RU"/>
        </w:rPr>
        <w:t>(</w:t>
      </w:r>
      <w:proofErr w:type="gramStart"/>
      <w:r w:rsidRPr="00ED304B">
        <w:rPr>
          <w:rFonts w:ascii="Times New Roman" w:eastAsia="Times New Roman" w:hAnsi="Times New Roman" w:cs="Times New Roman"/>
          <w:color w:val="000000"/>
          <w:sz w:val="20"/>
          <w:szCs w:val="20"/>
          <w:lang w:eastAsia="ru-RU"/>
        </w:rPr>
        <w:t>дата</w:t>
      </w:r>
      <w:proofErr w:type="gramEnd"/>
      <w:r w:rsidRPr="00ED304B">
        <w:rPr>
          <w:rFonts w:ascii="Times New Roman" w:eastAsia="Times New Roman" w:hAnsi="Times New Roman" w:cs="Times New Roman"/>
          <w:color w:val="000000"/>
          <w:sz w:val="20"/>
          <w:szCs w:val="20"/>
          <w:lang w:eastAsia="ru-RU"/>
        </w:rPr>
        <w:t xml:space="preserve"> выдачи, наименование органа, выдавшего документ)</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D304B">
        <w:rPr>
          <w:rFonts w:ascii="Times New Roman" w:eastAsia="Times New Roman" w:hAnsi="Times New Roman" w:cs="Times New Roman"/>
          <w:color w:val="000000"/>
          <w:sz w:val="24"/>
          <w:szCs w:val="24"/>
          <w:lang w:eastAsia="ru-RU"/>
        </w:rPr>
        <w:t>проживающий</w:t>
      </w:r>
      <w:proofErr w:type="gramEnd"/>
      <w:r w:rsidRPr="00ED304B">
        <w:rPr>
          <w:rFonts w:ascii="Times New Roman" w:eastAsia="Times New Roman" w:hAnsi="Times New Roman" w:cs="Times New Roman"/>
          <w:color w:val="000000"/>
          <w:sz w:val="24"/>
          <w:szCs w:val="24"/>
          <w:lang w:eastAsia="ru-RU"/>
        </w:rPr>
        <w:t>(</w:t>
      </w:r>
      <w:proofErr w:type="spellStart"/>
      <w:r w:rsidRPr="00ED304B">
        <w:rPr>
          <w:rFonts w:ascii="Times New Roman" w:eastAsia="Times New Roman" w:hAnsi="Times New Roman" w:cs="Times New Roman"/>
          <w:color w:val="000000"/>
          <w:sz w:val="24"/>
          <w:szCs w:val="24"/>
          <w:lang w:eastAsia="ru-RU"/>
        </w:rPr>
        <w:t>ая</w:t>
      </w:r>
      <w:proofErr w:type="spellEnd"/>
      <w:r w:rsidRPr="00ED304B">
        <w:rPr>
          <w:rFonts w:ascii="Times New Roman" w:eastAsia="Times New Roman" w:hAnsi="Times New Roman" w:cs="Times New Roman"/>
          <w:color w:val="000000"/>
          <w:sz w:val="24"/>
          <w:szCs w:val="24"/>
          <w:lang w:eastAsia="ru-RU"/>
        </w:rPr>
        <w:t>) по адресу:</w:t>
      </w:r>
    </w:p>
    <w:p w:rsidR="00ED304B" w:rsidRPr="00ED304B" w:rsidRDefault="00ED304B" w:rsidP="00ED3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w:t>
      </w:r>
    </w:p>
    <w:p w:rsidR="00ED304B" w:rsidRPr="00ED304B" w:rsidRDefault="00ED304B" w:rsidP="00ED304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согласно статье 9 Федерального закона «О персональных данных» по своей воле и в своих интересах даю согласие региональной конкурсной комиссии на обработку своих персональных данных с использованием средств автоматизации, а также без использования таких средств с целью создания базы данных участников конкурса, размещения информации о публичной презентации профессиональному сообществу и представителям общественности общего «отчета» о профессиональных достижениях и (или) инновационных направлениях деятельности, размещения информации о победителях на информационных сайтах.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В соответствии с данным согласием мною может быть предоставлена для обработки следующая информация: фамилия, имя, отчество, адрес участника (домашний), дата рождения, возраст, пол, образование, стаж, квалификационная категория, должность, место работы.</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Разрешаю использовать в качестве общедоступных персональных данных: фамилия, имя, отчество, должность, место работы, сведения об участии в конкурсе, сведения о результатах участия в конкурсе и занятом месте.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lastRenderedPageBreak/>
        <w:t>Принимаю, что решение может быть принято на основании исключительно автоматизированной обработки персональных данных.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Настоящее согласие выдано без ограничения срока его действия.</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D304B">
        <w:rPr>
          <w:rFonts w:ascii="Times New Roman" w:eastAsia="Times New Roman" w:hAnsi="Times New Roman" w:cs="Times New Roman"/>
          <w:color w:val="000000"/>
          <w:sz w:val="24"/>
          <w:szCs w:val="24"/>
          <w:lang w:eastAsia="ru-RU"/>
        </w:rPr>
        <w:t>В случае изменения моих персональных данных обязуюсь сообщать об этом в конкурсную комиссию Конкурса в десятидневный срок.</w:t>
      </w:r>
    </w:p>
    <w:tbl>
      <w:tblPr>
        <w:tblW w:w="0" w:type="auto"/>
        <w:tblCellMar>
          <w:top w:w="15" w:type="dxa"/>
          <w:left w:w="15" w:type="dxa"/>
          <w:bottom w:w="15" w:type="dxa"/>
          <w:right w:w="15" w:type="dxa"/>
        </w:tblCellMar>
        <w:tblLook w:val="04A0" w:firstRow="1" w:lastRow="0" w:firstColumn="1" w:lastColumn="0" w:noHBand="0" w:noVBand="1"/>
      </w:tblPr>
      <w:tblGrid>
        <w:gridCol w:w="5180"/>
        <w:gridCol w:w="4175"/>
      </w:tblGrid>
      <w:tr w:rsidR="00ED304B" w:rsidRPr="00ED304B" w:rsidTr="00ED304B">
        <w:tc>
          <w:tcPr>
            <w:tcW w:w="5208"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04B">
              <w:rPr>
                <w:rFonts w:ascii="Times New Roman" w:eastAsia="Times New Roman" w:hAnsi="Times New Roman" w:cs="Times New Roman"/>
                <w:color w:val="000000"/>
                <w:sz w:val="24"/>
                <w:szCs w:val="24"/>
                <w:lang w:eastAsia="ru-RU"/>
              </w:rPr>
              <w:t>_________________________________________</w:t>
            </w:r>
          </w:p>
        </w:tc>
        <w:tc>
          <w:tcPr>
            <w:tcW w:w="4346"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04B">
              <w:rPr>
                <w:rFonts w:ascii="Times New Roman" w:eastAsia="Times New Roman" w:hAnsi="Times New Roman" w:cs="Times New Roman"/>
                <w:color w:val="000000"/>
                <w:sz w:val="24"/>
                <w:szCs w:val="24"/>
                <w:lang w:eastAsia="ru-RU"/>
              </w:rPr>
              <w:t>_______________________</w:t>
            </w:r>
          </w:p>
        </w:tc>
      </w:tr>
      <w:tr w:rsidR="00ED304B" w:rsidRPr="00ED304B" w:rsidTr="00ED304B">
        <w:tc>
          <w:tcPr>
            <w:tcW w:w="5208"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304B">
              <w:rPr>
                <w:rFonts w:ascii="Times New Roman" w:eastAsia="Times New Roman" w:hAnsi="Times New Roman" w:cs="Times New Roman"/>
                <w:color w:val="000000"/>
                <w:sz w:val="20"/>
                <w:szCs w:val="20"/>
                <w:lang w:eastAsia="ru-RU"/>
              </w:rPr>
              <w:t>(Ф.И.О)</w:t>
            </w:r>
          </w:p>
        </w:tc>
        <w:tc>
          <w:tcPr>
            <w:tcW w:w="4346" w:type="dxa"/>
            <w:vAlign w:val="center"/>
            <w:hideMark/>
          </w:tcPr>
          <w:p w:rsidR="00ED304B" w:rsidRPr="00ED304B" w:rsidRDefault="00ED304B" w:rsidP="00ED304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D304B">
              <w:rPr>
                <w:rFonts w:ascii="Times New Roman" w:eastAsia="Times New Roman" w:hAnsi="Times New Roman" w:cs="Times New Roman"/>
                <w:color w:val="000000"/>
                <w:sz w:val="20"/>
                <w:szCs w:val="20"/>
                <w:lang w:eastAsia="ru-RU"/>
              </w:rPr>
              <w:t>(</w:t>
            </w:r>
            <w:proofErr w:type="gramStart"/>
            <w:r w:rsidRPr="00ED304B">
              <w:rPr>
                <w:rFonts w:ascii="Times New Roman" w:eastAsia="Times New Roman" w:hAnsi="Times New Roman" w:cs="Times New Roman"/>
                <w:color w:val="000000"/>
                <w:sz w:val="20"/>
                <w:szCs w:val="20"/>
                <w:lang w:eastAsia="ru-RU"/>
              </w:rPr>
              <w:t>подпись</w:t>
            </w:r>
            <w:proofErr w:type="gramEnd"/>
            <w:r w:rsidRPr="00ED304B">
              <w:rPr>
                <w:rFonts w:ascii="Times New Roman" w:eastAsia="Times New Roman" w:hAnsi="Times New Roman" w:cs="Times New Roman"/>
                <w:color w:val="000000"/>
                <w:sz w:val="20"/>
                <w:szCs w:val="20"/>
                <w:lang w:eastAsia="ru-RU"/>
              </w:rPr>
              <w:t>)</w:t>
            </w:r>
          </w:p>
        </w:tc>
      </w:tr>
    </w:tbl>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BC0FE0" w:rsidRDefault="00BC0FE0"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p>
    <w:p w:rsidR="00ED304B" w:rsidRPr="00ED304B" w:rsidRDefault="00ED304B" w:rsidP="00ED304B">
      <w:pPr>
        <w:shd w:val="clear" w:color="auto" w:fill="FFFFFF"/>
        <w:spacing w:before="100" w:beforeAutospacing="1" w:after="100" w:afterAutospacing="1" w:line="240" w:lineRule="auto"/>
        <w:ind w:left="6549"/>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lastRenderedPageBreak/>
        <w:t>Приложение № 5</w:t>
      </w:r>
    </w:p>
    <w:p w:rsidR="00ED304B" w:rsidRPr="00ED304B" w:rsidRDefault="00ED304B" w:rsidP="00ED304B">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b/>
          <w:bCs/>
          <w:color w:val="000000"/>
          <w:sz w:val="28"/>
          <w:szCs w:val="28"/>
          <w:lang w:eastAsia="ru-RU"/>
        </w:rPr>
        <w:t>Требования к оформлению работы</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1. Работа представляется в печатном виде и на электронном носителе в формате .</w:t>
      </w:r>
      <w:proofErr w:type="spellStart"/>
      <w:r w:rsidRPr="00ED304B">
        <w:rPr>
          <w:rFonts w:ascii="Times New Roman" w:eastAsia="Times New Roman" w:hAnsi="Times New Roman" w:cs="Times New Roman"/>
          <w:color w:val="000000"/>
          <w:sz w:val="28"/>
          <w:szCs w:val="28"/>
          <w:lang w:eastAsia="ru-RU"/>
        </w:rPr>
        <w:t>doc</w:t>
      </w:r>
      <w:proofErr w:type="spellEnd"/>
      <w:r w:rsidRPr="00ED304B">
        <w:rPr>
          <w:rFonts w:ascii="Times New Roman" w:eastAsia="Times New Roman" w:hAnsi="Times New Roman" w:cs="Times New Roman"/>
          <w:color w:val="000000"/>
          <w:sz w:val="28"/>
          <w:szCs w:val="28"/>
          <w:lang w:eastAsia="ru-RU"/>
        </w:rPr>
        <w:t xml:space="preserve"> или .</w:t>
      </w:r>
      <w:proofErr w:type="spellStart"/>
      <w:r w:rsidRPr="00ED304B">
        <w:rPr>
          <w:rFonts w:ascii="Times New Roman" w:eastAsia="Times New Roman" w:hAnsi="Times New Roman" w:cs="Times New Roman"/>
          <w:color w:val="000000"/>
          <w:sz w:val="28"/>
          <w:szCs w:val="28"/>
          <w:lang w:eastAsia="ru-RU"/>
        </w:rPr>
        <w:t>docx</w:t>
      </w:r>
      <w:proofErr w:type="spellEnd"/>
      <w:r w:rsidRPr="00ED304B">
        <w:rPr>
          <w:rFonts w:ascii="Times New Roman" w:eastAsia="Times New Roman" w:hAnsi="Times New Roman" w:cs="Times New Roman"/>
          <w:color w:val="000000"/>
          <w:sz w:val="28"/>
          <w:szCs w:val="28"/>
          <w:lang w:eastAsia="ru-RU"/>
        </w:rPr>
        <w:t>. Объём работы</w:t>
      </w:r>
      <w:r w:rsidRPr="00ED304B">
        <w:rPr>
          <w:rFonts w:ascii="Times New Roman" w:eastAsia="Times New Roman" w:hAnsi="Times New Roman" w:cs="Times New Roman"/>
          <w:b/>
          <w:bCs/>
          <w:color w:val="000000"/>
          <w:sz w:val="28"/>
          <w:szCs w:val="28"/>
          <w:lang w:eastAsia="ru-RU"/>
        </w:rPr>
        <w:t> </w:t>
      </w:r>
      <w:r w:rsidRPr="00ED304B">
        <w:rPr>
          <w:rFonts w:ascii="Times New Roman" w:eastAsia="Times New Roman" w:hAnsi="Times New Roman" w:cs="Times New Roman"/>
          <w:color w:val="000000"/>
          <w:sz w:val="28"/>
          <w:szCs w:val="28"/>
          <w:lang w:eastAsia="ru-RU"/>
        </w:rPr>
        <w:t xml:space="preserve">от 20 000 до 40 000 </w:t>
      </w:r>
      <w:proofErr w:type="gramStart"/>
      <w:r w:rsidRPr="00ED304B">
        <w:rPr>
          <w:rFonts w:ascii="Times New Roman" w:eastAsia="Times New Roman" w:hAnsi="Times New Roman" w:cs="Times New Roman"/>
          <w:color w:val="000000"/>
          <w:sz w:val="28"/>
          <w:szCs w:val="28"/>
          <w:lang w:eastAsia="ru-RU"/>
        </w:rPr>
        <w:t>символов</w:t>
      </w:r>
      <w:r w:rsidRPr="00ED304B">
        <w:rPr>
          <w:rFonts w:ascii="Times New Roman" w:eastAsia="Times New Roman" w:hAnsi="Times New Roman" w:cs="Times New Roman"/>
          <w:color w:val="000000"/>
          <w:sz w:val="28"/>
          <w:szCs w:val="28"/>
          <w:lang w:eastAsia="ru-RU"/>
        </w:rPr>
        <w:br/>
        <w:t>(</w:t>
      </w:r>
      <w:proofErr w:type="gramEnd"/>
      <w:r w:rsidRPr="00ED304B">
        <w:rPr>
          <w:rFonts w:ascii="Times New Roman" w:eastAsia="Times New Roman" w:hAnsi="Times New Roman" w:cs="Times New Roman"/>
          <w:color w:val="000000"/>
          <w:sz w:val="28"/>
          <w:szCs w:val="28"/>
          <w:lang w:eastAsia="ru-RU"/>
        </w:rPr>
        <w:t xml:space="preserve">с пробелами) = 0,5 – 1 </w:t>
      </w:r>
      <w:proofErr w:type="spellStart"/>
      <w:r w:rsidRPr="00ED304B">
        <w:rPr>
          <w:rFonts w:ascii="Times New Roman" w:eastAsia="Times New Roman" w:hAnsi="Times New Roman" w:cs="Times New Roman"/>
          <w:color w:val="000000"/>
          <w:sz w:val="28"/>
          <w:szCs w:val="28"/>
          <w:lang w:eastAsia="ru-RU"/>
        </w:rPr>
        <w:t>п.л</w:t>
      </w:r>
      <w:proofErr w:type="spellEnd"/>
      <w:r w:rsidRPr="00ED304B">
        <w:rPr>
          <w:rFonts w:ascii="Times New Roman" w:eastAsia="Times New Roman" w:hAnsi="Times New Roman" w:cs="Times New Roman"/>
          <w:color w:val="000000"/>
          <w:sz w:val="28"/>
          <w:szCs w:val="28"/>
          <w:lang w:eastAsia="ru-RU"/>
        </w:rPr>
        <w:t>.</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Шрифт </w:t>
      </w:r>
      <w:proofErr w:type="spellStart"/>
      <w:r w:rsidRPr="00ED304B">
        <w:rPr>
          <w:rFonts w:ascii="Times New Roman" w:eastAsia="Times New Roman" w:hAnsi="Times New Roman" w:cs="Times New Roman"/>
          <w:color w:val="000000"/>
          <w:sz w:val="28"/>
          <w:szCs w:val="28"/>
          <w:lang w:eastAsia="ru-RU"/>
        </w:rPr>
        <w:t>Times</w:t>
      </w:r>
      <w:proofErr w:type="spellEnd"/>
      <w:r w:rsidRPr="00ED304B">
        <w:rPr>
          <w:rFonts w:ascii="Times New Roman" w:eastAsia="Times New Roman" w:hAnsi="Times New Roman" w:cs="Times New Roman"/>
          <w:color w:val="000000"/>
          <w:sz w:val="28"/>
          <w:szCs w:val="28"/>
          <w:lang w:eastAsia="ru-RU"/>
        </w:rPr>
        <w:t xml:space="preserve"> </w:t>
      </w:r>
      <w:proofErr w:type="spellStart"/>
      <w:r w:rsidRPr="00ED304B">
        <w:rPr>
          <w:rFonts w:ascii="Times New Roman" w:eastAsia="Times New Roman" w:hAnsi="Times New Roman" w:cs="Times New Roman"/>
          <w:color w:val="000000"/>
          <w:sz w:val="28"/>
          <w:szCs w:val="28"/>
          <w:lang w:eastAsia="ru-RU"/>
        </w:rPr>
        <w:t>New</w:t>
      </w:r>
      <w:proofErr w:type="spellEnd"/>
      <w:r w:rsidRPr="00ED304B">
        <w:rPr>
          <w:rFonts w:ascii="Times New Roman" w:eastAsia="Times New Roman" w:hAnsi="Times New Roman" w:cs="Times New Roman"/>
          <w:color w:val="000000"/>
          <w:sz w:val="28"/>
          <w:szCs w:val="28"/>
          <w:lang w:eastAsia="ru-RU"/>
        </w:rPr>
        <w:t xml:space="preserve"> </w:t>
      </w:r>
      <w:proofErr w:type="spellStart"/>
      <w:r w:rsidRPr="00ED304B">
        <w:rPr>
          <w:rFonts w:ascii="Times New Roman" w:eastAsia="Times New Roman" w:hAnsi="Times New Roman" w:cs="Times New Roman"/>
          <w:color w:val="000000"/>
          <w:sz w:val="28"/>
          <w:szCs w:val="28"/>
          <w:lang w:eastAsia="ru-RU"/>
        </w:rPr>
        <w:t>Roman</w:t>
      </w:r>
      <w:proofErr w:type="spellEnd"/>
      <w:r w:rsidRPr="00ED304B">
        <w:rPr>
          <w:rFonts w:ascii="Times New Roman" w:eastAsia="Times New Roman" w:hAnsi="Times New Roman" w:cs="Times New Roman"/>
          <w:color w:val="000000"/>
          <w:sz w:val="28"/>
          <w:szCs w:val="28"/>
          <w:lang w:eastAsia="ru-RU"/>
        </w:rPr>
        <w:t xml:space="preserve">, размер шрифта − 14 </w:t>
      </w:r>
      <w:proofErr w:type="spellStart"/>
      <w:r w:rsidRPr="00ED304B">
        <w:rPr>
          <w:rFonts w:ascii="Times New Roman" w:eastAsia="Times New Roman" w:hAnsi="Times New Roman" w:cs="Times New Roman"/>
          <w:color w:val="000000"/>
          <w:sz w:val="28"/>
          <w:szCs w:val="28"/>
          <w:lang w:eastAsia="ru-RU"/>
        </w:rPr>
        <w:t>пт</w:t>
      </w:r>
      <w:proofErr w:type="spellEnd"/>
      <w:r w:rsidRPr="00ED304B">
        <w:rPr>
          <w:rFonts w:ascii="Times New Roman" w:eastAsia="Times New Roman" w:hAnsi="Times New Roman" w:cs="Times New Roman"/>
          <w:color w:val="000000"/>
          <w:sz w:val="28"/>
          <w:szCs w:val="28"/>
          <w:lang w:eastAsia="ru-RU"/>
        </w:rPr>
        <w:t>, интервал − полуторный, поля по 2 см (со всех сторон).</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Не допускается использовать пробелы и символы табуляции для форматирования текста.</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Текст набирается без переносов.</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Команду «вставить сноску» использовать нельзя.</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Примечания и ссылки даются в конце статьи. Нумерацию ссылок в тексте и в примечаниях следует производить по мере их появления в тексте и оформлять следующим образом: [1], [2], [3]…</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Если в тексте используются какие-либо сокращения, они обязательно должны быть расшифрованы (даже если они традиционны в данной отрасли науки).</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Материалы должны быть напечатаны на русском языке.</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2. Работа должна начинаться титульным листом, содержащим сведения об авторе: полностью Ф.И.О., ученая степень, ученое звание, должность, полное официальное название образовательного учреждения или организации, город.</w:t>
      </w:r>
    </w:p>
    <w:p w:rsidR="00ED304B" w:rsidRPr="00ED304B" w:rsidRDefault="00ED304B" w:rsidP="00ED30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ED304B">
        <w:rPr>
          <w:rFonts w:ascii="Times New Roman" w:eastAsia="Times New Roman" w:hAnsi="Times New Roman" w:cs="Times New Roman"/>
          <w:color w:val="000000"/>
          <w:sz w:val="28"/>
          <w:szCs w:val="28"/>
          <w:lang w:eastAsia="ru-RU"/>
        </w:rPr>
        <w:t xml:space="preserve">3. Представляется фотография автора работы в электронном виде в формате </w:t>
      </w:r>
      <w:proofErr w:type="spellStart"/>
      <w:r w:rsidRPr="00ED304B">
        <w:rPr>
          <w:rFonts w:ascii="Times New Roman" w:eastAsia="Times New Roman" w:hAnsi="Times New Roman" w:cs="Times New Roman"/>
          <w:color w:val="000000"/>
          <w:sz w:val="28"/>
          <w:szCs w:val="28"/>
          <w:lang w:eastAsia="ru-RU"/>
        </w:rPr>
        <w:t>jpg</w:t>
      </w:r>
      <w:proofErr w:type="spellEnd"/>
      <w:r w:rsidRPr="00ED304B">
        <w:rPr>
          <w:rFonts w:ascii="Times New Roman" w:eastAsia="Times New Roman" w:hAnsi="Times New Roman" w:cs="Times New Roman"/>
          <w:color w:val="000000"/>
          <w:sz w:val="28"/>
          <w:szCs w:val="28"/>
          <w:lang w:eastAsia="ru-RU"/>
        </w:rPr>
        <w:t xml:space="preserve"> или </w:t>
      </w:r>
      <w:proofErr w:type="spellStart"/>
      <w:r w:rsidRPr="00ED304B">
        <w:rPr>
          <w:rFonts w:ascii="Times New Roman" w:eastAsia="Times New Roman" w:hAnsi="Times New Roman" w:cs="Times New Roman"/>
          <w:color w:val="000000"/>
          <w:sz w:val="28"/>
          <w:szCs w:val="28"/>
          <w:lang w:eastAsia="ru-RU"/>
        </w:rPr>
        <w:t>tif</w:t>
      </w:r>
      <w:proofErr w:type="spellEnd"/>
      <w:r w:rsidRPr="00ED304B">
        <w:rPr>
          <w:rFonts w:ascii="Times New Roman" w:eastAsia="Times New Roman" w:hAnsi="Times New Roman" w:cs="Times New Roman"/>
          <w:color w:val="000000"/>
          <w:sz w:val="28"/>
          <w:szCs w:val="28"/>
          <w:lang w:eastAsia="ru-RU"/>
        </w:rPr>
        <w:t>.</w:t>
      </w:r>
    </w:p>
    <w:p w:rsidR="00D711C4" w:rsidRDefault="00B61C6F"/>
    <w:sectPr w:rsidR="00D7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0A"/>
    <w:rsid w:val="00256A7E"/>
    <w:rsid w:val="003E3D39"/>
    <w:rsid w:val="00B61C6F"/>
    <w:rsid w:val="00BC0FE0"/>
    <w:rsid w:val="00E5580A"/>
    <w:rsid w:val="00ED304B"/>
    <w:rsid w:val="00F4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833FC-03BD-4616-8865-57E00C8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D304B"/>
  </w:style>
  <w:style w:type="character" w:customStyle="1" w:styleId="s2">
    <w:name w:val="s2"/>
    <w:basedOn w:val="a0"/>
    <w:rsid w:val="00ED304B"/>
  </w:style>
  <w:style w:type="paragraph" w:customStyle="1" w:styleId="p5">
    <w:name w:val="p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04B"/>
  </w:style>
  <w:style w:type="paragraph" w:customStyle="1" w:styleId="p7">
    <w:name w:val="p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D304B"/>
  </w:style>
  <w:style w:type="paragraph" w:customStyle="1" w:styleId="p9">
    <w:name w:val="p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304B"/>
    <w:rPr>
      <w:color w:val="0000FF"/>
      <w:u w:val="single"/>
    </w:rPr>
  </w:style>
  <w:style w:type="character" w:customStyle="1" w:styleId="s4">
    <w:name w:val="s4"/>
    <w:basedOn w:val="a0"/>
    <w:rsid w:val="00ED304B"/>
  </w:style>
  <w:style w:type="paragraph" w:customStyle="1" w:styleId="p17">
    <w:name w:val="p1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D304B"/>
  </w:style>
  <w:style w:type="paragraph" w:customStyle="1" w:styleId="p21">
    <w:name w:val="p2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304B"/>
  </w:style>
  <w:style w:type="paragraph" w:customStyle="1" w:styleId="p28">
    <w:name w:val="p2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D304B"/>
  </w:style>
  <w:style w:type="paragraph" w:customStyle="1" w:styleId="p38">
    <w:name w:val="p3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D304B"/>
  </w:style>
  <w:style w:type="paragraph" w:customStyle="1" w:styleId="p44">
    <w:name w:val="p4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D304B"/>
  </w:style>
  <w:style w:type="paragraph" w:customStyle="1" w:styleId="p49">
    <w:name w:val="p49"/>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D3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0F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27380">
      <w:bodyDiv w:val="1"/>
      <w:marLeft w:val="0"/>
      <w:marRight w:val="0"/>
      <w:marTop w:val="0"/>
      <w:marBottom w:val="0"/>
      <w:divBdr>
        <w:top w:val="none" w:sz="0" w:space="0" w:color="auto"/>
        <w:left w:val="none" w:sz="0" w:space="0" w:color="auto"/>
        <w:bottom w:val="none" w:sz="0" w:space="0" w:color="auto"/>
        <w:right w:val="none" w:sz="0" w:space="0" w:color="auto"/>
      </w:divBdr>
      <w:divsChild>
        <w:div w:id="27146540">
          <w:marLeft w:val="600"/>
          <w:marRight w:val="600"/>
          <w:marTop w:val="225"/>
          <w:marBottom w:val="225"/>
          <w:divBdr>
            <w:top w:val="none" w:sz="0" w:space="0" w:color="auto"/>
            <w:left w:val="none" w:sz="0" w:space="0" w:color="auto"/>
            <w:bottom w:val="none" w:sz="0" w:space="0" w:color="auto"/>
            <w:right w:val="none" w:sz="0" w:space="0" w:color="auto"/>
          </w:divBdr>
          <w:divsChild>
            <w:div w:id="10306555">
              <w:marLeft w:val="0"/>
              <w:marRight w:val="0"/>
              <w:marTop w:val="0"/>
              <w:marBottom w:val="0"/>
              <w:divBdr>
                <w:top w:val="none" w:sz="0" w:space="0" w:color="auto"/>
                <w:left w:val="none" w:sz="0" w:space="0" w:color="auto"/>
                <w:bottom w:val="none" w:sz="0" w:space="0" w:color="auto"/>
                <w:right w:val="none" w:sz="0" w:space="0" w:color="auto"/>
              </w:divBdr>
              <w:divsChild>
                <w:div w:id="154808303">
                  <w:marLeft w:val="1701"/>
                  <w:marRight w:val="850"/>
                  <w:marTop w:val="445"/>
                  <w:marBottom w:val="566"/>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253A%252F%252Fcomp.podvig-uchitelya.ru%252Fuser%26ts%3D1488619567%26uid%3D1172729111430288290&amp;sign=de2d88fd82cab781b115a7dd28a7cdbf&amp;keyno=1" TargetMode="External"/><Relationship Id="rId5" Type="http://schemas.openxmlformats.org/officeDocument/2006/relationships/hyperlink" Target="https://clck.yandex.ru/redir/dv/*data=url%3Dmailto%253Apedagogics%2540kirovipk.ru%252F%26ts%3D1488619567%26uid%3D1172729111430288290&amp;sign=0fe7291c6397f34d26f6d11b219724d4&amp;keyno=1" TargetMode="External"/><Relationship Id="rId4" Type="http://schemas.openxmlformats.org/officeDocument/2006/relationships/hyperlink" Target="https://clck.yandex.ru/redir/dv/*data=url%3Dhttp%253A%252F%252Fcomp.podvig-uchitelya.ru%252Fuser%26ts%3D1488619567%26uid%3D1172729111430288290&amp;sign=de2d88fd82cab781b115a7dd28a7cdbf&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2017-03-06T07:45:00Z</cp:lastPrinted>
  <dcterms:created xsi:type="dcterms:W3CDTF">2017-03-04T09:31:00Z</dcterms:created>
  <dcterms:modified xsi:type="dcterms:W3CDTF">2017-03-06T07:46:00Z</dcterms:modified>
</cp:coreProperties>
</file>