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32"/>
          <w:szCs w:val="32"/>
          <w:lang w:eastAsia="ar-SA"/>
        </w:rPr>
      </w:pPr>
      <w:r w:rsidRPr="00651984">
        <w:rPr>
          <w:rFonts w:ascii="Times New Roman" w:eastAsia="Times New Roman" w:hAnsi="Times New Roman" w:cs="Tahoma"/>
          <w:b/>
          <w:sz w:val="32"/>
          <w:szCs w:val="32"/>
          <w:lang w:eastAsia="ar-SA"/>
        </w:rPr>
        <w:t xml:space="preserve">Трудовой договор (эффективный контракт) № </w:t>
      </w:r>
      <w:r w:rsidRPr="00651984">
        <w:rPr>
          <w:rFonts w:ascii="Times New Roman" w:eastAsia="Times New Roman" w:hAnsi="Times New Roman" w:cs="Tahoma"/>
          <w:sz w:val="32"/>
          <w:szCs w:val="32"/>
          <w:lang w:eastAsia="ar-SA"/>
        </w:rPr>
        <w:t>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_____________________                                    «____» ______________ 20___г.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i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i/>
          <w:sz w:val="24"/>
          <w:szCs w:val="24"/>
          <w:lang w:eastAsia="ar-SA"/>
        </w:rPr>
        <w:t>(место заключения договора)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__________________________________________________________________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>(полное наименование образовательной организации в соответствии с его Уставом)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в лице</w:t>
      </w:r>
      <w:r w:rsidRPr="00651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____________________________________________________________</w:t>
      </w:r>
      <w:r w:rsidRPr="00651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>(должность уполномоченного лица; фамилия, имя, отчество)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действующего на основании Устава, именуемое в дальнейшем «Работодатель», с одной стороны, и</w:t>
      </w:r>
      <w:r w:rsidRPr="00651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гражданин</w:t>
      </w:r>
      <w:r w:rsidRPr="00651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_________________________</w:t>
      </w:r>
      <w:r w:rsidRPr="0065198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(фамилия, имя, отчество)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smartTag w:uri="urn:schemas-microsoft-com:office:smarttags" w:element="place">
        <w:r w:rsidRPr="00651984">
          <w:rPr>
            <w:rFonts w:ascii="Times New Roman" w:eastAsia="Times New Roman" w:hAnsi="Times New Roman" w:cs="Times New Roman"/>
            <w:b/>
            <w:sz w:val="28"/>
            <w:szCs w:val="28"/>
            <w:lang w:val="en-US" w:eastAsia="ar-SA"/>
          </w:rPr>
          <w:t>I</w:t>
        </w:r>
        <w:r w:rsidRPr="00651984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.</w:t>
        </w:r>
      </w:smartTag>
      <w:r w:rsidRPr="00651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ОБЩИЕ ПОЛОЖЕНИЯ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i/>
          <w:iCs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Работник принимается на работу по должности «учитель» для преподавания</w:t>
      </w:r>
      <w:r w:rsidRPr="00651984">
        <w:rPr>
          <w:rFonts w:ascii="Times New Roman" w:eastAsia="Times New Roman" w:hAnsi="Times New Roman" w:cs="Tahoma"/>
          <w:i/>
          <w:iCs/>
          <w:sz w:val="28"/>
          <w:szCs w:val="28"/>
          <w:lang w:eastAsia="ar-SA"/>
        </w:rPr>
        <w:t xml:space="preserve"> 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__________________________________________________________________</w:t>
      </w:r>
      <w:r w:rsidRPr="00651984">
        <w:rPr>
          <w:rFonts w:ascii="Times New Roman" w:eastAsia="Times New Roman" w:hAnsi="Times New Roman" w:cs="Tahoma"/>
          <w:i/>
          <w:iCs/>
          <w:sz w:val="28"/>
          <w:szCs w:val="28"/>
          <w:lang w:eastAsia="ar-SA"/>
        </w:rPr>
        <w:t xml:space="preserve">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i/>
          <w:iCs/>
          <w:sz w:val="28"/>
          <w:szCs w:val="28"/>
          <w:lang w:eastAsia="ar-SA"/>
        </w:rPr>
        <w:t xml:space="preserve">               </w:t>
      </w:r>
      <w:r w:rsidRPr="00651984"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>(указать преподаваемый учебный предмет(ы), дисциплину(ы))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i/>
          <w:iCs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iCs/>
          <w:sz w:val="28"/>
          <w:szCs w:val="28"/>
          <w:lang w:eastAsia="ar-SA"/>
        </w:rPr>
        <w:t xml:space="preserve">в </w:t>
      </w:r>
      <w:r w:rsidRPr="00651984">
        <w:rPr>
          <w:rFonts w:ascii="Times New Roman" w:eastAsia="Times New Roman" w:hAnsi="Times New Roman" w:cs="Tahoma"/>
          <w:i/>
          <w:iCs/>
          <w:sz w:val="28"/>
          <w:szCs w:val="28"/>
          <w:lang w:eastAsia="ar-SA"/>
        </w:rPr>
        <w:t>________</w:t>
      </w:r>
      <w:r w:rsidRPr="00651984">
        <w:rPr>
          <w:rFonts w:ascii="Times New Roman" w:eastAsia="Times New Roman" w:hAnsi="Times New Roman" w:cs="Tahoma"/>
          <w:iCs/>
          <w:sz w:val="28"/>
          <w:szCs w:val="28"/>
          <w:lang w:eastAsia="ar-SA"/>
        </w:rPr>
        <w:t>____</w:t>
      </w:r>
      <w:r w:rsidRPr="00651984">
        <w:rPr>
          <w:rFonts w:ascii="Times New Roman" w:eastAsia="Times New Roman" w:hAnsi="Times New Roman" w:cs="Tahoma"/>
          <w:i/>
          <w:iCs/>
          <w:sz w:val="28"/>
          <w:szCs w:val="28"/>
          <w:lang w:eastAsia="ar-SA"/>
        </w:rPr>
        <w:t>_____________________________________________________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>(полное наименование образовательной организации, его обособленного структурного подразделения с указанием местонахождения)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2. </w:t>
      </w: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Работнику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устанавливается по занимаемой должности учебная нагрузка в объеме ______________ </w:t>
      </w:r>
      <w:r w:rsidRPr="00651984"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>(указать объем учебной нагрузки в часах по предмету (предметам)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в неделю.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3. Наряду</w:t>
      </w: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оговоренной в пунктах 1 и 2 настоящего трудового договора трудовой функцией Работник выполняет следующие виды дополнительной педагогической работы, непосредственно связанной с образовательным процессом, не входящей в круг его основных обязанностей, без занятия другой штатной должности</w:t>
      </w:r>
      <w:r w:rsidRPr="006519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19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(нужное подчеркнуть и при необходимости указать другие виды дополнительной работы)</w:t>
      </w: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проверка письменных работ;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 классное руководство;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заведование учебным кабинетом;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г) ____________________________.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4. Трудовой договор является договором </w:t>
      </w:r>
      <w:r w:rsidRPr="00651984">
        <w:rPr>
          <w:rFonts w:ascii="Times New Roman" w:eastAsia="Times New Roman" w:hAnsi="Times New Roman" w:cs="Tahoma"/>
          <w:i/>
          <w:sz w:val="24"/>
          <w:szCs w:val="24"/>
          <w:lang w:eastAsia="ar-SA"/>
        </w:rPr>
        <w:t>(нужное подчеркнуть</w:t>
      </w:r>
      <w:r w:rsidRPr="00651984">
        <w:rPr>
          <w:rFonts w:ascii="Times New Roman" w:eastAsia="Times New Roman" w:hAnsi="Times New Roman" w:cs="Tahoma"/>
          <w:i/>
          <w:sz w:val="28"/>
          <w:szCs w:val="28"/>
          <w:lang w:eastAsia="ar-SA"/>
        </w:rPr>
        <w:t>)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iCs/>
          <w:sz w:val="28"/>
          <w:szCs w:val="28"/>
          <w:lang w:eastAsia="ar-SA"/>
        </w:rPr>
        <w:t xml:space="preserve">             - по основному месту работы;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iCs/>
          <w:sz w:val="28"/>
          <w:szCs w:val="28"/>
          <w:lang w:eastAsia="ar-SA"/>
        </w:rPr>
        <w:t xml:space="preserve">             - по совместительству.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 xml:space="preserve">5. Трудовой договор заключается </w:t>
      </w:r>
      <w:r w:rsidRPr="00651984">
        <w:rPr>
          <w:rFonts w:ascii="Times New Roman" w:eastAsia="Times New Roman" w:hAnsi="Times New Roman" w:cs="Tahoma"/>
          <w:i/>
          <w:sz w:val="24"/>
          <w:szCs w:val="24"/>
          <w:lang w:eastAsia="ar-SA"/>
        </w:rPr>
        <w:t>(нужное подчеркнуть)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ahoma"/>
          <w:iCs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iCs/>
          <w:sz w:val="28"/>
          <w:szCs w:val="28"/>
          <w:lang w:eastAsia="ar-SA"/>
        </w:rPr>
        <w:t xml:space="preserve">        - на неопределенный срок; 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ahoma"/>
          <w:iCs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iCs/>
          <w:sz w:val="28"/>
          <w:szCs w:val="28"/>
          <w:lang w:eastAsia="ar-SA"/>
        </w:rPr>
        <w:t xml:space="preserve">        - на определенный срок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__________________________________________________________________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i/>
          <w:iCs/>
          <w:kern w:val="2"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Arial Unicode MS"/>
          <w:i/>
          <w:iCs/>
          <w:kern w:val="2"/>
          <w:sz w:val="24"/>
          <w:szCs w:val="24"/>
          <w:lang w:eastAsia="ar-SA"/>
        </w:rPr>
        <w:t xml:space="preserve">(при заключении срочного трудового договора указать срок его действия и причину, послужившую основанием для заключения срочного трудового договора, в соответствии </w:t>
      </w:r>
      <w:r w:rsidRPr="00651984">
        <w:rPr>
          <w:rFonts w:ascii="Times New Roman" w:eastAsia="Times New Roman" w:hAnsi="Times New Roman" w:cs="Arial Unicode MS"/>
          <w:i/>
          <w:iCs/>
          <w:kern w:val="2"/>
          <w:sz w:val="24"/>
          <w:szCs w:val="24"/>
          <w:lang w:eastAsia="ar-SA"/>
        </w:rPr>
        <w:lastRenderedPageBreak/>
        <w:t>с трудовым законодательством)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i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6. Настоящий трудовой договор вступает в силу с «___» ____________20___ </w:t>
      </w:r>
      <w:proofErr w:type="gramStart"/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г.</w:t>
      </w:r>
      <w:proofErr w:type="gramEnd"/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и Работник приступает к исполнению обязанностей с «___» ___________ 20___ г. </w:t>
      </w:r>
      <w:r w:rsidRPr="00651984">
        <w:rPr>
          <w:rFonts w:ascii="Times New Roman" w:eastAsia="Times New Roman" w:hAnsi="Times New Roman" w:cs="Tahoma"/>
          <w:i/>
          <w:sz w:val="24"/>
          <w:szCs w:val="24"/>
          <w:lang w:eastAsia="ar-SA"/>
        </w:rPr>
        <w:t xml:space="preserve">(указать день в соответствии со статьей 61 Трудового кодекса РФ)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Дата окончания работы: «___» _________ 20___ г. </w:t>
      </w:r>
      <w:r w:rsidRPr="00651984">
        <w:rPr>
          <w:rFonts w:ascii="Times New Roman" w:eastAsia="Times New Roman" w:hAnsi="Times New Roman" w:cs="Tahoma"/>
          <w:i/>
          <w:iCs/>
          <w:sz w:val="24"/>
          <w:szCs w:val="24"/>
          <w:lang w:eastAsia="ar-SA"/>
        </w:rPr>
        <w:t>(при заключении срочного трудового договора)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Pr="00651984">
        <w:rPr>
          <w:rFonts w:ascii="Times New Roman" w:eastAsia="Times New Roman" w:hAnsi="Times New Roman" w:cs="Tahoma"/>
          <w:sz w:val="28"/>
          <w:szCs w:val="28"/>
          <w:vertAlign w:val="superscript"/>
          <w:lang w:eastAsia="ar-SA"/>
        </w:rPr>
        <w:footnoteReference w:id="2"/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7. Срок испытания </w:t>
      </w:r>
      <w:r w:rsidRPr="00651984">
        <w:rPr>
          <w:rFonts w:ascii="Times New Roman" w:eastAsia="Times New Roman" w:hAnsi="Times New Roman" w:cs="Tahoma"/>
          <w:i/>
          <w:sz w:val="24"/>
          <w:szCs w:val="24"/>
          <w:lang w:eastAsia="ar-SA"/>
        </w:rPr>
        <w:t>(нужное подчеркнуть и указать)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ahoma"/>
          <w:iCs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iCs/>
          <w:kern w:val="2"/>
          <w:sz w:val="28"/>
          <w:szCs w:val="28"/>
          <w:lang w:eastAsia="ar-SA"/>
        </w:rPr>
        <w:t xml:space="preserve">       - без испытания; 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 -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i/>
          <w:iCs/>
          <w:kern w:val="2"/>
          <w:sz w:val="24"/>
          <w:szCs w:val="24"/>
          <w:lang w:eastAsia="ar-SA"/>
        </w:rPr>
      </w:pPr>
      <w:r w:rsidRPr="00651984">
        <w:rPr>
          <w:rFonts w:ascii="Times New Roman" w:eastAsia="Times New Roman" w:hAnsi="Times New Roman" w:cs="Tahoma"/>
          <w:i/>
          <w:iCs/>
          <w:kern w:val="2"/>
          <w:sz w:val="24"/>
          <w:szCs w:val="24"/>
          <w:lang w:eastAsia="ar-SA"/>
        </w:rPr>
        <w:t xml:space="preserve">                  (указать продолжительность испытательного срока)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pacing w:val="-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pacing w:val="-2"/>
          <w:sz w:val="28"/>
          <w:szCs w:val="28"/>
          <w:lang w:eastAsia="ar-SA"/>
        </w:rPr>
        <w:t>8.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bookmarkStart w:id="0" w:name="_GoBack"/>
      <w:bookmarkEnd w:id="0"/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sz w:val="28"/>
          <w:szCs w:val="28"/>
          <w:lang w:val="en-US" w:eastAsia="ar-SA"/>
        </w:rPr>
        <w:t>II</w:t>
      </w:r>
      <w:r w:rsidRPr="00651984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>. ПРАВА И ОБЯЗАННОСТИ РАБОТНИКА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10. Работник имеет право: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а) самостоятельно выбирать и использовать методику обучения и воспитания, учебники, учебные по</w:t>
      </w:r>
      <w:r w:rsidRPr="00651984">
        <w:rPr>
          <w:rFonts w:ascii="Times New Roman" w:eastAsia="Times New Roman" w:hAnsi="Times New Roman" w:cs="Arial CYR"/>
          <w:sz w:val="28"/>
          <w:szCs w:val="28"/>
          <w:lang w:eastAsia="ar-SA"/>
        </w:rPr>
        <w:t xml:space="preserve">собия и материалы, методы оценки </w:t>
      </w:r>
      <w:proofErr w:type="gramStart"/>
      <w:r w:rsidRPr="00651984">
        <w:rPr>
          <w:rFonts w:ascii="Times New Roman" w:eastAsia="Times New Roman" w:hAnsi="Times New Roman" w:cs="Arial CYR"/>
          <w:sz w:val="28"/>
          <w:szCs w:val="28"/>
          <w:lang w:eastAsia="ar-SA"/>
        </w:rPr>
        <w:t>знаний</w:t>
      </w:r>
      <w:proofErr w:type="gramEnd"/>
      <w:r w:rsidRPr="00651984">
        <w:rPr>
          <w:rFonts w:ascii="Times New Roman" w:eastAsia="Times New Roman" w:hAnsi="Times New Roman" w:cs="Arial CYR"/>
          <w:sz w:val="28"/>
          <w:szCs w:val="28"/>
          <w:lang w:eastAsia="ar-SA"/>
        </w:rPr>
        <w:t xml:space="preserve"> обучающихся;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Arial CYR"/>
          <w:kern w:val="2"/>
          <w:sz w:val="28"/>
          <w:szCs w:val="28"/>
          <w:lang w:eastAsia="ar-SA"/>
        </w:rPr>
        <w:t xml:space="preserve">б) давать обучающимся в период образовательного процесса задания, связанные с организацией и проведением учебных занятий, а также с обеспечением порядка и дисциплины в течение учебного времени; 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ar-SA"/>
        </w:rPr>
        <w:t xml:space="preserve">в) </w:t>
      </w:r>
      <w:r w:rsidRPr="00651984">
        <w:rPr>
          <w:rFonts w:ascii="Times New Roman" w:eastAsia="Times New Roman" w:hAnsi="Times New Roman" w:cs="Arial CYR"/>
          <w:kern w:val="2"/>
          <w:sz w:val="28"/>
          <w:szCs w:val="28"/>
          <w:lang w:eastAsia="ar-SA"/>
        </w:rPr>
        <w:t>участвовать в управлении образовательной организации в порядке, определенном его Уставом;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г) </w:t>
      </w:r>
      <w:r w:rsidRPr="00651984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самостоятельно и (или) через представителей </w:t>
      </w:r>
      <w:r w:rsidRPr="00651984">
        <w:rPr>
          <w:rFonts w:ascii="Times New Roman" w:eastAsia="Times New Roman" w:hAnsi="Times New Roman" w:cs="Arial CYR"/>
          <w:sz w:val="28"/>
          <w:szCs w:val="28"/>
          <w:lang w:eastAsia="ar-SA"/>
        </w:rPr>
        <w:t>защищать свои интересы и права</w:t>
      </w:r>
      <w:r w:rsidRPr="00651984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Arial CYR"/>
          <w:sz w:val="28"/>
          <w:szCs w:val="28"/>
          <w:lang w:eastAsia="ar-SA"/>
        </w:rPr>
        <w:t xml:space="preserve">д) </w:t>
      </w:r>
      <w:r w:rsidRPr="00651984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Arial CYR"/>
          <w:sz w:val="28"/>
          <w:szCs w:val="28"/>
          <w:lang w:eastAsia="ar-SA"/>
        </w:rPr>
        <w:t>е) повышать свою квалификацию не реже одного раза в три года;</w:t>
      </w:r>
    </w:p>
    <w:p w:rsidR="00651984" w:rsidRPr="00651984" w:rsidRDefault="00651984" w:rsidP="006519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Arial CYR"/>
          <w:sz w:val="28"/>
          <w:szCs w:val="28"/>
          <w:lang w:eastAsia="ar-SA"/>
        </w:rPr>
        <w:t>ж) проходить аттестацию на соответствующую квалификационную категорию на добровольной основе;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з) </w:t>
      </w: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пользоваться другими правами в соответствии с Уставом образовательной организации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настоящим трудовым договором, законодательством Российской Федерации и субъекта Российской Федерации;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11. Работник обязан: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а) </w:t>
      </w:r>
      <w:r w:rsidRPr="00651984">
        <w:rPr>
          <w:rFonts w:ascii="Times New Roman" w:eastAsia="Times New Roman" w:hAnsi="Times New Roman" w:cs="Tahoma"/>
          <w:spacing w:val="-6"/>
          <w:sz w:val="28"/>
          <w:szCs w:val="28"/>
          <w:lang w:eastAsia="ar-SA"/>
        </w:rPr>
        <w:t>добросовестно выполнять должностные и иные обязанности, предусмотренные настоящим трудовым договором, должностной инструкцией, правилами внутреннего трудового распорядка, соблюдать трудовую дисциплину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б) реализовывать применяемые в образовательной организации образовательные программы в соответствии с учебным планом, расписанием 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>занятий, планом общешкольных мероприятий и личными планами;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обеспечивать уровень подготовки обучающихся, соответствующий требованиям государственного образовательного стандарта;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г) осуществлять текущий контроль успеваемости обучающихся по принятой в образовательной организации системе, своевременно выставлять оценки в классный журнал и дневник обучающегося;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д) участвовать в установленном порядке в итоговой аттестации обучающихся;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е) соблюдать законные права и свободы обучающихся;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pacing w:val="-1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pacing w:val="-12"/>
          <w:sz w:val="28"/>
          <w:szCs w:val="28"/>
          <w:lang w:eastAsia="ar-SA"/>
        </w:rPr>
        <w:t>ж) осуществлять подготовку к проведению занятий и вести необходимую документацию;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з)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образовательной организации;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и) поддерживать постоянную связь с родителями (законными представителями) обучающихся, оказывать им методическую и консультативную помощь;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к) принимать участие в периодических кратковременных дежурствах в образовательной организации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л) выполнять правила и нормы охраны труда, техники безопасности, производственной санитарии и противопожарной защиты и обеспечивать охрану жизни и здоровья обучающихся в период образовательного процесса;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м) выполнять другие обязанности, отнесенные Уставом образовательной организации, настоящим трудовым договором и законодательством Российской Федерации и субъекта Российской Федерации к компетенции Работника.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sz w:val="28"/>
          <w:szCs w:val="28"/>
          <w:lang w:val="en-US" w:eastAsia="ar-SA"/>
        </w:rPr>
        <w:t>III</w:t>
      </w:r>
      <w:r w:rsidRPr="00651984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>. ПРАВА И ОБЯЗАННОСТИ РАБОТОДАТЕЛЯ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12. Работодатель имеет право: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а) требовать от Работника добросовестного выполнения обязанностей, предусмотренных Уставом образовательной организации, настоящим трудовым договором, должностной инструкцией, а также соблюдения трудовой дисциплины;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pacing w:val="-4"/>
          <w:kern w:val="2"/>
          <w:sz w:val="28"/>
          <w:szCs w:val="28"/>
          <w:lang w:eastAsia="ar-SA"/>
        </w:rPr>
        <w:t xml:space="preserve">б)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координировать и контролировать работу Работника, в том числе путем посещения уроков, предварительно уведомив об этом Работника не менее чем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__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дней </w:t>
      </w:r>
      <w:r w:rsidRPr="0065198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(указывается количество дней)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pacing w:val="-4"/>
          <w:sz w:val="28"/>
          <w:szCs w:val="28"/>
          <w:lang w:eastAsia="ar-SA"/>
        </w:rPr>
        <w:t xml:space="preserve">в) 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поощрять Работника за добросовестное исполнение им трудовых обязанностей;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г) привлекать Работника к дисциплинарной ответственности в случае совершения им дисциплинарных проступков</w:t>
      </w:r>
      <w:r w:rsidRPr="00651984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в порядке, установленном трудовым законодательством и законодательством в области образования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д) реализовывать иные права, определенные Уставом образовательной 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>организации, законодательством Российской Федерации и субъекта Российской Федерации.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13. Работодатель обязан: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образовательной организации, условия коллективного договора, соглашений, а также условия настоящего трудового договора;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обеспечивать установление вознаграждения за труд без какой бы то ни было дискриминации с учетом квалификации работника, сложности, количества и качества затраченного труда;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образовательной организации;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е) своевременно вносить изменения в условия оплаты труда </w:t>
      </w:r>
      <w:r w:rsidRPr="0065198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Работник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ж) выплачивать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 ____ ставки рефинансирования Центробанка РФ (указывается конкретный размер в соответствии со статьей 236 Трудового кодекса РФ).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з) обеспечивать реализацию права </w:t>
      </w:r>
      <w:r w:rsidRPr="0065198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Работник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 на повышение квалификации не реже одного раза в три года;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л) исполнять иные обязанности, определенные Уставом образовательной организации, законодательством Российской Федерации и субъекта Российской Федерации.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Arial Unicode MS" w:eastAsia="Times New Roman" w:hAnsi="Arial Unicode MS" w:cs="Tahoma"/>
          <w:b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  <w:t>IV</w:t>
      </w:r>
      <w:r w:rsidRPr="006519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ОПЛАТА ТРУДА И СОЦИАЛЬНЫЕ ГАРАНТИИ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14. На Работника распространяется система оплаты труда, установленная для работников образовательной организации коллективным договором, соглашениями, локальными нормативными актами образовательной организации в соответствии с законодательством субъекта Российской Федерации</w:t>
      </w: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нормативными правовыми актами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органов местного 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>самоуправления.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15. Работнику устанавливается ставка заработной платы в размере____________________ руб. (</w:t>
      </w:r>
      <w:r w:rsidRPr="0065198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указать размер ставки заработной платы в соответствии с действующей в образовательной организации системой оплаты труда работников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). 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16. Работнику устанавливается заработная плата за фактическую нагрузку в размере ______________ руб.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Arial Unicode MS" w:cs="Times New Roman"/>
          <w:iCs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Работнику производятся выплаты компенсационного характера</w:t>
      </w:r>
      <w:r w:rsidRPr="00651984">
        <w:rPr>
          <w:rFonts w:ascii="Times New Roman" w:eastAsia="Times New Roman" w:hAnsi="Arial Unicode MS" w:cs="Times New Roman"/>
          <w:kern w:val="2"/>
          <w:sz w:val="28"/>
          <w:szCs w:val="28"/>
          <w:lang w:eastAsia="ru-RU"/>
        </w:rPr>
        <w:t>:</w:t>
      </w:r>
    </w:p>
    <w:p w:rsidR="00651984" w:rsidRPr="00651984" w:rsidRDefault="00651984" w:rsidP="00651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411"/>
        <w:gridCol w:w="3261"/>
      </w:tblGrid>
      <w:tr w:rsidR="00651984" w:rsidRPr="00651984" w:rsidTr="0065198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Фактор, обусловливающий получение выплаты</w:t>
            </w:r>
          </w:p>
        </w:tc>
      </w:tr>
      <w:tr w:rsidR="00651984" w:rsidRPr="00651984" w:rsidTr="00651984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районный коэффициент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51984" w:rsidRPr="00651984" w:rsidRDefault="00651984" w:rsidP="0065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984" w:rsidRPr="00651984" w:rsidRDefault="00651984" w:rsidP="0065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Работнику производятся выплаты стимулирующего характера по повышающим коэффициентам:</w:t>
      </w:r>
    </w:p>
    <w:p w:rsidR="00651984" w:rsidRPr="00651984" w:rsidRDefault="00651984" w:rsidP="00651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2835"/>
        <w:gridCol w:w="3182"/>
      </w:tblGrid>
      <w:tr w:rsidR="00651984" w:rsidRPr="00651984" w:rsidTr="006519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получения выплаты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выплаты по повышающему коэффициенту</w:t>
            </w:r>
          </w:p>
        </w:tc>
      </w:tr>
      <w:tr w:rsidR="00651984" w:rsidRPr="00651984" w:rsidTr="00651984">
        <w:trPr>
          <w:trHeight w:val="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повышающий коэффициент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высшей квалификационной категории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В) Работнику производятся выплаты стимулирующего характера за результативность, качество и эффективность профессиональной деятельности                </w:t>
      </w:r>
      <w:proofErr w:type="gramStart"/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(</w:t>
      </w:r>
      <w:proofErr w:type="gramEnd"/>
      <w:r w:rsidRPr="00651984">
        <w:rPr>
          <w:rFonts w:ascii="Times New Roman" w:eastAsia="Times New Roman" w:hAnsi="Times New Roman" w:cs="Tahoma"/>
          <w:i/>
          <w:sz w:val="28"/>
          <w:szCs w:val="28"/>
          <w:lang w:eastAsia="ar-SA"/>
        </w:rPr>
        <w:t>в зависимости от набранного количества баллов)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tbl>
      <w:tblPr>
        <w:tblW w:w="9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4"/>
        <w:gridCol w:w="1842"/>
        <w:gridCol w:w="1551"/>
        <w:gridCol w:w="1842"/>
      </w:tblGrid>
      <w:tr w:rsidR="00651984" w:rsidRPr="00651984" w:rsidTr="00651984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Учитель начальных классов</w:t>
            </w: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(критерии) оценки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получения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динамика учебных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достижений обучающихся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(увеличение доли обучающихся,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закончивших год на «хорошо» и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«отлично»)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 10% обучающихся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от 10 до 30% обучающихся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от 30 до 50% обучающихся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4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показателя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Определяет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исходя из наличия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финансовых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Динамика индивидуальных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результатов (по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результатам контрольных мероприятий,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промежуточной и итоговой аттестации)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имеется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независимой оценки качества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(контрольных срезов (школьный,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районный, городской,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мониторинга)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подтверждение итоговых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(годовых, четвертных) оценок на 75 %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адаптации первоклассников к условиям обучения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- 80-100%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- 60-79%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- 50-59%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ниже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3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детей во внеурочных школьных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-да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электронных учебников и интернет-ресурсов в образовательном процессе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используются регулярно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используются эпизодически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не используются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авторской программе,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экспериментальной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деятельности, апробация, разработка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 курсов по выбору,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предметных модулей, спецкурсов и др.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да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3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уроков, мастер-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классов, внеклассных мероприятий,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демонстрирующих эффективное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современных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технологий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организуется и проводится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не организуется и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Консультативная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психолого-педагогическая работа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родителями по воспитанию детей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семье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регулярно проводится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проводятся нерегулярно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не проводятся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 индивидуальных особенностей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(по результатам ВШК)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-наличие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Эффективность работы с одаренными обучающихся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- 80-100%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- 60-79%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- 50-59%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ниже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3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профессиональных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конкурсах, научно-практических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конференциях, семинарах разных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уровней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участие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проведение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 не принимает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984" w:rsidRPr="00651984" w:rsidTr="0065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деятельностью образовательной организации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-наличие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</w:rPr>
              <w:t>-отсутствие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макс. кол-во 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 – 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spacing w:after="0" w:line="276" w:lineRule="auto"/>
              <w:ind w:right="1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Г) Работнику выплачиваются премии по итогам работы: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tbl>
      <w:tblPr>
        <w:tblW w:w="9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4"/>
        <w:gridCol w:w="2702"/>
        <w:gridCol w:w="2262"/>
        <w:gridCol w:w="1261"/>
      </w:tblGrid>
      <w:tr w:rsidR="00651984" w:rsidRPr="00651984" w:rsidTr="0065198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для осуществления премиальных выплат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получения выплаты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выплаты</w:t>
            </w:r>
          </w:p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1984" w:rsidRPr="00651984" w:rsidTr="0065198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участие учителя в конкурсах и исследовательских работах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официально зафиксированные достижения в конкурсах и исследовательских работах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Определяет образовательная организация исходя из наличия финансовых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Ставка заработной платы</w:t>
            </w:r>
          </w:p>
        </w:tc>
      </w:tr>
    </w:tbl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Д) Работнику выплачивается материальная помощь: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tbl>
      <w:tblPr>
        <w:tblW w:w="94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4"/>
        <w:gridCol w:w="2549"/>
        <w:gridCol w:w="3258"/>
      </w:tblGrid>
      <w:tr w:rsidR="00651984" w:rsidRPr="00651984" w:rsidTr="006519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Случаи оказания материальной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выплаты</w:t>
            </w:r>
          </w:p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1984" w:rsidRPr="00651984" w:rsidTr="006519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 уходе в очередной отпуск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Ставка заработной платы</w:t>
            </w:r>
          </w:p>
        </w:tc>
      </w:tr>
    </w:tbl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Arial Unicode MS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17. Компенсационные, стимулирующие и иные выплаты устанавливаются Работнику в соответствии с коллективным договором, локальными нормативными актами образовательной организации</w:t>
      </w:r>
      <w:r w:rsidRPr="00651984">
        <w:rPr>
          <w:rFonts w:ascii="Times New Roman" w:eastAsia="Times New Roman" w:hAnsi="Arial Unicode MS" w:cs="Times New Roman"/>
          <w:kern w:val="2"/>
          <w:sz w:val="28"/>
          <w:szCs w:val="28"/>
          <w:lang w:eastAsia="ar-SA"/>
        </w:rPr>
        <w:t>.</w:t>
      </w:r>
    </w:p>
    <w:p w:rsidR="00651984" w:rsidRPr="00651984" w:rsidRDefault="00651984" w:rsidP="0065198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651984">
        <w:rPr>
          <w:rFonts w:ascii="Arial" w:eastAsia="Times New Roman" w:hAnsi="Arial" w:cs="Tahoma"/>
          <w:sz w:val="28"/>
          <w:szCs w:val="28"/>
          <w:lang w:eastAsia="ar-SA"/>
        </w:rPr>
        <w:t xml:space="preserve">. </w:t>
      </w:r>
      <w:r w:rsidRPr="00651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Заработная плата выплачивается не реже чем каждые полмесяца не позднее 15 календарных дней со дня окончания периода, за который она начислена.</w:t>
      </w:r>
    </w:p>
    <w:p w:rsidR="00651984" w:rsidRPr="00651984" w:rsidRDefault="00651984" w:rsidP="0065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_________________________ </w:t>
      </w:r>
      <w:r w:rsidRPr="00651984">
        <w:rPr>
          <w:rFonts w:ascii="Times New Roman" w:eastAsia="Times New Roman" w:hAnsi="Times New Roman" w:cs="Tahoma"/>
          <w:i/>
          <w:sz w:val="28"/>
          <w:szCs w:val="28"/>
          <w:lang w:eastAsia="ar-SA"/>
        </w:rPr>
        <w:t>(указать конкретные числа месяца и порядок выплаты – наличный в месте выполнения работы или безналичный путем перечисления на счет в банке по заявлению работника).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19. В случае присвоения более высокой квалификационной категории </w:t>
      </w: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Работнику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гарантируется повышение оплаты труда со дня вынесения решения аттестационной комиссией.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20. При расторжении трудового договора по основаниям, предусмотренным пунктами 1 и 2 части первой статьи 81 Трудового кодекса РФ, а также по иным основаниям, установленным Трудовым кодексом </w:t>
      </w:r>
      <w:proofErr w:type="gramStart"/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РФ,   </w:t>
      </w:r>
      <w:proofErr w:type="gramEnd"/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(указать иные основания расторжения)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Работнику выплачивается выходное пособие в размере __________________________________________________________________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(указать размер выходного пособия в соответствии со статьей 178 Трудового кодекса РФ или иной повышенный размер)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21. На Работника распространяются льготы, гарантии и компенсации, установленные законодательством Российской Федерации и субъекта Российской Федерации, нормативными правовыми актами органов местного самоуправления и локальными нормативными актами образовательной организации.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Arial Unicode MS" w:eastAsia="Times New Roman" w:hAnsi="Arial Unicode MS" w:cs="Tahoma"/>
          <w:b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kern w:val="2"/>
          <w:sz w:val="28"/>
          <w:szCs w:val="28"/>
          <w:lang w:val="en-US" w:eastAsia="ar-SA"/>
        </w:rPr>
        <w:t>V</w:t>
      </w:r>
      <w:r w:rsidRPr="00651984">
        <w:rPr>
          <w:rFonts w:ascii="Times New Roman" w:eastAsia="Times New Roman" w:hAnsi="Times New Roman" w:cs="Tahoma"/>
          <w:b/>
          <w:kern w:val="2"/>
          <w:sz w:val="28"/>
          <w:szCs w:val="28"/>
          <w:lang w:eastAsia="ar-SA"/>
        </w:rPr>
        <w:t>. РЕЖИМ РАБОЧЕГО ВРЕМЕНИ И ВРЕМЯ ОТДЫХА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22.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Работнику устанавливается сокращенная продолжительность рабочего времени, определяемая с учетом предусмотренного в пунктах 2 и 3 настоящего трудового договора объема и видов дополнительной педагогической работы, а также с учетом выполнения дополнительных обязанностей, предусмотренных Уставом, правилами внутреннего трудового распорядка и иными локальными нормативными актами образовательной организации.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i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23. </w:t>
      </w: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Работнику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устанавливается </w:t>
      </w:r>
      <w:r w:rsidRPr="00651984">
        <w:rPr>
          <w:rFonts w:ascii="Times New Roman" w:eastAsia="Times New Roman" w:hAnsi="Times New Roman" w:cs="Tahoma"/>
          <w:i/>
          <w:iCs/>
          <w:sz w:val="28"/>
          <w:szCs w:val="28"/>
          <w:lang w:eastAsia="ar-SA"/>
        </w:rPr>
        <w:t>(нужное подчеркнуть)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 xml:space="preserve">      - пятидневная рабочая неделя с двумя выходными днями;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- шестидневная рабочая неделя с одним выходным днем.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ab/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24. Рабочее время Работника состоит </w:t>
      </w:r>
      <w:r w:rsidRPr="00651984">
        <w:rPr>
          <w:rFonts w:ascii="Times New Roman" w:eastAsia="MS Mincho" w:hAnsi="Times New Roman" w:cs="Tahoma"/>
          <w:sz w:val="28"/>
          <w:szCs w:val="28"/>
          <w:lang w:eastAsia="ar-SA"/>
        </w:rPr>
        <w:t>из нормируемой его части, включающей проводимые уроки (</w:t>
      </w:r>
      <w:r w:rsidRPr="00651984">
        <w:rPr>
          <w:rFonts w:ascii="Times New Roman" w:eastAsia="Times New Roman" w:hAnsi="Times New Roman" w:cs="Arial CYR"/>
          <w:sz w:val="28"/>
          <w:szCs w:val="28"/>
          <w:lang w:eastAsia="ar-SA"/>
        </w:rPr>
        <w:t xml:space="preserve">учебные занятия) и короткие перерывы (перемены) между каждым учебным занятием, </w:t>
      </w:r>
      <w:r w:rsidRPr="00651984">
        <w:rPr>
          <w:rFonts w:ascii="Times New Roman" w:eastAsia="MS Mincho" w:hAnsi="Times New Roman" w:cs="Tahoma"/>
          <w:sz w:val="28"/>
          <w:szCs w:val="28"/>
          <w:lang w:eastAsia="ar-SA"/>
        </w:rPr>
        <w:t xml:space="preserve">и другой части педагогической работы, не имеющего четких границ по времени, и 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определяется учебным расписанием, планами и графиками, а также должностными обязанностями, предусмотренными Уставом и правилами внутреннего трудового распорядка образовательной организации, настоящим трудовым договором и должностной инструкцией.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25. Объем у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чебной нагрузки работника на новый учебный год с распределением по классам устанавливается работодателем до ухода Работника в ежегодный очередной удлиненный оплачиваемый отпуск с соблюдением следующих условий: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25.1. Объем учебной нагрузки определяется с учетом принципа преемственности преподавания предметов в классах;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25.2. Объем учебной нагрузки больше или меньше нормы часов за ставку заработной платы устанавливается только с письменного согласия Работника на основании дополнительного соглашения, которое является неотъемлемым приложением к настоящему трудовому договору;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25.3. Установленный на учебный год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учебному плану и (или) программе, сокращения количества классов (групп).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26. Время осенних, зимних, весенних и летних каникул, не совпадающее с ежегодными оплачиваемым основным и дополнительными отпусками, является рабочим временем Работника.  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эти периоды Работник осуществляет педагогическую, методическую, 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нагрузки), определенной ему до начала каникул. Режим рабочего времени работника в каникулярное время регулируется локальными нормативными актами организации и графиками работ с указанием их характера и особенностей. 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27. Работа Работника в выходные и нерабочие праздничные дни в случаях и порядке, предусмотренных трудовым законодательством, компенсируется оплатой труда не ниже чем в двойном размере. По желанию работника, работавшего в выходной или праздничный день, ему может быть предоставлен другой день отдыха. В этом случае работа в нерабочий выходной или праздничный день оплачивается в одинарном размере, а день отдыха оплате не подлежит.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>28. Работнику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предоставляется: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а) ежегодный основной удлиненный оплачиваемый отпуск продолжительностью 56 календарных дней в соответствии с графиком отпусков, утвержденным в установленном порядке;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lastRenderedPageBreak/>
        <w:t xml:space="preserve">б) ежегодный дополнительный оплачиваемый отпуск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(указать вид и продолжительность отпуска в случаях, предусмотренных Трудовым кодексом РФ, законами, коллективным договором, соглашением, локальными нормативными актами, </w:t>
      </w:r>
      <w:proofErr w:type="gramStart"/>
      <w:r w:rsidRPr="0065198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например</w:t>
      </w:r>
      <w:proofErr w:type="gramEnd"/>
      <w:r w:rsidRPr="0065198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: работникам с ненормированным рабочим днем ст. 119 ТК РФ)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работника. 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29.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30. Работник пользуется правом на длительный сроком до одного года отпуск не реже чем через каждые 10 лет непрерывной педагогической работы в соответствии с </w:t>
      </w:r>
      <w:r w:rsidRPr="006519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Приказом Минобрнауки России от 31.05.2016 N644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года», коллективным договором.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sz w:val="28"/>
          <w:szCs w:val="28"/>
          <w:lang w:val="en-US" w:eastAsia="ar-SA"/>
        </w:rPr>
        <w:t>VI</w:t>
      </w:r>
      <w:r w:rsidRPr="00651984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>. ОТВЕТСТВЕННОСТЬ СТОРОН ТРУДОВОГО ДОГОВОРА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31.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образовательной организации и законодательством Российской Федерации.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32.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а) замечание;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б) выговор;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в) увольнение по соответствующим основаниям (статья 192 Трудового кодекса РФ).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33.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34.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а) причинения </w:t>
      </w:r>
      <w:r w:rsidRPr="006519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Работнику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б) в других случаях, предусмотренных законодательством Российской Федерации.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sz w:val="28"/>
          <w:szCs w:val="28"/>
          <w:lang w:val="en-US" w:eastAsia="ar-SA"/>
        </w:rPr>
        <w:t>VII</w:t>
      </w:r>
      <w:r w:rsidRPr="00651984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 xml:space="preserve">. ИЗМЕНЕНИЕ, ДОПОЛНЕНИЕ, 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lastRenderedPageBreak/>
        <w:t>ПРЕКРАЩЕНИЕ ТРУДОВОГО ДОГОВОРА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35.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36. Изменения и дополнения могут быть внесены в настоящий трудовой договор по соглашению сторон в следующих случаях: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образовательной организации;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б) по инициативе любой из сторон настоящего трудового договора;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в)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других случаях, предусмотренных Трудовым кодексом РФ.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pacing w:val="-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pacing w:val="-2"/>
          <w:sz w:val="28"/>
          <w:szCs w:val="28"/>
          <w:lang w:eastAsia="ar-SA"/>
        </w:rPr>
        <w:t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позднее, чем за два месяца до их изменения.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37.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kern w:val="2"/>
          <w:sz w:val="28"/>
          <w:szCs w:val="28"/>
          <w:lang w:val="en-US" w:eastAsia="ar-SA"/>
        </w:rPr>
        <w:t>VIII</w:t>
      </w:r>
      <w:r w:rsidRPr="00651984">
        <w:rPr>
          <w:rFonts w:ascii="Times New Roman" w:eastAsia="Times New Roman" w:hAnsi="Times New Roman" w:cs="Tahoma"/>
          <w:b/>
          <w:kern w:val="2"/>
          <w:sz w:val="28"/>
          <w:szCs w:val="28"/>
          <w:lang w:eastAsia="ar-SA"/>
        </w:rPr>
        <w:t>. ЗАКЛЮЧИТЕЛЬНЫЕ ПОЛОЖЕНИЯ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38.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651984" w:rsidRPr="00651984" w:rsidRDefault="00651984" w:rsidP="00651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39. В части, не предусмотренной настоящим трудовым договором, стороны руководствуются федеральным законодательством, законодательством субъектов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Российской Федерации, нормативными правовыми актами</w:t>
      </w: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органов местного самоуправления и </w:t>
      </w:r>
      <w:r w:rsidRPr="006519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локальными нормативными актами образовательной организации</w:t>
      </w:r>
      <w:r w:rsidRPr="0065198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40.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sz w:val="28"/>
          <w:szCs w:val="28"/>
          <w:lang w:val="en-US" w:eastAsia="ar-SA"/>
        </w:rPr>
        <w:t>IX</w:t>
      </w:r>
      <w:r w:rsidRPr="00651984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>. АДРЕСА СТОРОН И ДРУГИЕ СВЕДЕНИЯ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>Работодатель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__________________________________________________________________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iCs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iCs/>
          <w:sz w:val="28"/>
          <w:szCs w:val="28"/>
          <w:lang w:eastAsia="ar-SA"/>
        </w:rPr>
        <w:t>(полное наименование образовательной организации)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Адрес (с индексом): _________________________________________________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Телефон / факс: ____________________________________________________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ИНН: ____________________________________________________________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>Работник</w:t>
      </w: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: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__________________________________________________________________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iCs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iCs/>
          <w:sz w:val="28"/>
          <w:szCs w:val="28"/>
          <w:lang w:eastAsia="ar-SA"/>
        </w:rPr>
        <w:t>(фамилия, имя, отчество)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>Паспорт: серия _______ № 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Выдан ____________________________________________________________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iCs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iCs/>
          <w:sz w:val="28"/>
          <w:szCs w:val="28"/>
          <w:lang w:eastAsia="ar-SA"/>
        </w:rPr>
        <w:t>(кем, когда)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Адрес (с индексом): _________________________________________________</w:t>
      </w:r>
    </w:p>
    <w:p w:rsidR="00651984" w:rsidRPr="00651984" w:rsidRDefault="00651984" w:rsidP="006519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ahoma"/>
          <w:sz w:val="28"/>
          <w:szCs w:val="28"/>
          <w:lang w:eastAsia="ar-SA"/>
        </w:rPr>
        <w:t>Телефон: 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4"/>
        <w:gridCol w:w="4785"/>
      </w:tblGrid>
      <w:tr w:rsidR="00651984" w:rsidRPr="00651984" w:rsidTr="00651984">
        <w:tc>
          <w:tcPr>
            <w:tcW w:w="4784" w:type="dxa"/>
          </w:tcPr>
          <w:p w:rsidR="00651984" w:rsidRPr="00651984" w:rsidRDefault="00651984" w:rsidP="00651984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ar-SA"/>
              </w:rPr>
            </w:pPr>
          </w:p>
          <w:p w:rsidR="00651984" w:rsidRPr="00651984" w:rsidRDefault="00651984" w:rsidP="00651984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ar-SA"/>
              </w:rPr>
            </w:pPr>
          </w:p>
          <w:p w:rsidR="00651984" w:rsidRPr="00651984" w:rsidRDefault="00651984" w:rsidP="00651984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b/>
                <w:sz w:val="28"/>
                <w:szCs w:val="28"/>
                <w:lang w:eastAsia="ar-SA"/>
              </w:rPr>
              <w:t>От Работодателя: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________________________________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  <w:t>(должность)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________________________________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  <w:t>(фамилия, имя, отчество)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________________________________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  <w:t>(подпись)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________________________________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(число, месяц, год)  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М.П.</w:t>
            </w:r>
          </w:p>
        </w:tc>
        <w:tc>
          <w:tcPr>
            <w:tcW w:w="4785" w:type="dxa"/>
          </w:tcPr>
          <w:p w:rsidR="00651984" w:rsidRPr="00651984" w:rsidRDefault="00651984" w:rsidP="00651984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ar-SA"/>
              </w:rPr>
            </w:pPr>
          </w:p>
          <w:p w:rsidR="00651984" w:rsidRPr="00651984" w:rsidRDefault="00651984" w:rsidP="00651984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ar-SA"/>
              </w:rPr>
            </w:pPr>
          </w:p>
          <w:p w:rsidR="00651984" w:rsidRPr="00651984" w:rsidRDefault="00651984" w:rsidP="00651984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b/>
                <w:sz w:val="28"/>
                <w:szCs w:val="28"/>
                <w:lang w:eastAsia="ar-SA"/>
              </w:rPr>
              <w:t>Работник</w:t>
            </w:r>
            <w:r w:rsidRPr="00651984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: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________________________________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  <w:t>(фамилия, имя, отчество)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________________________________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(</w:t>
            </w:r>
            <w:r w:rsidRPr="00651984">
              <w:rPr>
                <w:rFonts w:ascii="Times New Roman" w:eastAsia="Times New Roman" w:hAnsi="Times New Roman" w:cs="Tahoma"/>
                <w:iCs/>
                <w:sz w:val="28"/>
                <w:szCs w:val="28"/>
                <w:lang w:eastAsia="ar-SA"/>
              </w:rPr>
              <w:t>подпись)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________________________________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9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(число, месяц, год)  </w:t>
            </w:r>
          </w:p>
          <w:p w:rsidR="00651984" w:rsidRPr="00651984" w:rsidRDefault="00651984" w:rsidP="0065198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ar-SA"/>
              </w:rPr>
            </w:pPr>
          </w:p>
        </w:tc>
      </w:tr>
    </w:tbl>
    <w:p w:rsidR="00651984" w:rsidRPr="00651984" w:rsidRDefault="00651984" w:rsidP="0065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240" w:lineRule="auto"/>
        <w:ind w:firstLine="5670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651984" w:rsidRPr="00651984" w:rsidRDefault="00651984" w:rsidP="00651984">
      <w:pPr>
        <w:widowControl w:val="0"/>
        <w:suppressAutoHyphens/>
        <w:spacing w:after="0" w:line="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Экземпляр трудового договора получил (подпись)______________ (ФИО)</w:t>
      </w:r>
    </w:p>
    <w:p w:rsidR="00D04930" w:rsidRDefault="00D04930"/>
    <w:sectPr w:rsidR="00D0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0D" w:rsidRDefault="00CD350D" w:rsidP="00651984">
      <w:pPr>
        <w:spacing w:after="0" w:line="240" w:lineRule="auto"/>
      </w:pPr>
      <w:r>
        <w:separator/>
      </w:r>
    </w:p>
  </w:endnote>
  <w:endnote w:type="continuationSeparator" w:id="0">
    <w:p w:rsidR="00CD350D" w:rsidRDefault="00CD350D" w:rsidP="006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0D" w:rsidRDefault="00CD350D" w:rsidP="00651984">
      <w:pPr>
        <w:spacing w:after="0" w:line="240" w:lineRule="auto"/>
      </w:pPr>
      <w:r>
        <w:separator/>
      </w:r>
    </w:p>
  </w:footnote>
  <w:footnote w:type="continuationSeparator" w:id="0">
    <w:p w:rsidR="00CD350D" w:rsidRDefault="00CD350D" w:rsidP="00651984">
      <w:pPr>
        <w:spacing w:after="0" w:line="240" w:lineRule="auto"/>
      </w:pPr>
      <w:r>
        <w:continuationSeparator/>
      </w:r>
    </w:p>
  </w:footnote>
  <w:footnote w:id="1">
    <w:p w:rsidR="00651984" w:rsidRDefault="00651984" w:rsidP="00651984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ahoma"/>
        </w:rPr>
        <w:tab/>
        <w:t>При выполнении Работником дополнительной педагогической работы, не входящей в круг его основных обязанностей, ему устанавливается дополнительная оплата, размер которой определяется в соответствии с пунктом 16 настоящего трудового договора (эффективного контракта).</w:t>
      </w:r>
    </w:p>
  </w:footnote>
  <w:footnote w:id="2">
    <w:p w:rsidR="00651984" w:rsidRDefault="00651984" w:rsidP="00651984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ahoma"/>
        </w:rPr>
        <w:tab/>
        <w:t xml:space="preserve">При невозможности указать дату окончания срока действия трудового договора, заключенного на определенный срок, следует указывать причину, послужившую основанием для его прекращения, </w:t>
      </w:r>
      <w:proofErr w:type="gramStart"/>
      <w:r>
        <w:rPr>
          <w:rFonts w:ascii="Times New Roman" w:hAnsi="Times New Roman" w:cs="Tahoma"/>
        </w:rPr>
        <w:t>например</w:t>
      </w:r>
      <w:proofErr w:type="gramEnd"/>
      <w:r>
        <w:rPr>
          <w:rFonts w:ascii="Times New Roman" w:hAnsi="Times New Roman" w:cs="Tahoma"/>
        </w:rPr>
        <w:t>: «до момента выхода основного работника».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89"/>
    <w:rsid w:val="001A0E29"/>
    <w:rsid w:val="00651984"/>
    <w:rsid w:val="00B27289"/>
    <w:rsid w:val="00CD350D"/>
    <w:rsid w:val="00D04930"/>
    <w:rsid w:val="00F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389B-64A1-4CC4-951F-AAE68DF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19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1984"/>
    <w:rPr>
      <w:sz w:val="20"/>
      <w:szCs w:val="20"/>
    </w:rPr>
  </w:style>
  <w:style w:type="character" w:customStyle="1" w:styleId="a5">
    <w:name w:val="Символ сноски"/>
    <w:rsid w:val="0065198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3521</Words>
  <Characters>20071</Characters>
  <Application>Microsoft Office Word</Application>
  <DocSecurity>0</DocSecurity>
  <Lines>167</Lines>
  <Paragraphs>47</Paragraphs>
  <ScaleCrop>false</ScaleCrop>
  <Company/>
  <LinksUpToDate>false</LinksUpToDate>
  <CharactersWithSpaces>23545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2017-07-31T04:49:00Z</dcterms:created>
  <dcterms:modified xsi:type="dcterms:W3CDTF">2017-07-31T07:08:00Z</dcterms:modified>
</cp:coreProperties>
</file>