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C82">
        <w:rPr>
          <w:rFonts w:ascii="Times New Roman" w:eastAsia="Times New Roman" w:hAnsi="Times New Roman" w:cs="Times New Roman"/>
          <w:b/>
          <w:lang w:eastAsia="ru-RU"/>
        </w:rPr>
        <w:t>Трудовой договор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C82">
        <w:rPr>
          <w:rFonts w:ascii="Times New Roman" w:eastAsia="Times New Roman" w:hAnsi="Times New Roman" w:cs="Times New Roman"/>
          <w:b/>
          <w:lang w:eastAsia="ru-RU"/>
        </w:rPr>
        <w:t>(эффективный контракт)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город/населенный пункт                                                                       </w:t>
      </w:r>
      <w:proofErr w:type="gramStart"/>
      <w:r w:rsidRPr="00EE1C82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EE1C82">
        <w:rPr>
          <w:rFonts w:ascii="Times New Roman" w:eastAsia="Times New Roman" w:hAnsi="Times New Roman" w:cs="Times New Roman"/>
          <w:lang w:eastAsia="ru-RU"/>
        </w:rPr>
        <w:t>___» _______________ 201_ года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 (далее – Учреждение), в лице _____________________________________________________________, действующего на основании ______________________________________________________________, именуемое в дальнейшем «Работодатель», и ________________________________________________,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именуем___ в дальнейшем «Работник», с другой стороны, заключили настоящий трудовой договор (эффективный контракт) (далее – договор) о нижеследующем: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1C82" w:rsidRPr="00EE1C82" w:rsidRDefault="00EE1C82" w:rsidP="00EE1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C8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1.1.  По   настоящему   трудовому   договору   работодатель предоставляет работнику работу по должности </w:t>
      </w:r>
      <w:r w:rsidRPr="00EE1C82">
        <w:rPr>
          <w:rFonts w:ascii="Times New Roman" w:eastAsia="Times New Roman" w:hAnsi="Times New Roman" w:cs="Times New Roman"/>
          <w:b/>
          <w:lang w:eastAsia="ru-RU"/>
        </w:rPr>
        <w:t>социального педагога</w:t>
      </w:r>
      <w:r w:rsidRPr="00EE1C82">
        <w:rPr>
          <w:rFonts w:ascii="Times New Roman" w:eastAsia="Times New Roman" w:hAnsi="Times New Roman" w:cs="Times New Roman"/>
          <w:lang w:eastAsia="ru-RU"/>
        </w:rPr>
        <w:t>, а работник обязуется лично выполнять следующую работу в соответствии с условиями настоящего трудового договора: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1.1.1. соблюдать законные права и свободы детей;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70C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1.1.2. обеспечивать выполнение инструкций по охране жизни и здоровья детей, правила норм охраны труда, техники безопасности и противопожарной защиты, </w:t>
      </w:r>
      <w:r w:rsidRPr="00EE1C82">
        <w:rPr>
          <w:rFonts w:ascii="Times New Roman" w:eastAsia="Times New Roman" w:hAnsi="Times New Roman" w:cs="Times New Roman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EE1C82">
        <w:rPr>
          <w:rFonts w:ascii="Times New Roman" w:eastAsia="Calibri" w:hAnsi="Times New Roman" w:cs="Times New Roman"/>
          <w:color w:val="000000"/>
        </w:rPr>
        <w:t xml:space="preserve">; </w:t>
      </w:r>
      <w:r w:rsidRPr="00EE1C82">
        <w:rPr>
          <w:rFonts w:ascii="Times New Roman" w:eastAsia="Calibri" w:hAnsi="Times New Roman" w:cs="Times New Roman"/>
          <w:color w:val="0070C0"/>
        </w:rPr>
        <w:t xml:space="preserve">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1.1.3. </w:t>
      </w:r>
      <w:r w:rsidRPr="00EE1C82">
        <w:rPr>
          <w:rFonts w:ascii="Times New Roman" w:eastAsia="Times New Roman" w:hAnsi="Times New Roman" w:cs="Times New Roman"/>
          <w:lang w:eastAsia="ru-RU"/>
        </w:rPr>
        <w:t>организовать работу по созданию и обеспечению условий проведения образовательного процесса</w:t>
      </w:r>
      <w:r w:rsidRPr="00EE1C82">
        <w:rPr>
          <w:rFonts w:ascii="Times New Roman" w:eastAsia="Calibri" w:hAnsi="Times New Roman" w:cs="Times New Roman"/>
          <w:color w:val="000000"/>
        </w:rPr>
        <w:t xml:space="preserve"> в соответствии с </w:t>
      </w:r>
      <w:r w:rsidRPr="00EE1C82">
        <w:rPr>
          <w:rFonts w:ascii="Times New Roman" w:eastAsia="Times New Roman" w:hAnsi="Times New Roman" w:cs="Times New Roman"/>
          <w:lang w:eastAsia="ru-RU"/>
        </w:rPr>
        <w:t>Федеральным законом от 29.12.2012 № 273-ФЗ «Об образовании в Российской Федерации», Федеральным</w:t>
      </w:r>
      <w:r w:rsidRPr="00EE1C82">
        <w:rPr>
          <w:rFonts w:ascii="Times New Roman" w:eastAsia="Calibri" w:hAnsi="Times New Roman" w:cs="Times New Roman"/>
          <w:color w:val="000000"/>
        </w:rPr>
        <w:t xml:space="preserve"> государственным образовательным стандартом дошкольного образования, основной образовательной программой дошкольного образования Учреждения, Уставом и другими нормативными и локальными актами;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1.1.4. обеспечивать </w:t>
      </w:r>
      <w:r w:rsidRPr="00EE1C82">
        <w:rPr>
          <w:rFonts w:ascii="Times New Roman" w:eastAsia="Times New Roman" w:hAnsi="Times New Roman" w:cs="Times New Roman"/>
          <w:lang w:eastAsia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  <w:r w:rsidRPr="00EE1C82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</w:rPr>
        <w:t xml:space="preserve">1.1.5. </w:t>
      </w:r>
      <w:r w:rsidRPr="00EE1C82">
        <w:rPr>
          <w:rFonts w:ascii="Times New Roman" w:eastAsia="Times New Roman" w:hAnsi="Times New Roman" w:cs="Times New Roman"/>
          <w:lang w:eastAsia="ru-RU"/>
        </w:rPr>
        <w:t>осуществлять комплекс мероприятий по воспитанию, образованию, развитию и социальной защите личности в образовательной организации воспитанников;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1.1.6. изучать особенности развития личности воспитанников и их микросреды, условия их жизни;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1.1.7. выявлять интересы и потребности, трудности и проблемы, конфликтные ситуации, отклонения в поведении воспитанников и своевременно оказывать им социальную помощь и поддержку;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1.1.8. выступать посредником между воспитанниками и образовательной организацией, семьей, средой, специалистами различных социальных служб, ведомств и административных органов;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1.1.9. определять задачи, формы, методы социально-педагогической работы с воспитанниками,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1.1.10. принимать меры по социальной защите и социальной помощи, реализации прав и свобод личности воспитанников;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1.1.11. организовывать различные виды социально значимой деятельности воспитанников и взрослых, мероприятия, направленные на развитие социальных инициатив, реализацию социальных проектов и программ, участвовать в их разработке и утверждении;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1.1.12. способствовать созданию обстановки психологического комфорта и безопасности личности воспитанников, обеспечивать охрану их жизни и здоровья;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1.1.13. организовывать разнообразные виды деятельности воспитанников,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технологии;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1.1.14. участвовать в организации их самостоятельной деятельности, в том числе исследовательской;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 xml:space="preserve">1.1.15. координировать работу по социально-педагогической помощи воспитанникам с воспитателями и другими специалистами Учреждения, родителями (законными представителями);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</w:rPr>
      </w:pPr>
      <w:r w:rsidRPr="00EE1C82">
        <w:rPr>
          <w:rFonts w:ascii="Times New Roman" w:eastAsia="Calibri" w:hAnsi="Times New Roman" w:cs="Times New Roman"/>
        </w:rPr>
        <w:t>1.1.16. осуществлять разработку необходимого методического и дидактического сопровождения   содержания социально-педагогической работы с детьми;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>1.1.17. анализировать состояние и результативность социально-педагогической работы, прогнозировать ее ход и дальнейшее развитие в соответствии с современными тенденциями развития системы дошкольного образования;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</w:rPr>
      </w:pPr>
      <w:r w:rsidRPr="00EE1C82">
        <w:rPr>
          <w:rFonts w:ascii="Times New Roman" w:eastAsia="Calibri" w:hAnsi="Times New Roman" w:cs="Times New Roman"/>
        </w:rPr>
        <w:t xml:space="preserve">1.1.18. на основе изучения индивидуальных особенностей детей (проведения педагогической диагностики), рекомендаций педагога-психолога, музыкального руководителя, инструктора по </w:t>
      </w:r>
      <w:r w:rsidRPr="00EE1C82">
        <w:rPr>
          <w:rFonts w:ascii="Times New Roman" w:eastAsia="Calibri" w:hAnsi="Times New Roman" w:cs="Times New Roman"/>
        </w:rPr>
        <w:lastRenderedPageBreak/>
        <w:t>физической культуре, учителя - логопеда проводить с воспитанниками с ограниченными возможностями здоровья коррекционно-развивающую работу (с группой и индивидуально);</w:t>
      </w:r>
      <w:r w:rsidRPr="00EE1C82">
        <w:rPr>
          <w:rFonts w:ascii="Times New Roman" w:eastAsia="Calibri" w:hAnsi="Times New Roman" w:cs="Times New Roman"/>
          <w:b/>
        </w:rPr>
        <w:t xml:space="preserve">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 xml:space="preserve">1.1.19. оказывать помощь в обеспечении </w:t>
      </w:r>
      <w:r w:rsidRPr="00EE1C82">
        <w:rPr>
          <w:rFonts w:ascii="Times New Roman" w:eastAsia="Times New Roman" w:hAnsi="Times New Roman" w:cs="Times New Roman"/>
          <w:lang w:eastAsia="ru-RU"/>
        </w:rPr>
        <w:t>уровня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уровнем;</w:t>
      </w:r>
      <w:r w:rsidRPr="00EE1C82">
        <w:rPr>
          <w:rFonts w:ascii="Times New Roman" w:eastAsia="Calibri" w:hAnsi="Times New Roman" w:cs="Times New Roman"/>
        </w:rPr>
        <w:t xml:space="preserve">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>1.1.20. осуществлять взаимодействие с семьями воспитанников по реализации основной образовательной программы дошкольного образования,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вопросам социально-педагогической помощи, сотрудничества с образовательной организацией и социумом</w:t>
      </w:r>
      <w:r w:rsidRPr="00EE1C82">
        <w:rPr>
          <w:rFonts w:ascii="Times New Roman" w:eastAsia="Calibri" w:hAnsi="Times New Roman" w:cs="Times New Roman"/>
        </w:rPr>
        <w:t xml:space="preserve">; </w:t>
      </w:r>
    </w:p>
    <w:p w:rsidR="00EE1C82" w:rsidRPr="00EE1C82" w:rsidRDefault="00EE1C82" w:rsidP="00EE1C8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1.1.21. совместно с медицинскими работниками осуществлять работу по сохранению и укреплению здоровья детей, психофизического развития детей;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1.1.22. вести себя достойно, соблюдать этические нормы поведения в коллективе.  Быть внимательным и вежливым с родителями (законными представителями) и работниками образовательной организации. Поддерживать дисциплину детей на основе человеческого достоинства, не допускает методов физического и психического насилия;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1.1.23. </w:t>
      </w:r>
      <w:r w:rsidRPr="00EE1C82">
        <w:rPr>
          <w:rFonts w:ascii="Times New Roman" w:eastAsia="Times New Roman" w:hAnsi="Times New Roman" w:cs="Times New Roman"/>
          <w:lang w:eastAsia="ru-RU"/>
        </w:rPr>
        <w:t>своевременно заполнять и аккуратно вести установленную документацию согласно номенклатуре дел в организации</w:t>
      </w:r>
      <w:r w:rsidRPr="00EE1C82">
        <w:rPr>
          <w:rFonts w:ascii="Times New Roman" w:eastAsia="Calibri" w:hAnsi="Times New Roman" w:cs="Times New Roman"/>
          <w:color w:val="000000"/>
        </w:rPr>
        <w:t xml:space="preserve">;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1.1.24. контролировать безопасность используемых в образовательном процессе оборудования, наглядных и технических средств; </w:t>
      </w:r>
      <w:r w:rsidRPr="00EE1C82">
        <w:rPr>
          <w:rFonts w:ascii="Times New Roman" w:eastAsia="Calibri" w:hAnsi="Times New Roman" w:cs="Times New Roman"/>
          <w:color w:val="C00000"/>
        </w:rPr>
        <w:t xml:space="preserve">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1.1.25. обеспечивать сохранность оборудования, мебели, имущества групповых помещений, закрепленных за ним,</w:t>
      </w:r>
      <w:r w:rsidRPr="00EE1C82">
        <w:rPr>
          <w:rFonts w:ascii="Times New Roman" w:eastAsia="Calibri" w:hAnsi="Times New Roman" w:cs="Times New Roman"/>
          <w:color w:val="666666"/>
        </w:rPr>
        <w:t xml:space="preserve"> </w:t>
      </w:r>
      <w:r w:rsidRPr="00EE1C82">
        <w:rPr>
          <w:rFonts w:ascii="Times New Roman" w:eastAsia="Calibri" w:hAnsi="Times New Roman" w:cs="Times New Roman"/>
          <w:color w:val="000000"/>
        </w:rPr>
        <w:t>методической литературы, пособий. Эффективно использовать учебное оборудование, экономно и рационально расходовать энергетические и материальные ресурсы;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1.1.26. следить за ростом своего профессионального мастерства, заниматься самообразованием, обобщать и представлять опыт своей педагогической деятельности для коллег и родителей на уровне образовательной организации, городском, региональном и федеральном уровне;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1.1.27. присутствовать на совещаниях, педагогических советах, других мероприятиях, организуемых в образовательной организации администрацией не менее 3 часов в месяц;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1.1.28</w:t>
      </w:r>
      <w:r w:rsidRPr="00EE1C82">
        <w:rPr>
          <w:rFonts w:ascii="Times New Roman" w:eastAsia="Calibri" w:hAnsi="Times New Roman" w:cs="Times New Roman"/>
          <w:color w:val="0070C0"/>
        </w:rPr>
        <w:t xml:space="preserve">. </w:t>
      </w:r>
      <w:r w:rsidRPr="00EE1C82">
        <w:rPr>
          <w:rFonts w:ascii="Times New Roman" w:eastAsia="Calibri" w:hAnsi="Times New Roman" w:cs="Times New Roman"/>
          <w:color w:val="000000"/>
        </w:rPr>
        <w:t>исполнять в установленные сроки приказы и распоряжения заведующего, своевременно представлять в установленной форме отчетную документацию;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1.1.29. незамедлительно информировать заведующего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1.2. Работник принимается на работу в _________________________________________________, расположенное по адресу: ________________________________________________________________.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1.3. Работа у работодателя является для работника: ______________________________________.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 (основной, по совместительству)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1.4. Работник подчиняется заведующему и непосредственно заместителю заведующего.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1.5.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________месяцев (недель, дней) с момента начала работы, указанного в пункте </w:t>
      </w:r>
      <w:hyperlink r:id="rId5" w:history="1">
        <w:r w:rsidRPr="00EE1C82">
          <w:rPr>
            <w:rFonts w:ascii="Times New Roman" w:eastAsia="Calibri" w:hAnsi="Times New Roman" w:cs="Times New Roman"/>
          </w:rPr>
          <w:t>2.</w:t>
        </w:r>
      </w:hyperlink>
      <w:r w:rsidRPr="00EE1C82">
        <w:rPr>
          <w:rFonts w:ascii="Times New Roman" w:eastAsia="Calibri" w:hAnsi="Times New Roman" w:cs="Times New Roman"/>
        </w:rPr>
        <w:t>3.</w:t>
      </w:r>
      <w:r w:rsidRPr="00EE1C82">
        <w:rPr>
          <w:rFonts w:ascii="Times New Roman" w:eastAsia="Calibri" w:hAnsi="Times New Roman" w:cs="Times New Roman"/>
          <w:color w:val="000000"/>
        </w:rPr>
        <w:t xml:space="preserve"> настоящего договора (в случае установления испытательного срока).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2. СРОК ДЕЙСТВИЯ ДОГОВОРА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2.1. Настоящий трудовой договор заключается на: _________________________________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                   (неопределенный срок, определенный срок, причины заключения срочного договора)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2.2. Настоящий трудовой договор вступает в силу с "__" ______________ 20__ г.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2.3. Дата начала работы "__" _____________ 20__ г.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3. ПРАВА И ОБЯЗАННОСТИ РАБОТНИКА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3.1. Работник обязан: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>3.1.1. добросовестно исполнять свои должностные обязанности, возложенные на него пунктом 1.1. настоящего трудового договора;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3.1.2. осуществлять свою деятельность на высоком профессиональном уровне;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3.1.3. </w:t>
      </w:r>
      <w:r w:rsidRPr="00EE1C82">
        <w:rPr>
          <w:rFonts w:ascii="Times New Roman" w:eastAsia="Times New Roman" w:hAnsi="Times New Roman" w:cs="Times New Roman"/>
          <w:lang w:eastAsia="ru-RU"/>
        </w:rPr>
        <w:t>соблюдать Устав образовательной организации, правила внутреннего трудового распорядка, действующие у Работодателя, требования по охране труда и обеспечению безопасности труда и иные локальные нормативные акты Работодателя;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3.1.4. </w:t>
      </w:r>
      <w:r w:rsidRPr="00EE1C82">
        <w:rPr>
          <w:rFonts w:ascii="Times New Roman" w:eastAsia="Times New Roman" w:hAnsi="Times New Roman" w:cs="Times New Roman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3.1.5. уважать честь и достоинство воспитанников и других участников образовательных отношений; 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lastRenderedPageBreak/>
        <w:t>3.1.6. соблюдать трудовую дисциплину, требования по охране труда и обеспечению безопасности труда;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3.1.7.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 w:rsidRPr="00EE1C82">
        <w:rPr>
          <w:rFonts w:ascii="Times New Roman" w:eastAsia="Calibri" w:hAnsi="Times New Roman" w:cs="Times New Roman"/>
          <w:color w:val="000000"/>
        </w:rPr>
        <w:t xml:space="preserve">, соблюдать санитарные правила, гигиену труда;  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3.1.8.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3.1.9. бережно относиться к имуществу Работодателя и других работников;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3.1.10.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3.2. Работник имеет право на:</w:t>
      </w:r>
    </w:p>
    <w:p w:rsidR="00EE1C82" w:rsidRPr="00EE1C82" w:rsidRDefault="00EE1C82" w:rsidP="00EE1C8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3.2.1. предоставление ему работы, обусловленной настоящим трудовым договором;</w:t>
      </w:r>
    </w:p>
    <w:p w:rsidR="00EE1C82" w:rsidRPr="00EE1C82" w:rsidRDefault="00EE1C82" w:rsidP="00EE1C8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3.2.2. обеспечение безопасности и условий труда, соответствующих государственным нормативным требованиям охраны труда;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3.2.3.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>3.2.4. участие в управлении образовательной организации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и Уставом</w:t>
      </w:r>
      <w:r w:rsidRPr="00EE1C82">
        <w:rPr>
          <w:rFonts w:ascii="Times New Roman" w:eastAsia="Calibri" w:hAnsi="Times New Roman" w:cs="Times New Roman"/>
          <w:color w:val="000000"/>
        </w:rPr>
        <w:t xml:space="preserve">; </w:t>
      </w:r>
      <w:r w:rsidRPr="00EE1C82">
        <w:rPr>
          <w:rFonts w:ascii="Times New Roman" w:eastAsia="Times New Roman" w:hAnsi="Times New Roman" w:cs="Times New Roman"/>
          <w:lang w:eastAsia="ru-RU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3.2.5.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3.2.6. обращение в комиссию по урегулированию споров между участниками образовательных отношений;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3.2.7.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3.2.8. получать социальные льготы и гарантии, установленные законодательством;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3.2.9. </w:t>
      </w:r>
      <w:r w:rsidRPr="00EE1C82">
        <w:rPr>
          <w:rFonts w:ascii="Times New Roman" w:eastAsia="Calibri" w:hAnsi="Times New Roman" w:cs="Times New Roman"/>
          <w:color w:val="000000"/>
        </w:rPr>
        <w:t>иные права, установленные действующим законодательством Российской Федерации.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4. ПРАВА И ОБЯЗАННОСТИ РАБОТОДАТЕЛЯ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4.1. Работодатель обязан: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4.1.1. соблюдать законы и иные нормативные правовые акты, локальные нормативные акты, условия настоящего договора;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4.1.2.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4.1.3. предоставлять Работнику работу, обусловленную настоящим договором;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4.1.4. обеспечивать Работника помещением, оборудованием необходимым для исполнения им трудовых обязанностей;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4.1.5.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4.1.6.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4.1.7. осуществлять обязательное социальное страхование Работника в порядке, установленном федеральными законами;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4.1.8.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>4.1.9.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проводить </w:t>
      </w:r>
      <w:proofErr w:type="spellStart"/>
      <w:r w:rsidRPr="00EE1C82">
        <w:rPr>
          <w:rFonts w:ascii="Times New Roman" w:eastAsia="Times New Roman" w:hAnsi="Times New Roman" w:cs="Times New Roman"/>
          <w:lang w:eastAsia="ru-RU"/>
        </w:rPr>
        <w:t>самообследование</w:t>
      </w:r>
      <w:proofErr w:type="spellEnd"/>
      <w:r w:rsidRPr="00EE1C82">
        <w:rPr>
          <w:rFonts w:ascii="Times New Roman" w:eastAsia="Times New Roman" w:hAnsi="Times New Roman" w:cs="Times New Roman"/>
          <w:lang w:eastAsia="ru-RU"/>
        </w:rPr>
        <w:t xml:space="preserve">, осуществлять внутреннюю оценку качества образования; 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4.1.10.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4.2. Работодатель имеет право: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4.2.1. поощрять Работника за добросовестный эффективный труд;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4.2.2. требовать от Работника добросовестного исполнения трудовых обязанностей по настоящему трудовому договору, бережного отношения к имуществу Работодателя и других работников, соблюдения Правил внутреннего трудового распорядка;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4.2.3.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4.2.4. </w:t>
      </w:r>
      <w:r w:rsidRPr="00EE1C82">
        <w:rPr>
          <w:rFonts w:ascii="Times New Roman" w:eastAsia="Times New Roman" w:hAnsi="Times New Roman" w:cs="Times New Roman"/>
          <w:lang w:eastAsia="ru-RU"/>
        </w:rPr>
        <w:t>принимать   локальные  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lastRenderedPageBreak/>
        <w:t>4.2.5.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C82">
        <w:rPr>
          <w:rFonts w:ascii="Times New Roman" w:eastAsia="Times New Roman" w:hAnsi="Times New Roman" w:cs="Times New Roman"/>
          <w:b/>
          <w:lang w:eastAsia="ru-RU"/>
        </w:rPr>
        <w:t>5. ОПЛАТА ТРУДА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5.1. За выполнение трудовых обязанностей, предусмотренных настоящим трудовым договором, Работнику устанавливается заработная плата.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5.1.1. Размер оплаты труда (заработная плата) Работника состоит из оклада, выплат компенсационного и стимулирующего характера. 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5.1.2. Размер оклада Работника определяется по формуле: БО = К1ХК2 (где БО - базовый оклад, К1- повышающий коэффициент по образовательному учреждению (обособленному структурному подразделению), К2 - повышающий коэффициент за квалификационную категорию.   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ab/>
        <w:t>-  Базовый оклад Работника составляет _________ руб.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5.1.3. </w:t>
      </w:r>
      <w:r w:rsidRPr="00EE1C82">
        <w:rPr>
          <w:rFonts w:ascii="Times New Roman" w:eastAsia="Calibri" w:hAnsi="Times New Roman" w:cs="Times New Roman"/>
          <w:bCs/>
        </w:rPr>
        <w:t>Виды и размеры компенсационных выплат: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194"/>
        <w:gridCol w:w="1959"/>
      </w:tblGrid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7194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</w:rPr>
              <w:t xml:space="preserve">Виды </w:t>
            </w:r>
          </w:p>
        </w:tc>
        <w:tc>
          <w:tcPr>
            <w:tcW w:w="19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</w:rPr>
              <w:t>Размер %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153" w:type="dxa"/>
            <w:gridSpan w:val="2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За работу в ночное время, в</w:t>
            </w:r>
            <w:r w:rsidRPr="00EE1C82">
              <w:rPr>
                <w:rFonts w:ascii="Times New Roman" w:eastAsia="Calibri" w:hAnsi="Times New Roman" w:cs="Times New Roman"/>
              </w:rPr>
              <w:t xml:space="preserve"> соответствии со ст.154 ТК РФ до 40 %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153" w:type="dxa"/>
            <w:gridSpan w:val="2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За работу в выходные и нерабочие праздничные дни, в</w:t>
            </w:r>
            <w:r w:rsidRPr="00EE1C82">
              <w:rPr>
                <w:rFonts w:ascii="Times New Roman" w:eastAsia="Calibri" w:hAnsi="Times New Roman" w:cs="Times New Roman"/>
              </w:rPr>
              <w:t xml:space="preserve"> соответствии со ст.153 ТК РФ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153" w:type="dxa"/>
            <w:gridSpan w:val="2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За сверхурочную работу, в</w:t>
            </w:r>
            <w:r w:rsidRPr="00EE1C82">
              <w:rPr>
                <w:rFonts w:ascii="Times New Roman" w:eastAsia="Calibri" w:hAnsi="Times New Roman" w:cs="Times New Roman"/>
              </w:rPr>
              <w:t xml:space="preserve"> соответствии со ст.152 ТК РФ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3" w:type="dxa"/>
            <w:gridSpan w:val="2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За работу с вредными условиями труда</w:t>
            </w:r>
            <w:r w:rsidRPr="00EE1C82">
              <w:rPr>
                <w:rFonts w:ascii="Times New Roman" w:eastAsia="Calibri" w:hAnsi="Times New Roman" w:cs="Times New Roman"/>
              </w:rPr>
              <w:t xml:space="preserve"> (по результатам специальной оценки условий труда (аттестации рабочих мест)</w:t>
            </w:r>
          </w:p>
        </w:tc>
      </w:tr>
      <w:tr w:rsidR="00EE1C82" w:rsidRPr="00EE1C82" w:rsidTr="00335C6C">
        <w:trPr>
          <w:trHeight w:val="1396"/>
        </w:trPr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4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За расширение зоны обслуживания, совмещении профессий (должностей), исполнении обязанностей временно отсутствующего работника без освобождения от работы, определенной трудовым договором: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- с дополнительными затратами времени (за количество дополнительно затраченных часов, с учетом аттестации замещающего работника);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EE1C82">
              <w:rPr>
                <w:rFonts w:ascii="Times New Roman" w:eastAsia="Calibri" w:hAnsi="Times New Roman" w:cs="Times New Roman"/>
                <w:bCs/>
              </w:rPr>
              <w:t>- в свое рабочее время (расширение зоны обслуживания)</w:t>
            </w:r>
          </w:p>
        </w:tc>
        <w:tc>
          <w:tcPr>
            <w:tcW w:w="19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В соответствии со ст.151 ТК РФ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100%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50%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94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За выполнение в связи с производственной необходимостью обязанностей по должностям (либо трудовых функций), отсутствующим в штатном расписании: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- при условии ежедневной работы;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- при условии ситуативного выполнения работы.</w:t>
            </w:r>
          </w:p>
        </w:tc>
        <w:tc>
          <w:tcPr>
            <w:tcW w:w="19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   50%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               25%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94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За коррекционно-развивающую и оздоровительную работу с детьми </w:t>
            </w:r>
          </w:p>
        </w:tc>
        <w:tc>
          <w:tcPr>
            <w:tcW w:w="19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</w:tr>
      <w:tr w:rsidR="00EE1C82" w:rsidRPr="00EE1C82" w:rsidTr="00335C6C">
        <w:tc>
          <w:tcPr>
            <w:tcW w:w="67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94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Районный коэффициент</w:t>
            </w:r>
          </w:p>
        </w:tc>
        <w:tc>
          <w:tcPr>
            <w:tcW w:w="19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15%</w:t>
            </w:r>
          </w:p>
        </w:tc>
      </w:tr>
    </w:tbl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B15BA">
        <w:rPr>
          <w:rFonts w:ascii="Times New Roman" w:eastAsia="Calibri" w:hAnsi="Times New Roman" w:cs="Times New Roman"/>
          <w:color w:val="000000"/>
          <w:lang w:eastAsia="ru-RU"/>
        </w:rPr>
        <w:t>5.1.4.</w:t>
      </w:r>
      <w:r w:rsidRPr="00EE1C8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44663A">
        <w:rPr>
          <w:rFonts w:ascii="Times New Roman" w:eastAsia="Calibri" w:hAnsi="Times New Roman" w:cs="Times New Roman"/>
          <w:color w:val="000000"/>
          <w:lang w:eastAsia="ru-RU"/>
        </w:rPr>
        <w:t>Стимулирующие выплаты</w:t>
      </w: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 зависят от результатов работы за конкретный период и к ним относятся: доплата за сложность и напряженность, премирование за качество и результативность выполняемых работ, доплата отдельным категориям граждан, поощрительные выплаты и устанавливаются по результатам работы за конкретный месяц.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5.1.4.1. Доплата за сложность, напряженность и высокий уровень работы (особый вклад в развитие образовательной Организации) включает следующие виды и показатели: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"/>
        <w:gridCol w:w="7495"/>
        <w:gridCol w:w="1549"/>
      </w:tblGrid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Виды и показатели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Размер доплаты %</w:t>
            </w:r>
          </w:p>
        </w:tc>
      </w:tr>
      <w:tr w:rsidR="00EE1C82" w:rsidRPr="00EE1C82" w:rsidTr="00335C6C">
        <w:trPr>
          <w:trHeight w:val="598"/>
        </w:trPr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Работа, связанная со сложным контингентом воспитанников (с детьми с ОВЗ, детьми-инвалидами)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EE1C82" w:rsidRPr="00EE1C82" w:rsidTr="00335C6C">
        <w:trPr>
          <w:trHeight w:val="302"/>
        </w:trPr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Сложность адаптационной работы в группах раннего возраста 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15 %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Работа, связанная со спецификой работы </w:t>
            </w: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образовательной Организации</w:t>
            </w:r>
            <w:r w:rsidRPr="00EE1C82">
              <w:rPr>
                <w:rFonts w:ascii="Times New Roman" w:eastAsia="Calibri" w:hAnsi="Times New Roman" w:cs="Times New Roman"/>
              </w:rPr>
              <w:t>: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повышенная ответственность за жизнь и здоровье детей; работа с детьми с туберкулезной интоксикацией и малыми формами туберкулеза, ослабленными, часто-болеющими, находящимися в трудной жизненной ситуации.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 15 %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Работа, связанная с повышенной материальной и административной ответственностью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100 %</w:t>
            </w:r>
          </w:p>
        </w:tc>
      </w:tr>
      <w:tr w:rsidR="00EE1C82" w:rsidRPr="00EE1C82" w:rsidTr="00335C6C">
        <w:trPr>
          <w:trHeight w:val="347"/>
        </w:trPr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Высокая результативность, инициативность, высокие показатели в работе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100 %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Высокий уровень работы, повышающий рейтинг </w:t>
            </w: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образовательной Организации</w:t>
            </w:r>
            <w:r w:rsidRPr="00EE1C82">
              <w:rPr>
                <w:rFonts w:ascii="Times New Roman" w:eastAsia="Calibri" w:hAnsi="Times New Roman" w:cs="Times New Roman"/>
              </w:rPr>
              <w:t>: ведение кружковой деятельности; участие в творческих конкурсах, выставках муниципального, регионального уровней; осуществление образовательной и обеспечение коррекционно-развивающей помощи по индивидуальной программе развития; организация выездных экскурсий для детей, посещений театра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20 %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Высокий уровень работы по охране прав детей, находящихся в социально-опасном положении 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50 %</w:t>
            </w:r>
          </w:p>
        </w:tc>
      </w:tr>
      <w:tr w:rsidR="00EE1C82" w:rsidRPr="00EE1C82" w:rsidTr="00335C6C">
        <w:trPr>
          <w:trHeight w:val="354"/>
        </w:trPr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Оперативность исполнения отчётной документации 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   до 200%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Своевременное и эффективное выполнение особо важных, сложных и срочных работ: связанную с сезонными погодными условиями; при подготовке к осенне-зимнему сезону; при погрузочно-разгрузочных работах; при выполнении разовых работ.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50 %</w:t>
            </w:r>
          </w:p>
        </w:tc>
      </w:tr>
      <w:tr w:rsidR="00EE1C82" w:rsidRPr="00EE1C82" w:rsidTr="00335C6C">
        <w:trPr>
          <w:trHeight w:val="251"/>
        </w:trPr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Участие сотрудников в конкурсах профессионального мастерства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 xml:space="preserve"> 50%</w:t>
            </w:r>
          </w:p>
        </w:tc>
      </w:tr>
      <w:tr w:rsidR="00EE1C82" w:rsidRPr="00EE1C82" w:rsidTr="00335C6C">
        <w:tc>
          <w:tcPr>
            <w:tcW w:w="695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9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Интенсивность труда в связи с увеличением объема работ по основной должности</w:t>
            </w:r>
          </w:p>
        </w:tc>
        <w:tc>
          <w:tcPr>
            <w:tcW w:w="1559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до 100 %</w:t>
            </w:r>
          </w:p>
        </w:tc>
      </w:tr>
    </w:tbl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5.1.4.2. Критерии оценки результативности профессиональной деятельности </w:t>
      </w:r>
      <w:r w:rsidRPr="00EE1C82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педагога-психолога, социального педагога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152"/>
        <w:gridCol w:w="958"/>
      </w:tblGrid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E1C82" w:rsidRPr="00EE1C82" w:rsidTr="00335C6C">
        <w:trPr>
          <w:trHeight w:val="299"/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</w:rPr>
              <w:t>Эффективность и результативность коррекционно-развивающей работы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10 -20</w:t>
            </w:r>
          </w:p>
        </w:tc>
      </w:tr>
      <w:tr w:rsidR="00EE1C82" w:rsidRPr="00EE1C82" w:rsidTr="00335C6C">
        <w:trPr>
          <w:trHeight w:val="661"/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</w:rPr>
              <w:t>Внедрение инновационных технологий в педагогическом процессе, создание развивающей среды, творческий подход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10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Своевременное проведение просветительской работы среди педагогов и родителей, оформление наглядной агитации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Охват детей коррекционно-педагогической помощью – по средней посещаемости в месяц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Качественное ведение документации, своевременная отчетность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5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Интенсивность выполняемой работы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Участие в методической работе: проведение консультаций, семинаров, 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на уровне ДОУ;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на уровне города, области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Выступление на </w:t>
            </w:r>
            <w:proofErr w:type="spellStart"/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пед.совете</w:t>
            </w:r>
            <w:proofErr w:type="spellEnd"/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общем род. собрании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trHeight w:val="352"/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</w:rPr>
              <w:t>Качество исполнительской дисциплины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Содержание в надлежащем виде рабочего места, оборудования профессиональной деятельности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в общественной работе образовательной Организации, социальные связи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1C82">
              <w:rPr>
                <w:rFonts w:ascii="Times New Roman" w:eastAsia="Calibri" w:hAnsi="Times New Roman" w:cs="Times New Roman"/>
              </w:rPr>
              <w:t>Качественное и своевременное оформление документации ПМПК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E1C82" w:rsidRPr="00EE1C82" w:rsidTr="00335C6C">
        <w:trPr>
          <w:trHeight w:val="535"/>
          <w:jc w:val="center"/>
        </w:trPr>
        <w:tc>
          <w:tcPr>
            <w:tcW w:w="461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152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Times New Roman" w:hAnsi="Times New Roman" w:cs="Times New Roman"/>
              </w:rPr>
              <w:t xml:space="preserve">Выполнение обязанностей </w:t>
            </w:r>
            <w:r w:rsidRPr="00EE1C82">
              <w:rPr>
                <w:rFonts w:ascii="Times New Roman" w:eastAsia="Times New Roman" w:hAnsi="Times New Roman" w:cs="Times New Roman"/>
                <w:spacing w:val="-2"/>
              </w:rPr>
              <w:t>временно отсутствующего работника без освобождения от своей основной работы</w:t>
            </w:r>
          </w:p>
        </w:tc>
        <w:tc>
          <w:tcPr>
            <w:tcW w:w="958" w:type="dxa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1C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5-20</w:t>
            </w:r>
          </w:p>
        </w:tc>
      </w:tr>
    </w:tbl>
    <w:p w:rsidR="00EE1C82" w:rsidRPr="0044663A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4663A">
        <w:rPr>
          <w:rFonts w:ascii="Times New Roman" w:eastAsia="Calibri" w:hAnsi="Times New Roman" w:cs="Times New Roman"/>
          <w:bCs/>
        </w:rPr>
        <w:t>5.1.4.3. Доплата отдельным категориям граждан:</w:t>
      </w:r>
      <w:r w:rsidRPr="0044663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- до величины прожиточного минимума______________</w:t>
      </w:r>
      <w:proofErr w:type="spellStart"/>
      <w:r w:rsidRPr="00EE1C82">
        <w:rPr>
          <w:rFonts w:ascii="Times New Roman" w:eastAsia="Calibri" w:hAnsi="Times New Roman" w:cs="Times New Roman"/>
          <w:color w:val="000000"/>
          <w:lang w:eastAsia="ru-RU"/>
        </w:rPr>
        <w:t>руб</w:t>
      </w:r>
      <w:proofErr w:type="spellEnd"/>
      <w:r w:rsidRPr="00EE1C82">
        <w:rPr>
          <w:rFonts w:ascii="Times New Roman" w:eastAsia="Calibri" w:hAnsi="Times New Roman" w:cs="Times New Roman"/>
          <w:color w:val="000000"/>
          <w:lang w:eastAsia="ru-RU"/>
        </w:rPr>
        <w:t>.;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- за </w:t>
      </w:r>
      <w:proofErr w:type="spellStart"/>
      <w:r w:rsidRPr="00EE1C82">
        <w:rPr>
          <w:rFonts w:ascii="Times New Roman" w:eastAsia="Calibri" w:hAnsi="Times New Roman" w:cs="Times New Roman"/>
          <w:color w:val="000000"/>
          <w:lang w:eastAsia="ru-RU"/>
        </w:rPr>
        <w:t>звание___________________________________________________в</w:t>
      </w:r>
      <w:proofErr w:type="spellEnd"/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 размере________</w:t>
      </w:r>
      <w:proofErr w:type="spellStart"/>
      <w:r w:rsidRPr="00EE1C82">
        <w:rPr>
          <w:rFonts w:ascii="Times New Roman" w:eastAsia="Calibri" w:hAnsi="Times New Roman" w:cs="Times New Roman"/>
          <w:color w:val="000000"/>
          <w:lang w:eastAsia="ru-RU"/>
        </w:rPr>
        <w:t>руб</w:t>
      </w:r>
      <w:proofErr w:type="spellEnd"/>
      <w:r w:rsidRPr="00EE1C82">
        <w:rPr>
          <w:rFonts w:ascii="Times New Roman" w:eastAsia="Calibri" w:hAnsi="Times New Roman" w:cs="Times New Roman"/>
          <w:color w:val="000000"/>
          <w:lang w:eastAsia="ru-RU"/>
        </w:rPr>
        <w:t>.;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- молодым специалистам в размере 20% к окладу.</w:t>
      </w:r>
    </w:p>
    <w:p w:rsidR="00EE1C82" w:rsidRPr="00EE1C82" w:rsidRDefault="00EE1C82" w:rsidP="00EE1C82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5.1.4.4. </w:t>
      </w:r>
      <w:r w:rsidRPr="00EE1C82">
        <w:rPr>
          <w:rFonts w:ascii="Times New Roman" w:eastAsia="Calibri" w:hAnsi="Times New Roman" w:cs="Times New Roman"/>
        </w:rPr>
        <w:t>Показатели и размеры поощрительных выплат работникам (при наличии заявления и подтверждающих документов) к юбилейным датам (к 50-летию, 55-летию, 60-летию, 65-летию) – в размере до 3000 рубле</w:t>
      </w:r>
      <w:bookmarkStart w:id="0" w:name="_GoBack"/>
      <w:r w:rsidRPr="00EE1C82">
        <w:rPr>
          <w:rFonts w:ascii="Times New Roman" w:eastAsia="Calibri" w:hAnsi="Times New Roman" w:cs="Times New Roman"/>
        </w:rPr>
        <w:t>й</w:t>
      </w:r>
      <w:bookmarkEnd w:id="0"/>
      <w:r w:rsidRPr="00EE1C82">
        <w:rPr>
          <w:rFonts w:ascii="Times New Roman" w:eastAsia="Calibri" w:hAnsi="Times New Roman" w:cs="Times New Roman"/>
        </w:rPr>
        <w:t>;</w:t>
      </w:r>
    </w:p>
    <w:p w:rsidR="00EE1C82" w:rsidRPr="00EE1C82" w:rsidRDefault="00EE1C82" w:rsidP="00EE1C82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>- Поощрительные выплаты в связи с праздничными датами (День дошкольного работника, Новый год, День защитника Отечества, 8 Марта) – в размере от 500 до 1000 рублей.</w:t>
      </w:r>
    </w:p>
    <w:p w:rsidR="00EE1C82" w:rsidRPr="00EE1C82" w:rsidRDefault="00EE1C82" w:rsidP="00EE1C82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EE1C82">
        <w:rPr>
          <w:rFonts w:ascii="Times New Roman" w:eastAsia="Calibri" w:hAnsi="Times New Roman" w:cs="Times New Roman"/>
        </w:rPr>
        <w:t>- Поощрительные выплаты по итогам работы за квартал – от 1000 до 5000 рублей.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</w:rPr>
        <w:t xml:space="preserve">5.2. Работникам </w:t>
      </w:r>
      <w:r w:rsidRPr="00EE1C82">
        <w:rPr>
          <w:rFonts w:ascii="Times New Roman" w:eastAsia="Calibri" w:hAnsi="Times New Roman" w:cs="Times New Roman"/>
          <w:color w:val="000000"/>
          <w:lang w:eastAsia="ru-RU"/>
        </w:rPr>
        <w:t>образовательной организации</w:t>
      </w:r>
      <w:r w:rsidRPr="00EE1C82">
        <w:rPr>
          <w:rFonts w:ascii="Times New Roman" w:eastAsia="Calibri" w:hAnsi="Times New Roman" w:cs="Times New Roman"/>
        </w:rPr>
        <w:t xml:space="preserve"> может быть выплачена материальная помощь при наличии средств, полученных в результате экономии фонда оплаты труда (по основаниям, указанным в Коллективном договоре), в размере до 3000 руб.</w:t>
      </w:r>
    </w:p>
    <w:p w:rsidR="00EE1C82" w:rsidRPr="00EE1C82" w:rsidRDefault="00EE1C82" w:rsidP="00EE1C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5.3. 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распорядка, </w:t>
      </w:r>
      <w:r w:rsidRPr="00EE1C82">
        <w:rPr>
          <w:rFonts w:ascii="Times New Roman" w:eastAsia="MS Mincho" w:hAnsi="Times New Roman" w:cs="Times New Roman"/>
          <w:lang w:eastAsia="ru-RU"/>
        </w:rPr>
        <w:t>днями выплаты заработной платы являются: 17 число текущего месяца и 2 число следующего месяца.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5.4.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5.5.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6. РЕЖИМ РАБОЧЕГО ВРЕМЕНИ И ВРЕМЕНИ ОТДЫХА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6.1. Продолжительность рабочего времени (норма часов педагогической работы за ставку заработной платы) для Работника устанавливается исходя из сокращенной продолжительности рабочего времени не более 36 часов в неделю.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lastRenderedPageBreak/>
        <w:t>6.2. Работнику устанавливается ______________________ рабочая неделя с _____ выходными днями _______________________________________________________________________________________.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</w:rPr>
        <w:t xml:space="preserve">6.3. </w:t>
      </w:r>
      <w:r w:rsidRPr="00EE1C82">
        <w:rPr>
          <w:rFonts w:ascii="Times New Roman" w:eastAsia="Times New Roman" w:hAnsi="Times New Roman" w:cs="Times New Roman"/>
          <w:lang w:eastAsia="ru-RU"/>
        </w:rPr>
        <w:t>Работнику устанавливается следующая продолжительность рабочего времени (норма часов педагогической работы за ставку): _______ часов в неделю.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6.4. Режим работы (рабочие и выходные дни, время начала и окончания работы) определяется правилами внутреннего трудового распорядка.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6.5. Работнику устанавливаются следующие особенности режима работы: обязательное посещение педагогических советов, при необходимости – участие в организации и проведении родительских собраний.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6.6. Работнику предоставляется ежегодный основной удлиненный оплачиваемый отпуск продолжительностью 56 календарных дней.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6.7.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</w:p>
    <w:p w:rsidR="00EE1C82" w:rsidRPr="00EE1C82" w:rsidRDefault="00EE1C82" w:rsidP="00EE1C8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6.8. Работник не реже чем через каждые 10 лет непрерывной преподавательской работы имеет право на длительный отпуск сроком до одного года за свой счет.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7. СОЦИАЛЬНОЕ СТРАХОВАНИЕ РАБОТНИКА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 локальными актами Работодателя, коллективным договором и настоящим договором.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7.2.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договором.</w:t>
      </w:r>
    </w:p>
    <w:p w:rsidR="00EE1C82" w:rsidRPr="00EE1C82" w:rsidRDefault="00EE1C82" w:rsidP="00EE1C8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EE1C82" w:rsidRPr="00EE1C82" w:rsidRDefault="00EE1C82" w:rsidP="00EE1C8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8. ГАРАНТИИ И КОМПЕНСАЦИИ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E1C82">
        <w:rPr>
          <w:rFonts w:ascii="Times New Roman" w:eastAsia="Calibri" w:hAnsi="Times New Roman" w:cs="Times New Roman"/>
          <w:color w:val="000000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Работодателя, коллективным договором и настоящим договором.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9. ОТВЕТСТВЕННОСТЬ СТОРОН</w:t>
      </w:r>
    </w:p>
    <w:p w:rsidR="00EE1C82" w:rsidRPr="00EE1C82" w:rsidRDefault="00EE1C82" w:rsidP="00EE1C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9.1.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   законодательством Российской Федерации, локальными нормативными актами и настоящим трудовым договором.</w:t>
      </w:r>
    </w:p>
    <w:p w:rsidR="00EE1C82" w:rsidRPr="00EE1C82" w:rsidRDefault="00EE1C82" w:rsidP="00EE1C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9.2.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</w:t>
      </w:r>
      <w:hyperlink r:id="rId6" w:history="1">
        <w:r w:rsidRPr="00EE1C82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EE1C82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E1C82" w:rsidRPr="00EE1C82" w:rsidRDefault="00EE1C82" w:rsidP="00EE1C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EE1C82">
        <w:rPr>
          <w:rFonts w:ascii="Times New Roman" w:eastAsia="Calibri" w:hAnsi="Times New Roman" w:cs="Times New Roman"/>
          <w:b/>
          <w:color w:val="000000"/>
        </w:rPr>
        <w:t>10. ИЗМЕНЕНИЕ И ПРЕКРАЩЕНИЕ ДОГОВОРА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10.1.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</w:t>
      </w:r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 xml:space="preserve"> кодексом Российской Федерации.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>10.2.  При изменении Работодателем условий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позднее, чем за 2 месяца </w:t>
      </w:r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7" w:history="1">
        <w:r w:rsidRPr="00EE1C82">
          <w:rPr>
            <w:rFonts w:ascii="Times New Roman" w:eastAsia="Times New Roman" w:hAnsi="Times New Roman" w:cs="Times New Roman"/>
            <w:color w:val="000000"/>
            <w:lang w:eastAsia="ru-RU"/>
          </w:rPr>
          <w:t>статья 74</w:t>
        </w:r>
      </w:hyperlink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Трудового</w:t>
      </w:r>
      <w:r w:rsidRPr="00EE1C82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Федерации).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C82">
        <w:rPr>
          <w:rFonts w:ascii="Times New Roman" w:eastAsia="Times New Roman" w:hAnsi="Times New Roman" w:cs="Times New Roman"/>
          <w:lang w:eastAsia="ru-RU"/>
        </w:rPr>
        <w:t xml:space="preserve">    О предстоящем увольнении в связи с ликвидацией учреждения, сокращением численности   или   </w:t>
      </w:r>
      <w:r w:rsidRPr="00EE1C82">
        <w:rPr>
          <w:rFonts w:ascii="Times New Roman" w:eastAsia="Times New Roman" w:hAnsi="Times New Roman" w:cs="Times New Roman"/>
          <w:lang w:eastAsia="ru-RU"/>
        </w:rPr>
        <w:lastRenderedPageBreak/>
        <w:t xml:space="preserve">штата   работников   учреждения   работодатель   обязан предупредить работника персонально и под роспись не менее чем за 2 месяца до увольнения </w:t>
      </w:r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8" w:history="1">
        <w:r w:rsidRPr="00EE1C82">
          <w:rPr>
            <w:rFonts w:ascii="Times New Roman" w:eastAsia="Times New Roman" w:hAnsi="Times New Roman" w:cs="Times New Roman"/>
            <w:color w:val="000000"/>
            <w:lang w:eastAsia="ru-RU"/>
          </w:rPr>
          <w:t>статья 180</w:t>
        </w:r>
      </w:hyperlink>
      <w:r w:rsidRPr="00EE1C82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Трудового кодекса Российской Федерации).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10.3.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10.4. Дополнительные основания прекращения настоящего договора с Работником: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10.4.1. Повторное в течение одного года грубое нарушение Устава образовательной организации, Правил внутреннего трудового распорядка.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10.4.2. Применение, в том числе однократное, методов воспитания, связанных с физическим и (или) психическим насилием над личностью воспитанника.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10.5. </w:t>
      </w:r>
      <w:r w:rsidRPr="00EE1C82">
        <w:rPr>
          <w:rFonts w:ascii="Times New Roman" w:eastAsia="Times New Roman" w:hAnsi="Times New Roman" w:cs="Times New Roman"/>
          <w:lang w:eastAsia="ru-RU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в том числе за прогул без уважительных причин, а также за появление на работе в нетрезвом состоянии.</w:t>
      </w:r>
    </w:p>
    <w:p w:rsidR="00EE1C82" w:rsidRPr="00EE1C82" w:rsidRDefault="00EE1C82" w:rsidP="00EE1C8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b/>
          <w:color w:val="000000"/>
          <w:lang w:eastAsia="ru-RU"/>
        </w:rPr>
        <w:t>11. ЗАКЛЮЧИТЕЛЬНЫЕ ПОЛОЖЕНИЯ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11.1. Условия настоящего трудового договора носят конфиденциальный характер и разглашению не подлежат.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EE1C82" w:rsidRPr="00EE1C82" w:rsidRDefault="00EE1C82" w:rsidP="00EE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11.3. </w:t>
      </w:r>
      <w:r w:rsidRPr="00EE1C82">
        <w:rPr>
          <w:rFonts w:ascii="Times New Roman" w:eastAsia="Times New Roman" w:hAnsi="Times New Roman" w:cs="Times New Roman"/>
          <w:lang w:eastAsia="ru-RU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  в   порядке, установленном законодательством Российской Федерации.</w:t>
      </w:r>
    </w:p>
    <w:p w:rsidR="00EE1C82" w:rsidRPr="00EE1C82" w:rsidRDefault="00EE1C82" w:rsidP="00EE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 xml:space="preserve">11.4. </w:t>
      </w:r>
      <w:r w:rsidRPr="00EE1C82">
        <w:rPr>
          <w:rFonts w:ascii="Times New Roman" w:eastAsia="Times New Roman" w:hAnsi="Times New Roman" w:cs="Times New Roman"/>
          <w:lang w:eastAsia="ru-RU"/>
        </w:rPr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color w:val="000000"/>
          <w:lang w:eastAsia="ru-RU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EE1C82">
        <w:rPr>
          <w:rFonts w:ascii="Times New Roman" w:eastAsia="Calibri" w:hAnsi="Times New Roman" w:cs="Times New Roman"/>
          <w:b/>
          <w:color w:val="000000"/>
          <w:lang w:eastAsia="ru-RU"/>
        </w:rPr>
        <w:t>12.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1C82" w:rsidRPr="00EE1C82" w:rsidTr="00335C6C">
        <w:tc>
          <w:tcPr>
            <w:tcW w:w="4785" w:type="dxa"/>
            <w:shd w:val="clear" w:color="auto" w:fill="auto"/>
          </w:tcPr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C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Работодатель:</w:t>
            </w:r>
          </w:p>
        </w:tc>
        <w:tc>
          <w:tcPr>
            <w:tcW w:w="4786" w:type="dxa"/>
            <w:shd w:val="clear" w:color="auto" w:fill="auto"/>
          </w:tcPr>
          <w:p w:rsidR="00EE1C82" w:rsidRPr="00EE1C82" w:rsidRDefault="00EE1C82" w:rsidP="00EE1C82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C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Работник:</w:t>
            </w:r>
          </w:p>
        </w:tc>
      </w:tr>
      <w:tr w:rsidR="00EE1C82" w:rsidRPr="00EE1C82" w:rsidTr="00335C6C">
        <w:tc>
          <w:tcPr>
            <w:tcW w:w="4785" w:type="dxa"/>
            <w:shd w:val="clear" w:color="auto" w:fill="auto"/>
          </w:tcPr>
          <w:p w:rsidR="00EE1C82" w:rsidRPr="00EE1C82" w:rsidRDefault="00EE1C82" w:rsidP="00EE1C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1C82">
              <w:rPr>
                <w:rFonts w:ascii="Times New Roman" w:eastAsia="Times New Roman" w:hAnsi="Times New Roman" w:cs="Times New Roman"/>
                <w:lang w:eastAsia="ru-RU"/>
              </w:rPr>
              <w:t>Второй экземпляр дополнительного соглашения получил (а).</w:t>
            </w: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C82" w:rsidRPr="00EE1C82" w:rsidRDefault="00EE1C82" w:rsidP="00EE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1C82">
              <w:rPr>
                <w:rFonts w:ascii="Times New Roman" w:eastAsia="Times New Roman" w:hAnsi="Times New Roman" w:cs="Times New Roman"/>
                <w:lang w:eastAsia="ru-RU"/>
              </w:rPr>
              <w:t>_______________/ _________________________</w:t>
            </w:r>
          </w:p>
        </w:tc>
      </w:tr>
    </w:tbl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EE1C82" w:rsidRPr="00EE1C82" w:rsidRDefault="00EE1C82" w:rsidP="00EE1C8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AE1DF3" w:rsidRDefault="00AE1DF3"/>
    <w:sectPr w:rsidR="00AE1DF3" w:rsidSect="00A5146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E37B9"/>
    <w:multiLevelType w:val="hybridMultilevel"/>
    <w:tmpl w:val="7C0C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86"/>
    <w:rsid w:val="00195F86"/>
    <w:rsid w:val="002B15BA"/>
    <w:rsid w:val="0044663A"/>
    <w:rsid w:val="00AE1DF3"/>
    <w:rsid w:val="00E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6A3CE-91EF-42A9-9F27-E0BB7E2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D762FA606N6R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873N2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E6C365F41C5F2D9E5C1F66A1FE6916C4B0C02C147E1BD407D5CC7867pFK0K" TargetMode="External"/><Relationship Id="rId5" Type="http://schemas.openxmlformats.org/officeDocument/2006/relationships/hyperlink" Target="consultantplus://offline/main?base=PAP;n=68691;fld=134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3975</Words>
  <Characters>22661</Characters>
  <Application>Microsoft Office Word</Application>
  <DocSecurity>0</DocSecurity>
  <Lines>188</Lines>
  <Paragraphs>53</Paragraphs>
  <ScaleCrop>false</ScaleCrop>
  <Company/>
  <LinksUpToDate>false</LinksUpToDate>
  <CharactersWithSpaces>26583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2017-07-31T07:52:00Z</dcterms:created>
  <dcterms:modified xsi:type="dcterms:W3CDTF">2017-07-31T09:37:00Z</dcterms:modified>
</cp:coreProperties>
</file>